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1F82" w14:textId="77777777" w:rsidR="00EA7D9A" w:rsidRDefault="00FE6766">
      <w:pPr>
        <w:pStyle w:val="Title"/>
      </w:pPr>
      <w:r>
        <w:t>Ideation</w:t>
      </w:r>
      <w:r>
        <w:rPr>
          <w:spacing w:val="-14"/>
        </w:rPr>
        <w:t xml:space="preserve"> </w:t>
      </w:r>
      <w:r>
        <w:rPr>
          <w:spacing w:val="-4"/>
        </w:rPr>
        <w:t>Phase</w:t>
      </w:r>
    </w:p>
    <w:p w14:paraId="7D691F83" w14:textId="77777777" w:rsidR="00EA7D9A" w:rsidRDefault="00FE6766">
      <w:pPr>
        <w:pStyle w:val="Title"/>
        <w:spacing w:before="198"/>
        <w:ind w:right="7"/>
      </w:pPr>
      <w:r>
        <w:t>Define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Problem</w:t>
      </w:r>
      <w:r>
        <w:rPr>
          <w:spacing w:val="-19"/>
        </w:rPr>
        <w:t xml:space="preserve"> </w:t>
      </w:r>
      <w:r>
        <w:rPr>
          <w:spacing w:val="-2"/>
        </w:rPr>
        <w:t>Statements</w:t>
      </w:r>
    </w:p>
    <w:p w14:paraId="7D691F84" w14:textId="77777777" w:rsidR="00EA7D9A" w:rsidRDefault="00EA7D9A">
      <w:pPr>
        <w:pStyle w:val="BodyText"/>
        <w:rPr>
          <w:b/>
          <w:sz w:val="20"/>
        </w:rPr>
      </w:pPr>
    </w:p>
    <w:p w14:paraId="7D691F85" w14:textId="77777777" w:rsidR="00EA7D9A" w:rsidRDefault="00EA7D9A">
      <w:pPr>
        <w:pStyle w:val="BodyText"/>
        <w:rPr>
          <w:b/>
          <w:sz w:val="20"/>
        </w:rPr>
      </w:pPr>
    </w:p>
    <w:p w14:paraId="7D691F86" w14:textId="77777777" w:rsidR="00EA7D9A" w:rsidRDefault="00EA7D9A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EA7D9A" w14:paraId="7D691F89" w14:textId="77777777">
        <w:trPr>
          <w:trHeight w:val="321"/>
        </w:trPr>
        <w:tc>
          <w:tcPr>
            <w:tcW w:w="4509" w:type="dxa"/>
          </w:tcPr>
          <w:p w14:paraId="7D691F87" w14:textId="77777777" w:rsidR="00EA7D9A" w:rsidRDefault="00FE6766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508" w:type="dxa"/>
          </w:tcPr>
          <w:p w14:paraId="7D691F88" w14:textId="4673C225" w:rsidR="00EA7D9A" w:rsidRDefault="00A1135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27</w:t>
            </w:r>
            <w:r w:rsidR="00FE6766">
              <w:rPr>
                <w:spacing w:val="-5"/>
                <w:sz w:val="28"/>
              </w:rPr>
              <w:t xml:space="preserve"> </w:t>
            </w:r>
            <w:r w:rsidR="00FE6766">
              <w:rPr>
                <w:sz w:val="28"/>
              </w:rPr>
              <w:t>January</w:t>
            </w:r>
            <w:r w:rsidR="00FE6766">
              <w:rPr>
                <w:spacing w:val="-9"/>
                <w:sz w:val="28"/>
              </w:rPr>
              <w:t xml:space="preserve"> </w:t>
            </w:r>
            <w:r w:rsidR="00FE6766">
              <w:rPr>
                <w:spacing w:val="-4"/>
                <w:sz w:val="28"/>
              </w:rPr>
              <w:t>202</w:t>
            </w:r>
            <w:r>
              <w:rPr>
                <w:spacing w:val="-4"/>
                <w:sz w:val="28"/>
              </w:rPr>
              <w:t>6</w:t>
            </w:r>
          </w:p>
        </w:tc>
      </w:tr>
      <w:tr w:rsidR="00EA7D9A" w14:paraId="7D691F8C" w14:textId="77777777">
        <w:trPr>
          <w:trHeight w:val="325"/>
        </w:trPr>
        <w:tc>
          <w:tcPr>
            <w:tcW w:w="4509" w:type="dxa"/>
          </w:tcPr>
          <w:p w14:paraId="7D691F8A" w14:textId="77777777" w:rsidR="00EA7D9A" w:rsidRDefault="00FE6766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Team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508" w:type="dxa"/>
          </w:tcPr>
          <w:p w14:paraId="7D691F8B" w14:textId="654B2080" w:rsidR="00EA7D9A" w:rsidRDefault="004C0330">
            <w:pPr>
              <w:pStyle w:val="TableParagraph"/>
              <w:spacing w:line="306" w:lineRule="exact"/>
              <w:rPr>
                <w:sz w:val="28"/>
              </w:rPr>
            </w:pPr>
            <w:r w:rsidRPr="004C0330">
              <w:rPr>
                <w:spacing w:val="-2"/>
                <w:sz w:val="28"/>
              </w:rPr>
              <w:t>LTVIP2026TMIDS36395</w:t>
            </w:r>
          </w:p>
        </w:tc>
      </w:tr>
      <w:tr w:rsidR="00EA7D9A" w14:paraId="7D691F90" w14:textId="77777777">
        <w:trPr>
          <w:trHeight w:val="643"/>
        </w:trPr>
        <w:tc>
          <w:tcPr>
            <w:tcW w:w="4509" w:type="dxa"/>
          </w:tcPr>
          <w:p w14:paraId="7D691F8D" w14:textId="77777777" w:rsidR="00EA7D9A" w:rsidRDefault="00FE6766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508" w:type="dxa"/>
          </w:tcPr>
          <w:p w14:paraId="7D691F8E" w14:textId="77777777" w:rsidR="00EA7D9A" w:rsidRDefault="00FE6766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Automated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Catalog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for</w:t>
            </w:r>
          </w:p>
          <w:p w14:paraId="7D691F8F" w14:textId="77777777" w:rsidR="00EA7D9A" w:rsidRDefault="00FE6766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Enhanced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Showroom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</w:p>
        </w:tc>
      </w:tr>
      <w:tr w:rsidR="00EA7D9A" w14:paraId="7D691F93" w14:textId="77777777">
        <w:trPr>
          <w:trHeight w:val="321"/>
        </w:trPr>
        <w:tc>
          <w:tcPr>
            <w:tcW w:w="4509" w:type="dxa"/>
          </w:tcPr>
          <w:p w14:paraId="7D691F91" w14:textId="77777777" w:rsidR="00EA7D9A" w:rsidRDefault="00FE6766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4508" w:type="dxa"/>
          </w:tcPr>
          <w:p w14:paraId="7D691F92" w14:textId="77777777" w:rsidR="00EA7D9A" w:rsidRDefault="00FE6766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7D691F94" w14:textId="77777777" w:rsidR="00EA7D9A" w:rsidRDefault="00EA7D9A">
      <w:pPr>
        <w:pStyle w:val="BodyText"/>
        <w:spacing w:before="140"/>
        <w:rPr>
          <w:b/>
          <w:sz w:val="32"/>
        </w:rPr>
      </w:pPr>
    </w:p>
    <w:p w14:paraId="7D691F95" w14:textId="77777777" w:rsidR="00EA7D9A" w:rsidRDefault="00FE6766">
      <w:pPr>
        <w:spacing w:before="1"/>
        <w:ind w:left="165"/>
        <w:rPr>
          <w:b/>
          <w:sz w:val="32"/>
        </w:rPr>
      </w:pPr>
      <w:r>
        <w:rPr>
          <w:b/>
          <w:sz w:val="32"/>
        </w:rPr>
        <w:t>Customer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Problem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Statement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Template</w:t>
      </w:r>
    </w:p>
    <w:p w14:paraId="7D691F96" w14:textId="77777777" w:rsidR="00EA7D9A" w:rsidRDefault="00FE6766">
      <w:pPr>
        <w:pStyle w:val="BodyText"/>
        <w:spacing w:before="183" w:line="259" w:lineRule="auto"/>
        <w:ind w:left="165"/>
      </w:pPr>
      <w:r>
        <w:t xml:space="preserve">The following statements are written to reflect the </w:t>
      </w:r>
      <w:r>
        <w:rPr>
          <w:b/>
        </w:rPr>
        <w:t>real frustrations and expectations</w:t>
      </w:r>
      <w:r>
        <w:rPr>
          <w:b/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(customers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showroom</w:t>
      </w:r>
      <w:r>
        <w:rPr>
          <w:spacing w:val="-10"/>
        </w:rPr>
        <w:t xml:space="preserve"> </w:t>
      </w:r>
      <w:r>
        <w:t>employees)</w:t>
      </w:r>
      <w:r>
        <w:rPr>
          <w:spacing w:val="-6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car showroom operations. This helps us design a solution that truly solves the problem from their point of view.</w:t>
      </w:r>
    </w:p>
    <w:p w14:paraId="7D691F97" w14:textId="77777777" w:rsidR="00EA7D9A" w:rsidRDefault="00FE6766">
      <w:pPr>
        <w:spacing w:before="167"/>
        <w:ind w:left="165"/>
        <w:rPr>
          <w:b/>
          <w:sz w:val="36"/>
        </w:rPr>
      </w:pPr>
      <w:r>
        <w:rPr>
          <w:b/>
          <w:sz w:val="36"/>
        </w:rPr>
        <w:t>PS-</w:t>
      </w:r>
      <w:r>
        <w:rPr>
          <w:b/>
          <w:spacing w:val="-10"/>
          <w:sz w:val="36"/>
        </w:rPr>
        <w:t>1</w:t>
      </w:r>
    </w:p>
    <w:p w14:paraId="7D691F98" w14:textId="77777777" w:rsidR="00EA7D9A" w:rsidRDefault="00EA7D9A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36" w:space="0" w:color="FFFFFF"/>
          <w:left w:val="single" w:sz="36" w:space="0" w:color="FFFFFF"/>
          <w:bottom w:val="single" w:sz="36" w:space="0" w:color="FFFFFF"/>
          <w:right w:val="single" w:sz="36" w:space="0" w:color="FFFFFF"/>
          <w:insideH w:val="single" w:sz="36" w:space="0" w:color="FFFFFF"/>
          <w:insideV w:val="single" w:sz="3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7105"/>
      </w:tblGrid>
      <w:tr w:rsidR="00EA7D9A" w14:paraId="7D691F9B" w14:textId="77777777">
        <w:trPr>
          <w:trHeight w:val="1135"/>
        </w:trPr>
        <w:tc>
          <w:tcPr>
            <w:tcW w:w="1950" w:type="dxa"/>
            <w:tcBorders>
              <w:top w:val="nil"/>
              <w:left w:val="nil"/>
              <w:right w:val="single" w:sz="48" w:space="0" w:color="FFFFFF"/>
            </w:tcBorders>
            <w:shd w:val="clear" w:color="auto" w:fill="2D75B6"/>
          </w:tcPr>
          <w:p w14:paraId="7D691F99" w14:textId="77777777" w:rsidR="00EA7D9A" w:rsidRDefault="00FE6766">
            <w:pPr>
              <w:pStyle w:val="TableParagraph"/>
              <w:spacing w:before="183"/>
              <w:ind w:left="46" w:right="8"/>
              <w:jc w:val="center"/>
              <w:rPr>
                <w:rFonts w:ascii="Calibri"/>
                <w:sz w:val="44"/>
              </w:rPr>
            </w:pPr>
            <w:r>
              <w:rPr>
                <w:rFonts w:ascii="Calibri"/>
                <w:color w:val="FFFFFF"/>
                <w:sz w:val="44"/>
              </w:rPr>
              <w:t xml:space="preserve">I </w:t>
            </w:r>
            <w:r>
              <w:rPr>
                <w:rFonts w:ascii="Calibri"/>
                <w:color w:val="FFFFFF"/>
                <w:spacing w:val="-5"/>
                <w:sz w:val="44"/>
              </w:rPr>
              <w:t>am</w:t>
            </w:r>
          </w:p>
        </w:tc>
        <w:tc>
          <w:tcPr>
            <w:tcW w:w="7105" w:type="dxa"/>
            <w:tcBorders>
              <w:top w:val="nil"/>
              <w:left w:val="single" w:sz="48" w:space="0" w:color="FFFFFF"/>
              <w:right w:val="nil"/>
            </w:tcBorders>
            <w:shd w:val="clear" w:color="auto" w:fill="ECECEC"/>
          </w:tcPr>
          <w:p w14:paraId="7D691F9A" w14:textId="77777777" w:rsidR="00EA7D9A" w:rsidRDefault="00FE6766">
            <w:pPr>
              <w:pStyle w:val="TableParagraph"/>
              <w:spacing w:before="144" w:line="264" w:lineRule="auto"/>
              <w:ind w:left="2062" w:hanging="1527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customer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who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wants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explore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models before making a purchase.</w:t>
            </w:r>
          </w:p>
        </w:tc>
      </w:tr>
      <w:tr w:rsidR="00EA7D9A" w14:paraId="7D691F9E" w14:textId="77777777">
        <w:trPr>
          <w:trHeight w:val="1132"/>
        </w:trPr>
        <w:tc>
          <w:tcPr>
            <w:tcW w:w="1950" w:type="dxa"/>
            <w:tcBorders>
              <w:left w:val="nil"/>
              <w:right w:val="single" w:sz="48" w:space="0" w:color="FFFFFF"/>
            </w:tcBorders>
            <w:shd w:val="clear" w:color="auto" w:fill="2D75B6"/>
          </w:tcPr>
          <w:p w14:paraId="7D691F9C" w14:textId="77777777" w:rsidR="00EA7D9A" w:rsidRDefault="00FE6766">
            <w:pPr>
              <w:pStyle w:val="TableParagraph"/>
              <w:spacing w:before="50" w:line="520" w:lineRule="atLeast"/>
              <w:ind w:left="244" w:right="232" w:firstLine="442"/>
              <w:rPr>
                <w:rFonts w:ascii="Calibri" w:hAnsi="Calibri"/>
                <w:b/>
                <w:sz w:val="40"/>
              </w:rPr>
            </w:pPr>
            <w:r>
              <w:rPr>
                <w:rFonts w:ascii="Calibri" w:hAnsi="Calibri"/>
                <w:b/>
                <w:color w:val="FFFFFF"/>
                <w:spacing w:val="-4"/>
                <w:sz w:val="40"/>
              </w:rPr>
              <w:t xml:space="preserve">I’m </w:t>
            </w:r>
            <w:r>
              <w:rPr>
                <w:rFonts w:ascii="Calibri" w:hAnsi="Calibri"/>
                <w:b/>
                <w:color w:val="FFFFFF"/>
                <w:sz w:val="40"/>
              </w:rPr>
              <w:t>trying</w:t>
            </w:r>
            <w:r>
              <w:rPr>
                <w:rFonts w:ascii="Calibri" w:hAnsi="Calibri"/>
                <w:b/>
                <w:color w:val="FFFFFF"/>
                <w:spacing w:val="-23"/>
                <w:sz w:val="4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40"/>
              </w:rPr>
              <w:t>to</w:t>
            </w:r>
          </w:p>
        </w:tc>
        <w:tc>
          <w:tcPr>
            <w:tcW w:w="7105" w:type="dxa"/>
            <w:tcBorders>
              <w:left w:val="single" w:sz="48" w:space="0" w:color="FFFFFF"/>
              <w:right w:val="nil"/>
            </w:tcBorders>
            <w:shd w:val="clear" w:color="auto" w:fill="F1F1F1"/>
          </w:tcPr>
          <w:p w14:paraId="7D691F9D" w14:textId="77777777" w:rsidR="00EA7D9A" w:rsidRDefault="00FE6766">
            <w:pPr>
              <w:pStyle w:val="TableParagraph"/>
              <w:spacing w:before="134" w:line="264" w:lineRule="auto"/>
              <w:ind w:left="2652" w:hanging="2445"/>
              <w:rPr>
                <w:sz w:val="28"/>
              </w:rPr>
            </w:pPr>
            <w:r>
              <w:rPr>
                <w:sz w:val="28"/>
              </w:rPr>
              <w:t>view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detailed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specifications,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pricing,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availability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easily from one place.</w:t>
            </w:r>
          </w:p>
        </w:tc>
      </w:tr>
      <w:tr w:rsidR="00EA7D9A" w14:paraId="7D691FA2" w14:textId="77777777">
        <w:trPr>
          <w:trHeight w:val="1137"/>
        </w:trPr>
        <w:tc>
          <w:tcPr>
            <w:tcW w:w="1950" w:type="dxa"/>
            <w:tcBorders>
              <w:left w:val="nil"/>
              <w:bottom w:val="single" w:sz="24" w:space="0" w:color="FFFFFF"/>
              <w:right w:val="single" w:sz="48" w:space="0" w:color="FFFFFF"/>
            </w:tcBorders>
            <w:shd w:val="clear" w:color="auto" w:fill="2D75B6"/>
          </w:tcPr>
          <w:p w14:paraId="7D691F9F" w14:textId="77777777" w:rsidR="00EA7D9A" w:rsidRDefault="00FE6766">
            <w:pPr>
              <w:pStyle w:val="TableParagraph"/>
              <w:spacing w:before="233"/>
              <w:ind w:left="38" w:right="46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FFFFFF"/>
                <w:spacing w:val="-5"/>
                <w:sz w:val="40"/>
              </w:rPr>
              <w:t>But</w:t>
            </w:r>
          </w:p>
        </w:tc>
        <w:tc>
          <w:tcPr>
            <w:tcW w:w="7105" w:type="dxa"/>
            <w:tcBorders>
              <w:left w:val="single" w:sz="48" w:space="0" w:color="FFFFFF"/>
              <w:bottom w:val="single" w:sz="24" w:space="0" w:color="FFFFFF"/>
              <w:right w:val="nil"/>
            </w:tcBorders>
            <w:shd w:val="clear" w:color="auto" w:fill="F1F1F1"/>
          </w:tcPr>
          <w:p w14:paraId="7D691FA0" w14:textId="77777777" w:rsidR="00EA7D9A" w:rsidRDefault="00FE6766">
            <w:pPr>
              <w:pStyle w:val="TableParagraph"/>
              <w:spacing w:before="59" w:line="256" w:lineRule="auto"/>
              <w:ind w:left="0" w:right="47"/>
              <w:jc w:val="center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current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either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requires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visiting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 showroom in person, which is time-consuming and</w:t>
            </w:r>
          </w:p>
          <w:p w14:paraId="7D691FA1" w14:textId="77777777" w:rsidR="00EA7D9A" w:rsidRDefault="00FE6766">
            <w:pPr>
              <w:pStyle w:val="TableParagraph"/>
              <w:spacing w:before="7"/>
              <w:ind w:left="2" w:right="4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inconvenient.</w:t>
            </w:r>
          </w:p>
        </w:tc>
      </w:tr>
      <w:tr w:rsidR="00EA7D9A" w14:paraId="7D691FA5" w14:textId="77777777">
        <w:trPr>
          <w:trHeight w:val="1157"/>
        </w:trPr>
        <w:tc>
          <w:tcPr>
            <w:tcW w:w="1950" w:type="dxa"/>
            <w:tcBorders>
              <w:top w:val="single" w:sz="24" w:space="0" w:color="FFFFFF"/>
              <w:left w:val="nil"/>
              <w:right w:val="single" w:sz="48" w:space="0" w:color="FFFFFF"/>
            </w:tcBorders>
            <w:shd w:val="clear" w:color="auto" w:fill="2D75B6"/>
          </w:tcPr>
          <w:p w14:paraId="7D691FA3" w14:textId="77777777" w:rsidR="00EA7D9A" w:rsidRDefault="00FE6766">
            <w:pPr>
              <w:pStyle w:val="TableParagraph"/>
              <w:spacing w:before="231"/>
              <w:ind w:left="38" w:right="38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color w:val="FFFFFF"/>
                <w:spacing w:val="-2"/>
                <w:sz w:val="44"/>
              </w:rPr>
              <w:t>Because</w:t>
            </w:r>
          </w:p>
        </w:tc>
        <w:tc>
          <w:tcPr>
            <w:tcW w:w="7105" w:type="dxa"/>
            <w:tcBorders>
              <w:top w:val="single" w:sz="24" w:space="0" w:color="FFFFFF"/>
              <w:left w:val="single" w:sz="48" w:space="0" w:color="FFFFFF"/>
              <w:right w:val="nil"/>
            </w:tcBorders>
            <w:shd w:val="clear" w:color="auto" w:fill="F1F1F1"/>
          </w:tcPr>
          <w:p w14:paraId="7D691FA4" w14:textId="77777777" w:rsidR="00EA7D9A" w:rsidRDefault="00FE6766">
            <w:pPr>
              <w:pStyle w:val="TableParagraph"/>
              <w:spacing w:before="148" w:line="264" w:lineRule="auto"/>
              <w:ind w:left="1394" w:right="339" w:hanging="1071"/>
              <w:rPr>
                <w:sz w:val="28"/>
              </w:rPr>
            </w:pPr>
            <w:r>
              <w:rPr>
                <w:sz w:val="28"/>
              </w:rPr>
              <w:t>there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 no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centralized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digital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offers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real-time information or online request options.</w:t>
            </w:r>
          </w:p>
        </w:tc>
      </w:tr>
      <w:tr w:rsidR="00EA7D9A" w14:paraId="7D691FA8" w14:textId="77777777">
        <w:trPr>
          <w:trHeight w:val="1158"/>
        </w:trPr>
        <w:tc>
          <w:tcPr>
            <w:tcW w:w="1950" w:type="dxa"/>
            <w:tcBorders>
              <w:left w:val="nil"/>
              <w:bottom w:val="nil"/>
              <w:right w:val="single" w:sz="48" w:space="0" w:color="FFFFFF"/>
            </w:tcBorders>
            <w:shd w:val="clear" w:color="auto" w:fill="2D75B6"/>
          </w:tcPr>
          <w:p w14:paraId="7D691FA6" w14:textId="77777777" w:rsidR="00EA7D9A" w:rsidRDefault="00FE6766">
            <w:pPr>
              <w:pStyle w:val="TableParagraph"/>
              <w:spacing w:before="135" w:line="259" w:lineRule="auto"/>
              <w:ind w:left="518" w:hanging="34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Which</w:t>
            </w:r>
            <w:r>
              <w:rPr>
                <w:rFonts w:ascii="Calibri"/>
                <w:b/>
                <w:color w:val="FFFFFF"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8"/>
              </w:rPr>
              <w:t xml:space="preserve">makes </w:t>
            </w:r>
            <w:r>
              <w:rPr>
                <w:rFonts w:ascii="Calibri"/>
                <w:b/>
                <w:color w:val="FFFFFF"/>
                <w:sz w:val="28"/>
              </w:rPr>
              <w:t>me feel</w:t>
            </w:r>
          </w:p>
        </w:tc>
        <w:tc>
          <w:tcPr>
            <w:tcW w:w="7105" w:type="dxa"/>
            <w:tcBorders>
              <w:left w:val="single" w:sz="48" w:space="0" w:color="FFFFFF"/>
              <w:bottom w:val="nil"/>
              <w:right w:val="nil"/>
            </w:tcBorders>
            <w:shd w:val="clear" w:color="auto" w:fill="F1F1F1"/>
          </w:tcPr>
          <w:p w14:paraId="7D691FA7" w14:textId="77777777" w:rsidR="00EA7D9A" w:rsidRDefault="00FE6766">
            <w:pPr>
              <w:pStyle w:val="TableParagraph"/>
              <w:spacing w:before="150" w:line="264" w:lineRule="auto"/>
              <w:ind w:left="2321" w:hanging="2147"/>
              <w:rPr>
                <w:sz w:val="28"/>
              </w:rPr>
            </w:pPr>
            <w:r>
              <w:rPr>
                <w:sz w:val="28"/>
              </w:rPr>
              <w:t>frustrated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uncertain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choices,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often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delays my decision-making.</w:t>
            </w:r>
          </w:p>
        </w:tc>
      </w:tr>
    </w:tbl>
    <w:p w14:paraId="7D691FA9" w14:textId="77777777" w:rsidR="00EA7D9A" w:rsidRDefault="00EA7D9A">
      <w:pPr>
        <w:pStyle w:val="TableParagraph"/>
        <w:spacing w:line="264" w:lineRule="auto"/>
        <w:rPr>
          <w:sz w:val="28"/>
        </w:rPr>
        <w:sectPr w:rsidR="00EA7D9A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7D691FAA" w14:textId="77777777" w:rsidR="00EA7D9A" w:rsidRDefault="00FE6766">
      <w:pPr>
        <w:spacing w:before="62"/>
        <w:ind w:left="165"/>
        <w:rPr>
          <w:b/>
          <w:sz w:val="36"/>
        </w:rPr>
      </w:pPr>
      <w:r>
        <w:rPr>
          <w:b/>
          <w:sz w:val="36"/>
        </w:rPr>
        <w:lastRenderedPageBreak/>
        <w:t>PS-</w:t>
      </w:r>
      <w:r>
        <w:rPr>
          <w:b/>
          <w:spacing w:val="-10"/>
          <w:sz w:val="36"/>
        </w:rPr>
        <w:t>2</w:t>
      </w:r>
    </w:p>
    <w:p w14:paraId="7D691FAB" w14:textId="77777777" w:rsidR="00EA7D9A" w:rsidRDefault="00EA7D9A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72" w:type="dxa"/>
        <w:tblBorders>
          <w:top w:val="single" w:sz="48" w:space="0" w:color="FFFFFF"/>
          <w:left w:val="single" w:sz="48" w:space="0" w:color="FFFFFF"/>
          <w:bottom w:val="single" w:sz="48" w:space="0" w:color="FFFFFF"/>
          <w:right w:val="single" w:sz="48" w:space="0" w:color="FFFFFF"/>
          <w:insideH w:val="single" w:sz="48" w:space="0" w:color="FFFFFF"/>
          <w:insideV w:val="single" w:sz="4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3"/>
        <w:gridCol w:w="7094"/>
      </w:tblGrid>
      <w:tr w:rsidR="00EA7D9A" w14:paraId="7D691FAE" w14:textId="77777777">
        <w:trPr>
          <w:trHeight w:val="1143"/>
        </w:trPr>
        <w:tc>
          <w:tcPr>
            <w:tcW w:w="1913" w:type="dxa"/>
            <w:tcBorders>
              <w:top w:val="nil"/>
              <w:left w:val="nil"/>
              <w:right w:val="single" w:sz="24" w:space="0" w:color="FFFFFF"/>
            </w:tcBorders>
            <w:shd w:val="clear" w:color="auto" w:fill="2D75B6"/>
          </w:tcPr>
          <w:p w14:paraId="7D691FAC" w14:textId="77777777" w:rsidR="00EA7D9A" w:rsidRDefault="00FE6766">
            <w:pPr>
              <w:pStyle w:val="TableParagraph"/>
              <w:spacing w:before="253"/>
              <w:ind w:left="25" w:right="17"/>
              <w:jc w:val="center"/>
              <w:rPr>
                <w:rFonts w:ascii="Calibri"/>
                <w:sz w:val="44"/>
              </w:rPr>
            </w:pPr>
            <w:r>
              <w:rPr>
                <w:rFonts w:ascii="Calibri"/>
                <w:color w:val="FFFFFF"/>
                <w:sz w:val="44"/>
              </w:rPr>
              <w:t xml:space="preserve">I </w:t>
            </w:r>
            <w:r>
              <w:rPr>
                <w:rFonts w:ascii="Calibri"/>
                <w:color w:val="FFFFFF"/>
                <w:spacing w:val="-5"/>
                <w:sz w:val="44"/>
              </w:rPr>
              <w:t>am</w:t>
            </w:r>
          </w:p>
        </w:tc>
        <w:tc>
          <w:tcPr>
            <w:tcW w:w="7094" w:type="dxa"/>
            <w:tcBorders>
              <w:top w:val="nil"/>
              <w:left w:val="single" w:sz="24" w:space="0" w:color="FFFFFF"/>
              <w:right w:val="nil"/>
            </w:tcBorders>
            <w:shd w:val="clear" w:color="auto" w:fill="ECECEC"/>
          </w:tcPr>
          <w:p w14:paraId="7D691FAD" w14:textId="77777777" w:rsidR="00EA7D9A" w:rsidRDefault="00FE6766">
            <w:pPr>
              <w:pStyle w:val="TableParagraph"/>
              <w:spacing w:before="141" w:line="266" w:lineRule="auto"/>
              <w:ind w:left="1702" w:hanging="1470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showroom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salesperson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responsible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handling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customer car bookings and delivery status.</w:t>
            </w:r>
          </w:p>
        </w:tc>
      </w:tr>
      <w:tr w:rsidR="00EA7D9A" w14:paraId="7D691FB1" w14:textId="77777777">
        <w:trPr>
          <w:trHeight w:val="1149"/>
        </w:trPr>
        <w:tc>
          <w:tcPr>
            <w:tcW w:w="1913" w:type="dxa"/>
            <w:tcBorders>
              <w:left w:val="nil"/>
              <w:bottom w:val="single" w:sz="36" w:space="0" w:color="FFFFFF"/>
              <w:right w:val="single" w:sz="24" w:space="0" w:color="FFFFFF"/>
            </w:tcBorders>
            <w:shd w:val="clear" w:color="auto" w:fill="2D75B6"/>
          </w:tcPr>
          <w:p w14:paraId="7D691FAF" w14:textId="77777777" w:rsidR="00EA7D9A" w:rsidRDefault="00FE6766">
            <w:pPr>
              <w:pStyle w:val="TableParagraph"/>
              <w:spacing w:before="42" w:line="530" w:lineRule="atLeast"/>
              <w:ind w:left="245" w:right="224" w:firstLine="442"/>
              <w:rPr>
                <w:rFonts w:ascii="Calibri" w:hAnsi="Calibri"/>
                <w:b/>
                <w:sz w:val="40"/>
              </w:rPr>
            </w:pPr>
            <w:r>
              <w:rPr>
                <w:rFonts w:ascii="Calibri" w:hAnsi="Calibri"/>
                <w:b/>
                <w:color w:val="FFFFFF"/>
                <w:spacing w:val="-4"/>
                <w:sz w:val="40"/>
              </w:rPr>
              <w:t xml:space="preserve">I’m </w:t>
            </w:r>
            <w:r>
              <w:rPr>
                <w:rFonts w:ascii="Calibri" w:hAnsi="Calibri"/>
                <w:b/>
                <w:color w:val="FFFFFF"/>
                <w:sz w:val="40"/>
              </w:rPr>
              <w:t>trying</w:t>
            </w:r>
            <w:r>
              <w:rPr>
                <w:rFonts w:ascii="Calibri" w:hAnsi="Calibri"/>
                <w:b/>
                <w:color w:val="FFFFFF"/>
                <w:spacing w:val="-23"/>
                <w:sz w:val="4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40"/>
              </w:rPr>
              <w:t>to</w:t>
            </w:r>
          </w:p>
        </w:tc>
        <w:tc>
          <w:tcPr>
            <w:tcW w:w="7094" w:type="dxa"/>
            <w:tcBorders>
              <w:left w:val="single" w:sz="24" w:space="0" w:color="FFFFFF"/>
              <w:bottom w:val="single" w:sz="36" w:space="0" w:color="FFFFFF"/>
              <w:right w:val="nil"/>
            </w:tcBorders>
            <w:shd w:val="clear" w:color="auto" w:fill="F1F1F1"/>
          </w:tcPr>
          <w:p w14:paraId="7D691FB0" w14:textId="77777777" w:rsidR="00EA7D9A" w:rsidRDefault="00FE6766">
            <w:pPr>
              <w:pStyle w:val="TableParagraph"/>
              <w:spacing w:before="140" w:line="264" w:lineRule="auto"/>
              <w:ind w:left="1366" w:hanging="1057"/>
              <w:rPr>
                <w:sz w:val="28"/>
              </w:rPr>
            </w:pPr>
            <w:r>
              <w:rPr>
                <w:sz w:val="28"/>
              </w:rPr>
              <w:t>manage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catalog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items,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customer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requests,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get timely approvals from my supervisors.</w:t>
            </w:r>
          </w:p>
        </w:tc>
      </w:tr>
      <w:tr w:rsidR="00EA7D9A" w14:paraId="7D691FB4" w14:textId="77777777">
        <w:trPr>
          <w:trHeight w:val="1141"/>
        </w:trPr>
        <w:tc>
          <w:tcPr>
            <w:tcW w:w="1913" w:type="dxa"/>
            <w:tcBorders>
              <w:top w:val="single" w:sz="36" w:space="0" w:color="FFFFFF"/>
              <w:left w:val="nil"/>
              <w:right w:val="single" w:sz="24" w:space="0" w:color="FFFFFF"/>
            </w:tcBorders>
            <w:shd w:val="clear" w:color="auto" w:fill="2D75B6"/>
          </w:tcPr>
          <w:p w14:paraId="7D691FB2" w14:textId="77777777" w:rsidR="00EA7D9A" w:rsidRDefault="00FE6766">
            <w:pPr>
              <w:pStyle w:val="TableParagraph"/>
              <w:spacing w:before="212"/>
              <w:ind w:left="25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FFFFFF"/>
                <w:spacing w:val="-5"/>
                <w:sz w:val="40"/>
              </w:rPr>
              <w:t>But</w:t>
            </w:r>
          </w:p>
        </w:tc>
        <w:tc>
          <w:tcPr>
            <w:tcW w:w="7094" w:type="dxa"/>
            <w:tcBorders>
              <w:top w:val="single" w:sz="36" w:space="0" w:color="FFFFFF"/>
              <w:left w:val="single" w:sz="24" w:space="0" w:color="FFFFFF"/>
              <w:right w:val="nil"/>
            </w:tcBorders>
            <w:shd w:val="clear" w:color="auto" w:fill="F1F1F1"/>
          </w:tcPr>
          <w:p w14:paraId="7D691FB3" w14:textId="77777777" w:rsidR="00EA7D9A" w:rsidRDefault="00FE6766">
            <w:pPr>
              <w:pStyle w:val="TableParagraph"/>
              <w:spacing w:before="144" w:line="264" w:lineRule="auto"/>
              <w:ind w:left="751" w:hanging="428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workflows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lack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status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tracking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make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it hard to keep up with multiple requests efficiently.</w:t>
            </w:r>
          </w:p>
        </w:tc>
      </w:tr>
      <w:tr w:rsidR="00EA7D9A" w14:paraId="7D691FB9" w14:textId="77777777">
        <w:trPr>
          <w:trHeight w:val="1094"/>
        </w:trPr>
        <w:tc>
          <w:tcPr>
            <w:tcW w:w="1913" w:type="dxa"/>
            <w:tcBorders>
              <w:left w:val="nil"/>
              <w:bottom w:val="single" w:sz="18" w:space="0" w:color="FFFFFF"/>
              <w:right w:val="single" w:sz="24" w:space="0" w:color="FFFFFF"/>
            </w:tcBorders>
            <w:shd w:val="clear" w:color="auto" w:fill="2D75B6"/>
          </w:tcPr>
          <w:p w14:paraId="7D691FB5" w14:textId="77777777" w:rsidR="00EA7D9A" w:rsidRDefault="00FE6766">
            <w:pPr>
              <w:pStyle w:val="TableParagraph"/>
              <w:spacing w:before="146"/>
              <w:ind w:left="25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color w:val="FFFFFF"/>
                <w:spacing w:val="-2"/>
                <w:sz w:val="44"/>
              </w:rPr>
              <w:t>Because</w:t>
            </w:r>
          </w:p>
        </w:tc>
        <w:tc>
          <w:tcPr>
            <w:tcW w:w="7094" w:type="dxa"/>
            <w:vMerge w:val="restart"/>
            <w:tcBorders>
              <w:left w:val="single" w:sz="24" w:space="0" w:color="FFFFFF"/>
              <w:bottom w:val="nil"/>
              <w:right w:val="nil"/>
            </w:tcBorders>
            <w:shd w:val="clear" w:color="auto" w:fill="F1F1F1"/>
          </w:tcPr>
          <w:p w14:paraId="7D691FB6" w14:textId="77777777" w:rsidR="00EA7D9A" w:rsidRDefault="00FE6766">
            <w:pPr>
              <w:pStyle w:val="TableParagraph"/>
              <w:spacing w:before="131" w:line="268" w:lineRule="auto"/>
              <w:ind w:left="24" w:right="35"/>
              <w:jc w:val="center"/>
              <w:rPr>
                <w:sz w:val="28"/>
              </w:rPr>
            </w:pPr>
            <w:r>
              <w:rPr>
                <w:sz w:val="28"/>
              </w:rPr>
              <w:t>we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don’t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have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automated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connects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catalog, approvals, and task management.</w:t>
            </w:r>
          </w:p>
          <w:p w14:paraId="7D691FB7" w14:textId="77777777" w:rsidR="00EA7D9A" w:rsidRDefault="00EA7D9A">
            <w:pPr>
              <w:pStyle w:val="TableParagraph"/>
              <w:spacing w:before="147"/>
              <w:ind w:left="0"/>
              <w:rPr>
                <w:b/>
                <w:sz w:val="28"/>
              </w:rPr>
            </w:pPr>
          </w:p>
          <w:p w14:paraId="7D691FB8" w14:textId="77777777" w:rsidR="00EA7D9A" w:rsidRDefault="00FE6766">
            <w:pPr>
              <w:pStyle w:val="TableParagraph"/>
              <w:spacing w:line="264" w:lineRule="auto"/>
              <w:ind w:left="24" w:right="32"/>
              <w:jc w:val="center"/>
              <w:rPr>
                <w:sz w:val="28"/>
              </w:rPr>
            </w:pPr>
            <w:r>
              <w:rPr>
                <w:sz w:val="28"/>
              </w:rPr>
              <w:t>overwhelmed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less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productive,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especially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during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busy </w:t>
            </w:r>
            <w:r>
              <w:rPr>
                <w:spacing w:val="-2"/>
                <w:sz w:val="28"/>
              </w:rPr>
              <w:t>hours.</w:t>
            </w:r>
          </w:p>
        </w:tc>
      </w:tr>
      <w:tr w:rsidR="00EA7D9A" w14:paraId="7D691FBC" w14:textId="77777777">
        <w:trPr>
          <w:trHeight w:val="1193"/>
        </w:trPr>
        <w:tc>
          <w:tcPr>
            <w:tcW w:w="1913" w:type="dxa"/>
            <w:tcBorders>
              <w:top w:val="single" w:sz="18" w:space="0" w:color="FFFFFF"/>
              <w:left w:val="nil"/>
              <w:bottom w:val="nil"/>
              <w:right w:val="single" w:sz="24" w:space="0" w:color="FFFFFF"/>
            </w:tcBorders>
            <w:shd w:val="clear" w:color="auto" w:fill="2D75B6"/>
          </w:tcPr>
          <w:p w14:paraId="7D691FBA" w14:textId="77777777" w:rsidR="00EA7D9A" w:rsidRDefault="00FE6766">
            <w:pPr>
              <w:pStyle w:val="TableParagraph"/>
              <w:spacing w:before="134" w:line="259" w:lineRule="auto"/>
              <w:ind w:left="519" w:hanging="34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Which</w:t>
            </w:r>
            <w:r>
              <w:rPr>
                <w:rFonts w:ascii="Calibri"/>
                <w:b/>
                <w:color w:val="FFFFFF"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8"/>
              </w:rPr>
              <w:t xml:space="preserve">makes </w:t>
            </w:r>
            <w:r>
              <w:rPr>
                <w:rFonts w:ascii="Calibri"/>
                <w:b/>
                <w:color w:val="FFFFFF"/>
                <w:sz w:val="28"/>
              </w:rPr>
              <w:t>me feel</w:t>
            </w:r>
          </w:p>
        </w:tc>
        <w:tc>
          <w:tcPr>
            <w:tcW w:w="7094" w:type="dxa"/>
            <w:vMerge/>
            <w:tcBorders>
              <w:top w:val="nil"/>
              <w:left w:val="single" w:sz="24" w:space="0" w:color="FFFFFF"/>
              <w:bottom w:val="nil"/>
              <w:right w:val="nil"/>
            </w:tcBorders>
            <w:shd w:val="clear" w:color="auto" w:fill="F1F1F1"/>
          </w:tcPr>
          <w:p w14:paraId="7D691FBB" w14:textId="77777777" w:rsidR="00EA7D9A" w:rsidRDefault="00EA7D9A">
            <w:pPr>
              <w:rPr>
                <w:sz w:val="2"/>
                <w:szCs w:val="2"/>
              </w:rPr>
            </w:pPr>
          </w:p>
        </w:tc>
      </w:tr>
    </w:tbl>
    <w:p w14:paraId="7D691FBD" w14:textId="77777777" w:rsidR="00EA7D9A" w:rsidRDefault="00EA7D9A">
      <w:pPr>
        <w:pStyle w:val="BodyText"/>
        <w:spacing w:before="216"/>
        <w:rPr>
          <w:b/>
          <w:sz w:val="36"/>
        </w:rPr>
      </w:pPr>
    </w:p>
    <w:p w14:paraId="7D691FBE" w14:textId="77777777" w:rsidR="00EA7D9A" w:rsidRDefault="00FE6766">
      <w:pPr>
        <w:spacing w:before="1"/>
        <w:ind w:left="165"/>
        <w:rPr>
          <w:b/>
          <w:sz w:val="36"/>
        </w:rPr>
      </w:pPr>
      <w:r>
        <w:rPr>
          <w:b/>
          <w:sz w:val="36"/>
        </w:rPr>
        <w:t>PS-</w:t>
      </w:r>
      <w:r>
        <w:rPr>
          <w:b/>
          <w:spacing w:val="-10"/>
          <w:sz w:val="36"/>
        </w:rPr>
        <w:t>3</w:t>
      </w:r>
    </w:p>
    <w:p w14:paraId="7D691FBF" w14:textId="77777777" w:rsidR="00EA7D9A" w:rsidRDefault="00EA7D9A">
      <w:pPr>
        <w:pStyle w:val="BodyText"/>
        <w:spacing w:before="4" w:after="1"/>
        <w:rPr>
          <w:b/>
          <w:sz w:val="16"/>
        </w:rPr>
      </w:pPr>
    </w:p>
    <w:tbl>
      <w:tblPr>
        <w:tblW w:w="0" w:type="auto"/>
        <w:tblInd w:w="149" w:type="dxa"/>
        <w:tblBorders>
          <w:top w:val="single" w:sz="48" w:space="0" w:color="FFFFFF"/>
          <w:left w:val="single" w:sz="48" w:space="0" w:color="FFFFFF"/>
          <w:bottom w:val="single" w:sz="48" w:space="0" w:color="FFFFFF"/>
          <w:right w:val="single" w:sz="48" w:space="0" w:color="FFFFFF"/>
          <w:insideH w:val="single" w:sz="48" w:space="0" w:color="FFFFFF"/>
          <w:insideV w:val="single" w:sz="4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6"/>
        <w:gridCol w:w="7103"/>
      </w:tblGrid>
      <w:tr w:rsidR="00EA7D9A" w14:paraId="7D691FC2" w14:textId="77777777">
        <w:trPr>
          <w:trHeight w:val="1147"/>
        </w:trPr>
        <w:tc>
          <w:tcPr>
            <w:tcW w:w="1946" w:type="dxa"/>
            <w:tcBorders>
              <w:top w:val="nil"/>
              <w:left w:val="nil"/>
              <w:right w:val="single" w:sz="12" w:space="0" w:color="FFFFFF"/>
            </w:tcBorders>
            <w:shd w:val="clear" w:color="auto" w:fill="2D75B6"/>
          </w:tcPr>
          <w:p w14:paraId="7D691FC0" w14:textId="77777777" w:rsidR="00EA7D9A" w:rsidRDefault="00FE6766">
            <w:pPr>
              <w:pStyle w:val="TableParagraph"/>
              <w:spacing w:before="250"/>
              <w:ind w:left="23" w:right="17"/>
              <w:jc w:val="center"/>
              <w:rPr>
                <w:rFonts w:ascii="Calibri"/>
                <w:sz w:val="44"/>
              </w:rPr>
            </w:pPr>
            <w:r>
              <w:rPr>
                <w:rFonts w:ascii="Calibri"/>
                <w:color w:val="FFFFFF"/>
                <w:sz w:val="44"/>
              </w:rPr>
              <w:t xml:space="preserve">I </w:t>
            </w:r>
            <w:r>
              <w:rPr>
                <w:rFonts w:ascii="Calibri"/>
                <w:color w:val="FFFFFF"/>
                <w:spacing w:val="-5"/>
                <w:sz w:val="44"/>
              </w:rPr>
              <w:t>am</w:t>
            </w:r>
          </w:p>
        </w:tc>
        <w:tc>
          <w:tcPr>
            <w:tcW w:w="7103" w:type="dxa"/>
            <w:tcBorders>
              <w:top w:val="nil"/>
              <w:left w:val="single" w:sz="12" w:space="0" w:color="FFFFFF"/>
              <w:right w:val="nil"/>
            </w:tcBorders>
            <w:shd w:val="clear" w:color="auto" w:fill="ECECEC"/>
          </w:tcPr>
          <w:p w14:paraId="7D691FC1" w14:textId="77777777" w:rsidR="00EA7D9A" w:rsidRDefault="00FE6766">
            <w:pPr>
              <w:pStyle w:val="TableParagraph"/>
              <w:spacing w:before="144" w:line="264" w:lineRule="auto"/>
              <w:ind w:left="2778" w:right="52" w:hanging="2435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showroom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supervisor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overseeing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request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approvals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 task progress.</w:t>
            </w:r>
          </w:p>
        </w:tc>
      </w:tr>
      <w:tr w:rsidR="00EA7D9A" w14:paraId="7D691FC5" w14:textId="77777777">
        <w:trPr>
          <w:trHeight w:val="1136"/>
        </w:trPr>
        <w:tc>
          <w:tcPr>
            <w:tcW w:w="1946" w:type="dxa"/>
            <w:tcBorders>
              <w:left w:val="nil"/>
              <w:right w:val="single" w:sz="12" w:space="0" w:color="FFFFFF"/>
            </w:tcBorders>
            <w:shd w:val="clear" w:color="auto" w:fill="2D75B6"/>
          </w:tcPr>
          <w:p w14:paraId="7D691FC3" w14:textId="77777777" w:rsidR="00EA7D9A" w:rsidRDefault="00FE6766">
            <w:pPr>
              <w:pStyle w:val="TableParagraph"/>
              <w:spacing w:before="76" w:line="520" w:lineRule="atLeast"/>
              <w:ind w:left="268" w:right="249" w:firstLine="442"/>
              <w:rPr>
                <w:rFonts w:ascii="Calibri" w:hAnsi="Calibri"/>
                <w:b/>
                <w:sz w:val="40"/>
              </w:rPr>
            </w:pPr>
            <w:r>
              <w:rPr>
                <w:rFonts w:ascii="Calibri" w:hAnsi="Calibri"/>
                <w:b/>
                <w:color w:val="FFFFFF"/>
                <w:spacing w:val="-4"/>
                <w:sz w:val="40"/>
              </w:rPr>
              <w:t xml:space="preserve">I’m </w:t>
            </w:r>
            <w:r>
              <w:rPr>
                <w:rFonts w:ascii="Calibri" w:hAnsi="Calibri"/>
                <w:b/>
                <w:color w:val="FFFFFF"/>
                <w:sz w:val="40"/>
              </w:rPr>
              <w:t>trying</w:t>
            </w:r>
            <w:r>
              <w:rPr>
                <w:rFonts w:ascii="Calibri" w:hAnsi="Calibri"/>
                <w:b/>
                <w:color w:val="FFFFFF"/>
                <w:spacing w:val="-23"/>
                <w:sz w:val="4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40"/>
              </w:rPr>
              <w:t>to</w:t>
            </w:r>
          </w:p>
        </w:tc>
        <w:tc>
          <w:tcPr>
            <w:tcW w:w="7103" w:type="dxa"/>
            <w:tcBorders>
              <w:left w:val="single" w:sz="12" w:space="0" w:color="FFFFFF"/>
              <w:right w:val="nil"/>
            </w:tcBorders>
            <w:shd w:val="clear" w:color="auto" w:fill="ECECEC"/>
          </w:tcPr>
          <w:p w14:paraId="7D691FC4" w14:textId="77777777" w:rsidR="00EA7D9A" w:rsidRDefault="00FE6766">
            <w:pPr>
              <w:pStyle w:val="TableParagraph"/>
              <w:spacing w:before="140" w:line="268" w:lineRule="auto"/>
              <w:ind w:left="3008" w:right="451" w:hanging="2560"/>
              <w:rPr>
                <w:sz w:val="28"/>
              </w:rPr>
            </w:pPr>
            <w:r>
              <w:rPr>
                <w:sz w:val="28"/>
              </w:rPr>
              <w:t>ensure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every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customer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request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reviewed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fulfilled </w:t>
            </w:r>
            <w:r>
              <w:rPr>
                <w:spacing w:val="-2"/>
                <w:sz w:val="28"/>
              </w:rPr>
              <w:t>promptly.</w:t>
            </w:r>
          </w:p>
        </w:tc>
      </w:tr>
      <w:tr w:rsidR="00EA7D9A" w14:paraId="7D691FC8" w14:textId="77777777">
        <w:trPr>
          <w:trHeight w:val="1138"/>
        </w:trPr>
        <w:tc>
          <w:tcPr>
            <w:tcW w:w="1946" w:type="dxa"/>
            <w:tcBorders>
              <w:left w:val="nil"/>
              <w:bottom w:val="single" w:sz="49" w:space="0" w:color="FFFFFF"/>
              <w:right w:val="single" w:sz="12" w:space="0" w:color="FFFFFF"/>
            </w:tcBorders>
            <w:shd w:val="clear" w:color="auto" w:fill="2D75B6"/>
          </w:tcPr>
          <w:p w14:paraId="7D691FC6" w14:textId="77777777" w:rsidR="00EA7D9A" w:rsidRDefault="00FE6766">
            <w:pPr>
              <w:pStyle w:val="TableParagraph"/>
              <w:spacing w:before="262"/>
              <w:ind w:left="23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color w:val="FFFFFF"/>
                <w:spacing w:val="-5"/>
                <w:sz w:val="40"/>
              </w:rPr>
              <w:t>But</w:t>
            </w:r>
          </w:p>
        </w:tc>
        <w:tc>
          <w:tcPr>
            <w:tcW w:w="7103" w:type="dxa"/>
            <w:tcBorders>
              <w:left w:val="single" w:sz="12" w:space="0" w:color="FFFFFF"/>
              <w:bottom w:val="single" w:sz="49" w:space="0" w:color="FFFFFF"/>
              <w:right w:val="nil"/>
            </w:tcBorders>
            <w:shd w:val="clear" w:color="auto" w:fill="ECECEC"/>
          </w:tcPr>
          <w:p w14:paraId="7D691FC7" w14:textId="77777777" w:rsidR="00EA7D9A" w:rsidRDefault="00FE6766">
            <w:pPr>
              <w:pStyle w:val="TableParagraph"/>
              <w:spacing w:before="131" w:line="268" w:lineRule="auto"/>
              <w:ind w:left="1956" w:right="52" w:hanging="1758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absence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automated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workflows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notifications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leads to delays and poor visibility.</w:t>
            </w:r>
          </w:p>
        </w:tc>
      </w:tr>
      <w:tr w:rsidR="00EA7D9A" w14:paraId="7D691FCB" w14:textId="77777777">
        <w:trPr>
          <w:trHeight w:val="1142"/>
        </w:trPr>
        <w:tc>
          <w:tcPr>
            <w:tcW w:w="1946" w:type="dxa"/>
            <w:tcBorders>
              <w:top w:val="single" w:sz="49" w:space="0" w:color="FFFFFF"/>
              <w:left w:val="nil"/>
              <w:bottom w:val="single" w:sz="36" w:space="0" w:color="FFFFFF"/>
              <w:right w:val="single" w:sz="12" w:space="0" w:color="FFFFFF"/>
            </w:tcBorders>
            <w:shd w:val="clear" w:color="auto" w:fill="2D75B6"/>
          </w:tcPr>
          <w:p w14:paraId="7D691FC9" w14:textId="77777777" w:rsidR="00EA7D9A" w:rsidRDefault="00FE6766">
            <w:pPr>
              <w:pStyle w:val="TableParagraph"/>
              <w:spacing w:before="207"/>
              <w:ind w:left="23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color w:val="FFFFFF"/>
                <w:spacing w:val="-2"/>
                <w:sz w:val="44"/>
              </w:rPr>
              <w:t>Because</w:t>
            </w:r>
          </w:p>
        </w:tc>
        <w:tc>
          <w:tcPr>
            <w:tcW w:w="7103" w:type="dxa"/>
            <w:tcBorders>
              <w:top w:val="single" w:sz="49" w:space="0" w:color="FFFFFF"/>
              <w:left w:val="single" w:sz="12" w:space="0" w:color="FFFFFF"/>
              <w:bottom w:val="single" w:sz="36" w:space="0" w:color="FFFFFF"/>
              <w:right w:val="nil"/>
            </w:tcBorders>
            <w:shd w:val="clear" w:color="auto" w:fill="ECECEC"/>
          </w:tcPr>
          <w:p w14:paraId="7D691FCA" w14:textId="77777777" w:rsidR="00EA7D9A" w:rsidRDefault="00FE6766">
            <w:pPr>
              <w:pStyle w:val="TableParagraph"/>
              <w:spacing w:before="144" w:line="264" w:lineRule="auto"/>
              <w:ind w:left="2566" w:right="52" w:hanging="2267"/>
              <w:rPr>
                <w:sz w:val="28"/>
              </w:rPr>
            </w:pPr>
            <w:r>
              <w:rPr>
                <w:sz w:val="28"/>
              </w:rPr>
              <w:t>our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does not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support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real-time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alerts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multi-level task assignments.</w:t>
            </w:r>
          </w:p>
        </w:tc>
      </w:tr>
      <w:tr w:rsidR="00EA7D9A" w14:paraId="7D691FCE" w14:textId="77777777">
        <w:trPr>
          <w:trHeight w:val="1142"/>
        </w:trPr>
        <w:tc>
          <w:tcPr>
            <w:tcW w:w="1946" w:type="dxa"/>
            <w:tcBorders>
              <w:top w:val="single" w:sz="36" w:space="0" w:color="FFFFFF"/>
              <w:left w:val="nil"/>
              <w:bottom w:val="nil"/>
              <w:right w:val="single" w:sz="12" w:space="0" w:color="FFFFFF"/>
            </w:tcBorders>
            <w:shd w:val="clear" w:color="auto" w:fill="2D75B6"/>
          </w:tcPr>
          <w:p w14:paraId="7D691FCC" w14:textId="77777777" w:rsidR="00EA7D9A" w:rsidRDefault="00FE6766">
            <w:pPr>
              <w:pStyle w:val="TableParagraph"/>
              <w:spacing w:before="155" w:line="252" w:lineRule="auto"/>
              <w:ind w:left="518" w:right="206" w:hanging="34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Which</w:t>
            </w:r>
            <w:r>
              <w:rPr>
                <w:rFonts w:ascii="Calibri"/>
                <w:b/>
                <w:color w:val="FFFFFF"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8"/>
              </w:rPr>
              <w:t xml:space="preserve">makes </w:t>
            </w:r>
            <w:r>
              <w:rPr>
                <w:rFonts w:ascii="Calibri"/>
                <w:b/>
                <w:color w:val="FFFFFF"/>
                <w:sz w:val="28"/>
              </w:rPr>
              <w:t>me feel</w:t>
            </w:r>
          </w:p>
        </w:tc>
        <w:tc>
          <w:tcPr>
            <w:tcW w:w="7103" w:type="dxa"/>
            <w:tcBorders>
              <w:top w:val="single" w:sz="36" w:space="0" w:color="FFFFFF"/>
              <w:left w:val="single" w:sz="12" w:space="0" w:color="FFFFFF"/>
              <w:bottom w:val="nil"/>
              <w:right w:val="nil"/>
            </w:tcBorders>
            <w:shd w:val="clear" w:color="auto" w:fill="ECECEC"/>
          </w:tcPr>
          <w:p w14:paraId="7D691FCD" w14:textId="77777777" w:rsidR="00EA7D9A" w:rsidRDefault="00FE6766">
            <w:pPr>
              <w:pStyle w:val="TableParagraph"/>
              <w:spacing w:before="136" w:line="268" w:lineRule="auto"/>
              <w:ind w:left="2326" w:right="52" w:hanging="1672"/>
              <w:rPr>
                <w:sz w:val="28"/>
              </w:rPr>
            </w:pPr>
            <w:r>
              <w:rPr>
                <w:sz w:val="28"/>
              </w:rPr>
              <w:t>disconnected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process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concerned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about customer satisfaction.</w:t>
            </w:r>
          </w:p>
        </w:tc>
      </w:tr>
    </w:tbl>
    <w:p w14:paraId="7D691FCF" w14:textId="77777777" w:rsidR="00FE6766" w:rsidRDefault="00FE6766"/>
    <w:sectPr w:rsidR="00FE6766"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7D9A"/>
    <w:rsid w:val="004C0330"/>
    <w:rsid w:val="00684977"/>
    <w:rsid w:val="00A11358"/>
    <w:rsid w:val="00C92E08"/>
    <w:rsid w:val="00EA7D9A"/>
    <w:rsid w:val="00FE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1F82"/>
  <w15:docId w15:val="{4FB6D058-E278-440D-9EEC-5D56BE85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left="13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likhitha setty</dc:creator>
  <cp:lastModifiedBy>Shaik Shajith</cp:lastModifiedBy>
  <cp:revision>3</cp:revision>
  <dcterms:created xsi:type="dcterms:W3CDTF">2026-02-24T12:48:00Z</dcterms:created>
  <dcterms:modified xsi:type="dcterms:W3CDTF">2026-02-27T16:24:00Z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