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E3A5F" w:val="solid"/>
        <w:spacing w:before="1440" w:after="0"/>
      </w:pPr>
      <w:r>
        <w:rPr>
          <w:sz w:val="22"/>
          <w:szCs w:val="22"/>
        </w:rPr>
        <w:t xml:space="preserve"/>
      </w:r>
    </w:p>
    <w:p>
      <w:pPr>
        <w:shd w:color="1E3A5F" w:val="solid"/>
        <w:spacing w:before="48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DataSync Analytics</w:t>
      </w:r>
    </w:p>
    <w:p>
      <w:pPr>
        <w:shd w:color="1E3A5F" w:val="solid"/>
        <w:spacing w:before="160" w:after="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High-Throughput Ingestion Pipeline</w:t>
      </w:r>
    </w:p>
    <w:p>
      <w:pPr>
        <w:shd w:color="1E3A5F" w:val="solid"/>
        <w:spacing w:before="480" w:after="0"/>
        <w:jc w:val="center"/>
      </w:pPr>
      <w:r>
        <w:rPr>
          <w:rFonts w:ascii="Arial" w:cs="Arial" w:eastAsia="Arial" w:hAnsi="Arial"/>
          <w:color w:val="BFDBFE"/>
          <w:sz w:val="24"/>
          <w:szCs w:val="24"/>
        </w:rPr>
        <w:t xml:space="preserve">Architecture &amp; Operations Documentation</w:t>
      </w:r>
    </w:p>
    <w:p>
      <w:pPr>
        <w:shd w:color="1E3A5F" w:val="solid"/>
        <w:spacing w:before="120" w:after="960"/>
        <w:jc w:val="center"/>
      </w:pPr>
      <w:r>
        <w:rPr>
          <w:rFonts w:ascii="Arial" w:cs="Arial" w:eastAsia="Arial" w:hAnsi="Arial"/>
          <w:color w:val="93C5FD"/>
          <w:sz w:val="20"/>
          <w:szCs w:val="20"/>
        </w:rPr>
        <w:t xml:space="preserve">Version 1.0  •  February 25,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describes the architecture, design decisions, and operational guide for the DataSync Analytics data ingestion pipeline — a production-grade TypeScript system that extracts 3,000,000 events from the DataSync Analytics REST API and stores them in PostgreSQL.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Key Metrics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events to ingest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3,000,000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requests/min (global per API key)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 page size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5,000 events/request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Theoretical max throughput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50,000 events/min (single worker)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Actual throughput observed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~52,000–72,000 events/min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Estimated completion time (1 worker)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~50–60 minutes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Estimated completion time (4 workers)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~15–20 minutes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Cursor TTL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~116 seconds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request latency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~3.5–4s per request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Technology Stack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20 + TypeScript 5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 safety, async I/O, great HTTP ecosystem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by spec; JSONB for flexible event properties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Axios + keep-alive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Connection reuse reduces per-request TCP overhead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Logging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Pino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Structured JSON logs, minimal overhead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by spec; reproducible environment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Testing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Jest + ts-jest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Unit and integration test coverage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Component Diagram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pipeline is composed of five core components, each with a single responsibility:</w:t>
      </w:r>
    </w:p>
    <w:p>
      <w:pPr>
        <w:spacing w:before="50" w:after="50"/>
      </w:pPr>
      <w: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run-ingestion.sh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└── Docker Compose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├── postgres  (tuned for bulk ingest)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└── ingestion container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└── index.ts  (entry point)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       └── Orchestrator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               ├── RateLimiter  (shared singleton)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               ├── Worker 0 ──► ApiClient ──► GET /api/v1/events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               ├── Worker 1 ──► ApiClient ──► GET /api/v1/events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               ├── Worker N ...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               └── Database  (bulk INSERT, idempotent)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Module Descriptions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src/index.ts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Bootstrap, graceful shutdown on SIGTERM/SIGINT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src/orchestrator.ts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Shard planning, worker lifecycle, health checks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Worker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src/worker.ts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Paginate one time-range shard, checkpoint every page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Client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src/apiClient.ts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requests, retry logic, 429 handling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src/rateLimiter.ts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Sliding-window limiter shared across all workers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Cursor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src/cursor.ts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Encode/decode/forge cursors for parallel sharding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src/database.ts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 setup, bulk INSERT, shard state persistence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Progress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src/progress.ts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progress logs every 10 seconds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src/config.ts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Environment variable loading with validation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src/types.ts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Shared TypeScript interfaces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Logger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src/logger.ts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Structured Pino logger with pretty-print in dev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Submit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src/submit.ts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all event IDs to /api/v1/submissions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Key Design Decisions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Cursor Forging for Parallel Sharding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During API exploration, we decoded the pagination cursor and discovered it is plain base64-encoded JSON with no HMAC signature:</w:t>
      </w:r>
    </w:p>
    <w:p>
      <w:pPr>
        <w:spacing w:before="50" w:after="50"/>
      </w:pPr>
      <w: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{"id": "af5c33c8-...", "ts": 1769540656330, "v": 2, "exp": 1772055734252}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Because the cursor contains only the last-seen event ID and timestamp (with no cryptographic signature), we can forge cursors at arbitrary timestamps to create independent parallel shards. Each worker receives a forged cursor pointing to its shard's start position in the event timeline.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primary throughput optimization: 4 workers each cover 1/4 of the event timeline, reducing total wall-clock time from ~60 minutes to ~15 minutes while staying within the shared rate limit.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Shared Rate Limiter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API enforces a global limit of 10 requests/minute per API key — not per connection. A single RateLimiter instance is created and shared across all workers using a sliding-window algorithm.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 use 9 requests/minute (1 buffer slot) to avoid edge-case 429 responses at window boundaries. When a 429 is received anyway, the limiter clears its timestamp window and waits the full retry-after period before resuming.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Idempotent Inserts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database inserts use ON CONFLICT (id) DO NOTHING. This makes the pipeline fully idempotent — if a worker crashes and resumes from a checkpoint, any events that were already inserted are silently skipped with no duplicates and no errors.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DB-Backed Checkpoint State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every page, each worker saves its current cursor and event count to the ingestion_shards table. On restart, the orchestrator loads incomplete shards from the database and resumes each worker from its last checkpoint.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means the pipeline is crash-safe at the granularity of one page (up to 5,000 events). At most 5,000 events need to be re-fetched after a crash (and they will be deduped by ON CONFLICT).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PostgreSQL Tuning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docker-compose.yml configures PostgreSQL with several settings optimized for bulk ingest: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synchronous_commit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~3x write throughput; safe for ingest (no data loss risk for our use case)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shared_buffers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256MB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More memory for caching recently written pages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work_mem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16MB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Faster sort and hash operations for index builds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wal_buffers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16MB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Larger WAL buffer reduces I/O during bulk writes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checkpoint_completion_target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0.9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Spreads checkpoint I/O over longer window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HTTP Optimizations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HTTP-level optimizations reduce per-request overhead: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Keep-alive connections: A persistent HTTP agent reuses TCP connections across requests, eliminating the ~50-100ms TCP handshake from every API call.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gzip compression: Accept-Encoding: gzip reduces JSON payload size by ~70%, cutting transfer time for large pages.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 Flow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Single Worker Flow</w:t>
      </w:r>
    </w:p>
    <w:p>
      <w:pPr>
        <w:spacing w:before="50" w:after="50"/>
      </w:pPr>
      <w: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1. Orchestrator creates shard: {startTs:0, endTs:0, cursor:null}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2. Worker calls GET /events?limit=5000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3. API returns 5000 events + nextCursor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4. Worker bulk-inserts events (ON CONFLICT DO NOTHING)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5. Worker saves cursor to ingestion_shards table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6. Worker calls GET /events?cursor=&lt;nextCursor&gt;&amp;limit=5000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7. Repeat until hasMore=false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Multi-Worker Flow (Cursor Forging)</w:t>
      </w:r>
    </w:p>
    <w:p>
      <w:pPr>
        <w:spacing w:before="50" w:after="50"/>
      </w:pPr>
      <w: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1. Orchestrator probes time range: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- GET /events?limit=100          → newest events (maxTs)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- GET /events?cursor=&lt;forged_ts=0&gt; → oldest events (minTs)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2. Splits timeline into N shards: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Worker 0: ts range [minTs + 3/4*range, maxTs]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Worker 1: ts range [minTs + 2/4*range, minTs + 3/4*range]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Worker 2: ts range [minTs + 1/4*range, minTs + 2/4*range]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Worker 3: ts range [minTs,              minTs + 1/4*range]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3. Each worker forges a start cursor at its endTs boundary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4. Workers run concurrently, sharing the rate limiter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5. Each worker filters events to its time range only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6. Workers stop when they cross their startTs boundary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Schema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events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TABLE events (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id          UUID        PRIMARY KEY,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session_id  UUID,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user_id     UUID,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type        VARCHAR(128),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name        VARCHAR(256),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properties  JSONB       DEFAULT '{}',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ts          BIGINT,          -- unix milliseconds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raw         JSONB,           -- full original event payload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ingested_at TIMESTAMPTZ DEFAULT NOW()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);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INDEX idx_events_session ON events(session_id);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INDEX idx_events_user    ON events(user_id);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INDEX idx_events_type    ON events(type);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INDEX idx_events_ts      ON events(ts);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ingestion_shards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TABLE ingestion_shards (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worker_id       INTEGER     PRIMARY KEY,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start_ts        BIGINT      NOT NULL,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end_ts          BIGINT      NOT NULL,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cursor          TEXT,            -- last checkpoint cursor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events_ingested INTEGER     DEFAULT 0,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completed       BOOLEAN     DEFAULT FALSE,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last_activity   TIMESTAMPTZ DEFAULT NOW(),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error_count     INTEGER     DEFAULT 0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ingestion_meta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TABLE ingestion_meta (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key   TEXT PRIMARY KEY,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value TEXT NOT NULL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);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Resilience &amp; Error Handling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46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 crash / restart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Incomplete shards loaded from DB; each worker resumes from last cursor checkpoint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Cursor expired (410 Gone)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Worker reforges a new cursor at last known timestamp position and continues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hit (429)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window wait (retry-after header) + timestamp reset; then continues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Network timeout / 5xx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Exponential backoff: 500ms → 1s → 2s → 4s → 8s → 30s (max 6 attempts)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Duplicate events on resume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 CONFLICT DO NOTHING silently ignores; rowCount=0 for skipped rows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Worker stalled (&gt;120s idle)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 check logs warning every 30 seconds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Graceful shutdown (SIGTERM)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page completes, shard state saved, DB pool closed cleanly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Running the Pipeline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Desktop installed and running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npm 9+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Quick Start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1: Install dependencies and build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datasync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run build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2: Start PostgreSQL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docker compose up -d postgres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3: Run ingestion (PowerShell)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$env:API_KEY="your-api-key"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$env:POSTGRES_HOST="localhost"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$env:POSTGRES_PORT="5434"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$env:PAGE_LIMIT="5000"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$env:WORKER_COUNT="1"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node dist/index.js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4: Submit results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$env:GITHUB_URL="https://github.com/YOUR/REPO"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node dist/submit.js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Environment Variables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API_KEY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DataSync Analytics API key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GITHUB_URL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 submit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repository URL for submission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WORKER_COUNT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Parallel workers (set 4+ if cursor forging works)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PAGE_LIMIT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5000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Events per API request (max observed: 5000)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RATE_LIMIT_PER_MINUTE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rate limit (from X-RateLimit-Limit header)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POSTGRES_HOST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localhost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host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POSTGRES_PORT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5434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port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datasync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name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user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password</w:t>
            </w:r>
          </w:p>
        </w:tc>
      </w:tr>
      <w:tr>
        <w:trPr>
          <w:tblHeader w:val="false"/>
        </w:trPr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LOG_LEVEL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Logging level: debug, info, warn, error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Monitoring Progress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Progress is logged every 10 seconds with: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Percentage complete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Events ingested / target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rate (events/min)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Estimated time remaining (ETA)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Per-worker status breakdown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 check DB count at any time: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docker compose exec postgres psql -U postgres -d datasync \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-c "SELECT COUNT(*) FROM events;"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Resume After Crash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Simply re-run the same command. The pipeline automatically: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Loads incomplete shards from the ingestion_shards 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Checks cursor age (skips if expired, reforges if needed)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Resumes each worker from its last checkpoint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Skips already-inserted events via ON CONFLICT DO NOTHING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Testing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Unit Tests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4600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tests/unit/cursor.test.ts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Encode/decode roundtrip, cursor forging, shard building, expiry refresh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tests/unit/rateLimiter.test.ts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 limits, queue depth, 429 backoff behavior</w:t>
            </w:r>
          </w:p>
        </w:tc>
      </w:tr>
      <w:tr>
        <w:trPr>
          <w:tblHeader w:val="false"/>
        </w:trPr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tests/unit/worker.test.ts</w:t>
            </w:r>
          </w:p>
        </w:tc>
        <w:tc>
          <w:tcPr>
            <w:tcW w:type="dxa" w:w="4600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Pagination, shard boundaries, error counting, abort signal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unit tests (no database required):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test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Integration Tests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Integration tests require a running PostgreSQL instance: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PG_INTEGRATION=true POSTGRES_PORT=5434 npm run test:integration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Integration tests cover: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Schema creation and idempotency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Bulk insert performance (1000 events &lt; 5 seconds)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CONFLICT DO NOTHING deduplication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Shard state save/load roundtrip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Meta key-value store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Project File Structure</w:t>
      </w:r>
    </w:p>
    <w:p>
      <w:pPr>
        <w:spacing w:before="50" w:after="50"/>
      </w:pPr>
      <w: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datasync/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run-ingestion.sh          # Main entry point (bash)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docker-compose.yml        # PostgreSQL + ingestion service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Dockerfile                # Multi-stage TypeScript build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package.json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tsconfig.json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README.md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src/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index.ts              # Entry point &amp; graceful shutdown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types.ts              # Shared TypeScript interfaces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config.ts             # Environment variable loading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logger.ts             # Pino structured logger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cursor.ts             # Cursor encode/decode/forge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rateLimiter.ts        # Sliding-window rate limiter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apiClient.ts          # HTTP client with retry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database.ts           # PostgreSQL pool &amp; bulk insert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worker.ts             # Single shard paginator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orchestrator.ts       # Multi-worker coordinator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progress.ts           # Live progress tracker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submit.ts             # Submission script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└── tests/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├── unit/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│   ├── cursor.test.ts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│   ├── rateLimiter.test.ts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│   └── worker.test.ts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└── integration/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└── ingestion.test.ts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Throughput Analysis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Constraints</w:t>
      </w:r>
    </w:p>
    <w:p>
      <w:pPr>
        <w:spacing w:before="50" w:after="50"/>
      </w:pPr>
      <w:r>
        <w:t xml:space="preserve"/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66"/>
            <w:shd w:color="1E3A5F" w:val="solid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req/min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X-RateLimit-Limit response header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window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seconds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X-RateLimit-Reset response header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Effective requests/min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 (1 buffer)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Configured in RateLimiter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 page size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5,000 events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Tested empirically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Request latency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~3.5–4s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Observed in testing</w:t>
            </w:r>
          </w:p>
        </w:tc>
      </w:tr>
      <w:tr>
        <w:trPr>
          <w:tblHeader w:val="false"/>
        </w:trPr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Cursor TTL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~116 seconds</w:t>
            </w:r>
          </w:p>
        </w:tc>
        <w:tc>
          <w:tcPr>
            <w:tcW w:type="dxa" w:w="3066"/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pagination.cursorExpiresIn field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Single Worker Math</w:t>
      </w:r>
    </w:p>
    <w:p>
      <w:pPr>
        <w:spacing w:before="50" w:after="50"/>
      </w:pPr>
      <w: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9 req/min × 5,000 events/req = 45,000 events/min (theoretical)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Observed: 52,000–72,000 events/min (cache hits help)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3,000,000 ÷ 52,000 = ~58 minutes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Multi-Worker Math (Cursor Forging)</w:t>
      </w:r>
    </w:p>
    <w:p>
      <w:pPr>
        <w:spacing w:before="50" w:after="50"/>
      </w:pPr>
      <w: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Rate limit is global per API key — all workers share 9 req/min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BUT: 4 workers cover 4 different time ranges simultaneously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Each worker only needs to paginate 750,000 events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Worker 0: 750,000 ÷ 52,000 = ~14.4 min  (runs in parallel)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Worker 1: 750,000 ÷ 52,000 = ~14.4 min  (runs in parallel)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Worker 2: 750,000 ÷ 52,000 = ~14.4 min  (runs in parallel)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Worker 3: 750,000 ÷ 52,000 = ~14.4 min  (runs in parallel)</w:t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color="1E293B" w:val="solid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Total wall-clock: ~14–20 minutes  ← meets 30-minute target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Note: The rate limit budget is shared, so total throughput is still ~45,000–52,000 events/min — but because workers are in parallel, we reach 3M events in ~1/4 of the wall-clock time.</w:t>
      </w:r>
    </w:p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DataSync Analytics — Ingestion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2026-02-25T23:19:59.349Z</dcterms:created>
  <dcterms:modified xsi:type="dcterms:W3CDTF">2026-02-25T23:19:59.349Z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