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72909" w14:textId="064D02FD" w:rsidR="00601E8E" w:rsidRPr="00601E8E" w:rsidRDefault="00601E8E" w:rsidP="00601E8E">
      <w:pPr>
        <w:pStyle w:val="Default"/>
        <w:jc w:val="both"/>
        <w:rPr>
          <w:b/>
          <w:bCs/>
          <w:sz w:val="28"/>
          <w:szCs w:val="28"/>
        </w:rPr>
      </w:pPr>
      <w:r w:rsidRPr="00601E8E">
        <w:rPr>
          <w:b/>
          <w:bCs/>
          <w:sz w:val="28"/>
          <w:szCs w:val="28"/>
        </w:rPr>
        <w:t>Assignment-3</w:t>
      </w:r>
    </w:p>
    <w:p w14:paraId="2F5CE280" w14:textId="77777777" w:rsidR="00601E8E" w:rsidRDefault="00601E8E" w:rsidP="00601E8E">
      <w:pPr>
        <w:pStyle w:val="Default"/>
        <w:jc w:val="both"/>
        <w:rPr>
          <w:sz w:val="22"/>
          <w:szCs w:val="22"/>
        </w:rPr>
      </w:pPr>
    </w:p>
    <w:p w14:paraId="56A0F294" w14:textId="3C67FE35" w:rsidR="00601E8E" w:rsidRDefault="00601E8E" w:rsidP="00601E8E">
      <w:pPr>
        <w:pStyle w:val="Default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Explain step by step how an issue is created in JIRA.</w:t>
      </w:r>
    </w:p>
    <w:p w14:paraId="49B3F9EB" w14:textId="6D7FCCB3" w:rsidR="00601E8E" w:rsidRDefault="00601E8E" w:rsidP="00601E8E">
      <w:pPr>
        <w:pStyle w:val="Default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>
        <w:rPr>
          <w:sz w:val="22"/>
          <w:szCs w:val="22"/>
        </w:rPr>
        <w:t>What are design patterns? What are the advantages of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Design Patterns? </w:t>
      </w:r>
    </w:p>
    <w:p w14:paraId="2131E2EE" w14:textId="63EA54C5" w:rsidR="00601E8E" w:rsidRDefault="00601E8E" w:rsidP="00601E8E">
      <w:pPr>
        <w:pStyle w:val="Default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sz w:val="22"/>
          <w:szCs w:val="22"/>
        </w:rPr>
        <w:t>.What is an Architectural Pattern?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Difference between Architectural Style, Architectural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Patterns and Design Patterns. </w:t>
      </w:r>
    </w:p>
    <w:p w14:paraId="2F5AD868" w14:textId="2FC2EEB9" w:rsidR="00601E8E" w:rsidRDefault="00601E8E" w:rsidP="00601E8E">
      <w:pPr>
        <w:pStyle w:val="Default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>
        <w:rPr>
          <w:sz w:val="22"/>
          <w:szCs w:val="22"/>
        </w:rPr>
        <w:t>What is model driven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architecture in software engineering? </w:t>
      </w:r>
    </w:p>
    <w:p w14:paraId="1A64A5AB" w14:textId="644CEAEC" w:rsidR="00601E8E" w:rsidRDefault="00601E8E" w:rsidP="00601E8E">
      <w:pPr>
        <w:pStyle w:val="Default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</w:t>
      </w:r>
      <w:r>
        <w:rPr>
          <w:sz w:val="22"/>
          <w:szCs w:val="22"/>
        </w:rPr>
        <w:t>What are the three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models of model driven architecture?</w:t>
      </w:r>
    </w:p>
    <w:p w14:paraId="4A986535" w14:textId="77777777" w:rsidR="00601E8E" w:rsidRDefault="00601E8E" w:rsidP="00601E8E">
      <w:pPr>
        <w:pStyle w:val="Default"/>
        <w:spacing w:line="360" w:lineRule="auto"/>
        <w:jc w:val="both"/>
        <w:rPr>
          <w:sz w:val="22"/>
          <w:szCs w:val="22"/>
        </w:rPr>
      </w:pPr>
    </w:p>
    <w:p w14:paraId="761E0037" w14:textId="77777777" w:rsidR="00601E8E" w:rsidRDefault="00601E8E" w:rsidP="00601E8E">
      <w:pPr>
        <w:pStyle w:val="Default"/>
        <w:jc w:val="both"/>
        <w:rPr>
          <w:sz w:val="22"/>
          <w:szCs w:val="22"/>
        </w:rPr>
      </w:pPr>
    </w:p>
    <w:p w14:paraId="7D6D98BB" w14:textId="77777777" w:rsidR="00601E8E" w:rsidRPr="00601E8E" w:rsidRDefault="00601E8E" w:rsidP="00601E8E">
      <w:pPr>
        <w:pStyle w:val="Default"/>
        <w:jc w:val="both"/>
        <w:rPr>
          <w:b/>
          <w:bCs/>
          <w:sz w:val="28"/>
          <w:szCs w:val="28"/>
        </w:rPr>
      </w:pPr>
    </w:p>
    <w:p w14:paraId="5AF0E42B" w14:textId="324128C3" w:rsidR="00601E8E" w:rsidRDefault="00601E8E" w:rsidP="00601E8E">
      <w:pPr>
        <w:pStyle w:val="Default"/>
        <w:jc w:val="both"/>
        <w:rPr>
          <w:b/>
          <w:bCs/>
          <w:sz w:val="28"/>
          <w:szCs w:val="28"/>
        </w:rPr>
      </w:pPr>
      <w:r w:rsidRPr="00601E8E">
        <w:rPr>
          <w:b/>
          <w:bCs/>
          <w:sz w:val="28"/>
          <w:szCs w:val="28"/>
        </w:rPr>
        <w:t>Assignment-4</w:t>
      </w:r>
    </w:p>
    <w:p w14:paraId="71E87F61" w14:textId="77777777" w:rsidR="00601E8E" w:rsidRDefault="00601E8E" w:rsidP="00601E8E">
      <w:pPr>
        <w:pStyle w:val="Default"/>
        <w:jc w:val="both"/>
        <w:rPr>
          <w:sz w:val="22"/>
          <w:szCs w:val="22"/>
        </w:rPr>
      </w:pPr>
    </w:p>
    <w:p w14:paraId="5DACCBD3" w14:textId="10E278CE" w:rsidR="00601E8E" w:rsidRDefault="00601E8E" w:rsidP="00601E8E">
      <w:pPr>
        <w:pStyle w:val="Default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1.Discuss about white box and black testing strategies in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detail.</w:t>
      </w:r>
    </w:p>
    <w:p w14:paraId="23A4DC99" w14:textId="628B30F8" w:rsidR="00601E8E" w:rsidRDefault="00601E8E" w:rsidP="00601E8E">
      <w:pPr>
        <w:pStyle w:val="Default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2.Discuss in detail about Unit testing and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Integration with neat sketches.</w:t>
      </w:r>
    </w:p>
    <w:p w14:paraId="19025BC5" w14:textId="77777777" w:rsidR="00601E8E" w:rsidRDefault="00601E8E" w:rsidP="00601E8E">
      <w:pPr>
        <w:pStyle w:val="Default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3.Summarize the COCOMO Software Estimation Model.</w:t>
      </w:r>
    </w:p>
    <w:p w14:paraId="03427B67" w14:textId="5B414117" w:rsidR="00601E8E" w:rsidRDefault="00601E8E" w:rsidP="00601E8E">
      <w:pPr>
        <w:pStyle w:val="Default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4.Analyze the importance of Smoke and Regression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testing strategies. </w:t>
      </w:r>
    </w:p>
    <w:p w14:paraId="593105EF" w14:textId="716AE96B" w:rsidR="00601E8E" w:rsidRDefault="00601E8E" w:rsidP="00601E8E">
      <w:pPr>
        <w:pStyle w:val="Default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5.Define Risk management. Elaborate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on risk projection steps</w:t>
      </w:r>
    </w:p>
    <w:p w14:paraId="2CEFDE8E" w14:textId="77777777" w:rsidR="00601E8E" w:rsidRDefault="00601E8E" w:rsidP="00601E8E">
      <w:pPr>
        <w:pStyle w:val="Default"/>
        <w:spacing w:line="360" w:lineRule="auto"/>
        <w:jc w:val="both"/>
        <w:rPr>
          <w:sz w:val="22"/>
          <w:szCs w:val="22"/>
        </w:rPr>
      </w:pPr>
    </w:p>
    <w:p w14:paraId="683E258F" w14:textId="77777777" w:rsidR="00640EF0" w:rsidRDefault="00640EF0"/>
    <w:sectPr w:rsidR="00640EF0" w:rsidSect="00791CD1">
      <w:pgSz w:w="16838" w:h="11906" w:orient="landscape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8E"/>
    <w:rsid w:val="00037177"/>
    <w:rsid w:val="00076362"/>
    <w:rsid w:val="001F2445"/>
    <w:rsid w:val="002D5C61"/>
    <w:rsid w:val="003628EF"/>
    <w:rsid w:val="004C3D95"/>
    <w:rsid w:val="0052465D"/>
    <w:rsid w:val="00601E8E"/>
    <w:rsid w:val="00640EF0"/>
    <w:rsid w:val="00664E94"/>
    <w:rsid w:val="00747A3A"/>
    <w:rsid w:val="00791CD1"/>
    <w:rsid w:val="00815F90"/>
    <w:rsid w:val="0083465B"/>
    <w:rsid w:val="008C7E4B"/>
    <w:rsid w:val="00A437AF"/>
    <w:rsid w:val="00AE565E"/>
    <w:rsid w:val="00BF38E2"/>
    <w:rsid w:val="00D00630"/>
    <w:rsid w:val="00F7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2395"/>
  <w15:chartTrackingRefBased/>
  <w15:docId w15:val="{9505F26A-E69B-43FF-B901-6F33A4FC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Helvetica"/>
        <w:lang w:val="en-IN" w:eastAsia="en-US" w:bidi="ar-SA"/>
      </w:rPr>
    </w:rPrDefault>
    <w:pPrDefault>
      <w:pPr>
        <w:ind w:left="14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E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E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E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E8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E8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E8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E8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E8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E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E8E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E8E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E8E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E8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E8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E8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E8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E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E8E"/>
    <w:pPr>
      <w:numPr>
        <w:ilvl w:val="1"/>
      </w:numPr>
      <w:spacing w:after="160"/>
      <w:ind w:left="144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E8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E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E8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E8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E8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E8E"/>
    <w:rPr>
      <w:b/>
      <w:bCs/>
      <w:smallCaps/>
      <w:color w:val="365F91" w:themeColor="accent1" w:themeShade="BF"/>
      <w:spacing w:val="5"/>
    </w:rPr>
  </w:style>
  <w:style w:type="paragraph" w:customStyle="1" w:styleId="Default">
    <w:name w:val="Default"/>
    <w:rsid w:val="00601E8E"/>
    <w:pPr>
      <w:autoSpaceDE w:val="0"/>
      <w:autoSpaceDN w:val="0"/>
      <w:adjustRightInd w:val="0"/>
      <w:ind w:left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2025-06-30T04:42:00Z</dcterms:created>
  <dcterms:modified xsi:type="dcterms:W3CDTF">2025-06-30T04:47:00Z</dcterms:modified>
</cp:coreProperties>
</file>