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intro paragraph.</w:t>
      </w:r>
    </w:p>
    <w:p>
      <w:pPr>
        <w:pStyle w:val="Heading2"/>
      </w:pPr>
      <w:r>
        <w:t>Architecture</w:t>
      </w:r>
    </w:p>
    <w:p>
      <w:r>
        <w:t>Architecture body.</w:t>
      </w:r>
    </w:p>
    <w:p>
      <w:pPr>
        <w:pStyle w:val="Heading3"/>
      </w:pPr>
      <w:r>
        <w:t>Data Model</w:t>
      </w:r>
    </w:p>
    <w:p>
      <w:r>
        <w:t>Data model body.</w:t>
      </w:r>
    </w:p>
    <w:p>
      <w:pPr>
        <w:pStyle w:val="Heading2"/>
      </w:pPr>
      <w:r>
        <w:t>Implementation</w:t>
      </w:r>
    </w:p>
    <w:p>
      <w:r>
        <w:t>Implementation body.</w:t>
      </w:r>
    </w:p>
    <w:p>
      <w:pPr>
        <w:pStyle w:val="TOC1"/>
      </w:pPr>
      <w:r>
        <w:t>Table of Contents Entry............ 3</w:t>
      </w:r>
    </w:p>
    <w:p>
      <w:r>
        <w:rPr>
          <w:b/>
          <w:sz w:val="56"/>
        </w:rPr>
        <w:t>This is a big bold statement.</w:t>
      </w:r>
    </w:p>
    <w:p>
      <w:pPr>
        <w:pStyle w:val="Heading1"/>
      </w:pPr>
      <w:r>
        <w:t>Conclusion</w:t>
      </w:r>
    </w:p>
    <w:p>
      <w:r>
        <w:t>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