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12" w:color="FF0000" w:space="0"/>
          <w:left w:val="single" w:sz="6" w:color="00FF00" w:space="0"/>
          <w:bottom w:val="double" w:sz="12" w:color="0000FF" w:space="0"/>
          <w:right w:val="dashed" w:sz="6" w:color="FF00FF" w:space="0"/>
          <w:insideH w:val="dotted" w:sz="6" w:color="00AAAA" w:space="0"/>
          <w:insideV w:val="single" w:sz="18" w:color="FFA500" w:space="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nil" w:space="0"/>
            </w:tcBorders>
            <w:shd w:val="clear" w:color="auto" w:fill="D9E1F2"/>
          </w:tcPr>
          <w:p>
            <w:r>
              <w:t>R0C0</w:t>
            </w:r>
          </w:p>
        </w:tc>
        <w:tc>
          <w:tcPr>
            <w:tcW w:type="dxa" w:w="2880"/>
            <w:tcBorders>
              <w:top w:val="single" w:sz="18" w:color="FF00FF" w:space="0"/>
              <w:left w:val="single" w:sz="18" w:color="FF00FF" w:space="0"/>
              <w:bottom w:val="single" w:sz="18" w:color="FF00FF" w:space="0"/>
              <w:right w:val="single" w:sz="18" w:color="FF00FF" w:space="0"/>
            </w:tcBorders>
            <w:shd w:val="clear" w:color="auto" w:fill="FFF2CC"/>
          </w:tcPr>
          <w:p>
            <w:r>
              <w:t>R0C1</w:t>
            </w:r>
          </w:p>
        </w:tc>
        <w:tc>
          <w:tcPr>
            <w:tcW w:type="dxa" w:w="2880"/>
          </w:tcPr>
          <w:p>
            <w:r>
              <w:t>R0C2</w:t>
            </w:r>
          </w:p>
        </w:tc>
      </w:tr>
      <w:tr>
        <w:tc>
          <w:tcPr>
            <w:tcW w:type="dxa" w:w="2880"/>
          </w:tcPr>
          <w:p>
            <w:r>
              <w:t>R1C0</w:t>
            </w:r>
          </w:p>
        </w:tc>
        <w:tc>
          <w:tcPr>
            <w:tcW w:type="dxa" w:w="2880"/>
            <w:shd w:val="clear" w:color="auto" w:fill="E2EFDA"/>
          </w:tcPr>
          <w:p>
            <w:r>
              <w:t>R1C1</w:t>
            </w:r>
          </w:p>
        </w:tc>
        <w:tc>
          <w:tcPr>
            <w:tcW w:type="dxa" w:w="2880"/>
          </w:tcPr>
          <w:p>
            <w:r>
              <w:t>R1C2</w:t>
            </w:r>
          </w:p>
        </w:tc>
      </w:tr>
      <w:tr>
        <w:tc>
          <w:tcPr>
            <w:tcW w:type="dxa" w:w="2880"/>
            <w:tcBorders>
              <w:bottom w:val="nil" w:space="0"/>
            </w:tcBorders>
          </w:tcPr>
          <w:p>
            <w:r>
              <w:t>R2C0</w:t>
            </w:r>
          </w:p>
        </w:tc>
        <w:tc>
          <w:tcPr>
            <w:tcW w:type="dxa" w:w="2880"/>
          </w:tcPr>
          <w:p>
            <w:r>
              <w:t>R2C1</w:t>
            </w:r>
          </w:p>
        </w:tc>
        <w:tc>
          <w:tcPr>
            <w:tcW w:type="dxa" w:w="2880"/>
            <w:shd w:val="clear" w:color="auto" w:fill="FCE4D6"/>
          </w:tcPr>
          <w:p>
            <w:r>
              <w:t>R2C2</w:t>
            </w:r>
          </w:p>
        </w:tc>
      </w:tr>
    </w:tbl>
    <w:p>
      <w:r>
        <w:t>Table with merged cells and per-cell borders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color="123456" w:space="0"/>
        </w:tblBorders>
      </w:tblPr>
      <w:tblGrid>
        <w:gridCol w:w="2880"/>
        <w:gridCol w:w="2880"/>
        <w:gridCol w:w="2880"/>
      </w:tblGrid>
      <w:tr>
        <w:tc>
          <w:tcPr>
            <w:tcW w:type="dxa" w:w="5760"/>
            <w:gridSpan w:val="2"/>
            <w:shd w:val="clear" w:color="auto" w:fill="BDD7EE"/>
          </w:tcPr>
          <w:p>
            <w:r>
              <w:t>Should be merged placeholder</w:t>
            </w:r>
          </w:p>
        </w:tc>
        <w:tc>
          <w:tcPr>
            <w:tcW w:type="dxa" w:w="2880"/>
          </w:tcPr>
          <w:p>
            <w:r>
              <w:t>C0,2</w:t>
            </w:r>
          </w:p>
        </w:tc>
      </w:tr>
      <w:tr>
        <w:tc>
          <w:tcPr>
            <w:tcW w:type="dxa" w:w="2880"/>
          </w:tcPr>
          <w:p>
            <w:r>
              <w:t>R1C0</w:t>
            </w:r>
          </w:p>
        </w:tc>
        <w:tc>
          <w:tcPr>
            <w:tcW w:type="dxa" w:w="2880"/>
            <w:tcBorders>
              <w:left w:val="double" w:sz="12" w:color="FF0000" w:space="0"/>
              <w:right w:val="double" w:sz="12" w:color="FF0000" w:space="0"/>
            </w:tcBorders>
          </w:tcPr>
          <w:p>
            <w:r>
              <w:t>R1C1</w:t>
            </w:r>
          </w:p>
        </w:tc>
        <w:tc>
          <w:tcPr>
            <w:tcW w:type="dxa" w:w="2880"/>
            <w:tcBorders>
              <w:left w:val="nil" w:space="0"/>
            </w:tcBorders>
          </w:tcPr>
          <w:p>
            <w:r>
              <w:t>R1C2</w:t>
            </w:r>
          </w:p>
        </w:tc>
      </w:tr>
    </w:tbl>
    <w:p>
      <w:r>
        <w:t>Plain table no borders defined (fallback test)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A1</w:t>
            </w:r>
          </w:p>
        </w:tc>
        <w:tc>
          <w:tcPr>
            <w:tcW w:type="dxa" w:w="4320"/>
          </w:tcPr>
          <w:p>
            <w:r>
              <w:t>A2</w:t>
            </w:r>
          </w:p>
        </w:tc>
      </w:tr>
      <w:tr>
        <w:tc>
          <w:tcPr>
            <w:tcW w:type="dxa" w:w="4320"/>
          </w:tcPr>
          <w:p>
            <w:r>
              <w:t>B1</w:t>
            </w:r>
          </w:p>
        </w:tc>
        <w:tc>
          <w:tcPr>
            <w:tcW w:type="dxa" w:w="4320"/>
          </w:tcPr>
          <w:p>
            <w:r>
              <w:t>B2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