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1CBD780D"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r w:rsidR="00661781">
        <w:rPr>
          <w:sz w:val="24"/>
          <w:szCs w:val="24"/>
          <w:highlight w:val="yellow"/>
        </w:rPr>
        <w:t xml:space="preserve">        </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xml:space="preserve">  *  </w:t>
      </w:r>
      <w:r w:rsidR="00661781">
        <w:rPr>
          <w:b/>
          <w:bCs/>
          <w:color w:val="FF0000"/>
          <w:sz w:val="24"/>
          <w:szCs w:val="24"/>
          <w:highlight w:val="yellow"/>
        </w:rPr>
        <w:t xml:space="preserve">** </w:t>
      </w:r>
      <w:r w:rsidR="00661781" w:rsidRPr="00661781">
        <w:rPr>
          <w:b/>
          <w:bCs/>
          <w:color w:val="FF0000"/>
          <w:sz w:val="24"/>
          <w:szCs w:val="24"/>
          <w:highlight w:val="yellow"/>
        </w:rPr>
        <w:t>/  //  %</w:t>
      </w:r>
      <w:r w:rsidR="003D4EBC">
        <w:rPr>
          <w:sz w:val="24"/>
          <w:szCs w:val="24"/>
          <w:highlight w:val="yellow"/>
        </w:rPr>
        <w:t xml:space="preserve">              </w:t>
      </w:r>
    </w:p>
    <w:p w14:paraId="7A2E2B55" w14:textId="79250854"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r w:rsidR="00661781">
        <w:rPr>
          <w:sz w:val="24"/>
          <w:szCs w:val="24"/>
          <w:highlight w:val="yellow"/>
        </w:rPr>
        <w:t xml:space="preserve">         </w:t>
      </w:r>
      <w:r w:rsidR="00661781" w:rsidRPr="00661781">
        <w:rPr>
          <w:b/>
          <w:bCs/>
          <w:color w:val="FF0000"/>
          <w:sz w:val="24"/>
          <w:szCs w:val="24"/>
          <w:highlight w:val="yellow"/>
        </w:rPr>
        <w:t>=</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&lt;  &gt;  &lt;=  &gt;=</w:t>
      </w:r>
      <w:r w:rsidR="00661781">
        <w:rPr>
          <w:sz w:val="24"/>
          <w:szCs w:val="24"/>
          <w:highlight w:val="yellow"/>
        </w:rPr>
        <w:t xml:space="preserve">  </w:t>
      </w:r>
    </w:p>
    <w:p w14:paraId="58416778" w14:textId="398D66EE"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r w:rsidR="00661781">
        <w:rPr>
          <w:sz w:val="24"/>
          <w:szCs w:val="24"/>
          <w:highlight w:val="yellow"/>
        </w:rPr>
        <w:t xml:space="preserve">         </w:t>
      </w:r>
      <w:r w:rsidR="00661781" w:rsidRPr="00661781">
        <w:rPr>
          <w:b/>
          <w:bCs/>
          <w:color w:val="FF0000"/>
          <w:sz w:val="24"/>
          <w:szCs w:val="24"/>
          <w:highlight w:val="yellow"/>
        </w:rPr>
        <w:t>x = 10</w:t>
      </w:r>
    </w:p>
    <w:p w14:paraId="602B4FB7" w14:textId="00B28B7C"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 xml:space="preserve">Page </w:t>
      </w:r>
      <w:r w:rsidR="00661781">
        <w:rPr>
          <w:sz w:val="24"/>
          <w:szCs w:val="24"/>
          <w:highlight w:val="yellow"/>
        </w:rPr>
        <w:t xml:space="preserve">4         </w:t>
      </w:r>
      <w:r w:rsidR="00A06616">
        <w:rPr>
          <w:b/>
          <w:bCs/>
          <w:color w:val="FF0000"/>
          <w:sz w:val="24"/>
          <w:szCs w:val="24"/>
          <w:highlight w:val="yellow"/>
        </w:rPr>
        <w:t>and or not</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2B0D9FD8"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in</w:t>
      </w:r>
      <w:r w:rsidR="00661781" w:rsidRPr="00661781">
        <w:rPr>
          <w:color w:val="FF0000"/>
          <w:sz w:val="24"/>
          <w:szCs w:val="24"/>
          <w:highlight w:val="yellow"/>
        </w:rPr>
        <w:t xml:space="preserve"> </w:t>
      </w:r>
      <w:r w:rsidR="00955B88">
        <w:rPr>
          <w:color w:val="FF0000"/>
          <w:sz w:val="24"/>
          <w:szCs w:val="24"/>
          <w:highlight w:val="yellow"/>
        </w:rPr>
        <w:t xml:space="preserve">     </w:t>
      </w:r>
      <w:r w:rsidR="00661781" w:rsidRPr="00661781">
        <w:rPr>
          <w:b/>
          <w:bCs/>
          <w:color w:val="FF0000"/>
          <w:sz w:val="24"/>
          <w:szCs w:val="24"/>
          <w:highlight w:val="yellow"/>
        </w:rPr>
        <w:t>not in</w:t>
      </w:r>
    </w:p>
    <w:p w14:paraId="71A91F34" w14:textId="46882433"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 xml:space="preserve">is   </w:t>
      </w:r>
      <w:r w:rsidR="00955B88">
        <w:rPr>
          <w:b/>
          <w:bCs/>
          <w:color w:val="FF0000"/>
          <w:sz w:val="24"/>
          <w:szCs w:val="24"/>
          <w:highlight w:val="yellow"/>
        </w:rPr>
        <w:t xml:space="preserve">    </w:t>
      </w:r>
      <w:proofErr w:type="spellStart"/>
      <w:r w:rsidR="00661781" w:rsidRPr="00661781">
        <w:rPr>
          <w:b/>
          <w:bCs/>
          <w:color w:val="FF0000"/>
          <w:sz w:val="24"/>
          <w:szCs w:val="24"/>
          <w:highlight w:val="yellow"/>
        </w:rPr>
        <w:t>is</w:t>
      </w:r>
      <w:proofErr w:type="spellEnd"/>
      <w:r w:rsidR="00661781" w:rsidRPr="00661781">
        <w:rPr>
          <w:b/>
          <w:bCs/>
          <w:color w:val="FF0000"/>
          <w:sz w:val="24"/>
          <w:szCs w:val="24"/>
          <w:highlight w:val="yellow"/>
        </w:rPr>
        <w:t xml:space="preserve"> not</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6704C0EA"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w:t>
            </w:r>
            <w:r w:rsidR="00C403A6">
              <w:rPr>
                <w:rFonts w:ascii="Verdana" w:eastAsia="Times New Roman" w:hAnsi="Verdana" w:cs="Times New Roman"/>
                <w:color w:val="313131"/>
                <w:sz w:val="21"/>
                <w:szCs w:val="21"/>
              </w:rPr>
              <w:softHyphen/>
            </w:r>
            <w:r w:rsidRPr="003249D1">
              <w:rPr>
                <w:rFonts w:ascii="Verdana" w:eastAsia="Times New Roman" w:hAnsi="Verdana" w:cs="Times New Roman"/>
                <w:color w:val="313131"/>
                <w:sz w:val="21"/>
                <w:szCs w:val="21"/>
              </w:rPr>
              <w: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4AD911F1"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r w:rsidR="00B67AE4">
              <w:rPr>
                <w:rFonts w:ascii="Verdana" w:eastAsia="Times New Roman" w:hAnsi="Verdana" w:cs="Times New Roman"/>
                <w:b/>
                <w:color w:val="313131"/>
                <w:sz w:val="21"/>
                <w:szCs w:val="21"/>
              </w:rPr>
              <w:t xml:space="preserve">   </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56D09F3B" w14:textId="77777777" w:rsidR="00132F50" w:rsidRDefault="00132F50" w:rsidP="00BF2B24">
      <w:pPr>
        <w:rPr>
          <w:b/>
          <w:sz w:val="32"/>
          <w:szCs w:val="32"/>
          <w:u w:val="single"/>
        </w:rPr>
      </w:pPr>
    </w:p>
    <w:p w14:paraId="0E074972" w14:textId="2EA04DAD"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000000"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000000"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000000"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54B4D4E1" w:rsidR="00953293" w:rsidRPr="00181BD6" w:rsidRDefault="004570F5"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b</w:t>
            </w:r>
            <w:r w:rsidR="00953293" w:rsidRPr="00181BD6">
              <w:rPr>
                <w:rFonts w:ascii="Verdana" w:eastAsia="Times New Roman" w:hAnsi="Verdana" w:cs="Times New Roman"/>
                <w:b/>
                <w:color w:val="313131"/>
                <w:sz w:val="20"/>
                <w:szCs w:val="20"/>
              </w:rPr>
              <w:t>=20</w:t>
            </w:r>
          </w:p>
          <w:p w14:paraId="38749716" w14:textId="0559B6B3" w:rsidR="00953293" w:rsidRDefault="004570F5"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highlight w:val="yellow"/>
              </w:rPr>
              <w:t>b</w:t>
            </w:r>
            <w:r w:rsidR="00953293" w:rsidRPr="00876354">
              <w:rPr>
                <w:rFonts w:ascii="Verdana" w:eastAsia="Times New Roman" w:hAnsi="Verdana" w:cs="Times New Roman"/>
                <w:b/>
                <w:color w:val="313131"/>
                <w:sz w:val="20"/>
                <w:szCs w:val="20"/>
                <w:highlight w:val="yellow"/>
              </w:rPr>
              <w:t xml:space="preserve"> = </w:t>
            </w:r>
            <w:proofErr w:type="spellStart"/>
            <w:r>
              <w:rPr>
                <w:rFonts w:ascii="Verdana" w:eastAsia="Times New Roman" w:hAnsi="Verdana" w:cs="Times New Roman"/>
                <w:b/>
                <w:color w:val="313131"/>
                <w:sz w:val="20"/>
                <w:szCs w:val="20"/>
                <w:highlight w:val="yellow"/>
              </w:rPr>
              <w:t>b</w:t>
            </w:r>
            <w:r w:rsidR="00953293" w:rsidRPr="00876354">
              <w:rPr>
                <w:rFonts w:ascii="Verdana" w:eastAsia="Times New Roman" w:hAnsi="Verdana" w:cs="Times New Roman"/>
                <w:b/>
                <w:color w:val="313131"/>
                <w:sz w:val="20"/>
                <w:szCs w:val="20"/>
                <w:highlight w:val="yellow"/>
              </w:rPr>
              <w:t>+a</w:t>
            </w:r>
            <w:proofErr w:type="spellEnd"/>
            <w:r w:rsidR="00A06616">
              <w:rPr>
                <w:rFonts w:ascii="Verdana" w:eastAsia="Times New Roman" w:hAnsi="Verdana" w:cs="Times New Roman"/>
                <w:b/>
                <w:color w:val="313131"/>
                <w:sz w:val="20"/>
                <w:szCs w:val="20"/>
              </w:rPr>
              <w:t xml:space="preserve">   </w:t>
            </w:r>
            <w:r>
              <w:rPr>
                <w:rFonts w:ascii="Verdana" w:eastAsia="Times New Roman" w:hAnsi="Verdana" w:cs="Times New Roman"/>
                <w:b/>
                <w:color w:val="313131"/>
                <w:sz w:val="20"/>
                <w:szCs w:val="20"/>
              </w:rPr>
              <w:t>b</w:t>
            </w:r>
            <w:r w:rsidR="00A06616">
              <w:rPr>
                <w:rFonts w:ascii="Verdana" w:eastAsia="Times New Roman" w:hAnsi="Verdana" w:cs="Times New Roman"/>
                <w:b/>
                <w:color w:val="313131"/>
                <w:sz w:val="20"/>
                <w:szCs w:val="20"/>
              </w:rPr>
              <w:t xml:space="preserve"> += a</w:t>
            </w:r>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367794" w14:textId="46CFC809" w:rsidR="0012552A" w:rsidRDefault="0012552A"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10   a = 5</w:t>
            </w:r>
          </w:p>
          <w:p w14:paraId="1012CF97" w14:textId="4EB63C5C"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holds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EAE721C" w:rsidR="00614D0D" w:rsidRPr="00614D0D" w:rsidRDefault="00132F50" w:rsidP="00614D0D">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05EC8F7E"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If both the operands are </w:t>
            </w:r>
            <w:proofErr w:type="gramStart"/>
            <w:r w:rsidRPr="00614D0D">
              <w:rPr>
                <w:rFonts w:ascii="Verdana" w:eastAsia="Times New Roman" w:hAnsi="Verdana" w:cs="Times New Roman"/>
                <w:color w:val="313131"/>
                <w:sz w:val="21"/>
                <w:szCs w:val="21"/>
              </w:rPr>
              <w:t>true</w:t>
            </w:r>
            <w:proofErr w:type="gramEnd"/>
            <w:r w:rsidRPr="00614D0D">
              <w:rPr>
                <w:rFonts w:ascii="Verdana" w:eastAsia="Times New Roman" w:hAnsi="Verdana" w:cs="Times New Roman"/>
                <w:color w:val="313131"/>
                <w:sz w:val="21"/>
                <w:szCs w:val="21"/>
              </w:rPr>
              <w:t xml:space="preserve"> then </w:t>
            </w:r>
            <w:proofErr w:type="gramStart"/>
            <w:r w:rsidRPr="00614D0D">
              <w:rPr>
                <w:rFonts w:ascii="Verdana" w:eastAsia="Times New Roman" w:hAnsi="Verdana" w:cs="Times New Roman"/>
                <w:color w:val="313131"/>
                <w:sz w:val="21"/>
                <w:szCs w:val="21"/>
              </w:rPr>
              <w:t>condition</w:t>
            </w:r>
            <w:proofErr w:type="gramEnd"/>
            <w:r w:rsidRPr="00614D0D">
              <w:rPr>
                <w:rFonts w:ascii="Verdana" w:eastAsia="Times New Roman" w:hAnsi="Verdana" w:cs="Times New Roman"/>
                <w:color w:val="313131"/>
                <w:sz w:val="21"/>
                <w:szCs w:val="21"/>
              </w:rPr>
              <w:t xml:space="preserve">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 on</w:t>
            </w:r>
          </w:p>
          <w:p w14:paraId="3D41295E" w14:textId="01E31CE0"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00975A48">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07DCCED9" w14:textId="5C457052"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proofErr w:type="gramStart"/>
            <w:r w:rsidR="00975A48">
              <w:rPr>
                <w:rFonts w:ascii="Verdana" w:eastAsia="Times New Roman" w:hAnsi="Verdana" w:cs="Times New Roman"/>
                <w:b/>
                <w:color w:val="313131"/>
                <w:sz w:val="21"/>
                <w:szCs w:val="21"/>
              </w:rPr>
              <w:t xml:space="preserve">and </w:t>
            </w:r>
            <w:r w:rsidR="00975A48" w:rsidRPr="00DA7D60">
              <w:rPr>
                <w:rFonts w:ascii="Verdana" w:eastAsia="Times New Roman" w:hAnsi="Verdana" w:cs="Times New Roman"/>
                <w:color w:val="313131"/>
                <w:sz w:val="21"/>
                <w:szCs w:val="21"/>
                <w:highlight w:val="yellow"/>
              </w:rPr>
              <w:t xml:space="preserve"> </w:t>
            </w:r>
            <w:r w:rsidRPr="00DA7D60">
              <w:rPr>
                <w:rFonts w:ascii="Verdana" w:eastAsia="Times New Roman" w:hAnsi="Verdana" w:cs="Times New Roman"/>
                <w:color w:val="313131"/>
                <w:sz w:val="21"/>
                <w:szCs w:val="21"/>
                <w:highlight w:val="yellow"/>
              </w:rPr>
              <w:t>False</w:t>
            </w:r>
            <w:proofErr w:type="gramEnd"/>
            <w:r>
              <w:rPr>
                <w:rFonts w:ascii="Verdana" w:eastAsia="Times New Roman" w:hAnsi="Verdana" w:cs="Times New Roman"/>
                <w:color w:val="313131"/>
                <w:sz w:val="21"/>
                <w:szCs w:val="21"/>
              </w:rPr>
              <w:t xml:space="preserve">  -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3CF80A30" w14:textId="0105F2EF" w:rsidR="00556469" w:rsidRDefault="005B4F9C" w:rsidP="00614D0D">
            <w:pPr>
              <w:spacing w:after="300" w:line="240" w:lineRule="auto"/>
              <w:rPr>
                <w:rFonts w:ascii="Verdana" w:eastAsia="Times New Roman" w:hAnsi="Verdana" w:cs="Times New Roman"/>
                <w:color w:val="313131"/>
                <w:sz w:val="21"/>
                <w:szCs w:val="21"/>
              </w:rPr>
            </w:pP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and</w:t>
            </w:r>
            <w:proofErr w:type="gramEnd"/>
            <w:r w:rsidR="00975A48">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xml:space="preserve">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14:paraId="12ABA57D" w14:textId="41EFCCDE"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and</w:t>
            </w:r>
            <w:r w:rsidR="00975A48" w:rsidRPr="00DA7D60">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4E4690D8" w:rsidR="00614D0D" w:rsidRPr="00614D0D" w:rsidRDefault="00132F50" w:rsidP="00614D0D">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653F759D"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w:t>
            </w:r>
            <w:proofErr w:type="gramStart"/>
            <w:r w:rsidRPr="00614D0D">
              <w:rPr>
                <w:rFonts w:ascii="Verdana" w:eastAsia="Times New Roman" w:hAnsi="Verdana" w:cs="Times New Roman"/>
                <w:color w:val="313131"/>
                <w:sz w:val="21"/>
                <w:szCs w:val="21"/>
              </w:rPr>
              <w:t>zero</w:t>
            </w:r>
            <w:proofErr w:type="gramEnd"/>
            <w:r w:rsidRPr="00614D0D">
              <w:rPr>
                <w:rFonts w:ascii="Verdana" w:eastAsia="Times New Roman" w:hAnsi="Verdana" w:cs="Times New Roman"/>
                <w:color w:val="313131"/>
                <w:sz w:val="21"/>
                <w:szCs w:val="21"/>
              </w:rPr>
              <w:t xml:space="preserve"> then </w:t>
            </w:r>
            <w:proofErr w:type="gramStart"/>
            <w:r w:rsidRPr="00614D0D">
              <w:rPr>
                <w:rFonts w:ascii="Verdana" w:eastAsia="Times New Roman" w:hAnsi="Verdana" w:cs="Times New Roman"/>
                <w:color w:val="313131"/>
                <w:sz w:val="21"/>
                <w:szCs w:val="21"/>
              </w:rPr>
              <w:t>condition</w:t>
            </w:r>
            <w:proofErr w:type="gramEnd"/>
            <w:r w:rsidRPr="00614D0D">
              <w:rPr>
                <w:rFonts w:ascii="Verdana" w:eastAsia="Times New Roman" w:hAnsi="Verdana" w:cs="Times New Roman"/>
                <w:color w:val="313131"/>
                <w:sz w:val="21"/>
                <w:szCs w:val="21"/>
              </w:rPr>
              <w:t xml:space="preserve">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b/>
                <w:bCs/>
                <w:color w:val="313131"/>
                <w:sz w:val="21"/>
                <w:szCs w:val="21"/>
              </w:rPr>
              <w:t xml:space="preserve"> </w:t>
            </w:r>
            <w:r w:rsidR="00DA7D60">
              <w:rPr>
                <w:rFonts w:ascii="Verdana" w:eastAsia="Times New Roman" w:hAnsi="Verdana" w:cs="Times New Roman"/>
                <w:color w:val="313131"/>
                <w:sz w:val="21"/>
                <w:szCs w:val="21"/>
              </w:rPr>
              <w:t>on</w:t>
            </w:r>
          </w:p>
          <w:p w14:paraId="14D5941E" w14:textId="251E137D"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or</w:t>
            </w:r>
            <w:r>
              <w:rPr>
                <w:rFonts w:ascii="Verdana" w:eastAsia="Times New Roman" w:hAnsi="Verdana" w:cs="Times New Roman"/>
                <w:b/>
                <w:color w:val="313131"/>
                <w:sz w:val="21"/>
                <w:szCs w:val="21"/>
              </w:rPr>
              <w:t xml:space="preserve">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60A00D3A" w14:textId="1D9CC6BB"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14:paraId="77284B19" w14:textId="414F0304"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00975A48">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5FD606E6" w14:textId="4907DD00"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w:t>
            </w:r>
            <w:r w:rsidR="00975A48">
              <w:rPr>
                <w:rFonts w:ascii="Verdana" w:eastAsia="Times New Roman" w:hAnsi="Verdana" w:cs="Times New Roman"/>
                <w:b/>
                <w:color w:val="313131"/>
                <w:sz w:val="21"/>
                <w:szCs w:val="21"/>
              </w:rPr>
              <w:t>or</w:t>
            </w:r>
            <w:proofErr w:type="gramEnd"/>
            <w:r w:rsidR="00975A48">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2EEBEC1B" w:rsidR="00614D0D" w:rsidRPr="00614D0D" w:rsidRDefault="00132F50" w:rsidP="00614D0D">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3679D3DA"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w:t>
      </w:r>
      <w:r w:rsidR="00082210">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68A6AD4C" w14:textId="1F865128"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r w:rsidR="00FE6D75">
        <w:rPr>
          <w:rFonts w:ascii="Verdana" w:hAnsi="Verdana"/>
          <w:b/>
          <w:color w:val="000000"/>
          <w:sz w:val="23"/>
          <w:szCs w:val="23"/>
          <w:shd w:val="clear" w:color="auto" w:fill="FFFFFF"/>
        </w:rPr>
        <w:t xml:space="preserve">   </w:t>
      </w:r>
    </w:p>
    <w:p w14:paraId="5D531A91" w14:textId="0EA4D50A"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14:paraId="582F2456" w14:textId="46D3AD58"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Pr="00D92A64">
        <w:rPr>
          <w:rFonts w:ascii="Verdana" w:hAnsi="Verdana"/>
          <w:color w:val="FF0000"/>
        </w:rPr>
        <w:t>1</w:t>
      </w:r>
      <w:r w:rsidR="00FE6D75">
        <w:rPr>
          <w:rFonts w:ascii="Verdana" w:hAnsi="Verdana"/>
          <w:color w:val="FF0000"/>
        </w:rPr>
        <w:t xml:space="preserve"> </w:t>
      </w:r>
      <w:r w:rsidRPr="00D92A64">
        <w:rPr>
          <w:rFonts w:ascii="Verdana" w:hAnsi="Verdana"/>
          <w:color w:val="FF0000"/>
        </w:rPr>
        <w:t>1 1</w:t>
      </w:r>
      <w:r w:rsidR="00FE6D75">
        <w:rPr>
          <w:rFonts w:ascii="Verdana" w:hAnsi="Verdana"/>
          <w:color w:val="FF0000"/>
        </w:rPr>
        <w:t xml:space="preserve"> </w:t>
      </w:r>
      <w:r w:rsidRPr="00D92A64">
        <w:rPr>
          <w:rFonts w:ascii="Verdana" w:hAnsi="Verdana"/>
          <w:color w:val="FF0000"/>
        </w:rPr>
        <w:t>1</w:t>
      </w:r>
      <w:r w:rsidR="00FE6D75">
        <w:rPr>
          <w:rFonts w:ascii="Verdana" w:hAnsi="Verdana"/>
          <w:color w:val="FF0000"/>
        </w:rPr>
        <w:t xml:space="preserve"> </w:t>
      </w:r>
      <w:proofErr w:type="gramStart"/>
      <w:r w:rsidRPr="00D92A64">
        <w:rPr>
          <w:rFonts w:ascii="Verdana" w:hAnsi="Verdana"/>
          <w:color w:val="FF0000"/>
        </w:rPr>
        <w:t>0</w:t>
      </w:r>
      <w:r w:rsidR="00636B81">
        <w:rPr>
          <w:rFonts w:ascii="Verdana" w:hAnsi="Verdana"/>
          <w:color w:val="FF0000"/>
        </w:rPr>
        <w:t xml:space="preserve"> </w:t>
      </w:r>
      <w:r w:rsidR="00FE6D75">
        <w:rPr>
          <w:rFonts w:ascii="Verdana" w:hAnsi="Verdana"/>
          <w:color w:val="FF0000"/>
        </w:rPr>
        <w:t xml:space="preserve"> </w:t>
      </w:r>
      <w:r w:rsidRPr="00D92A64">
        <w:rPr>
          <w:rFonts w:ascii="Verdana" w:hAnsi="Verdana"/>
          <w:color w:val="FF0000"/>
        </w:rPr>
        <w:t>0</w:t>
      </w:r>
      <w:proofErr w:type="gramEnd"/>
      <w:r w:rsidR="00932453">
        <w:rPr>
          <w:rFonts w:ascii="Verdana" w:hAnsi="Verdana"/>
          <w:color w:val="FF0000"/>
        </w:rPr>
        <w:t xml:space="preserve">  </w:t>
      </w:r>
      <w:r w:rsidR="00FE6D75">
        <w:rPr>
          <w:rFonts w:ascii="Verdana" w:hAnsi="Verdana"/>
          <w:color w:val="FF0000"/>
        </w:rPr>
        <w:t xml:space="preserve"> </w:t>
      </w:r>
      <w:r w:rsidR="00932453">
        <w:rPr>
          <w:rFonts w:ascii="Verdana" w:hAnsi="Verdana"/>
          <w:color w:val="FF0000"/>
        </w:rPr>
        <w:t xml:space="preserve">  60</w:t>
      </w:r>
      <w:r w:rsidR="00BD6BE5">
        <w:rPr>
          <w:rFonts w:ascii="Verdana" w:hAnsi="Verdana"/>
          <w:color w:val="FF0000"/>
        </w:rPr>
        <w:t xml:space="preserve"> </w:t>
      </w:r>
    </w:p>
    <w:p w14:paraId="2391D428" w14:textId="42B4547B"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 = 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 xml:space="preserve">0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0</w:t>
      </w:r>
      <w:r w:rsidR="00FE6D75">
        <w:rPr>
          <w:rFonts w:ascii="Verdana" w:hAnsi="Verdana"/>
          <w:b/>
          <w:color w:val="000000"/>
        </w:rPr>
        <w:t xml:space="preserve"> </w:t>
      </w:r>
      <w:r w:rsidRPr="00D92A64">
        <w:rPr>
          <w:rFonts w:ascii="Verdana" w:hAnsi="Verdana"/>
          <w:b/>
          <w:color w:val="000000"/>
        </w:rPr>
        <w:t>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41D1FDE2" w14:textId="77777777"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33E46BC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r w:rsidR="007D4361" w:rsidRPr="00DB0308">
        <w:rPr>
          <w:rFonts w:asciiTheme="minorHAnsi" w:eastAsiaTheme="minorHAnsi" w:hAnsiTheme="minorHAnsi" w:cstheme="minorBidi"/>
          <w:bCs w:val="0"/>
          <w:u w:val="single"/>
        </w:rPr>
        <w:t>Operator:</w:t>
      </w:r>
    </w:p>
    <w:p w14:paraId="449D2BCE" w14:textId="6300EFB1"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r w:rsidR="007D4361">
        <w:rPr>
          <w:sz w:val="24"/>
          <w:szCs w:val="24"/>
        </w:rPr>
        <w:t xml:space="preserve">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2DF819EA"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r w:rsidR="003321DD">
        <w:rPr>
          <w:sz w:val="24"/>
          <w:szCs w:val="24"/>
        </w:rPr>
        <w:t xml:space="preserve">   </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55F6E3EF"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14:paraId="1287EECE" w14:textId="77777777" w:rsidR="00FE6D75" w:rsidRPr="00FE6D75" w:rsidRDefault="00FE6D75" w:rsidP="00FE6D75">
      <w:pPr>
        <w:rPr>
          <w:sz w:val="24"/>
          <w:szCs w:val="24"/>
        </w:rPr>
      </w:pPr>
      <w:r w:rsidRPr="00FE6D75">
        <w:rPr>
          <w:sz w:val="24"/>
          <w:szCs w:val="24"/>
        </w:rPr>
        <w:t>&gt;&gt;&gt; x = 10</w:t>
      </w:r>
    </w:p>
    <w:p w14:paraId="03E1144E" w14:textId="77777777" w:rsidR="00FE6D75" w:rsidRPr="00FE6D75" w:rsidRDefault="00FE6D75" w:rsidP="00FE6D75">
      <w:pPr>
        <w:rPr>
          <w:sz w:val="24"/>
          <w:szCs w:val="24"/>
        </w:rPr>
      </w:pPr>
      <w:r w:rsidRPr="00FE6D75">
        <w:rPr>
          <w:sz w:val="24"/>
          <w:szCs w:val="24"/>
        </w:rPr>
        <w:t>&gt;&gt;&gt; y = 10</w:t>
      </w:r>
    </w:p>
    <w:p w14:paraId="6CD4A20A" w14:textId="77777777" w:rsidR="00FE6D75" w:rsidRPr="00FE6D75" w:rsidRDefault="00FE6D75" w:rsidP="00FE6D75">
      <w:pPr>
        <w:rPr>
          <w:sz w:val="24"/>
          <w:szCs w:val="24"/>
        </w:rPr>
      </w:pPr>
      <w:r w:rsidRPr="00FE6D75">
        <w:rPr>
          <w:sz w:val="24"/>
          <w:szCs w:val="24"/>
        </w:rPr>
        <w:t>&gt;&gt;&gt; x == y</w:t>
      </w:r>
    </w:p>
    <w:p w14:paraId="34595232" w14:textId="77777777" w:rsidR="00FE6D75" w:rsidRPr="00FE6D75" w:rsidRDefault="00FE6D75" w:rsidP="00FE6D75">
      <w:pPr>
        <w:rPr>
          <w:sz w:val="24"/>
          <w:szCs w:val="24"/>
        </w:rPr>
      </w:pPr>
      <w:r w:rsidRPr="00FE6D75">
        <w:rPr>
          <w:sz w:val="24"/>
          <w:szCs w:val="24"/>
        </w:rPr>
        <w:t>True</w:t>
      </w:r>
    </w:p>
    <w:p w14:paraId="61B305AE" w14:textId="77777777" w:rsidR="00FE6D75" w:rsidRPr="00FE6D75" w:rsidRDefault="00FE6D75" w:rsidP="00FE6D75">
      <w:pPr>
        <w:rPr>
          <w:sz w:val="24"/>
          <w:szCs w:val="24"/>
        </w:rPr>
      </w:pPr>
      <w:r w:rsidRPr="00FE6D75">
        <w:rPr>
          <w:sz w:val="24"/>
          <w:szCs w:val="24"/>
        </w:rPr>
        <w:t>&gt;&gt;&gt; x is y</w:t>
      </w:r>
    </w:p>
    <w:p w14:paraId="2BEDC2EC" w14:textId="77777777" w:rsidR="00FE6D75" w:rsidRPr="00FE6D75" w:rsidRDefault="00FE6D75" w:rsidP="00FE6D75">
      <w:pPr>
        <w:rPr>
          <w:sz w:val="24"/>
          <w:szCs w:val="24"/>
        </w:rPr>
      </w:pPr>
      <w:r w:rsidRPr="00FE6D75">
        <w:rPr>
          <w:sz w:val="24"/>
          <w:szCs w:val="24"/>
        </w:rPr>
        <w:t>True</w:t>
      </w:r>
    </w:p>
    <w:p w14:paraId="5B5BA1FD" w14:textId="77777777" w:rsidR="00FE6D75" w:rsidRPr="00FE6D75" w:rsidRDefault="00FE6D75" w:rsidP="00FE6D75">
      <w:pPr>
        <w:rPr>
          <w:sz w:val="24"/>
          <w:szCs w:val="24"/>
        </w:rPr>
      </w:pPr>
      <w:r w:rsidRPr="00FE6D75">
        <w:rPr>
          <w:sz w:val="24"/>
          <w:szCs w:val="24"/>
        </w:rPr>
        <w:t>&gt;&gt;&gt;</w:t>
      </w:r>
    </w:p>
    <w:p w14:paraId="656240F9" w14:textId="77777777" w:rsidR="00FE6D75" w:rsidRPr="00FE6D75" w:rsidRDefault="00FE6D75" w:rsidP="00FE6D75">
      <w:pPr>
        <w:rPr>
          <w:sz w:val="24"/>
          <w:szCs w:val="24"/>
        </w:rPr>
      </w:pPr>
      <w:r w:rsidRPr="00FE6D75">
        <w:rPr>
          <w:sz w:val="24"/>
          <w:szCs w:val="24"/>
        </w:rPr>
        <w:t xml:space="preserve">&gt;&gt;&gt; </w:t>
      </w:r>
      <w:proofErr w:type="gramStart"/>
      <w:r w:rsidRPr="00FE6D75">
        <w:rPr>
          <w:sz w:val="24"/>
          <w:szCs w:val="24"/>
        </w:rPr>
        <w:t>x !</w:t>
      </w:r>
      <w:proofErr w:type="gramEnd"/>
      <w:r w:rsidRPr="00FE6D75">
        <w:rPr>
          <w:sz w:val="24"/>
          <w:szCs w:val="24"/>
        </w:rPr>
        <w:t>= y</w:t>
      </w:r>
    </w:p>
    <w:p w14:paraId="0563770A" w14:textId="77777777" w:rsidR="00FE6D75" w:rsidRPr="00FE6D75" w:rsidRDefault="00FE6D75" w:rsidP="00FE6D75">
      <w:pPr>
        <w:rPr>
          <w:sz w:val="24"/>
          <w:szCs w:val="24"/>
        </w:rPr>
      </w:pPr>
      <w:r w:rsidRPr="00FE6D75">
        <w:rPr>
          <w:sz w:val="24"/>
          <w:szCs w:val="24"/>
        </w:rPr>
        <w:t>False</w:t>
      </w:r>
    </w:p>
    <w:p w14:paraId="53DA614C" w14:textId="77777777" w:rsidR="00FE6D75" w:rsidRPr="00FE6D75" w:rsidRDefault="00FE6D75" w:rsidP="00FE6D75">
      <w:pPr>
        <w:rPr>
          <w:sz w:val="24"/>
          <w:szCs w:val="24"/>
        </w:rPr>
      </w:pPr>
      <w:r w:rsidRPr="00FE6D75">
        <w:rPr>
          <w:sz w:val="24"/>
          <w:szCs w:val="24"/>
        </w:rPr>
        <w:t>&gt;&gt;&gt; x is not y</w:t>
      </w:r>
    </w:p>
    <w:p w14:paraId="7BD36FF5" w14:textId="77777777" w:rsidR="00FE6D75" w:rsidRPr="00FE6D75" w:rsidRDefault="00FE6D75" w:rsidP="00FE6D75">
      <w:pPr>
        <w:rPr>
          <w:sz w:val="24"/>
          <w:szCs w:val="24"/>
        </w:rPr>
      </w:pPr>
      <w:r w:rsidRPr="00FE6D75">
        <w:rPr>
          <w:sz w:val="24"/>
          <w:szCs w:val="24"/>
        </w:rPr>
        <w:t>False</w:t>
      </w:r>
    </w:p>
    <w:p w14:paraId="65907E03" w14:textId="797AF18D" w:rsidR="00FE6D75" w:rsidRDefault="00FE6D75" w:rsidP="00FE6D75">
      <w:pPr>
        <w:rPr>
          <w:sz w:val="24"/>
          <w:szCs w:val="24"/>
        </w:rPr>
      </w:pPr>
      <w:r w:rsidRPr="00FE6D75">
        <w:rPr>
          <w:sz w:val="24"/>
          <w:szCs w:val="24"/>
        </w:rPr>
        <w:t>&gt;&gt;&gt;</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lastRenderedPageBreak/>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b/>
                <w:bCs/>
                <w:color w:val="313131"/>
                <w:sz w:val="21"/>
                <w:szCs w:val="21"/>
                <w:highlight w:val="yellow"/>
              </w:rPr>
              <w:t xml:space="preserve">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52068DB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2929116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C7C72E9" wp14:editId="5D00E665">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1C1CE621" w14:textId="6472F4E0"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w:t>
            </w:r>
            <w:proofErr w:type="gramStart"/>
            <w:r w:rsidRPr="009D12EC">
              <w:rPr>
                <w:rFonts w:ascii="Verdana" w:eastAsia="Times New Roman" w:hAnsi="Verdana" w:cs="Times New Roman"/>
                <w:color w:val="000000"/>
                <w:sz w:val="21"/>
                <w:szCs w:val="21"/>
              </w:rPr>
              <w:t>method</w:t>
            </w:r>
            <w:proofErr w:type="gramEnd"/>
            <w:r w:rsidRPr="009D12EC">
              <w:rPr>
                <w:rFonts w:ascii="Verdana" w:eastAsia="Times New Roman" w:hAnsi="Verdana" w:cs="Times New Roman"/>
                <w:color w:val="000000"/>
                <w:sz w:val="21"/>
                <w:szCs w:val="21"/>
              </w:rPr>
              <w:t xml:space="preserve">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00BF3D5C"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003809CF">
              <w:rPr>
                <w:rFonts w:ascii="Verdana" w:eastAsia="Times New Roman" w:hAnsi="Verdana" w:cs="Times New Roman"/>
                <w:b/>
                <w:bCs/>
                <w:color w:val="FF0000"/>
                <w:sz w:val="21"/>
                <w:szCs w:val="21"/>
              </w:rPr>
              <w:t xml:space="preserve">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29D6615F"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proofErr w:type="gramStart"/>
            <w:r w:rsidRPr="000E6432">
              <w:rPr>
                <w:rFonts w:ascii="Verdana" w:eastAsia="Times New Roman" w:hAnsi="Verdana" w:cs="Times New Roman"/>
                <w:b/>
                <w:bCs/>
                <w:color w:val="FF0000"/>
                <w:sz w:val="21"/>
                <w:szCs w:val="21"/>
              </w:rPr>
              <w:t>is</w:t>
            </w:r>
            <w:proofErr w:type="spellEnd"/>
            <w:proofErr w:type="gram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w:t>
            </w:r>
            <w:r w:rsidR="001F77B7">
              <w:rPr>
                <w:rFonts w:ascii="Verdana" w:eastAsia="Times New Roman" w:hAnsi="Verdana" w:cs="Times New Roman"/>
                <w:b/>
                <w:color w:val="FF0000"/>
                <w:sz w:val="21"/>
                <w:szCs w:val="21"/>
                <w:highlight w:val="yellow"/>
              </w:rPr>
              <w:t xml:space="preserve"> </w:t>
            </w:r>
            <w:r w:rsidR="00083E18" w:rsidRPr="000E6432">
              <w:rPr>
                <w:rFonts w:ascii="Verdana" w:eastAsia="Times New Roman" w:hAnsi="Verdana" w:cs="Times New Roman"/>
                <w:b/>
                <w:color w:val="FF0000"/>
                <w:sz w:val="21"/>
                <w:szCs w:val="21"/>
                <w:highlight w:val="yellow"/>
              </w:rPr>
              <w:t>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12552A">
        <w:trPr>
          <w:trHeight w:val="819"/>
        </w:trPr>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004D05A6"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roofErr w:type="gramStart"/>
      <w:r>
        <w:rPr>
          <w:rFonts w:ascii="Verdana" w:hAnsi="Verdana"/>
          <w:bCs w:val="0"/>
          <w:color w:val="121214"/>
          <w:spacing w:val="-15"/>
          <w:sz w:val="41"/>
          <w:szCs w:val="41"/>
        </w:rPr>
        <w:t>BODMAS</w:t>
      </w:r>
      <w:r w:rsidR="008C1BDA">
        <w:rPr>
          <w:rFonts w:ascii="Verdana" w:hAnsi="Verdana"/>
          <w:bCs w:val="0"/>
          <w:color w:val="121214"/>
          <w:spacing w:val="-15"/>
          <w:sz w:val="41"/>
          <w:szCs w:val="41"/>
        </w:rPr>
        <w:t xml:space="preserve"> :</w:t>
      </w:r>
      <w:proofErr w:type="gramEnd"/>
      <w:r w:rsidR="008C1BDA">
        <w:rPr>
          <w:rFonts w:ascii="Verdana" w:hAnsi="Verdana"/>
          <w:bCs w:val="0"/>
          <w:color w:val="121214"/>
          <w:spacing w:val="-15"/>
          <w:sz w:val="41"/>
          <w:szCs w:val="41"/>
        </w:rPr>
        <w:t xml:space="preserve"> Operator Precedence</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204B3334"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r w:rsidR="007D4361">
        <w:rPr>
          <w:rFonts w:ascii="Verdana" w:hAnsi="Verdana"/>
          <w:bCs w:val="0"/>
          <w:color w:val="121214"/>
          <w:spacing w:val="-15"/>
          <w:sz w:val="41"/>
          <w:szCs w:val="41"/>
        </w:rPr>
        <w:t xml:space="preserve">      5 &gt; 10 and 4 &lt; 5</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36655BEF"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10</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20</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30</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w:t>
      </w:r>
      <w:r w:rsidR="00376229">
        <w:rPr>
          <w:rFonts w:ascii="Verdana" w:hAnsi="Verdana"/>
          <w:bCs w:val="0"/>
          <w:color w:val="121214"/>
          <w:spacing w:val="-15"/>
          <w:sz w:val="41"/>
          <w:szCs w:val="41"/>
        </w:rPr>
        <w:t xml:space="preserve"> </w:t>
      </w:r>
      <w:r>
        <w:rPr>
          <w:rFonts w:ascii="Verdana" w:hAnsi="Verdana"/>
          <w:bCs w:val="0"/>
          <w:color w:val="121214"/>
          <w:spacing w:val="-15"/>
          <w:sz w:val="41"/>
          <w:szCs w:val="41"/>
        </w:rPr>
        <w:t>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7EC0" w14:textId="77777777" w:rsidR="00B830C2" w:rsidRDefault="00B830C2" w:rsidP="00F4731E">
      <w:pPr>
        <w:spacing w:after="0" w:line="240" w:lineRule="auto"/>
      </w:pPr>
      <w:r>
        <w:separator/>
      </w:r>
    </w:p>
  </w:endnote>
  <w:endnote w:type="continuationSeparator" w:id="0">
    <w:p w14:paraId="2985915E" w14:textId="77777777" w:rsidR="00B830C2" w:rsidRDefault="00B830C2"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D0DB" w14:textId="77777777" w:rsidR="00B830C2" w:rsidRDefault="00B830C2" w:rsidP="00F4731E">
      <w:pPr>
        <w:spacing w:after="0" w:line="240" w:lineRule="auto"/>
      </w:pPr>
      <w:r>
        <w:separator/>
      </w:r>
    </w:p>
  </w:footnote>
  <w:footnote w:type="continuationSeparator" w:id="0">
    <w:p w14:paraId="635E590B" w14:textId="77777777" w:rsidR="00B830C2" w:rsidRDefault="00B830C2"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582493">
    <w:abstractNumId w:val="13"/>
  </w:num>
  <w:num w:numId="2" w16cid:durableId="603880389">
    <w:abstractNumId w:val="29"/>
  </w:num>
  <w:num w:numId="3" w16cid:durableId="522212789">
    <w:abstractNumId w:val="15"/>
  </w:num>
  <w:num w:numId="4" w16cid:durableId="1780641079">
    <w:abstractNumId w:val="12"/>
  </w:num>
  <w:num w:numId="5" w16cid:durableId="814178749">
    <w:abstractNumId w:val="16"/>
  </w:num>
  <w:num w:numId="6" w16cid:durableId="261574220">
    <w:abstractNumId w:val="20"/>
  </w:num>
  <w:num w:numId="7" w16cid:durableId="2109570326">
    <w:abstractNumId w:val="11"/>
  </w:num>
  <w:num w:numId="8" w16cid:durableId="1358430513">
    <w:abstractNumId w:val="4"/>
  </w:num>
  <w:num w:numId="9" w16cid:durableId="1124301351">
    <w:abstractNumId w:val="3"/>
  </w:num>
  <w:num w:numId="10" w16cid:durableId="128135854">
    <w:abstractNumId w:val="7"/>
  </w:num>
  <w:num w:numId="11" w16cid:durableId="1504707943">
    <w:abstractNumId w:val="23"/>
  </w:num>
  <w:num w:numId="12" w16cid:durableId="1516457745">
    <w:abstractNumId w:val="24"/>
  </w:num>
  <w:num w:numId="13" w16cid:durableId="841696955">
    <w:abstractNumId w:val="27"/>
  </w:num>
  <w:num w:numId="14" w16cid:durableId="1575311925">
    <w:abstractNumId w:val="0"/>
  </w:num>
  <w:num w:numId="15" w16cid:durableId="884758666">
    <w:abstractNumId w:val="1"/>
  </w:num>
  <w:num w:numId="16" w16cid:durableId="493031436">
    <w:abstractNumId w:val="8"/>
  </w:num>
  <w:num w:numId="17" w16cid:durableId="748387547">
    <w:abstractNumId w:val="19"/>
  </w:num>
  <w:num w:numId="18" w16cid:durableId="1190333594">
    <w:abstractNumId w:val="18"/>
  </w:num>
  <w:num w:numId="19" w16cid:durableId="438834589">
    <w:abstractNumId w:val="22"/>
  </w:num>
  <w:num w:numId="20" w16cid:durableId="1809084944">
    <w:abstractNumId w:val="10"/>
  </w:num>
  <w:num w:numId="21" w16cid:durableId="1331786074">
    <w:abstractNumId w:val="26"/>
  </w:num>
  <w:num w:numId="22" w16cid:durableId="307630101">
    <w:abstractNumId w:val="28"/>
  </w:num>
  <w:num w:numId="23" w16cid:durableId="1377316298">
    <w:abstractNumId w:val="14"/>
  </w:num>
  <w:num w:numId="24" w16cid:durableId="228269074">
    <w:abstractNumId w:val="5"/>
  </w:num>
  <w:num w:numId="25" w16cid:durableId="347829152">
    <w:abstractNumId w:val="17"/>
  </w:num>
  <w:num w:numId="26" w16cid:durableId="1383016844">
    <w:abstractNumId w:val="2"/>
  </w:num>
  <w:num w:numId="27" w16cid:durableId="2037996261">
    <w:abstractNumId w:val="9"/>
  </w:num>
  <w:num w:numId="28" w16cid:durableId="1205486844">
    <w:abstractNumId w:val="21"/>
  </w:num>
  <w:num w:numId="29" w16cid:durableId="809978153">
    <w:abstractNumId w:val="25"/>
  </w:num>
  <w:num w:numId="30" w16cid:durableId="456681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76D2F"/>
    <w:rsid w:val="00082210"/>
    <w:rsid w:val="00083E18"/>
    <w:rsid w:val="0008765C"/>
    <w:rsid w:val="0009646A"/>
    <w:rsid w:val="000A2308"/>
    <w:rsid w:val="000A5D76"/>
    <w:rsid w:val="000A6788"/>
    <w:rsid w:val="000A7285"/>
    <w:rsid w:val="000B09AA"/>
    <w:rsid w:val="000B1D95"/>
    <w:rsid w:val="000C466C"/>
    <w:rsid w:val="000D1BCD"/>
    <w:rsid w:val="000D3EBD"/>
    <w:rsid w:val="000E19E7"/>
    <w:rsid w:val="000E3CAF"/>
    <w:rsid w:val="000E6432"/>
    <w:rsid w:val="000E6FCA"/>
    <w:rsid w:val="000F1059"/>
    <w:rsid w:val="000F5901"/>
    <w:rsid w:val="00100EEE"/>
    <w:rsid w:val="00101311"/>
    <w:rsid w:val="001035FC"/>
    <w:rsid w:val="00110F75"/>
    <w:rsid w:val="00111BC9"/>
    <w:rsid w:val="001143E9"/>
    <w:rsid w:val="00115EB1"/>
    <w:rsid w:val="0012071D"/>
    <w:rsid w:val="00123DC7"/>
    <w:rsid w:val="0012552A"/>
    <w:rsid w:val="001275C1"/>
    <w:rsid w:val="00132F50"/>
    <w:rsid w:val="00135F68"/>
    <w:rsid w:val="0014298C"/>
    <w:rsid w:val="0014319D"/>
    <w:rsid w:val="00161EF0"/>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7B7"/>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93D0B"/>
    <w:rsid w:val="002B6C94"/>
    <w:rsid w:val="002B7E58"/>
    <w:rsid w:val="002C03E6"/>
    <w:rsid w:val="002C2885"/>
    <w:rsid w:val="002C6463"/>
    <w:rsid w:val="002D17D6"/>
    <w:rsid w:val="002D20DC"/>
    <w:rsid w:val="002D220A"/>
    <w:rsid w:val="002D2DC3"/>
    <w:rsid w:val="002D48EE"/>
    <w:rsid w:val="002E0542"/>
    <w:rsid w:val="002E6B5A"/>
    <w:rsid w:val="002F09C0"/>
    <w:rsid w:val="002F68E5"/>
    <w:rsid w:val="002F6CE8"/>
    <w:rsid w:val="00301A31"/>
    <w:rsid w:val="00303781"/>
    <w:rsid w:val="00306A0A"/>
    <w:rsid w:val="0031041A"/>
    <w:rsid w:val="00320902"/>
    <w:rsid w:val="003249D1"/>
    <w:rsid w:val="003321DD"/>
    <w:rsid w:val="00336D0A"/>
    <w:rsid w:val="003532A4"/>
    <w:rsid w:val="003559F2"/>
    <w:rsid w:val="00357DA9"/>
    <w:rsid w:val="00366B88"/>
    <w:rsid w:val="0037017A"/>
    <w:rsid w:val="00376229"/>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1C5F"/>
    <w:rsid w:val="003E76B7"/>
    <w:rsid w:val="003F2689"/>
    <w:rsid w:val="003F51B1"/>
    <w:rsid w:val="0040555D"/>
    <w:rsid w:val="00412B97"/>
    <w:rsid w:val="00416C9B"/>
    <w:rsid w:val="00426182"/>
    <w:rsid w:val="004271DF"/>
    <w:rsid w:val="00433E16"/>
    <w:rsid w:val="00440164"/>
    <w:rsid w:val="00444FE8"/>
    <w:rsid w:val="004570F5"/>
    <w:rsid w:val="004624B5"/>
    <w:rsid w:val="00471757"/>
    <w:rsid w:val="004820CF"/>
    <w:rsid w:val="004970B3"/>
    <w:rsid w:val="004A0967"/>
    <w:rsid w:val="004A788A"/>
    <w:rsid w:val="004C7CF0"/>
    <w:rsid w:val="004D2206"/>
    <w:rsid w:val="004D3921"/>
    <w:rsid w:val="004D6D43"/>
    <w:rsid w:val="004E1A9A"/>
    <w:rsid w:val="004E4B9A"/>
    <w:rsid w:val="004E777C"/>
    <w:rsid w:val="004F00E1"/>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1781"/>
    <w:rsid w:val="00662280"/>
    <w:rsid w:val="00664413"/>
    <w:rsid w:val="006739DE"/>
    <w:rsid w:val="0068146E"/>
    <w:rsid w:val="00687C32"/>
    <w:rsid w:val="00687E2D"/>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65FA3"/>
    <w:rsid w:val="0076601C"/>
    <w:rsid w:val="00770A7E"/>
    <w:rsid w:val="00782AE8"/>
    <w:rsid w:val="00792899"/>
    <w:rsid w:val="007B32EC"/>
    <w:rsid w:val="007B550E"/>
    <w:rsid w:val="007B55E9"/>
    <w:rsid w:val="007C0187"/>
    <w:rsid w:val="007C1D2D"/>
    <w:rsid w:val="007C25C8"/>
    <w:rsid w:val="007C3CCE"/>
    <w:rsid w:val="007C556E"/>
    <w:rsid w:val="007D4361"/>
    <w:rsid w:val="007E1912"/>
    <w:rsid w:val="007F4531"/>
    <w:rsid w:val="007F4C84"/>
    <w:rsid w:val="0080011E"/>
    <w:rsid w:val="00800BDA"/>
    <w:rsid w:val="008121D2"/>
    <w:rsid w:val="00820B78"/>
    <w:rsid w:val="00823A1E"/>
    <w:rsid w:val="00844E5B"/>
    <w:rsid w:val="00847FF2"/>
    <w:rsid w:val="00850472"/>
    <w:rsid w:val="008510AF"/>
    <w:rsid w:val="00864636"/>
    <w:rsid w:val="00865ACA"/>
    <w:rsid w:val="00876354"/>
    <w:rsid w:val="00884EE6"/>
    <w:rsid w:val="008921E4"/>
    <w:rsid w:val="00893792"/>
    <w:rsid w:val="008B52ED"/>
    <w:rsid w:val="008B7C18"/>
    <w:rsid w:val="008C1BDA"/>
    <w:rsid w:val="008D76C2"/>
    <w:rsid w:val="008E1483"/>
    <w:rsid w:val="008E14E6"/>
    <w:rsid w:val="008F58CC"/>
    <w:rsid w:val="008F7306"/>
    <w:rsid w:val="00901161"/>
    <w:rsid w:val="00903ED1"/>
    <w:rsid w:val="00916D93"/>
    <w:rsid w:val="009227A2"/>
    <w:rsid w:val="00923031"/>
    <w:rsid w:val="00932453"/>
    <w:rsid w:val="00940AC6"/>
    <w:rsid w:val="00942A29"/>
    <w:rsid w:val="00945750"/>
    <w:rsid w:val="00953293"/>
    <w:rsid w:val="00955B88"/>
    <w:rsid w:val="009569EF"/>
    <w:rsid w:val="00966348"/>
    <w:rsid w:val="00975A48"/>
    <w:rsid w:val="00977D0A"/>
    <w:rsid w:val="00990A97"/>
    <w:rsid w:val="009A1B88"/>
    <w:rsid w:val="009A1FB6"/>
    <w:rsid w:val="009B3603"/>
    <w:rsid w:val="009C6542"/>
    <w:rsid w:val="009D12EC"/>
    <w:rsid w:val="009D2D71"/>
    <w:rsid w:val="009D476B"/>
    <w:rsid w:val="009D7C17"/>
    <w:rsid w:val="009E105C"/>
    <w:rsid w:val="009F275A"/>
    <w:rsid w:val="009F671B"/>
    <w:rsid w:val="00A02810"/>
    <w:rsid w:val="00A04856"/>
    <w:rsid w:val="00A06616"/>
    <w:rsid w:val="00A078D7"/>
    <w:rsid w:val="00A07B9D"/>
    <w:rsid w:val="00A2356A"/>
    <w:rsid w:val="00A25643"/>
    <w:rsid w:val="00A270C8"/>
    <w:rsid w:val="00A3762F"/>
    <w:rsid w:val="00A40B01"/>
    <w:rsid w:val="00A45590"/>
    <w:rsid w:val="00A473E1"/>
    <w:rsid w:val="00A60A42"/>
    <w:rsid w:val="00A62126"/>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2A09"/>
    <w:rsid w:val="00B03911"/>
    <w:rsid w:val="00B05822"/>
    <w:rsid w:val="00B13FD7"/>
    <w:rsid w:val="00B23C9C"/>
    <w:rsid w:val="00B25532"/>
    <w:rsid w:val="00B331AC"/>
    <w:rsid w:val="00B34F62"/>
    <w:rsid w:val="00B372BF"/>
    <w:rsid w:val="00B4162D"/>
    <w:rsid w:val="00B464E9"/>
    <w:rsid w:val="00B46ED1"/>
    <w:rsid w:val="00B60FD3"/>
    <w:rsid w:val="00B67AE4"/>
    <w:rsid w:val="00B815A5"/>
    <w:rsid w:val="00B82353"/>
    <w:rsid w:val="00B830C2"/>
    <w:rsid w:val="00B97976"/>
    <w:rsid w:val="00BA7A7F"/>
    <w:rsid w:val="00BC0CA2"/>
    <w:rsid w:val="00BC1B19"/>
    <w:rsid w:val="00BD6BE5"/>
    <w:rsid w:val="00BE2CCA"/>
    <w:rsid w:val="00BF2B24"/>
    <w:rsid w:val="00BF300D"/>
    <w:rsid w:val="00BF3761"/>
    <w:rsid w:val="00BF45FC"/>
    <w:rsid w:val="00C00F49"/>
    <w:rsid w:val="00C05DF9"/>
    <w:rsid w:val="00C21BC1"/>
    <w:rsid w:val="00C23ABE"/>
    <w:rsid w:val="00C24FB2"/>
    <w:rsid w:val="00C26909"/>
    <w:rsid w:val="00C32D9E"/>
    <w:rsid w:val="00C36350"/>
    <w:rsid w:val="00C403A6"/>
    <w:rsid w:val="00C5461E"/>
    <w:rsid w:val="00C61FBD"/>
    <w:rsid w:val="00C62CCA"/>
    <w:rsid w:val="00C62F60"/>
    <w:rsid w:val="00C64327"/>
    <w:rsid w:val="00C66E52"/>
    <w:rsid w:val="00C73BD2"/>
    <w:rsid w:val="00CB0E0A"/>
    <w:rsid w:val="00CB3033"/>
    <w:rsid w:val="00CE044D"/>
    <w:rsid w:val="00CE3C15"/>
    <w:rsid w:val="00CE6FB2"/>
    <w:rsid w:val="00CF1DE3"/>
    <w:rsid w:val="00CF361C"/>
    <w:rsid w:val="00D07F7E"/>
    <w:rsid w:val="00D10657"/>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A6B78"/>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635CC"/>
    <w:rsid w:val="00E700A5"/>
    <w:rsid w:val="00E779A1"/>
    <w:rsid w:val="00E84E7C"/>
    <w:rsid w:val="00E85819"/>
    <w:rsid w:val="00EA3296"/>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1</Pages>
  <Words>1825</Words>
  <Characters>7155</Characters>
  <Application>Microsoft Office Word</Application>
  <DocSecurity>0</DocSecurity>
  <Lines>511</Lines>
  <Paragraphs>408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78</cp:revision>
  <dcterms:created xsi:type="dcterms:W3CDTF">2018-08-13T03:05:00Z</dcterms:created>
  <dcterms:modified xsi:type="dcterms:W3CDTF">2023-07-03T09:53:00Z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05a065ab4d9ea0b977fd6dd833abb1a4610fa26c6bca405f31764a98aec92b0f</vt:lpwstr>
  </property>
</Properties>
</file>