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rFonts w:ascii="Arial" w:cs="Arial" w:eastAsia="Arial" w:hAnsi="Arial"/>
          <w:b/>
          <w:bCs/>
          <w:color w:val="FF5B1F"/>
          <w:sz w:val="56"/>
          <w:szCs w:val="56"/>
        </w:rPr>
        <w:t xml:space="preserve">⚡ ZING CONNECT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Product Logic, Architecture &amp; Brainstorm Master Document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Pilot: Lotus Zing, Sector 168, Noida  |  Version 1.0  |  Confidential</w:t>
      </w: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1. VISION &amp; CORE BELIEF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Zing Connect is a hyperlocal domestic services trust network, starting with Lotus Zing as the pilot society. It is designed to be self-learning, manipulation-resistant, and deeply honest. The system's core belief is:</w:t>
      </w:r>
    </w:p>
    <w:p>
      <w:pPr>
        <w:spacing w:after="160" w:before="160"/>
        <w:jc w:val="center"/>
      </w:pPr>
      <w:r>
        <w:rPr>
          <w:rFonts w:ascii="Arial" w:cs="Arial" w:eastAsia="Arial" w:hAnsi="Arial"/>
          <w:b/>
          <w:bCs/>
          <w:i/>
          <w:iCs/>
          <w:color w:val="FF5B1F"/>
          <w:sz w:val="26"/>
          <w:szCs w:val="26"/>
        </w:rPr>
        <w:t xml:space="preserve">"Every data point in the system must mean something real, be verifiable, and never mislead a resident."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Zing Connect is not just a directory. It is a living, breathing platform that builds vendor profiles automatically from community interaction data, without requiring vendors to be digitally literate, and without requiring residents to do administrative work.</w:t>
      </w: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2. PRODUCT OVERVIEW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2.1 What Zing Connect 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vendor and domestic services directory for housing societies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community-driven trust and reputation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request board for custom service needs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self-learning profile system that infers vendor attributes from interaction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multi-society scalable platform — starting with Lotus Zing, expandable to any society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2.2 What Zing Connect Is Not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 a paid listing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 a transactional marketplace like Urban Company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 a system that requires vendor digital literacy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 a system with recurring costs at pilot stage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2.3 Two-Tier Service Model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vendors are categorised into one of two tiers based on the nature of their service: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4"/>
              <w:left w:val="single" w:color="166534" w:sz="12"/>
              <w:bottom w:val="single" w:color="DDDDDD" w:sz="1"/>
              <w:right w:val="single" w:color="DDDDDD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RESIDENTIAL TIER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Categories: Cook, Maid, Housekeeping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Nature: Ongoing daily relationships, work inside homes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Scope: Society-specific — listings are community-bound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Trust signal: Number of households currently employing them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Ranking engine: Active Households (50%) + Household Longevity (30%) + Rating Quality (20%)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Verification: WhatsApp number match against resident list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4"/>
              <w:left w:val="single" w:color="1E40AF" w:sz="12"/>
              <w:bottom w:val="single" w:color="DDDDDD" w:sz="1"/>
              <w:right w:val="single" w:color="DDDDDD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ON-CALL TIER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Categories: Plumber, Electrician, Painter, AC Technician, Carpenter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Nature: On-demand, transactional, called when needed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Scope: Open — accessible to any resident in the neighbourhood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Trust signal: Verified hire count + star ratings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Ranking engine: Rating Quality (40%) + Hire Credibility (35%) + Longevity (25%)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Verification: Flat number verified against society whitelist</w:t>
            </w:r>
          </w:p>
        </w:tc>
      </w:tr>
    </w:tbl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3. RANKING LOGIC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3.1 On-Call Vendor Score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Score = (Rating Quality × 40%) + (Hire Credibility × 35%) + (Longevity × 25%)</w:t>
      </w:r>
    </w:p>
    <w:p>
      <w:pPr>
        <w:spacing w:after="80" w:before="1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Rating Quality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Base: Average star rating (1–5)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Rater weight multiplier: First-time rater = 0.7x | 5+ ratings submitted = 1.0x | 10+ ratings submitted = 1.5x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Recency decay: Ratings 0–6 months old = 100% | 6–12 months = 70% | 12+ months = 40%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Result: Recent ratings from experienced raters carry significantly more weight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Hire Credibility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Only hire taps from verified residents (flat number matched)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unique flat contributes one hire signal per vendor maximum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Hire signals decay after 90 days of no re-engagement with that vendor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Cross-society hire signals carry 1.2x weight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Longevity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Calculated from first verified interaction, not listing creation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0–6 months: small baseline bonus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6–12 months: moderate bonus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12+ months: maximum longevity bonus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Prevents manipulation by backdating listings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3.2 Residential Vendor Score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Score = (Active Households × 50%) + (Household Longevity × 30%) + (Rating Quality × 20%)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Active Households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Only households reconfirmed within the last 90 days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household = one unique verified flat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Maximum contribution per flat = 1, regardless of how many household members confirm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Cross-society households carry 1.3x weight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Household Longevity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Average employment duration across all current confirmed households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 households × 18 months each outranks 6 households × 2 months 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Rewards stability and genuine long-term trust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Score Stability Window — Critical Anti-Manipulation Rule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vendor's displayed score cannot change by more than 0.3 points in any 7-day window, regardless of new signals. New signals are queued and applied gradually. This makes score manipulation visually impossible even if someone temporarily games the inputs.</w:t>
      </w: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4. ANTI-MANIPULATION LAYER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Seven rules work together. Beating all seven simultaneously is practically impossible at housing society scale.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Rule 1 — Flat Uniqueness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signal (hire, rate, employ, flag) is tagged to a flat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flat, one active signal per vendor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Duplicate from same flat silently replaces the previous signal, never adds to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Rapid signal changes from same flat (3+ within 30 days) are flagged for admin awareness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Rule 2 — Velocity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Any vendor receiving more than 3 signals of any type within 24 hours triggers a 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signals are stored but not applied to score until admin 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Resident receives normal confirmation — they do not know the signal is held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Rule 3 — Rater Credibility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resident has a hidden credibility score starting at 0.7x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Increases as they rate more vendors consistently — maximum 1.5x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accounts or first-time raters start at 0.7x, reducing manipulation 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Score increases slowly — cannot be gamed quickly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Rule 4 — Relationship Coherence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Apps Script runs nightly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flat 304 says they employ Cook A but also hired Cook B last month — flag for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Incoherent signals are held pending admin review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Rule 5 — Network Pattern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3+ flats in the same Tower rate the same vendor on the same day — flag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Coordinated behaviour is detectable at society scale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Note: This rule is calibrated for large societies (150+ flats) — not triggered by coincidence in smaller societies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Rule 6 — Score Stability Window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Maximum 0.3 point change per vendor per 7-day window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Excess signals queued and applied gradually over subsequent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Displayed score remains stable and trustworthy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Rule 7 — Admin Override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(community manager) can freeze any vendor's score at any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Frozen vendors display normally but score does not 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Future: Two-admin approval required for any override to prevent bias</w:t>
      </w: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5. HOUSEHOLD UNIT LOGIC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5.1 The Flat is the Unit of Trust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 the context of Indian housing societies, the household — not the individual — is the atomic unit of trust. Zing Connect is built on this principle.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flat = one signal per vendor, regardless of how many residents live there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Four family members in flat 304 collectively count as one household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most recent signal from a flat always replaces the previous 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reflects how Indian households actually make decisions — collectively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5.2 Multi-Device Scenario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Scenario: Father, mother, and two adult children in flat 304 all have phones.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four can interact with the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Only the most recent signal from flat 304 counts per vendor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mother rates cook 5 stars in January, then father rates 2 stars in March — March rating replaces January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household's current view is what matters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Cannot be used to inflate scores — four phones, one flat, one signal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5.3 Signal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signal history per flat is stored in backend (Sheet 2 — Signals)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 displayed publicly — used for anomaly detection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a flat changes rating 3+ times for same vendor in 30 days — flagged for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Genuine rating changes happen (relationships evolve) but rarely flip rapidly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5.4 Edge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Temporary residents (college student home for summer): Accepted as tolerable imperfection at pilot scale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Shared flats (PGs, co-living): Not a common scenario in a gated society like Lotus Zing — handled case by case by admin</w:t>
      </w: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6. VENDOR PROFILE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6.1 The Proxy Profile Model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95%+ of Residential tier vendors are small-scale workers with limited digital literacy. They cannot create or manage their own profiles. Zing Connect solves this through the Proxy Profile Model.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Three types of proxies: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Resident Proxy: The resident who knows the vendor best (usually longest-standing employer) creates and maintains the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Proxy: Community manager creates profiles for the pilot launch based on resident-provided information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Community Manager Playbook: Each society has one designated manager who owns the directory for their cluster — scales cleanly across societies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6.2 Vendor Participation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Vendors do two things and two things only: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consent: You or a resident sends 'We have added you to Zing Connect, reply YES to confirm.' One tap. This is their consent and verification simultaneously.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Photo: Resident takes a photo of the vendor (with permission) and uploads it. 30 seconds. Dramatically improves profile trust for residents who don't know them yet.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6.3 Self-Building Profiles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system automatically infers profile attributes from interaction patterns: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7 flats in Tower A and B employ a cook → auto-tag: Popular in Tower A &amp; 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Continuously employed for 14 months → auto-generate: 14 months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Residents who hired her searched for South Indian cook → infer and tag cuisine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Multiple Request Board matches → infer specialisation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Profiles fill themselves over time. No manual data entry required beyond the initial setup.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6.4 Availability Inference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Nobody fills in availability hours — system infers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Employed by 7 flats full-day → system infers: no availability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Employed by 3 flats morning only → system infers: afternoon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requests matched against inferred availability automatically</w:t>
      </w: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7. RESIDENT DATA COLLECTION — PROMPT LOGIC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system asks residents for information at exactly the right moments. Three rules govern all prompts: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more than one prompt per visit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Always skippable with zero friction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ask the same question twice to the same resident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Prompt Triggers and Messages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5B1F" w:sz="4"/>
              <w:left w:val="single" w:color="FF5B1F" w:sz="12"/>
              <w:bottom w:val="single" w:color="DDDDDD" w:sz="1"/>
              <w:right w:val="single" w:color="DDDDDD" w:sz="1"/>
            </w:tcBorders>
            <w:shd w:fill="FFF7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5B1F"/>
                <w:sz w:val="22"/>
                <w:szCs w:val="22"/>
              </w:rPr>
              <w:t xml:space="preserve">On First Visit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'Welcome to Zing Connect. To keep this directory accurate for your neighbours, we'll occasionally ask a quick question. It takes less than 10 seconds. Is that okay?' → Yes / Maybe later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5B1F" w:sz="4"/>
              <w:left w:val="single" w:color="FF5B1F" w:sz="12"/>
              <w:bottom w:val="single" w:color="DDDDDD" w:sz="1"/>
              <w:right w:val="single" w:color="DDDDDD" w:sz="1"/>
            </w:tcBorders>
            <w:shd w:fill="FFF7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5B1F"/>
                <w:sz w:val="22"/>
                <w:szCs w:val="22"/>
              </w:rPr>
              <w:t xml:space="preserve">After 60 Seconds of Browsing Without Interacting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'Do you currently employ any cook or housekeeper not listed here? Adding them helps your neighbours find trusted help.' → Add Someone / Not Right Now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5B1F" w:sz="4"/>
              <w:left w:val="single" w:color="FF5B1F" w:sz="12"/>
              <w:bottom w:val="single" w:color="DDDDDD" w:sz="1"/>
              <w:right w:val="single" w:color="DDDDDD" w:sz="1"/>
            </w:tcBorders>
            <w:shd w:fill="FFF7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5B1F"/>
                <w:sz w:val="22"/>
                <w:szCs w:val="22"/>
              </w:rPr>
              <w:t xml:space="preserve">24 Hours After Tapping Call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'Did your call with [Vendor Name] go well? A quick rating helps your neighbours.' → Rate Now / Skip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5B1F" w:sz="4"/>
              <w:left w:val="single" w:color="FF5B1F" w:sz="12"/>
              <w:bottom w:val="single" w:color="DDDDDD" w:sz="1"/>
              <w:right w:val="single" w:color="DDDDDD" w:sz="1"/>
            </w:tcBorders>
            <w:shd w:fill="FFF7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5B1F"/>
                <w:sz w:val="22"/>
                <w:szCs w:val="22"/>
              </w:rPr>
              <w:t xml:space="preserve">After Tapping I Hired This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'Thank you. How did you find out about them?' → WhatsApp group / Neighbour recommendation / Already knew them / Zing Connect | (Builds referral source data invisibly)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5B1F" w:sz="4"/>
              <w:left w:val="single" w:color="FF5B1F" w:sz="12"/>
              <w:bottom w:val="single" w:color="DDDDDD" w:sz="1"/>
              <w:right w:val="single" w:color="DDDDDD" w:sz="1"/>
            </w:tcBorders>
            <w:shd w:fill="FFF7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5B1F"/>
                <w:sz w:val="22"/>
                <w:szCs w:val="22"/>
              </w:rPr>
              <w:t xml:space="preserve">After 90 Days of Employing Residential Vendor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'You have been employing [Name] for about 3 months — that's wonderful! Would you like to add a quick note about what makes them special? It helps other residents looking for someone like them.' → Add a note / Skip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5B1F" w:sz="4"/>
              <w:left w:val="single" w:color="FF5B1F" w:sz="12"/>
              <w:bottom w:val="single" w:color="DDDDDD" w:sz="1"/>
              <w:right w:val="single" w:color="DDDDDD" w:sz="1"/>
            </w:tcBorders>
            <w:shd w:fill="FFF7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5B1F"/>
                <w:sz w:val="22"/>
                <w:szCs w:val="22"/>
              </w:rPr>
              <w:t xml:space="preserve">Quarterly Reconfirmation (Residential Tier)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'You marked that you employ [Name] for housekeeping. Is this still the case?' → Yes, still employed / No longer employed | No response in 7 days = signal automatically removed from count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5B1F" w:sz="4"/>
              <w:left w:val="single" w:color="FF5B1F" w:sz="12"/>
              <w:bottom w:val="single" w:color="DDDDDD" w:sz="1"/>
              <w:right w:val="single" w:color="DDDDDD" w:sz="1"/>
            </w:tcBorders>
            <w:shd w:fill="FFF7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5B1F"/>
                <w:sz w:val="22"/>
                <w:szCs w:val="22"/>
              </w:rPr>
              <w:t xml:space="preserve">Vendor Inactive Check (60 Days No Activity)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To residents who previously hired them: 'Is [Vendor Name] still available and taking work in the society?' → Yes, still active / Not sure / No longer available | Three 'Not sure' or 'No longer' responses triggers inactive badge</w:t>
            </w:r>
          </w:p>
        </w:tc>
      </w:tr>
    </w:tbl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8. PRIVACY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The One Level Up Rule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Verification happens at flat number level on the backend. Display is always one level more vague than what was submitted.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B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System Stores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B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Frontend Shows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B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Flat B-304, Tower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Verified Resident · Tower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Residential Tier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Flat A-102, Tower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Verified Resident · Sector 168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On-Call Tier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Resident from Sector 167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Verified Resident · Sector 167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Cross-society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Flat numbers are used for verification and anomaly detection only. They are never displayed publicly. A privacy notice is shown on every submission form.</w:t>
      </w: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9. TECHNOLOGY STACK (FREE TIER ONLY)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Google Sheets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Backend data store, resident whitelist, pending queue, flag queue, anomaly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Free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Google Forms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All submissions — vendor add, ratings, hire confirmation, flags, requests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Free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Google Apps 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Nightly automation — score recomputation, anomaly detection, staleness check, reconfirmation triggers, request board cleanup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Free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Firebase (free tier)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Real-time counters — household count, hire count, live score updates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Free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GitHub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Frontend hosting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Free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React (built UI)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Frontend — the Zing Connect UI already designed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Free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WhatsApp number matching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Resident identity verification against existing resident list — no OTP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Free</w:t>
            </w:r>
          </w:p>
        </w:tc>
      </w:tr>
    </w:tbl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10. GOOGLE SHEETS ARCHITECTURE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Seven sheets, each with a specific purpose. Column structure must be set up correctly from day one — all intelligence layers are built on top of this foundation.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Sheet 1 — Vendors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VendorID | Name | Category | Tier | Phone | SocietyCode | DateAdded | FirstVerifiedInteraction | Status | FrozenByAdmin | InferredRadius | InferredAvailability | LastScoreUpdate | VeteranFlag | PhotoURL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Sheet 2 — Signals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SignalID | Timestamp | VendorID | FlatNumber | TowerBlock | SocietyCode | SignalType | Value | RaterCredibilityScore | Status | HeldForReview | ReviewedByAdmin | ReplacesPreviousSignalID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Sheet 3 — Residents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ResidentID | FlatNumber | TowerBlock | PhoneHash | SocietyCode | CredibilityScore | TotalSignalsSubmitted | FirstSignalDate | LastActiveDate | ConsentGiven | PromptsShown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Sheet 4 — Scores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VendorID | ComputedScore | RatingQualityComponent | HireCredibilityComponent | LongevityComponent | HouseholdCount | HouseholdLongevityAvg | LastComputed | SevenDayDelta | PreviousScore | Frozen | QueuedSignalsCount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Sheet 5 — Flags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FlagID | Timestamp | VendorID | FlatNumber | FlagType | Status | AdminResolution | ResolutionDate | VendorNotified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Sheet 6 — RequestBoard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RequestID | Timestamp | FlatNumber | TowerBlock | SocietyCode | Category | Requirements | Status | FilledByVendorID | FilledDate | ExpiryDate | MatchedVendorIDs | ReferralSource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Sheet 7 — Anomalies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AnomalyID | Timestamp | VendorID | AnomalyType | TriggerRule | SignalIDs | Status | AdminAction | AdminActionDate</w:t>
      </w: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11. GOOGLE APPS SCRIPT — NIGHTLY AUTOMATION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Five scripts run automatically at 2:00 AM daily via Google Apps Script time-based triggers. Zero manual intervention required.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Job 1 — Score Recomputation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Reads all signals from Sheet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Applies decay weights, credibility multipliers, recency factors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Computes fresh scores for every vendor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Respects 0.3 point weekly stability window — excess signals queued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Writes updated scores to Sheet 4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Job 2 — Anomaly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Checks all seven anti-manipulation rules against signals received in last 24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Writes flagged anomalies to Sheet 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Sends admin WhatsApp summary if anything needs attention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Holds flagged signals — does not apply them until admin reviews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Job 3 — Staleness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Identifies vendors with no signals in 60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Updates status field to 'Possibly Inactive'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Frontend reads this to show the inactive badge automatically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Job 4 — Reconfirmation Triggers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Identifies residential vendor relationships due for 90-day reconfirmation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Adds them to reconfirmation queue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sends WhatsApp batch message from queue — one action, all reconfirmations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no response in 7 days → signal automatically removed from household count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Job 5 — Request Board Cleanup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Marks requests older than 30 days with no activity as expired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Removes them from the active 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Logs them for pattern analysis — unfilled categories signal demand gaps</w:t>
      </w: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12. USER FLOWS — NO DEAD ENDS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Flow 1 — I Hired This (On-Call Tier)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 button → Modal opens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Modal asks: Flat number + approximate date of hire + optional 1–5 star rating + one line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Flat number verified against resident whitelist (Sheet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submit: flat stored backend only, rating goes live showing Verified Resident · Sector 168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Hire counter increments on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Same flat cannot rate same vendor again — replaces previous rating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3+ ratings in 24 hours → held for admin review before going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24 hours later: gentle nudge — Did your call go well? Rate now / Skip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Flow 2 — I Employ This Person (Residential Tier)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 button → Modal opens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Modal asks: Flat number + Are you currently employing this person regularly?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submit: household counter increments in real-time via Firebase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Same flat taps again → removes their count (they stopped employing)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Counter is always live and accurate — not historical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90 days later: reconfirmation prompt sent via WhatsApp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Flow 3 — Add a New Vendor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Submit form → does not go live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Goes into pending queue (Sheet 2 with Status = Pending)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reviews on phone via Google Sheets — approve or reject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Resident receives confirmation: Submitted. We will review and add them shortly.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approval: vendor profile created, WhatsApp consent sent to vendor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Flow 4 — Flag / Report a Vendor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 flag → dropdown: Wrong number / Bad experience / No longer available / Inappropriate listing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Flags go to Sheet 5 silently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Three flags from different flats → card auto-dims pending admin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Resident confirmation: Thanks for letting us know. We will look into this.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Flow 5 — Request Board 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Resident posts request with: category, specific requirements, Tower/Block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immediately scans vendor directory for top 2–3 matches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Request visible to all society residents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Responses come via WhatsApp directly — no middleman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Request auto-expires after 30 days if not marked filled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Filled requests logged for demand pattern analysis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Flow 6 — Search with No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shows: No providers found for this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Followed by: Know someone good? Add them → (opens submission form)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Flow 7 — First-Time Visitor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One-time dismissable banner: This directory is maintained by your neighbours. Tap I Hired This after using a service to keep it accurate.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shown again after dismissed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Consent prompt shown: We may ask occasional quick questions to improve accuracy.</w:t>
      </w: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13. KNOWN GAPS &amp; HONEST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66666" w:sz="4"/>
              <w:left w:val="single" w:color="666666" w:sz="12"/>
              <w:bottom w:val="single" w:color="DDDDDD" w:sz="1"/>
              <w:right w:val="single" w:color="DDDDDD" w:sz="1"/>
            </w:tcBorders>
            <w:shd w:fill="FFF7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Gap 1 — Collusion Between Neighbours [LOW RISK — Largely Resolved]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Risk: Coordinated fake ratings from multiple flats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Reality: In a large society, residents do not know each other well enough to organise collusion at scale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Mitigation: Rater credibility score (0.7x for new raters), velocity check, flat uniqueness rule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Residual risk: Very low at pilot scale — accepted as tolerable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66666" w:sz="4"/>
              <w:left w:val="single" w:color="666666" w:sz="12"/>
              <w:bottom w:val="single" w:color="DDDDDD" w:sz="1"/>
              <w:right w:val="single" w:color="DDDDDD" w:sz="1"/>
            </w:tcBorders>
            <w:shd w:fill="FFF7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Gap 2 — Phone Number Sharing [PENDING — Next Brainstorm]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Risk: A vendor with two phone numbers could have split reputation across two listings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Mitigation: Phone number uniqueness check on vendor creation — system warns if number already exists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Status: To be fully resolved in next brainstorming session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66666" w:sz="4"/>
              <w:left w:val="single" w:color="666666" w:sz="12"/>
              <w:bottom w:val="single" w:color="DDDDDD" w:sz="1"/>
              <w:right w:val="single" w:color="DDDDDD" w:sz="1"/>
            </w:tcBorders>
            <w:shd w:fill="FFF7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Gap 3 — Admin Bias [FUTURE]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Risk: Admin has override power and could theoretically abuse 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Current: Trust assumption — residents trust the community manager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Future mitigation: Two-admin approval model — any override requires two approvals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66666" w:sz="4"/>
              <w:left w:val="single" w:color="666666" w:sz="12"/>
              <w:bottom w:val="single" w:color="DDDDDD" w:sz="1"/>
              <w:right w:val="single" w:color="DDDDDD" w:sz="1"/>
            </w:tcBorders>
            <w:shd w:fill="FFF7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Gap 4 — Cold Start Problem [HANDLED]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Risk: A genuinely excellent new vendor has no signals and ranks at the bottom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Mitigation: New vendor badge for first 30 days, clearly labelled — featured prominently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Residents understand why they are featured despite no history</w:t>
            </w:r>
          </w:p>
        </w:tc>
      </w:tr>
    </w:tbl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14. SCALE ROADMAP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Phase 1 — Lotus Zing Pilot (Now)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Launch directory with Residential and On-Call tiers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Manual admin queue via Google Sheets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number matching for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Firebase for live counters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Request Board launched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Target: 20–30 active vendors with real reviews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Phase 2 — Lotus Zing Stabilisation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Vendor profiles self-building from interaction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Nightly Apps Script automation fully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Availability inference running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Smart matching on Request 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Proxy profile model fully operational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Phase 3 — Scale Trigger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Proof of concept validated at Lotus Zing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Approach first neighbouring society — Golden Palms, ATS, or nearest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Onboard as society node 2 with unique society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Same system, new cluster — zero rebuild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Cross-society vendor reputation begins to accumulate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Network effects begin: vendors with cross-society profiles gain portability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Long-Term Vision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Zing Connect becomes the trust layer for domestic services across Noida's housing societies — community-driven, reputation-based, and society-native. A vendor's verified profile across five societies is their portable professional identity. This is fundamentally different from and more defensible than any corporate platform.</w:t>
      </w: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15. KEY DECISIONS LOG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Decisions locked during brainstorming sessions — not to be revisited without strong reason.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System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B1F"/>
                <w:sz w:val="20"/>
                <w:szCs w:val="20"/>
              </w:rPr>
              <w:t xml:space="preserve">Zing Connect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Clean, tech-forward, community-warm. Detached from Lotus Zing identity to allow scaling.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Vendor ID 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B1F"/>
                <w:sz w:val="20"/>
                <w:szCs w:val="20"/>
              </w:rPr>
              <w:t xml:space="preserve">ZC-0001, ZC-0002...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System use only. Residents search by name. IDs used for backend tracking.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Two-tier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B1F"/>
                <w:sz w:val="20"/>
                <w:szCs w:val="20"/>
              </w:rPr>
              <w:t xml:space="preserve">Residential + On-Call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Different trust models for different relationship types. Not one-size-fits-all.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Ranking unit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B1F"/>
                <w:sz w:val="20"/>
                <w:szCs w:val="20"/>
              </w:rPr>
              <w:t xml:space="preserve">Flat (household)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Reflects Indian household decision-making. One flat = one signal regardless of members.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Verification 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B1F"/>
                <w:sz w:val="20"/>
                <w:szCs w:val="20"/>
              </w:rPr>
              <w:t xml:space="preserve">WhatsApp number match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 OTP cost. Uses existing resident list. Free and effective at society scale.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Paid tools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B1F"/>
                <w:sz w:val="20"/>
                <w:szCs w:val="20"/>
              </w:rPr>
              <w:t xml:space="preserve">None at pilot 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All tools free. Revisit when scale justifies cost.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Vendor literacy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B1F"/>
                <w:sz w:val="20"/>
                <w:szCs w:val="20"/>
              </w:rPr>
              <w:t xml:space="preserve">Proxy Profile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Vendors do not manage their own profiles. Resident or admin acts as proxy.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Rating privacy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B1F"/>
                <w:sz w:val="20"/>
                <w:szCs w:val="20"/>
              </w:rPr>
              <w:t xml:space="preserve">One level up rule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Flat number stored backend only. Tower or Sector shown publicly.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Score manipulation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B1F"/>
                <w:sz w:val="20"/>
                <w:szCs w:val="20"/>
              </w:rPr>
              <w:t xml:space="preserve">Stability window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Maximum 0.3 point change per 7 days. Queued gradual application.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Collusion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B1F"/>
                <w:sz w:val="20"/>
                <w:szCs w:val="20"/>
              </w:rPr>
              <w:t xml:space="preserve">Accepted as 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Large society = residents don't know each other. Existing rules sufficient.</w:t>
            </w:r>
          </w:p>
        </w:tc>
      </w:tr>
    </w:tbl>
    <w:p>
      <w:pPr>
        <w:spacing w:after="0" w:before="40"/>
      </w:pP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16. OPEN ITEMS — PENDING BRAINSTORM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Items identified but not yet fully resolved. To be worked through one by one.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B1F"/>
                <w:sz w:val="20"/>
                <w:szCs w:val="20"/>
              </w:rPr>
              <w:t xml:space="preserve">Gap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 number sharing — vendor with two numbers, split reputation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B1F"/>
                <w:sz w:val="20"/>
                <w:szCs w:val="20"/>
              </w:rPr>
              <w:t xml:space="preserve">Gap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bias — two-admin override model design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B1F"/>
                <w:sz w:val="20"/>
                <w:szCs w:val="20"/>
              </w:rPr>
              <w:t xml:space="preserve">Request 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matching algorithm design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B1F"/>
                <w:sz w:val="20"/>
                <w:szCs w:val="20"/>
              </w:rPr>
              <w:t xml:space="preserve">Smart inference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Exact rules for availability inference from household data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B1F"/>
                <w:sz w:val="20"/>
                <w:szCs w:val="20"/>
              </w:rPr>
              <w:t xml:space="preserve">Vendor 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WhatsApp summary to vendors showing their profile stats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B1F"/>
                <w:sz w:val="20"/>
                <w:szCs w:val="20"/>
              </w:rPr>
              <w:t xml:space="preserve">Dispute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Vendor disputes a review — admin workflow design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B1F"/>
                <w:sz w:val="20"/>
                <w:szCs w:val="20"/>
              </w:rPr>
              <w:t xml:space="preserve">How it works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Transparency page explaining rules, verification, dispute process to residents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B1F"/>
                <w:sz w:val="20"/>
                <w:szCs w:val="20"/>
              </w:rPr>
              <w:t xml:space="preserve">Cross-society logic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Exact rules for how vendor reputation transfers and weights across societies</w:t>
            </w:r>
          </w:p>
        </w:tc>
      </w:tr>
    </w:tbl>
    <w:p>
      <w:pPr>
        <w:spacing w:after="0" w:before="30"/>
      </w:pPr>
    </w:p>
    <w:p>
      <w:pPr>
        <w:pBdr>
          <w:bottom w:val="single" w:color="EEEEEE" w:sz="2" w:space="1"/>
        </w:pBdr>
        <w:spacing w:after="160" w:before="16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FF5B1F"/>
          <w:sz w:val="22"/>
          <w:szCs w:val="22"/>
        </w:rPr>
        <w:t xml:space="preserve">⚡ Zing Connect  |  Built with intention. Scaled with trust.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 auto-generated from brainstorming session  |  Continue adding to Section 16 as brainstorm progresses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2" w:space="4"/>
      </w:pBdr>
    </w:pP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Zing Connect  |  Built for Lotus Zing, Sector 168, Noida  |  Pilot Phase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Page </w:t>
          </w:r>
          <w:r>
            <w:rPr>
              <w:rFonts w:ascii="Arial" w:cs="Arial" w:eastAsia="Arial" w:hAnsi="Arial"/>
              <w:color w:val="666666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Zing Connect — Product Logic &amp; Architecture Master Document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5B1F"/>
              <w:sz w:val="18"/>
              <w:szCs w:val="18"/>
            </w:rPr>
            <w:t xml:space="preserve">CONFIDENTIAL  |  v1.0</w:t>
          </w:r>
        </w:p>
      </w:tc>
    </w:tr>
  </w:tbl>
  <w:p>
    <w:pPr>
      <w:pBdr>
        <w:bottom w:val="single" w:color="EEEEEE" w:sz="2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FF5B1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2026-05-21T10:51:04.993Z</dcterms:created>
  <dcterms:modified xsi:type="dcterms:W3CDTF">2026-05-21T10:51:04.993Z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