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EE5" w:rsidRDefault="004D6380">
      <w:pPr>
        <w:rPr>
          <w:lang w:val="en-US"/>
        </w:rPr>
      </w:pPr>
      <w:r>
        <w:rPr>
          <w:lang w:val="en-US"/>
        </w:rPr>
        <w:t xml:space="preserve">Difference in Gen AI vs </w:t>
      </w:r>
      <w:proofErr w:type="gramStart"/>
      <w:r>
        <w:rPr>
          <w:lang w:val="en-US"/>
        </w:rPr>
        <w:t>Supervised</w:t>
      </w:r>
      <w:proofErr w:type="gramEnd"/>
      <w:r>
        <w:rPr>
          <w:lang w:val="en-US"/>
        </w:rPr>
        <w:t xml:space="preserve"> test strategy</w:t>
      </w:r>
    </w:p>
    <w:p w:rsidR="004D6380" w:rsidRDefault="004D6380">
      <w:pPr>
        <w:rPr>
          <w:lang w:val="en-US"/>
        </w:rPr>
      </w:pPr>
    </w:p>
    <w:p w:rsidR="0044450F" w:rsidRPr="0044450F" w:rsidRDefault="0044450F" w:rsidP="0044450F">
      <w:r w:rsidRPr="0044450F">
        <w:t>Conceptual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656"/>
        <w:gridCol w:w="3690"/>
      </w:tblGrid>
      <w:tr w:rsidR="0044450F" w:rsidRPr="0044450F" w:rsidTr="0044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r w:rsidRPr="0044450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proofErr w:type="spellStart"/>
            <w:r w:rsidRPr="0044450F">
              <w:rPr>
                <w:b/>
                <w:bCs/>
              </w:rPr>
              <w:t>GenAI</w:t>
            </w:r>
            <w:proofErr w:type="spellEnd"/>
            <w:r w:rsidRPr="0044450F">
              <w:rPr>
                <w:b/>
                <w:bCs/>
              </w:rPr>
              <w:t xml:space="preserve"> Testing Strategy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r w:rsidRPr="0044450F">
              <w:rPr>
                <w:b/>
                <w:bCs/>
              </w:rPr>
              <w:t>Supervised Learning Testing Strategy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 xml:space="preserve">Model </w:t>
            </w:r>
            <w:proofErr w:type="spellStart"/>
            <w:r w:rsidRPr="0044450F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Non-deterministic, creative output generation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Predictive, deterministic output based on labels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Test Objective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Evaluate quality, relevance, coherence, safety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Measure accuracy, precision, recall, F1-score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Data Dependency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Prompt-driven, often uses unstructured data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 xml:space="preserve">Requires </w:t>
            </w:r>
            <w:proofErr w:type="spellStart"/>
            <w:r w:rsidRPr="0044450F">
              <w:t>labeled</w:t>
            </w:r>
            <w:proofErr w:type="spellEnd"/>
            <w:r w:rsidRPr="0044450F">
              <w:t xml:space="preserve"> datasets for training/testing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Evaluation Method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Human-in-the-loop, scoring functions, heuristics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Quantitative metrics (confusion matrix, ROC)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Failure Modes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Hallucinations, bias, toxicity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 xml:space="preserve">Misclassification, overfitting, </w:t>
            </w:r>
            <w:proofErr w:type="spellStart"/>
            <w:r w:rsidRPr="0044450F">
              <w:t>underfitting</w:t>
            </w:r>
            <w:proofErr w:type="spellEnd"/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Output Validation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Subjective and contextual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Objective and binary</w:t>
            </w:r>
          </w:p>
        </w:tc>
      </w:tr>
    </w:tbl>
    <w:p w:rsidR="0044450F" w:rsidRDefault="0044450F">
      <w:pPr>
        <w:rPr>
          <w:lang w:val="en-US"/>
        </w:rPr>
      </w:pPr>
    </w:p>
    <w:p w:rsidR="0044450F" w:rsidRDefault="0044450F">
      <w:pPr>
        <w:rPr>
          <w:lang w:val="en-US"/>
        </w:rPr>
      </w:pPr>
    </w:p>
    <w:p w:rsidR="0044450F" w:rsidRPr="0044450F" w:rsidRDefault="0044450F" w:rsidP="0044450F">
      <w:r w:rsidRPr="0044450F">
        <w:t>Testing Techniques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751"/>
        <w:gridCol w:w="3447"/>
      </w:tblGrid>
      <w:tr w:rsidR="0044450F" w:rsidRPr="0044450F" w:rsidTr="0044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r w:rsidRPr="0044450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proofErr w:type="spellStart"/>
            <w:r w:rsidRPr="0044450F">
              <w:rPr>
                <w:b/>
                <w:bCs/>
              </w:rPr>
              <w:t>GenAI</w:t>
            </w:r>
            <w:proofErr w:type="spellEnd"/>
            <w:r w:rsidRPr="0044450F">
              <w:rPr>
                <w:b/>
                <w:bCs/>
              </w:rPr>
              <w:t xml:space="preserve"> Strategy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r w:rsidRPr="0044450F">
              <w:rPr>
                <w:b/>
                <w:bCs/>
              </w:rPr>
              <w:t>Supervised Strategy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Prompt Testing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Vary prompts to test output diversity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Not applicable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Synthetic Data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Generated for edge cases and scenario coverage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Used for balancing class distribution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Test Case Generation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AI-generated from requirements or user stories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 xml:space="preserve">Manually derived from </w:t>
            </w:r>
            <w:proofErr w:type="spellStart"/>
            <w:r w:rsidRPr="0044450F">
              <w:t>labeled</w:t>
            </w:r>
            <w:proofErr w:type="spellEnd"/>
            <w:r w:rsidRPr="0044450F">
              <w:t xml:space="preserve"> data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Bias &amp; Safety Checks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Crucial for ethical compliance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Less emphasized unless in sensitive domains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Track output drift over time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Validate model stability across versions</w:t>
            </w:r>
          </w:p>
        </w:tc>
      </w:tr>
    </w:tbl>
    <w:p w:rsidR="0044450F" w:rsidRDefault="0044450F">
      <w:pPr>
        <w:rPr>
          <w:lang w:val="en-US"/>
        </w:rPr>
      </w:pPr>
    </w:p>
    <w:p w:rsidR="0044450F" w:rsidRDefault="0044450F">
      <w:pPr>
        <w:rPr>
          <w:lang w:val="en-US"/>
        </w:rPr>
      </w:pPr>
    </w:p>
    <w:p w:rsidR="0044450F" w:rsidRPr="0044450F" w:rsidRDefault="0044450F" w:rsidP="0044450F">
      <w:r w:rsidRPr="0044450F">
        <w:t>Metric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653"/>
        <w:gridCol w:w="3536"/>
      </w:tblGrid>
      <w:tr w:rsidR="0044450F" w:rsidRPr="0044450F" w:rsidTr="00444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r w:rsidRPr="0044450F">
              <w:rPr>
                <w:b/>
                <w:bCs/>
              </w:rPr>
              <w:lastRenderedPageBreak/>
              <w:t>Metric Type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proofErr w:type="spellStart"/>
            <w:r w:rsidRPr="0044450F">
              <w:rPr>
                <w:b/>
                <w:bCs/>
              </w:rPr>
              <w:t>GenAI</w:t>
            </w:r>
            <w:proofErr w:type="spellEnd"/>
            <w:r w:rsidRPr="0044450F">
              <w:rPr>
                <w:b/>
                <w:bCs/>
              </w:rPr>
              <w:t xml:space="preserve"> Testing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pPr>
              <w:rPr>
                <w:b/>
                <w:bCs/>
              </w:rPr>
            </w:pPr>
            <w:r w:rsidRPr="0044450F">
              <w:rPr>
                <w:b/>
                <w:bCs/>
              </w:rPr>
              <w:t>Supervised Testing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Coherence, relevance, tone, creativity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Accuracy, precision, recall</w:t>
            </w:r>
          </w:p>
        </w:tc>
        <w:bookmarkStart w:id="0" w:name="_GoBack"/>
        <w:bookmarkEnd w:id="0"/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Toxicity, bias, hallucination rate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Fairness, class imbalance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Token usage, latency, prompt sensitivity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Training time, inference speed</w:t>
            </w:r>
          </w:p>
        </w:tc>
      </w:tr>
      <w:tr w:rsidR="0044450F" w:rsidRPr="0044450F" w:rsidTr="004445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Scenario diversity, edge case generation</w:t>
            </w:r>
          </w:p>
        </w:tc>
        <w:tc>
          <w:tcPr>
            <w:tcW w:w="0" w:type="auto"/>
            <w:vAlign w:val="center"/>
            <w:hideMark/>
          </w:tcPr>
          <w:p w:rsidR="0044450F" w:rsidRPr="0044450F" w:rsidRDefault="0044450F" w:rsidP="0044450F">
            <w:r w:rsidRPr="0044450F">
              <w:t>Dataset coverage, class representation</w:t>
            </w:r>
          </w:p>
        </w:tc>
      </w:tr>
    </w:tbl>
    <w:p w:rsidR="0044450F" w:rsidRDefault="0044450F">
      <w:pPr>
        <w:rPr>
          <w:lang w:val="en-US"/>
        </w:rPr>
      </w:pPr>
    </w:p>
    <w:p w:rsidR="0044450F" w:rsidRDefault="0044450F">
      <w:pPr>
        <w:rPr>
          <w:lang w:val="en-US"/>
        </w:rPr>
      </w:pPr>
    </w:p>
    <w:p w:rsidR="0044450F" w:rsidRPr="0044450F" w:rsidRDefault="0044450F" w:rsidP="00444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50F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Implications</w:t>
      </w:r>
    </w:p>
    <w:p w:rsidR="0044450F" w:rsidRPr="0044450F" w:rsidRDefault="0044450F" w:rsidP="00444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4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444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testing</w:t>
      </w:r>
      <w:r w:rsidRPr="00444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a </w:t>
      </w:r>
      <w:r w:rsidRPr="00444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multi-disciplinary approach</w:t>
      </w:r>
      <w:r w:rsidRPr="0044450F">
        <w:rPr>
          <w:rFonts w:ascii="Times New Roman" w:eastAsia="Times New Roman" w:hAnsi="Times New Roman" w:cs="Times New Roman"/>
          <w:sz w:val="24"/>
          <w:szCs w:val="24"/>
          <w:lang w:eastAsia="en-IN"/>
        </w:rPr>
        <w:t>, blending NLP, ethics, UX, and human judgment.</w:t>
      </w:r>
    </w:p>
    <w:p w:rsidR="0044450F" w:rsidRPr="0044450F" w:rsidRDefault="0044450F" w:rsidP="00444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Supervised testing</w:t>
      </w:r>
      <w:r w:rsidRPr="00444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</w:t>
      </w:r>
      <w:r w:rsidRPr="00444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and deterministic</w:t>
      </w:r>
      <w:r w:rsidRPr="0044450F">
        <w:rPr>
          <w:rFonts w:ascii="Times New Roman" w:eastAsia="Times New Roman" w:hAnsi="Times New Roman" w:cs="Times New Roman"/>
          <w:sz w:val="24"/>
          <w:szCs w:val="24"/>
          <w:lang w:eastAsia="en-IN"/>
        </w:rPr>
        <w:t>, focused on measurable outcomes and model tuning.</w:t>
      </w:r>
    </w:p>
    <w:p w:rsidR="0044450F" w:rsidRPr="004D6380" w:rsidRDefault="0044450F">
      <w:pPr>
        <w:rPr>
          <w:lang w:val="en-US"/>
        </w:rPr>
      </w:pPr>
    </w:p>
    <w:sectPr w:rsidR="0044450F" w:rsidRPr="004D6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5463B"/>
    <w:multiLevelType w:val="multilevel"/>
    <w:tmpl w:val="25F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80"/>
    <w:rsid w:val="001C0FA2"/>
    <w:rsid w:val="00385A15"/>
    <w:rsid w:val="0044450F"/>
    <w:rsid w:val="004D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43413-8B03-4E48-802D-1822120D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45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283</Words>
  <Characters>1615</Characters>
  <Application>Microsoft Office Word</Application>
  <DocSecurity>0</DocSecurity>
  <Lines>13</Lines>
  <Paragraphs>3</Paragraphs>
  <ScaleCrop>false</ScaleCrop>
  <Company>NA</Company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2025-08-08T04:12:00Z</dcterms:created>
  <dcterms:modified xsi:type="dcterms:W3CDTF">2025-08-08T04:16:00Z</dcterms:modified>
</cp:coreProperties>
</file>