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A62824" w:rsidRPr="0053339C" w:rsidRDefault="00000000" w:rsidP="0053339C">
      <w:pPr>
        <w:spacing w:after="120"/>
        <w:jc w:val="both"/>
        <w:rPr>
          <w:rFonts w:ascii="Calibri" w:hAnsi="Calibri" w:cs="Calibri"/>
          <w:b/>
          <w:sz w:val="24"/>
          <w:szCs w:val="24"/>
          <w:u w:val="single"/>
        </w:rPr>
      </w:pPr>
      <w:r w:rsidRPr="0053339C">
        <w:rPr>
          <w:rFonts w:ascii="Calibri" w:hAnsi="Calibri" w:cs="Calibri"/>
          <w:b/>
          <w:sz w:val="24"/>
          <w:szCs w:val="24"/>
          <w:u w:val="single"/>
        </w:rPr>
        <w:t>Introduction:</w:t>
      </w:r>
    </w:p>
    <w:p w14:paraId="00000002" w14:textId="77777777"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Hello sir/ma’m,</w:t>
      </w:r>
    </w:p>
    <w:p w14:paraId="00000003" w14:textId="77777777"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Greeting of the day,</w:t>
      </w:r>
    </w:p>
    <w:p w14:paraId="00000004" w14:textId="24914EAC" w:rsidR="00A62824" w:rsidRPr="0053339C" w:rsidRDefault="007A7B6B" w:rsidP="0053339C">
      <w:pPr>
        <w:spacing w:after="120"/>
        <w:jc w:val="both"/>
        <w:rPr>
          <w:rFonts w:ascii="Calibri" w:hAnsi="Calibri" w:cs="Calibri"/>
          <w:sz w:val="24"/>
          <w:szCs w:val="24"/>
        </w:rPr>
      </w:pPr>
      <w:r>
        <w:rPr>
          <w:rFonts w:ascii="Calibri" w:hAnsi="Calibri" w:cs="Calibri"/>
          <w:sz w:val="24"/>
          <w:szCs w:val="24"/>
        </w:rPr>
        <w:t xml:space="preserve">First of all, thank you for allowing me to introduce myself. My name is Shailesh Suthar. </w:t>
      </w:r>
      <w:r w:rsidRPr="0053339C">
        <w:rPr>
          <w:rFonts w:ascii="Calibri" w:hAnsi="Calibri" w:cs="Calibri"/>
          <w:sz w:val="24"/>
          <w:szCs w:val="24"/>
        </w:rPr>
        <w:t xml:space="preserve">I am from Pali, Rajasthan. I have completed my graduation from MNIT, Jaipur. I have one </w:t>
      </w:r>
      <w:r>
        <w:rPr>
          <w:rFonts w:ascii="Calibri" w:hAnsi="Calibri" w:cs="Calibri"/>
          <w:sz w:val="24"/>
          <w:szCs w:val="24"/>
        </w:rPr>
        <w:t xml:space="preserve">and half </w:t>
      </w:r>
      <w:r w:rsidR="00143048" w:rsidRPr="0053339C">
        <w:rPr>
          <w:rFonts w:ascii="Calibri" w:hAnsi="Calibri" w:cs="Calibri"/>
          <w:sz w:val="24"/>
          <w:szCs w:val="24"/>
        </w:rPr>
        <w:t>years</w:t>
      </w:r>
      <w:r w:rsidRPr="0053339C">
        <w:rPr>
          <w:rFonts w:ascii="Calibri" w:hAnsi="Calibri" w:cs="Calibri"/>
          <w:sz w:val="24"/>
          <w:szCs w:val="24"/>
        </w:rPr>
        <w:t xml:space="preserve"> of full-time work experience, along with 8 months of paid internship experience.</w:t>
      </w:r>
    </w:p>
    <w:p w14:paraId="6214E541" w14:textId="1D687935" w:rsidR="00143048" w:rsidRDefault="00000000" w:rsidP="0053339C">
      <w:pPr>
        <w:spacing w:after="120"/>
        <w:jc w:val="both"/>
        <w:rPr>
          <w:rFonts w:ascii="Calibri" w:hAnsi="Calibri" w:cs="Calibri"/>
          <w:sz w:val="24"/>
          <w:szCs w:val="24"/>
        </w:rPr>
      </w:pPr>
      <w:r w:rsidRPr="0053339C">
        <w:rPr>
          <w:rFonts w:ascii="Calibri" w:hAnsi="Calibri" w:cs="Calibri"/>
          <w:sz w:val="24"/>
          <w:szCs w:val="24"/>
        </w:rPr>
        <w:t xml:space="preserve">In my current role at Saarthee, </w:t>
      </w:r>
      <w:r w:rsidR="00143048">
        <w:rPr>
          <w:rFonts w:ascii="Calibri" w:hAnsi="Calibri" w:cs="Calibri"/>
          <w:sz w:val="24"/>
          <w:szCs w:val="24"/>
        </w:rPr>
        <w:t>I’m working for COMCAST Smart solution team for building their products. This project is divided into three components:</w:t>
      </w:r>
    </w:p>
    <w:p w14:paraId="357CDE8F" w14:textId="2429E5CC" w:rsidR="00143048" w:rsidRDefault="00143048" w:rsidP="00143048">
      <w:pPr>
        <w:pStyle w:val="ListParagraph"/>
        <w:numPr>
          <w:ilvl w:val="0"/>
          <w:numId w:val="8"/>
        </w:numPr>
        <w:spacing w:after="120"/>
        <w:jc w:val="both"/>
        <w:rPr>
          <w:rFonts w:ascii="Calibri" w:hAnsi="Calibri" w:cs="Calibri"/>
          <w:sz w:val="24"/>
          <w:szCs w:val="24"/>
        </w:rPr>
      </w:pPr>
      <w:r>
        <w:rPr>
          <w:rFonts w:ascii="Calibri" w:hAnsi="Calibri" w:cs="Calibri"/>
          <w:sz w:val="24"/>
          <w:szCs w:val="24"/>
        </w:rPr>
        <w:t xml:space="preserve">The first one includes complete </w:t>
      </w:r>
      <w:r w:rsidR="00A05BA1">
        <w:rPr>
          <w:rFonts w:ascii="Calibri" w:hAnsi="Calibri" w:cs="Calibri"/>
          <w:sz w:val="24"/>
          <w:szCs w:val="24"/>
        </w:rPr>
        <w:t>end-to-end</w:t>
      </w:r>
      <w:r>
        <w:rPr>
          <w:rFonts w:ascii="Calibri" w:hAnsi="Calibri" w:cs="Calibri"/>
          <w:sz w:val="24"/>
          <w:szCs w:val="24"/>
        </w:rPr>
        <w:t xml:space="preserve"> development of the Sales-Hub CRM application on Dynamic 365 </w:t>
      </w:r>
      <w:r w:rsidR="00861FFB">
        <w:rPr>
          <w:rFonts w:ascii="Calibri" w:hAnsi="Calibri" w:cs="Calibri"/>
          <w:sz w:val="24"/>
          <w:szCs w:val="24"/>
        </w:rPr>
        <w:t>helps to</w:t>
      </w:r>
      <w:r>
        <w:rPr>
          <w:rFonts w:ascii="Calibri" w:hAnsi="Calibri" w:cs="Calibri"/>
          <w:sz w:val="24"/>
          <w:szCs w:val="24"/>
        </w:rPr>
        <w:t xml:space="preserve"> track their lead and conversions.</w:t>
      </w:r>
    </w:p>
    <w:p w14:paraId="7082FB01" w14:textId="159F3F24" w:rsidR="00143048" w:rsidRDefault="00143048" w:rsidP="00143048">
      <w:pPr>
        <w:pStyle w:val="ListParagraph"/>
        <w:numPr>
          <w:ilvl w:val="0"/>
          <w:numId w:val="8"/>
        </w:numPr>
        <w:spacing w:after="120"/>
        <w:jc w:val="both"/>
        <w:rPr>
          <w:rFonts w:ascii="Calibri" w:hAnsi="Calibri" w:cs="Calibri"/>
          <w:sz w:val="24"/>
          <w:szCs w:val="24"/>
        </w:rPr>
      </w:pPr>
      <w:r>
        <w:rPr>
          <w:rFonts w:ascii="Calibri" w:hAnsi="Calibri" w:cs="Calibri"/>
          <w:sz w:val="24"/>
          <w:szCs w:val="24"/>
        </w:rPr>
        <w:t xml:space="preserve">The second component </w:t>
      </w:r>
      <w:r w:rsidR="00A05BA1">
        <w:rPr>
          <w:rFonts w:ascii="Calibri" w:hAnsi="Calibri" w:cs="Calibri"/>
          <w:sz w:val="24"/>
          <w:szCs w:val="24"/>
        </w:rPr>
        <w:t>includes</w:t>
      </w:r>
      <w:r>
        <w:rPr>
          <w:rFonts w:ascii="Calibri" w:hAnsi="Calibri" w:cs="Calibri"/>
          <w:sz w:val="24"/>
          <w:szCs w:val="24"/>
        </w:rPr>
        <w:t xml:space="preserve"> the </w:t>
      </w:r>
      <w:r w:rsidR="00A05BA1">
        <w:rPr>
          <w:rFonts w:ascii="Calibri" w:hAnsi="Calibri" w:cs="Calibri"/>
          <w:sz w:val="24"/>
          <w:szCs w:val="24"/>
        </w:rPr>
        <w:t xml:space="preserve">development of </w:t>
      </w:r>
      <w:r>
        <w:rPr>
          <w:rFonts w:ascii="Calibri" w:hAnsi="Calibri" w:cs="Calibri"/>
          <w:sz w:val="24"/>
          <w:szCs w:val="24"/>
        </w:rPr>
        <w:t>power BI dashboard from whatever the data comes from sales-hub application on dynamic 365.</w:t>
      </w:r>
    </w:p>
    <w:p w14:paraId="0000000A" w14:textId="0C03AAC9" w:rsidR="00A62824" w:rsidRPr="00B15F72" w:rsidRDefault="00143048" w:rsidP="0053339C">
      <w:pPr>
        <w:pStyle w:val="ListParagraph"/>
        <w:numPr>
          <w:ilvl w:val="0"/>
          <w:numId w:val="8"/>
        </w:numPr>
        <w:spacing w:after="120"/>
        <w:jc w:val="both"/>
        <w:rPr>
          <w:rFonts w:ascii="Calibri" w:hAnsi="Calibri" w:cs="Calibri"/>
          <w:sz w:val="24"/>
          <w:szCs w:val="24"/>
        </w:rPr>
      </w:pPr>
      <w:r>
        <w:rPr>
          <w:rFonts w:ascii="Calibri" w:hAnsi="Calibri" w:cs="Calibri"/>
          <w:sz w:val="24"/>
          <w:szCs w:val="24"/>
        </w:rPr>
        <w:t xml:space="preserve">The last one includes the </w:t>
      </w:r>
      <w:r w:rsidR="00A05BA1">
        <w:rPr>
          <w:rFonts w:ascii="Calibri" w:hAnsi="Calibri" w:cs="Calibri"/>
          <w:sz w:val="24"/>
          <w:szCs w:val="24"/>
        </w:rPr>
        <w:t xml:space="preserve">implementation of </w:t>
      </w:r>
      <w:r>
        <w:rPr>
          <w:rFonts w:ascii="Calibri" w:hAnsi="Calibri" w:cs="Calibri"/>
          <w:sz w:val="24"/>
          <w:szCs w:val="24"/>
        </w:rPr>
        <w:t xml:space="preserve">campaign automation workflow </w:t>
      </w:r>
      <w:r w:rsidR="00A05BA1">
        <w:rPr>
          <w:rFonts w:ascii="Calibri" w:hAnsi="Calibri" w:cs="Calibri"/>
          <w:sz w:val="24"/>
          <w:szCs w:val="24"/>
        </w:rPr>
        <w:t>using Knime and Google analytics platform.</w:t>
      </w:r>
    </w:p>
    <w:p w14:paraId="0000000B" w14:textId="77777777"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Apart from these:</w:t>
      </w:r>
    </w:p>
    <w:p w14:paraId="0000000C" w14:textId="192AB418"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 xml:space="preserve">During my academic years, I </w:t>
      </w:r>
      <w:r w:rsidR="00B15F72">
        <w:rPr>
          <w:rFonts w:ascii="Calibri" w:hAnsi="Calibri" w:cs="Calibri"/>
          <w:sz w:val="24"/>
          <w:szCs w:val="24"/>
        </w:rPr>
        <w:t>completed</w:t>
      </w:r>
      <w:r w:rsidRPr="0053339C">
        <w:rPr>
          <w:rFonts w:ascii="Calibri" w:hAnsi="Calibri" w:cs="Calibri"/>
          <w:sz w:val="24"/>
          <w:szCs w:val="24"/>
        </w:rPr>
        <w:t xml:space="preserve"> a 6-month internship at </w:t>
      </w:r>
      <w:r w:rsidR="00F34D6D" w:rsidRPr="0053339C">
        <w:rPr>
          <w:rFonts w:ascii="Calibri" w:hAnsi="Calibri" w:cs="Calibri"/>
          <w:sz w:val="24"/>
          <w:szCs w:val="24"/>
        </w:rPr>
        <w:t>the intelligent</w:t>
      </w:r>
      <w:r w:rsidRPr="0053339C">
        <w:rPr>
          <w:rFonts w:ascii="Calibri" w:hAnsi="Calibri" w:cs="Calibri"/>
          <w:sz w:val="24"/>
          <w:szCs w:val="24"/>
        </w:rPr>
        <w:t xml:space="preserve"> automation team </w:t>
      </w:r>
      <w:r w:rsidR="00B15F72">
        <w:rPr>
          <w:rFonts w:ascii="Calibri" w:hAnsi="Calibri" w:cs="Calibri"/>
          <w:sz w:val="24"/>
          <w:szCs w:val="24"/>
        </w:rPr>
        <w:t xml:space="preserve">of </w:t>
      </w:r>
      <w:r w:rsidRPr="0053339C">
        <w:rPr>
          <w:rFonts w:ascii="Calibri" w:hAnsi="Calibri" w:cs="Calibri"/>
          <w:sz w:val="24"/>
          <w:szCs w:val="24"/>
        </w:rPr>
        <w:t xml:space="preserve">JP Morgan, where I </w:t>
      </w:r>
      <w:r w:rsidR="00B15F72">
        <w:rPr>
          <w:rFonts w:ascii="Calibri" w:hAnsi="Calibri" w:cs="Calibri"/>
          <w:sz w:val="24"/>
          <w:szCs w:val="24"/>
        </w:rPr>
        <w:t xml:space="preserve">have </w:t>
      </w:r>
      <w:r w:rsidRPr="0053339C">
        <w:rPr>
          <w:rFonts w:ascii="Calibri" w:hAnsi="Calibri" w:cs="Calibri"/>
          <w:sz w:val="24"/>
          <w:szCs w:val="24"/>
        </w:rPr>
        <w:t xml:space="preserve">developed a daily risk report that was previously created manually, taking around five to six hours on a daily basis. For that,  I designed a Python interface along with Python library which i named it as a PyautoPDF, through which anyone can automate their report in a shorter amount of time. </w:t>
      </w:r>
    </w:p>
    <w:p w14:paraId="0000000D" w14:textId="798FCFFA"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 xml:space="preserve">I also did a 2-month summer internship at Jaipur Clubfoot Pvt Ltd, where I built a machine-learning model to optimize values for minimum dimension variation in SLA printing. The same model has been published in one of the research </w:t>
      </w:r>
      <w:r w:rsidR="00B15F72" w:rsidRPr="0053339C">
        <w:rPr>
          <w:rFonts w:ascii="Calibri" w:hAnsi="Calibri" w:cs="Calibri"/>
          <w:sz w:val="24"/>
          <w:szCs w:val="24"/>
        </w:rPr>
        <w:t>papers</w:t>
      </w:r>
      <w:r w:rsidRPr="0053339C">
        <w:rPr>
          <w:rFonts w:ascii="Calibri" w:hAnsi="Calibri" w:cs="Calibri"/>
          <w:sz w:val="24"/>
          <w:szCs w:val="24"/>
        </w:rPr>
        <w:t xml:space="preserve"> for further enhancements.</w:t>
      </w:r>
    </w:p>
    <w:p w14:paraId="0000000E" w14:textId="77777777"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I do have some of the achievement which includes:</w:t>
      </w:r>
    </w:p>
    <w:p w14:paraId="2C3815C4" w14:textId="2CE8F93C" w:rsidR="0053339C" w:rsidRPr="0053339C" w:rsidRDefault="0053339C" w:rsidP="0053339C">
      <w:pPr>
        <w:spacing w:after="120"/>
        <w:jc w:val="both"/>
        <w:rPr>
          <w:rFonts w:ascii="Calibri" w:hAnsi="Calibri" w:cs="Calibri"/>
          <w:sz w:val="24"/>
          <w:szCs w:val="24"/>
        </w:rPr>
      </w:pPr>
      <w:r w:rsidRPr="0053339C">
        <w:rPr>
          <w:rFonts w:ascii="Calibri" w:hAnsi="Calibri" w:cs="Calibri"/>
          <w:sz w:val="24"/>
          <w:szCs w:val="24"/>
        </w:rPr>
        <w:t xml:space="preserve">Recently, in the review meeting I was the top performer in the whole 2023 batch, and received </w:t>
      </w:r>
      <w:r w:rsidR="00F34D6D" w:rsidRPr="0053339C">
        <w:rPr>
          <w:rFonts w:ascii="Calibri" w:hAnsi="Calibri" w:cs="Calibri"/>
          <w:sz w:val="24"/>
          <w:szCs w:val="24"/>
        </w:rPr>
        <w:t>an employee</w:t>
      </w:r>
      <w:r w:rsidRPr="0053339C">
        <w:rPr>
          <w:rFonts w:ascii="Calibri" w:hAnsi="Calibri" w:cs="Calibri"/>
          <w:sz w:val="24"/>
          <w:szCs w:val="24"/>
        </w:rPr>
        <w:t xml:space="preserve"> rating of </w:t>
      </w:r>
      <w:r w:rsidR="00B15F72">
        <w:rPr>
          <w:rFonts w:ascii="Calibri" w:hAnsi="Calibri" w:cs="Calibri"/>
          <w:sz w:val="24"/>
          <w:szCs w:val="24"/>
        </w:rPr>
        <w:t>3.5</w:t>
      </w:r>
      <w:r w:rsidRPr="0053339C">
        <w:rPr>
          <w:rFonts w:ascii="Calibri" w:hAnsi="Calibri" w:cs="Calibri"/>
          <w:sz w:val="24"/>
          <w:szCs w:val="24"/>
        </w:rPr>
        <w:t xml:space="preserve"> out of 5</w:t>
      </w:r>
    </w:p>
    <w:p w14:paraId="0000000F" w14:textId="6E79BDF0" w:rsidR="00A62824" w:rsidRPr="0053339C" w:rsidRDefault="0053339C" w:rsidP="0053339C">
      <w:pPr>
        <w:spacing w:after="120"/>
        <w:jc w:val="both"/>
        <w:rPr>
          <w:rFonts w:ascii="Calibri" w:hAnsi="Calibri" w:cs="Calibri"/>
          <w:sz w:val="24"/>
          <w:szCs w:val="24"/>
        </w:rPr>
      </w:pPr>
      <w:r w:rsidRPr="0053339C">
        <w:rPr>
          <w:rFonts w:ascii="Calibri" w:hAnsi="Calibri" w:cs="Calibri"/>
          <w:sz w:val="24"/>
          <w:szCs w:val="24"/>
        </w:rPr>
        <w:t xml:space="preserve">And during my academic year, me and my team secured first place in a national-level competition organized by SAE India, where we designed and developed an Autonomous 4 Wheeled 4-Seater Electric vehicle for Urban Mobility based on the Indian Traffic Scenario. Which </w:t>
      </w:r>
      <w:r w:rsidR="00861FFB">
        <w:rPr>
          <w:rFonts w:ascii="Calibri" w:hAnsi="Calibri" w:cs="Calibri"/>
          <w:sz w:val="24"/>
          <w:szCs w:val="24"/>
        </w:rPr>
        <w:t>took an</w:t>
      </w:r>
      <w:r w:rsidRPr="0053339C">
        <w:rPr>
          <w:rFonts w:ascii="Calibri" w:hAnsi="Calibri" w:cs="Calibri"/>
          <w:sz w:val="24"/>
          <w:szCs w:val="24"/>
        </w:rPr>
        <w:t xml:space="preserve"> about </w:t>
      </w:r>
      <w:r w:rsidR="00F34D6D" w:rsidRPr="0053339C">
        <w:rPr>
          <w:rFonts w:ascii="Calibri" w:hAnsi="Calibri" w:cs="Calibri"/>
          <w:sz w:val="24"/>
          <w:szCs w:val="24"/>
        </w:rPr>
        <w:t>ten</w:t>
      </w:r>
      <w:r w:rsidRPr="0053339C">
        <w:rPr>
          <w:rFonts w:ascii="Calibri" w:hAnsi="Calibri" w:cs="Calibri"/>
          <w:sz w:val="24"/>
          <w:szCs w:val="24"/>
        </w:rPr>
        <w:t xml:space="preserve"> </w:t>
      </w:r>
      <w:r w:rsidR="00F34D6D" w:rsidRPr="0053339C">
        <w:rPr>
          <w:rFonts w:ascii="Calibri" w:hAnsi="Calibri" w:cs="Calibri"/>
          <w:sz w:val="24"/>
          <w:szCs w:val="24"/>
        </w:rPr>
        <w:t>months</w:t>
      </w:r>
      <w:r w:rsidR="00F34D6D">
        <w:rPr>
          <w:rFonts w:ascii="Calibri" w:hAnsi="Calibri" w:cs="Calibri"/>
          <w:sz w:val="24"/>
          <w:szCs w:val="24"/>
        </w:rPr>
        <w:t>-</w:t>
      </w:r>
      <w:r w:rsidRPr="0053339C">
        <w:rPr>
          <w:rFonts w:ascii="Calibri" w:hAnsi="Calibri" w:cs="Calibri"/>
          <w:sz w:val="24"/>
          <w:szCs w:val="24"/>
        </w:rPr>
        <w:t>four stages to complete</w:t>
      </w:r>
      <w:r w:rsidR="00B15F72">
        <w:rPr>
          <w:rFonts w:ascii="Calibri" w:hAnsi="Calibri" w:cs="Calibri"/>
          <w:sz w:val="24"/>
          <w:szCs w:val="24"/>
        </w:rPr>
        <w:t>, and secure 1.5 lac of cash winning price.</w:t>
      </w:r>
    </w:p>
    <w:p w14:paraId="00000010" w14:textId="778329C0"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In my free time, I enjoy playing chess</w:t>
      </w:r>
      <w:r w:rsidR="00BE54DD">
        <w:rPr>
          <w:rFonts w:ascii="Calibri" w:hAnsi="Calibri" w:cs="Calibri"/>
          <w:sz w:val="24"/>
          <w:szCs w:val="24"/>
        </w:rPr>
        <w:t xml:space="preserve">, </w:t>
      </w:r>
      <w:r w:rsidRPr="0053339C">
        <w:rPr>
          <w:rFonts w:ascii="Calibri" w:hAnsi="Calibri" w:cs="Calibri"/>
          <w:sz w:val="24"/>
          <w:szCs w:val="24"/>
        </w:rPr>
        <w:t>volleyball</w:t>
      </w:r>
      <w:r w:rsidR="00BE54DD">
        <w:rPr>
          <w:rFonts w:ascii="Calibri" w:hAnsi="Calibri" w:cs="Calibri"/>
          <w:sz w:val="24"/>
          <w:szCs w:val="24"/>
        </w:rPr>
        <w:t>, exploring the advancements in technology, and sometime building the 3D Mechanical, architectural design which I have posted onto the Instagram account.</w:t>
      </w:r>
    </w:p>
    <w:p w14:paraId="00000011" w14:textId="77777777" w:rsidR="00A62824" w:rsidRPr="0053339C" w:rsidRDefault="00A62824" w:rsidP="0053339C">
      <w:pPr>
        <w:spacing w:after="120"/>
        <w:jc w:val="both"/>
        <w:rPr>
          <w:rFonts w:ascii="Calibri" w:hAnsi="Calibri" w:cs="Calibri"/>
          <w:sz w:val="24"/>
          <w:szCs w:val="24"/>
        </w:rPr>
      </w:pPr>
    </w:p>
    <w:p w14:paraId="00000012" w14:textId="1586E7F5" w:rsidR="00A62824" w:rsidRPr="0053339C" w:rsidRDefault="00B15F72" w:rsidP="0053339C">
      <w:pPr>
        <w:spacing w:after="120"/>
        <w:jc w:val="both"/>
        <w:rPr>
          <w:rFonts w:ascii="Calibri" w:hAnsi="Calibri" w:cs="Calibri"/>
          <w:sz w:val="24"/>
          <w:szCs w:val="24"/>
        </w:rPr>
      </w:pPr>
      <w:r>
        <w:rPr>
          <w:rFonts w:ascii="Calibri" w:hAnsi="Calibri" w:cs="Calibri"/>
          <w:sz w:val="24"/>
          <w:szCs w:val="24"/>
        </w:rPr>
        <w:t>---------------------------------------------------------------------------------------------</w:t>
      </w:r>
      <w:r w:rsidRPr="0053339C">
        <w:rPr>
          <w:rFonts w:ascii="Calibri" w:hAnsi="Calibri" w:cs="Calibri"/>
          <w:sz w:val="24"/>
          <w:szCs w:val="24"/>
        </w:rPr>
        <w:t>---------------------------------------------</w:t>
      </w:r>
    </w:p>
    <w:p w14:paraId="00000013" w14:textId="55ED7708" w:rsidR="00A62824" w:rsidRPr="0053339C" w:rsidRDefault="00A62824" w:rsidP="0053339C">
      <w:pPr>
        <w:spacing w:after="120"/>
        <w:jc w:val="both"/>
        <w:rPr>
          <w:rFonts w:ascii="Calibri" w:hAnsi="Calibri" w:cs="Calibri"/>
          <w:sz w:val="24"/>
          <w:szCs w:val="24"/>
        </w:rPr>
      </w:pPr>
    </w:p>
    <w:p w14:paraId="00000014" w14:textId="10DED920" w:rsidR="00A62824" w:rsidRPr="00F34D6D" w:rsidRDefault="00F34D6D" w:rsidP="0053339C">
      <w:pPr>
        <w:spacing w:after="120"/>
        <w:jc w:val="both"/>
        <w:rPr>
          <w:rFonts w:ascii="Calibri" w:hAnsi="Calibri" w:cs="Calibri"/>
          <w:b/>
          <w:bCs/>
          <w:color w:val="0070C0"/>
          <w:sz w:val="24"/>
          <w:szCs w:val="24"/>
        </w:rPr>
      </w:pPr>
      <w:r>
        <w:rPr>
          <w:rFonts w:ascii="Calibri" w:hAnsi="Calibri" w:cs="Calibri"/>
          <w:b/>
          <w:bCs/>
          <w:color w:val="0070C0"/>
          <w:sz w:val="24"/>
          <w:szCs w:val="24"/>
        </w:rPr>
        <w:t>F</w:t>
      </w:r>
      <w:r w:rsidRPr="00F34D6D">
        <w:rPr>
          <w:rFonts w:ascii="Calibri" w:hAnsi="Calibri" w:cs="Calibri"/>
          <w:b/>
          <w:bCs/>
          <w:color w:val="0070C0"/>
          <w:sz w:val="24"/>
          <w:szCs w:val="24"/>
        </w:rPr>
        <w:t>amily:</w:t>
      </w:r>
    </w:p>
    <w:p w14:paraId="00000015" w14:textId="19337E5B"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In my family, there are five members: my father, who working as a labor at ongoing construction in our village; my mother, who is a housewife; my elder sister, who got married; myself; and my younger sister, who is currently pursuing her final year of a BA degree</w:t>
      </w:r>
      <w:r w:rsidR="00B15F72">
        <w:rPr>
          <w:rFonts w:ascii="Calibri" w:hAnsi="Calibri" w:cs="Calibri"/>
          <w:sz w:val="24"/>
          <w:szCs w:val="24"/>
        </w:rPr>
        <w:t>.</w:t>
      </w:r>
    </w:p>
    <w:p w14:paraId="00000016" w14:textId="77777777" w:rsidR="00A62824" w:rsidRDefault="00A62824" w:rsidP="0053339C">
      <w:pPr>
        <w:spacing w:after="120"/>
        <w:jc w:val="both"/>
        <w:rPr>
          <w:rFonts w:ascii="Calibri" w:hAnsi="Calibri" w:cs="Calibri"/>
          <w:sz w:val="24"/>
          <w:szCs w:val="24"/>
        </w:rPr>
      </w:pPr>
    </w:p>
    <w:p w14:paraId="2CB0DC85" w14:textId="77777777" w:rsidR="00B15F72" w:rsidRDefault="00B15F72" w:rsidP="0053339C">
      <w:pPr>
        <w:spacing w:after="120"/>
        <w:jc w:val="both"/>
        <w:rPr>
          <w:rFonts w:ascii="Calibri" w:hAnsi="Calibri" w:cs="Calibri"/>
          <w:sz w:val="24"/>
          <w:szCs w:val="24"/>
        </w:rPr>
      </w:pPr>
    </w:p>
    <w:p w14:paraId="1E847045" w14:textId="77777777" w:rsidR="00B15F72" w:rsidRPr="0053339C" w:rsidRDefault="00B15F72" w:rsidP="0053339C">
      <w:pPr>
        <w:spacing w:after="120"/>
        <w:jc w:val="both"/>
        <w:rPr>
          <w:rFonts w:ascii="Calibri" w:hAnsi="Calibri" w:cs="Calibri"/>
          <w:sz w:val="24"/>
          <w:szCs w:val="24"/>
        </w:rPr>
      </w:pPr>
    </w:p>
    <w:p w14:paraId="00000017" w14:textId="1FF07B9F" w:rsidR="00A62824" w:rsidRPr="00B15F72" w:rsidRDefault="00000000" w:rsidP="00B15F72">
      <w:pPr>
        <w:spacing w:after="120"/>
        <w:jc w:val="both"/>
        <w:rPr>
          <w:rFonts w:ascii="Calibri" w:hAnsi="Calibri" w:cs="Calibri"/>
          <w:b/>
          <w:bCs/>
          <w:color w:val="0070C0"/>
          <w:sz w:val="24"/>
          <w:szCs w:val="24"/>
        </w:rPr>
      </w:pPr>
      <w:r w:rsidRPr="00B15F72">
        <w:rPr>
          <w:rFonts w:ascii="Calibri" w:hAnsi="Calibri" w:cs="Calibri"/>
          <w:b/>
          <w:bCs/>
          <w:color w:val="0070C0"/>
          <w:sz w:val="24"/>
          <w:szCs w:val="24"/>
        </w:rPr>
        <w:t>Reason for leaving the current firm</w:t>
      </w:r>
      <w:r w:rsidR="00B15F72">
        <w:rPr>
          <w:rFonts w:ascii="Calibri" w:hAnsi="Calibri" w:cs="Calibri"/>
          <w:b/>
          <w:bCs/>
          <w:color w:val="0070C0"/>
          <w:sz w:val="24"/>
          <w:szCs w:val="24"/>
        </w:rPr>
        <w:t>:</w:t>
      </w:r>
    </w:p>
    <w:p w14:paraId="00000018" w14:textId="4410C294" w:rsidR="00A62824" w:rsidRPr="0053339C" w:rsidRDefault="00000000" w:rsidP="0053339C">
      <w:pPr>
        <w:spacing w:after="120"/>
        <w:jc w:val="both"/>
        <w:rPr>
          <w:rFonts w:ascii="Calibri" w:hAnsi="Calibri" w:cs="Calibri"/>
          <w:sz w:val="24"/>
          <w:szCs w:val="24"/>
        </w:rPr>
      </w:pPr>
      <w:r w:rsidRPr="0053339C">
        <w:rPr>
          <w:rFonts w:ascii="Calibri" w:hAnsi="Calibri" w:cs="Calibri"/>
          <w:sz w:val="24"/>
          <w:szCs w:val="24"/>
        </w:rPr>
        <w:t xml:space="preserve">There are </w:t>
      </w:r>
      <w:r w:rsidR="00B15F72" w:rsidRPr="0053339C">
        <w:rPr>
          <w:rFonts w:ascii="Calibri" w:hAnsi="Calibri" w:cs="Calibri"/>
          <w:sz w:val="24"/>
          <w:szCs w:val="24"/>
        </w:rPr>
        <w:t>a couple</w:t>
      </w:r>
      <w:r w:rsidRPr="0053339C">
        <w:rPr>
          <w:rFonts w:ascii="Calibri" w:hAnsi="Calibri" w:cs="Calibri"/>
          <w:sz w:val="24"/>
          <w:szCs w:val="24"/>
        </w:rPr>
        <w:t xml:space="preserve"> of reasons why I want to </w:t>
      </w:r>
      <w:r w:rsidR="00B15F72" w:rsidRPr="0053339C">
        <w:rPr>
          <w:rFonts w:ascii="Calibri" w:hAnsi="Calibri" w:cs="Calibri"/>
          <w:sz w:val="24"/>
          <w:szCs w:val="24"/>
        </w:rPr>
        <w:t>switch to</w:t>
      </w:r>
      <w:r w:rsidRPr="0053339C">
        <w:rPr>
          <w:rFonts w:ascii="Calibri" w:hAnsi="Calibri" w:cs="Calibri"/>
          <w:sz w:val="24"/>
          <w:szCs w:val="24"/>
        </w:rPr>
        <w:t xml:space="preserve"> the firm:</w:t>
      </w:r>
    </w:p>
    <w:p w14:paraId="0000001B" w14:textId="5FAC8308" w:rsidR="00A62824" w:rsidRPr="0053339C" w:rsidRDefault="00B03ABB" w:rsidP="0053339C">
      <w:pPr>
        <w:numPr>
          <w:ilvl w:val="0"/>
          <w:numId w:val="1"/>
        </w:numPr>
        <w:spacing w:after="120"/>
        <w:jc w:val="both"/>
        <w:rPr>
          <w:rFonts w:ascii="Calibri" w:hAnsi="Calibri" w:cs="Calibri"/>
          <w:sz w:val="24"/>
          <w:szCs w:val="24"/>
        </w:rPr>
      </w:pPr>
      <w:r>
        <w:rPr>
          <w:rFonts w:ascii="Calibri" w:hAnsi="Calibri" w:cs="Calibri"/>
          <w:sz w:val="24"/>
          <w:szCs w:val="24"/>
        </w:rPr>
        <w:t xml:space="preserve">Looking for growth improvements, and innovations in technologies to have a better grip over current trends in </w:t>
      </w:r>
      <w:r w:rsidR="00BE54DD">
        <w:rPr>
          <w:rFonts w:ascii="Calibri" w:hAnsi="Calibri" w:cs="Calibri"/>
          <w:sz w:val="24"/>
          <w:szCs w:val="24"/>
        </w:rPr>
        <w:t>the corporate</w:t>
      </w:r>
      <w:r>
        <w:rPr>
          <w:rFonts w:ascii="Calibri" w:hAnsi="Calibri" w:cs="Calibri"/>
          <w:sz w:val="24"/>
          <w:szCs w:val="24"/>
        </w:rPr>
        <w:t xml:space="preserve"> market.</w:t>
      </w:r>
    </w:p>
    <w:p w14:paraId="242112BB" w14:textId="3B6B45B0" w:rsidR="00B15F72" w:rsidRPr="00B15F72" w:rsidRDefault="00B15F72" w:rsidP="00B15F72">
      <w:pPr>
        <w:spacing w:after="120"/>
        <w:jc w:val="both"/>
        <w:rPr>
          <w:rFonts w:ascii="Calibri" w:hAnsi="Calibri" w:cs="Calibri"/>
          <w:b/>
          <w:bCs/>
          <w:color w:val="0070C0"/>
          <w:sz w:val="24"/>
          <w:szCs w:val="24"/>
        </w:rPr>
      </w:pPr>
      <w:r>
        <w:rPr>
          <w:rFonts w:ascii="Calibri" w:hAnsi="Calibri" w:cs="Calibri"/>
          <w:b/>
          <w:bCs/>
          <w:color w:val="0070C0"/>
          <w:sz w:val="24"/>
          <w:szCs w:val="24"/>
        </w:rPr>
        <w:t>Strength and Weaknesses:</w:t>
      </w:r>
    </w:p>
    <w:p w14:paraId="0000001E" w14:textId="77777777" w:rsidR="00A62824" w:rsidRPr="0053339C" w:rsidRDefault="00000000" w:rsidP="0053339C">
      <w:pPr>
        <w:widowControl w:val="0"/>
        <w:numPr>
          <w:ilvl w:val="0"/>
          <w:numId w:val="5"/>
        </w:numPr>
        <w:spacing w:after="120" w:line="240" w:lineRule="auto"/>
        <w:jc w:val="both"/>
        <w:rPr>
          <w:rFonts w:ascii="Calibri" w:hAnsi="Calibri" w:cs="Calibri"/>
          <w:sz w:val="24"/>
          <w:szCs w:val="24"/>
        </w:rPr>
      </w:pPr>
      <w:r w:rsidRPr="0053339C">
        <w:rPr>
          <w:rFonts w:ascii="Calibri" w:hAnsi="Calibri" w:cs="Calibri"/>
          <w:sz w:val="24"/>
          <w:szCs w:val="24"/>
        </w:rPr>
        <w:t xml:space="preserve">Strength includes: </w:t>
      </w:r>
    </w:p>
    <w:p w14:paraId="0000001F" w14:textId="7C0774C1" w:rsidR="00A62824" w:rsidRPr="0053339C" w:rsidRDefault="00F34D6D" w:rsidP="0053339C">
      <w:pPr>
        <w:widowControl w:val="0"/>
        <w:numPr>
          <w:ilvl w:val="1"/>
          <w:numId w:val="5"/>
        </w:numPr>
        <w:spacing w:after="120" w:line="240" w:lineRule="auto"/>
        <w:jc w:val="both"/>
        <w:rPr>
          <w:rFonts w:ascii="Calibri" w:hAnsi="Calibri" w:cs="Calibri"/>
          <w:sz w:val="24"/>
          <w:szCs w:val="24"/>
        </w:rPr>
      </w:pPr>
      <w:r>
        <w:rPr>
          <w:rFonts w:ascii="Calibri" w:hAnsi="Calibri" w:cs="Calibri"/>
          <w:sz w:val="24"/>
          <w:szCs w:val="24"/>
        </w:rPr>
        <w:t xml:space="preserve">I do have a confident and collaborative nature to </w:t>
      </w:r>
      <w:r w:rsidR="00490282">
        <w:rPr>
          <w:rFonts w:ascii="Calibri" w:hAnsi="Calibri" w:cs="Calibri"/>
          <w:sz w:val="24"/>
          <w:szCs w:val="24"/>
        </w:rPr>
        <w:t>work</w:t>
      </w:r>
      <w:r>
        <w:rPr>
          <w:rFonts w:ascii="Calibri" w:hAnsi="Calibri" w:cs="Calibri"/>
          <w:sz w:val="24"/>
          <w:szCs w:val="24"/>
        </w:rPr>
        <w:t xml:space="preserve"> as a team and</w:t>
      </w:r>
      <w:r w:rsidRPr="0053339C">
        <w:rPr>
          <w:rFonts w:ascii="Calibri" w:hAnsi="Calibri" w:cs="Calibri"/>
          <w:sz w:val="24"/>
          <w:szCs w:val="24"/>
        </w:rPr>
        <w:t xml:space="preserve"> completing the business objective </w:t>
      </w:r>
      <w:r>
        <w:rPr>
          <w:rFonts w:ascii="Calibri" w:hAnsi="Calibri" w:cs="Calibri"/>
          <w:sz w:val="24"/>
          <w:szCs w:val="24"/>
        </w:rPr>
        <w:t>before deadline.</w:t>
      </w:r>
    </w:p>
    <w:p w14:paraId="00000020" w14:textId="49F143CF" w:rsidR="00A62824" w:rsidRPr="0053339C" w:rsidRDefault="00F34D6D" w:rsidP="0053339C">
      <w:pPr>
        <w:widowControl w:val="0"/>
        <w:numPr>
          <w:ilvl w:val="1"/>
          <w:numId w:val="5"/>
        </w:numPr>
        <w:spacing w:after="120" w:line="240" w:lineRule="auto"/>
        <w:jc w:val="both"/>
        <w:rPr>
          <w:rFonts w:ascii="Calibri" w:hAnsi="Calibri" w:cs="Calibri"/>
          <w:sz w:val="24"/>
          <w:szCs w:val="24"/>
        </w:rPr>
      </w:pPr>
      <w:r>
        <w:rPr>
          <w:rFonts w:ascii="Calibri" w:hAnsi="Calibri" w:cs="Calibri"/>
          <w:sz w:val="24"/>
          <w:szCs w:val="24"/>
        </w:rPr>
        <w:t>I usually p</w:t>
      </w:r>
      <w:r w:rsidRPr="0053339C">
        <w:rPr>
          <w:rFonts w:ascii="Calibri" w:hAnsi="Calibri" w:cs="Calibri"/>
          <w:sz w:val="24"/>
          <w:szCs w:val="24"/>
        </w:rPr>
        <w:t>re-plan everything on the business objective so that I can optimize the task properly to complete</w:t>
      </w:r>
      <w:r w:rsidR="002B4168">
        <w:rPr>
          <w:rFonts w:ascii="Calibri" w:hAnsi="Calibri" w:cs="Calibri"/>
          <w:sz w:val="24"/>
          <w:szCs w:val="24"/>
        </w:rPr>
        <w:t xml:space="preserve"> it within the given span of time.</w:t>
      </w:r>
    </w:p>
    <w:p w14:paraId="00000021" w14:textId="77777777" w:rsidR="00A62824" w:rsidRDefault="00000000" w:rsidP="0053339C">
      <w:pPr>
        <w:widowControl w:val="0"/>
        <w:numPr>
          <w:ilvl w:val="1"/>
          <w:numId w:val="5"/>
        </w:numPr>
        <w:spacing w:after="120" w:line="240" w:lineRule="auto"/>
        <w:jc w:val="both"/>
        <w:rPr>
          <w:rFonts w:ascii="Calibri" w:hAnsi="Calibri" w:cs="Calibri"/>
          <w:sz w:val="24"/>
          <w:szCs w:val="24"/>
        </w:rPr>
      </w:pPr>
      <w:r w:rsidRPr="0053339C">
        <w:rPr>
          <w:rFonts w:ascii="Calibri" w:hAnsi="Calibri" w:cs="Calibri"/>
          <w:sz w:val="24"/>
          <w:szCs w:val="24"/>
        </w:rPr>
        <w:t>Innovative nature to think over any problem</w:t>
      </w:r>
    </w:p>
    <w:p w14:paraId="376EF7A3" w14:textId="1BD5CBCD" w:rsidR="004B4F57" w:rsidRPr="0053339C" w:rsidRDefault="004B4F57" w:rsidP="0053339C">
      <w:pPr>
        <w:widowControl w:val="0"/>
        <w:numPr>
          <w:ilvl w:val="1"/>
          <w:numId w:val="5"/>
        </w:numPr>
        <w:spacing w:after="120" w:line="240" w:lineRule="auto"/>
        <w:jc w:val="both"/>
        <w:rPr>
          <w:rFonts w:ascii="Calibri" w:hAnsi="Calibri" w:cs="Calibri"/>
          <w:sz w:val="24"/>
          <w:szCs w:val="24"/>
        </w:rPr>
      </w:pPr>
      <w:r>
        <w:rPr>
          <w:rFonts w:ascii="Calibri" w:hAnsi="Calibri" w:cs="Calibri"/>
          <w:sz w:val="24"/>
          <w:szCs w:val="24"/>
        </w:rPr>
        <w:t>I have one law which I named it as “Star Law”</w:t>
      </w:r>
      <w:r w:rsidR="00CA3844">
        <w:rPr>
          <w:rFonts w:ascii="Calibri" w:hAnsi="Calibri" w:cs="Calibri"/>
          <w:sz w:val="24"/>
          <w:szCs w:val="24"/>
        </w:rPr>
        <w:t xml:space="preserve"> which</w:t>
      </w:r>
      <w:r>
        <w:rPr>
          <w:rFonts w:ascii="Calibri" w:hAnsi="Calibri" w:cs="Calibri"/>
          <w:sz w:val="24"/>
          <w:szCs w:val="24"/>
        </w:rPr>
        <w:t xml:space="preserve"> is “everything is possible</w:t>
      </w:r>
      <w:r w:rsidR="00861FFB">
        <w:rPr>
          <w:rFonts w:ascii="Calibri" w:hAnsi="Calibri" w:cs="Calibri"/>
          <w:sz w:val="24"/>
          <w:szCs w:val="24"/>
        </w:rPr>
        <w:t xml:space="preserve"> in life</w:t>
      </w:r>
      <w:r>
        <w:rPr>
          <w:rFonts w:ascii="Calibri" w:hAnsi="Calibri" w:cs="Calibri"/>
          <w:sz w:val="24"/>
          <w:szCs w:val="24"/>
        </w:rPr>
        <w:t>.”</w:t>
      </w:r>
    </w:p>
    <w:p w14:paraId="00000022" w14:textId="52AF317F" w:rsidR="00A62824" w:rsidRPr="0053339C" w:rsidRDefault="002B4168" w:rsidP="0053339C">
      <w:pPr>
        <w:widowControl w:val="0"/>
        <w:numPr>
          <w:ilvl w:val="0"/>
          <w:numId w:val="5"/>
        </w:numPr>
        <w:spacing w:after="120" w:line="240" w:lineRule="auto"/>
        <w:jc w:val="both"/>
        <w:rPr>
          <w:rFonts w:ascii="Calibri" w:hAnsi="Calibri" w:cs="Calibri"/>
          <w:sz w:val="24"/>
          <w:szCs w:val="24"/>
        </w:rPr>
      </w:pPr>
      <w:r>
        <w:rPr>
          <w:rFonts w:ascii="Calibri" w:hAnsi="Calibri" w:cs="Calibri"/>
          <w:sz w:val="24"/>
          <w:szCs w:val="24"/>
        </w:rPr>
        <w:t>Along with the strengths I do have some of the w</w:t>
      </w:r>
      <w:r w:rsidRPr="0053339C">
        <w:rPr>
          <w:rFonts w:ascii="Calibri" w:hAnsi="Calibri" w:cs="Calibri"/>
          <w:sz w:val="24"/>
          <w:szCs w:val="24"/>
        </w:rPr>
        <w:t>eaknesses</w:t>
      </w:r>
      <w:r>
        <w:rPr>
          <w:rFonts w:ascii="Calibri" w:hAnsi="Calibri" w:cs="Calibri"/>
          <w:sz w:val="24"/>
          <w:szCs w:val="24"/>
        </w:rPr>
        <w:t xml:space="preserve"> which include</w:t>
      </w:r>
      <w:r w:rsidRPr="0053339C">
        <w:rPr>
          <w:rFonts w:ascii="Calibri" w:hAnsi="Calibri" w:cs="Calibri"/>
          <w:sz w:val="24"/>
          <w:szCs w:val="24"/>
        </w:rPr>
        <w:t>:</w:t>
      </w:r>
    </w:p>
    <w:p w14:paraId="00000024" w14:textId="3CF45C09" w:rsidR="00A62824" w:rsidRPr="000A59E6" w:rsidRDefault="00000000" w:rsidP="0053339C">
      <w:pPr>
        <w:widowControl w:val="0"/>
        <w:numPr>
          <w:ilvl w:val="1"/>
          <w:numId w:val="5"/>
        </w:numPr>
        <w:spacing w:after="120" w:line="240" w:lineRule="auto"/>
        <w:jc w:val="both"/>
        <w:rPr>
          <w:rFonts w:ascii="Calibri" w:hAnsi="Calibri" w:cs="Calibri"/>
          <w:sz w:val="24"/>
          <w:szCs w:val="24"/>
        </w:rPr>
      </w:pPr>
      <w:r w:rsidRPr="0053339C">
        <w:rPr>
          <w:rFonts w:ascii="Calibri" w:hAnsi="Calibri" w:cs="Calibri"/>
          <w:sz w:val="24"/>
          <w:szCs w:val="24"/>
        </w:rPr>
        <w:t xml:space="preserve">I usually try to think deeply over the given objective which sometimes takes more time than normally. I’m trying to work upon it so that I can reduce </w:t>
      </w:r>
      <w:r w:rsidR="000A59E6" w:rsidRPr="0053339C">
        <w:rPr>
          <w:rFonts w:ascii="Calibri" w:hAnsi="Calibri" w:cs="Calibri"/>
          <w:sz w:val="24"/>
          <w:szCs w:val="24"/>
        </w:rPr>
        <w:t>my</w:t>
      </w:r>
      <w:r w:rsidRPr="0053339C">
        <w:rPr>
          <w:rFonts w:ascii="Calibri" w:hAnsi="Calibri" w:cs="Calibri"/>
          <w:sz w:val="24"/>
          <w:szCs w:val="24"/>
        </w:rPr>
        <w:t xml:space="preserve"> overthinking timing to a certain extent.</w:t>
      </w:r>
    </w:p>
    <w:p w14:paraId="00000025" w14:textId="77777777" w:rsidR="00A62824" w:rsidRPr="000A59E6" w:rsidRDefault="00000000" w:rsidP="000A59E6">
      <w:pPr>
        <w:widowControl w:val="0"/>
        <w:spacing w:after="120" w:line="240" w:lineRule="auto"/>
        <w:jc w:val="both"/>
        <w:rPr>
          <w:rFonts w:ascii="Calibri" w:hAnsi="Calibri" w:cs="Calibri"/>
          <w:b/>
          <w:bCs/>
          <w:color w:val="0070C0"/>
          <w:sz w:val="24"/>
          <w:szCs w:val="24"/>
        </w:rPr>
      </w:pPr>
      <w:r w:rsidRPr="000A59E6">
        <w:rPr>
          <w:rFonts w:ascii="Calibri" w:hAnsi="Calibri" w:cs="Calibri"/>
          <w:b/>
          <w:bCs/>
          <w:color w:val="0070C0"/>
          <w:sz w:val="24"/>
          <w:szCs w:val="24"/>
        </w:rPr>
        <w:t>Can you describe yourself in three to five words?</w:t>
      </w:r>
    </w:p>
    <w:p w14:paraId="7EC272D0" w14:textId="2EBF1440" w:rsidR="002B4168" w:rsidRPr="002B4168" w:rsidRDefault="00000000" w:rsidP="002B4168">
      <w:pPr>
        <w:widowControl w:val="0"/>
        <w:numPr>
          <w:ilvl w:val="0"/>
          <w:numId w:val="6"/>
        </w:numPr>
        <w:spacing w:after="120" w:line="240" w:lineRule="auto"/>
        <w:jc w:val="both"/>
        <w:rPr>
          <w:rFonts w:ascii="Calibri" w:hAnsi="Calibri" w:cs="Calibri"/>
          <w:sz w:val="24"/>
          <w:szCs w:val="24"/>
        </w:rPr>
      </w:pPr>
      <w:r w:rsidRPr="0053339C">
        <w:rPr>
          <w:rFonts w:ascii="Calibri" w:hAnsi="Calibri" w:cs="Calibri"/>
          <w:sz w:val="24"/>
          <w:szCs w:val="24"/>
        </w:rPr>
        <w:t>Punctual, passionate, innovative, loyal to work</w:t>
      </w:r>
    </w:p>
    <w:p w14:paraId="2FAD4EEB" w14:textId="08A7BF3B" w:rsidR="002B4168" w:rsidRPr="00126717" w:rsidRDefault="00126717" w:rsidP="00126717">
      <w:pPr>
        <w:widowControl w:val="0"/>
        <w:spacing w:after="120" w:line="240" w:lineRule="auto"/>
        <w:jc w:val="both"/>
        <w:rPr>
          <w:rFonts w:ascii="Calibri" w:hAnsi="Calibri" w:cs="Calibri"/>
          <w:b/>
          <w:bCs/>
          <w:color w:val="0070C0"/>
          <w:sz w:val="24"/>
          <w:szCs w:val="24"/>
        </w:rPr>
      </w:pPr>
      <w:r w:rsidRPr="00126717">
        <w:rPr>
          <w:rFonts w:ascii="Calibri" w:hAnsi="Calibri" w:cs="Calibri"/>
          <w:b/>
          <w:bCs/>
          <w:color w:val="0070C0"/>
          <w:sz w:val="24"/>
          <w:szCs w:val="24"/>
        </w:rPr>
        <w:t>Can you describe a challenging data analysis project you worked on, the steps you took to tackle it, and the outcome?</w:t>
      </w:r>
    </w:p>
    <w:p w14:paraId="48D519B7" w14:textId="447E383E" w:rsidR="00126717" w:rsidRPr="00126717" w:rsidRDefault="00126717" w:rsidP="00126717">
      <w:pPr>
        <w:pStyle w:val="ListParagraph"/>
        <w:widowControl w:val="0"/>
        <w:numPr>
          <w:ilvl w:val="0"/>
          <w:numId w:val="3"/>
        </w:numPr>
        <w:spacing w:after="120" w:line="240" w:lineRule="auto"/>
        <w:jc w:val="both"/>
        <w:rPr>
          <w:rFonts w:ascii="Calibri" w:hAnsi="Calibri" w:cs="Calibri"/>
          <w:sz w:val="24"/>
          <w:szCs w:val="24"/>
        </w:rPr>
      </w:pPr>
      <w:r w:rsidRPr="00126717">
        <w:rPr>
          <w:rFonts w:ascii="Calibri" w:hAnsi="Calibri" w:cs="Calibri"/>
          <w:sz w:val="24"/>
          <w:szCs w:val="24"/>
        </w:rPr>
        <w:t>One of the challenging data analysis projects</w:t>
      </w:r>
      <w:r w:rsidR="00BC1A53">
        <w:rPr>
          <w:rFonts w:ascii="Calibri" w:hAnsi="Calibri" w:cs="Calibri"/>
          <w:sz w:val="24"/>
          <w:szCs w:val="24"/>
        </w:rPr>
        <w:t xml:space="preserve"> I have ever been worked on is to</w:t>
      </w:r>
      <w:r w:rsidRPr="00126717">
        <w:rPr>
          <w:rFonts w:ascii="Calibri" w:hAnsi="Calibri" w:cs="Calibri"/>
          <w:sz w:val="24"/>
          <w:szCs w:val="24"/>
        </w:rPr>
        <w:t xml:space="preserve"> develop</w:t>
      </w:r>
      <w:r w:rsidR="00BC1A53">
        <w:rPr>
          <w:rFonts w:ascii="Calibri" w:hAnsi="Calibri" w:cs="Calibri"/>
          <w:sz w:val="24"/>
          <w:szCs w:val="24"/>
        </w:rPr>
        <w:t xml:space="preserve"> </w:t>
      </w:r>
      <w:r w:rsidRPr="00126717">
        <w:rPr>
          <w:rFonts w:ascii="Calibri" w:hAnsi="Calibri" w:cs="Calibri"/>
          <w:sz w:val="24"/>
          <w:szCs w:val="24"/>
        </w:rPr>
        <w:t>the 'Sales-Hub' app on Dynamics 365 for COMCAST</w:t>
      </w:r>
      <w:r w:rsidR="003E72DB">
        <w:rPr>
          <w:rFonts w:ascii="Calibri" w:hAnsi="Calibri" w:cs="Calibri"/>
          <w:sz w:val="24"/>
          <w:szCs w:val="24"/>
        </w:rPr>
        <w:t xml:space="preserve"> to track their lead and </w:t>
      </w:r>
      <w:r w:rsidRPr="00126717">
        <w:rPr>
          <w:rFonts w:ascii="Calibri" w:hAnsi="Calibri" w:cs="Calibri"/>
          <w:sz w:val="24"/>
          <w:szCs w:val="24"/>
        </w:rPr>
        <w:t>conversions, which required a deep understanding of the sales process and dynamics</w:t>
      </w:r>
      <w:r w:rsidR="00C32FFC">
        <w:rPr>
          <w:rFonts w:ascii="Calibri" w:hAnsi="Calibri" w:cs="Calibri"/>
          <w:sz w:val="24"/>
          <w:szCs w:val="24"/>
        </w:rPr>
        <w:t xml:space="preserve"> 365</w:t>
      </w:r>
      <w:r w:rsidRPr="00126717">
        <w:rPr>
          <w:rFonts w:ascii="Calibri" w:hAnsi="Calibri" w:cs="Calibri"/>
          <w:sz w:val="24"/>
          <w:szCs w:val="24"/>
        </w:rPr>
        <w:t xml:space="preserve"> within the organization. To tackle this, I started</w:t>
      </w:r>
      <w:r w:rsidR="003E72DB">
        <w:rPr>
          <w:rFonts w:ascii="Calibri" w:hAnsi="Calibri" w:cs="Calibri"/>
          <w:sz w:val="24"/>
          <w:szCs w:val="24"/>
        </w:rPr>
        <w:t xml:space="preserve"> by studying Micro-Soft articles and gathering the requirements from</w:t>
      </w:r>
      <w:r w:rsidRPr="00126717">
        <w:rPr>
          <w:rFonts w:ascii="Calibri" w:hAnsi="Calibri" w:cs="Calibri"/>
          <w:sz w:val="24"/>
          <w:szCs w:val="24"/>
        </w:rPr>
        <w:t xml:space="preserve"> stakeholders and </w:t>
      </w:r>
      <w:r w:rsidR="00BE54DD" w:rsidRPr="00126717">
        <w:rPr>
          <w:rFonts w:ascii="Calibri" w:hAnsi="Calibri" w:cs="Calibri"/>
          <w:sz w:val="24"/>
          <w:szCs w:val="24"/>
        </w:rPr>
        <w:t>understanding</w:t>
      </w:r>
      <w:r w:rsidRPr="00126717">
        <w:rPr>
          <w:rFonts w:ascii="Calibri" w:hAnsi="Calibri" w:cs="Calibri"/>
          <w:sz w:val="24"/>
          <w:szCs w:val="24"/>
        </w:rPr>
        <w:t xml:space="preserve"> pain points. I then designed a data model that could accurately capture and analyze the necessary information. Next, I leveraged my skills in Power Automate to automate processes for email notifications,</w:t>
      </w:r>
      <w:r w:rsidR="003E72DB">
        <w:rPr>
          <w:rFonts w:ascii="Calibri" w:hAnsi="Calibri" w:cs="Calibri"/>
          <w:sz w:val="24"/>
          <w:szCs w:val="24"/>
        </w:rPr>
        <w:t xml:space="preserve"> AI Builder and agreement reports</w:t>
      </w:r>
      <w:r w:rsidRPr="00126717">
        <w:rPr>
          <w:rFonts w:ascii="Calibri" w:hAnsi="Calibri" w:cs="Calibri"/>
          <w:sz w:val="24"/>
          <w:szCs w:val="24"/>
        </w:rPr>
        <w:t>, BPF stage time calculat</w:t>
      </w:r>
      <w:r w:rsidR="003E72DB">
        <w:rPr>
          <w:rFonts w:ascii="Calibri" w:hAnsi="Calibri" w:cs="Calibri"/>
          <w:sz w:val="24"/>
          <w:szCs w:val="24"/>
        </w:rPr>
        <w:t>or as so on</w:t>
      </w:r>
      <w:r w:rsidRPr="00126717">
        <w:rPr>
          <w:rFonts w:ascii="Calibri" w:hAnsi="Calibri" w:cs="Calibri"/>
          <w:sz w:val="24"/>
          <w:szCs w:val="24"/>
        </w:rPr>
        <w:t>. Additionally, I enhanced Dynamics 365 with responsive forms and JavaScript to improve data quality and usability. The outcome of the project was highly successful, as the 'Sales-Hub' app streamlined the sales process for COMCAST, leading to increased efficiency and better decision-making based on real-time data insights.</w:t>
      </w:r>
    </w:p>
    <w:p w14:paraId="1D954ABC" w14:textId="50533E43" w:rsidR="00490282" w:rsidRDefault="00490282" w:rsidP="00881B18">
      <w:pPr>
        <w:widowControl w:val="0"/>
        <w:spacing w:after="120" w:line="240" w:lineRule="auto"/>
        <w:jc w:val="both"/>
        <w:rPr>
          <w:rFonts w:ascii="Calibri" w:hAnsi="Calibri" w:cs="Calibri"/>
          <w:b/>
          <w:bCs/>
          <w:color w:val="0070C0"/>
          <w:sz w:val="24"/>
          <w:szCs w:val="24"/>
        </w:rPr>
      </w:pPr>
      <w:r w:rsidRPr="00490282">
        <w:rPr>
          <w:rFonts w:ascii="Calibri" w:hAnsi="Calibri" w:cs="Calibri"/>
          <w:b/>
          <w:bCs/>
          <w:color w:val="0070C0"/>
          <w:sz w:val="24"/>
          <w:szCs w:val="24"/>
        </w:rPr>
        <w:t>Scenario-based Questions</w:t>
      </w:r>
      <w:r>
        <w:rPr>
          <w:rFonts w:ascii="Calibri" w:hAnsi="Calibri" w:cs="Calibri"/>
          <w:b/>
          <w:bCs/>
          <w:color w:val="0070C0"/>
          <w:sz w:val="24"/>
          <w:szCs w:val="24"/>
        </w:rPr>
        <w:t>:</w:t>
      </w:r>
    </w:p>
    <w:p w14:paraId="19F7B495" w14:textId="69733066" w:rsidR="009E0CA8" w:rsidRPr="00B03ABB" w:rsidRDefault="009E0CA8" w:rsidP="00B03ABB">
      <w:pPr>
        <w:pStyle w:val="ListParagraph"/>
        <w:widowControl w:val="0"/>
        <w:numPr>
          <w:ilvl w:val="0"/>
          <w:numId w:val="3"/>
        </w:numPr>
        <w:spacing w:after="120" w:line="240" w:lineRule="auto"/>
        <w:jc w:val="both"/>
        <w:rPr>
          <w:rFonts w:ascii="Calibri" w:hAnsi="Calibri" w:cs="Calibri"/>
          <w:sz w:val="24"/>
          <w:szCs w:val="24"/>
        </w:rPr>
      </w:pPr>
      <w:r w:rsidRPr="00B03ABB">
        <w:rPr>
          <w:rFonts w:ascii="Calibri" w:hAnsi="Calibri" w:cs="Calibri"/>
          <w:sz w:val="24"/>
          <w:szCs w:val="24"/>
        </w:rPr>
        <w:t>Describe a situation where you had to explain complex data to a non-technical audience.</w:t>
      </w:r>
    </w:p>
    <w:p w14:paraId="05FAA23E" w14:textId="650F8F29" w:rsidR="009E0CA8" w:rsidRPr="00B03ABB" w:rsidRDefault="009E0CA8" w:rsidP="00B03ABB">
      <w:pPr>
        <w:pStyle w:val="ListParagraph"/>
        <w:widowControl w:val="0"/>
        <w:numPr>
          <w:ilvl w:val="0"/>
          <w:numId w:val="3"/>
        </w:numPr>
        <w:spacing w:after="120" w:line="240" w:lineRule="auto"/>
        <w:jc w:val="both"/>
        <w:rPr>
          <w:rFonts w:ascii="Calibri" w:hAnsi="Calibri" w:cs="Calibri"/>
          <w:sz w:val="24"/>
          <w:szCs w:val="24"/>
        </w:rPr>
      </w:pPr>
      <w:r w:rsidRPr="00B03ABB">
        <w:rPr>
          <w:rFonts w:ascii="Calibri" w:hAnsi="Calibri" w:cs="Calibri"/>
          <w:sz w:val="24"/>
          <w:szCs w:val="24"/>
        </w:rPr>
        <w:t>How do you collaborate with HR, finance, and business leaders to develop compensation recommendations?</w:t>
      </w:r>
    </w:p>
    <w:p w14:paraId="1AB78B20" w14:textId="5A889624" w:rsidR="009E0CA8" w:rsidRDefault="009E0CA8" w:rsidP="00B03ABB">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Identify Key Takeaways and Audience Needs</w:t>
      </w:r>
    </w:p>
    <w:p w14:paraId="7E666F38" w14:textId="77777777" w:rsidR="009E0CA8" w:rsidRPr="009E0CA8" w:rsidRDefault="009E0CA8" w:rsidP="00B03ABB">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For HR teams, focus on how the data affects recruitment, retention, and fairness.</w:t>
      </w:r>
    </w:p>
    <w:p w14:paraId="3F5CE661" w14:textId="3AC5A45D" w:rsidR="009E0CA8" w:rsidRDefault="009E0CA8" w:rsidP="00B03ABB">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For finance or leadership, highlight financial impact, ROI, and alignment with business objectives.</w:t>
      </w:r>
    </w:p>
    <w:p w14:paraId="5AA101A8" w14:textId="1D0903A3" w:rsidR="009E0CA8" w:rsidRDefault="009E0CA8" w:rsidP="00B03ABB">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Use Visual Aids and Clear Formatting</w:t>
      </w:r>
    </w:p>
    <w:p w14:paraId="4015F4FD" w14:textId="6015F07D" w:rsidR="009E0CA8" w:rsidRDefault="009E0CA8" w:rsidP="00B03ABB">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Break Down Technical Terminology</w:t>
      </w:r>
      <w:r>
        <w:rPr>
          <w:rFonts w:ascii="Calibri" w:hAnsi="Calibri" w:cs="Calibri"/>
          <w:color w:val="3A7C22" w:themeColor="accent6" w:themeShade="BF"/>
          <w:sz w:val="20"/>
          <w:szCs w:val="20"/>
        </w:rPr>
        <w:t xml:space="preserve"> (use agile methodology)</w:t>
      </w:r>
    </w:p>
    <w:p w14:paraId="59CEF1A5" w14:textId="5D17E6D5" w:rsidR="009E0CA8" w:rsidRDefault="009E0CA8" w:rsidP="00B03ABB">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Use Scenarios or Examples</w:t>
      </w:r>
    </w:p>
    <w:p w14:paraId="75DF0621" w14:textId="1BEE33E7" w:rsidR="009E0CA8" w:rsidRDefault="009E0CA8" w:rsidP="00B03ABB">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9E0CA8">
        <w:rPr>
          <w:rFonts w:ascii="Calibri" w:hAnsi="Calibri" w:cs="Calibri"/>
          <w:color w:val="3A7C22" w:themeColor="accent6" w:themeShade="BF"/>
          <w:sz w:val="20"/>
          <w:szCs w:val="20"/>
        </w:rPr>
        <w:t>Summarize Key Insights and Actions</w:t>
      </w:r>
    </w:p>
    <w:p w14:paraId="10FC7510" w14:textId="0EF2E5EA" w:rsidR="009E0CA8" w:rsidRDefault="009E0CA8" w:rsidP="00B03ABB">
      <w:pPr>
        <w:pStyle w:val="ListParagraph"/>
        <w:widowControl w:val="0"/>
        <w:numPr>
          <w:ilvl w:val="1"/>
          <w:numId w:val="3"/>
        </w:numPr>
        <w:spacing w:after="120" w:line="240" w:lineRule="auto"/>
        <w:jc w:val="both"/>
        <w:rPr>
          <w:rFonts w:ascii="Calibri" w:hAnsi="Calibri" w:cs="Calibri"/>
          <w:b/>
          <w:bCs/>
          <w:color w:val="0070C0"/>
          <w:sz w:val="24"/>
          <w:szCs w:val="24"/>
        </w:rPr>
      </w:pPr>
      <w:r w:rsidRPr="009E0CA8">
        <w:rPr>
          <w:rFonts w:ascii="Calibri" w:hAnsi="Calibri" w:cs="Calibri"/>
          <w:color w:val="3A7C22" w:themeColor="accent6" w:themeShade="BF"/>
          <w:sz w:val="20"/>
          <w:szCs w:val="20"/>
        </w:rPr>
        <w:t>Be Prepared for Questions</w:t>
      </w:r>
    </w:p>
    <w:p w14:paraId="61667B59" w14:textId="165BE58B" w:rsidR="00941353" w:rsidRPr="00B03ABB" w:rsidRDefault="00941353" w:rsidP="00B03ABB">
      <w:pPr>
        <w:pStyle w:val="ListParagraph"/>
        <w:widowControl w:val="0"/>
        <w:numPr>
          <w:ilvl w:val="0"/>
          <w:numId w:val="26"/>
        </w:numPr>
        <w:spacing w:after="120" w:line="240" w:lineRule="auto"/>
        <w:jc w:val="both"/>
        <w:rPr>
          <w:rFonts w:ascii="Calibri" w:hAnsi="Calibri" w:cs="Calibri"/>
          <w:sz w:val="24"/>
          <w:szCs w:val="24"/>
        </w:rPr>
      </w:pPr>
      <w:r w:rsidRPr="00B03ABB">
        <w:rPr>
          <w:rFonts w:ascii="Calibri" w:hAnsi="Calibri" w:cs="Calibri"/>
          <w:sz w:val="24"/>
          <w:szCs w:val="24"/>
        </w:rPr>
        <w:t>Describe your experience with data visualization and reporting for compensation insights.</w:t>
      </w:r>
    </w:p>
    <w:p w14:paraId="64F69CEB" w14:textId="796FCD98" w:rsidR="00941353" w:rsidRPr="00941353" w:rsidRDefault="00941353" w:rsidP="00B03ABB">
      <w:pPr>
        <w:widowControl w:val="0"/>
        <w:numPr>
          <w:ilvl w:val="1"/>
          <w:numId w:val="26"/>
        </w:numPr>
        <w:spacing w:after="120" w:line="240" w:lineRule="auto"/>
        <w:jc w:val="both"/>
        <w:rPr>
          <w:rFonts w:ascii="Calibri" w:hAnsi="Calibri" w:cs="Calibri"/>
          <w:color w:val="3A7C22" w:themeColor="accent6" w:themeShade="BF"/>
          <w:sz w:val="20"/>
          <w:szCs w:val="20"/>
        </w:rPr>
      </w:pPr>
      <w:r>
        <w:rPr>
          <w:rFonts w:ascii="Calibri" w:hAnsi="Calibri" w:cs="Calibri"/>
          <w:color w:val="3A7C22" w:themeColor="accent6" w:themeShade="BF"/>
          <w:sz w:val="20"/>
          <w:szCs w:val="20"/>
        </w:rPr>
        <w:lastRenderedPageBreak/>
        <w:t>Use the power bi dashboard development examples.</w:t>
      </w:r>
    </w:p>
    <w:p w14:paraId="3396E923" w14:textId="1B67AE0F" w:rsidR="00941353" w:rsidRPr="00B03ABB" w:rsidRDefault="00941353" w:rsidP="00B03ABB">
      <w:pPr>
        <w:pStyle w:val="ListParagraph"/>
        <w:widowControl w:val="0"/>
        <w:numPr>
          <w:ilvl w:val="0"/>
          <w:numId w:val="26"/>
        </w:numPr>
        <w:spacing w:after="120" w:line="240" w:lineRule="auto"/>
        <w:jc w:val="both"/>
        <w:rPr>
          <w:rFonts w:ascii="Calibri" w:hAnsi="Calibri" w:cs="Calibri"/>
          <w:b/>
          <w:bCs/>
          <w:sz w:val="24"/>
          <w:szCs w:val="24"/>
        </w:rPr>
      </w:pPr>
      <w:r w:rsidRPr="00B03ABB">
        <w:rPr>
          <w:rFonts w:ascii="Calibri" w:hAnsi="Calibri" w:cs="Calibri"/>
          <w:b/>
          <w:bCs/>
          <w:sz w:val="24"/>
          <w:szCs w:val="24"/>
        </w:rPr>
        <w:t>How do you ensure data accuracy and consistency when preparing reports?</w:t>
      </w:r>
    </w:p>
    <w:p w14:paraId="7BFF164D" w14:textId="05F0B55B" w:rsidR="0071365D" w:rsidRDefault="0071365D" w:rsidP="00B03ABB">
      <w:pPr>
        <w:widowControl w:val="0"/>
        <w:numPr>
          <w:ilvl w:val="1"/>
          <w:numId w:val="26"/>
        </w:numPr>
        <w:spacing w:after="120" w:line="240" w:lineRule="auto"/>
        <w:jc w:val="both"/>
        <w:rPr>
          <w:rFonts w:ascii="Calibri" w:hAnsi="Calibri" w:cs="Calibri"/>
          <w:color w:val="3A7C22" w:themeColor="accent6" w:themeShade="BF"/>
          <w:sz w:val="20"/>
          <w:szCs w:val="20"/>
        </w:rPr>
      </w:pPr>
      <w:r w:rsidRPr="0071365D">
        <w:rPr>
          <w:rFonts w:ascii="Calibri" w:hAnsi="Calibri" w:cs="Calibri"/>
          <w:color w:val="3A7C22" w:themeColor="accent6" w:themeShade="BF"/>
          <w:sz w:val="20"/>
          <w:szCs w:val="20"/>
        </w:rPr>
        <w:t>Establish Clear Data Sources and Standards</w:t>
      </w:r>
    </w:p>
    <w:p w14:paraId="646A6F53" w14:textId="079F641C" w:rsidR="0071365D" w:rsidRDefault="0071365D" w:rsidP="00B03ABB">
      <w:pPr>
        <w:widowControl w:val="0"/>
        <w:numPr>
          <w:ilvl w:val="1"/>
          <w:numId w:val="26"/>
        </w:numPr>
        <w:spacing w:after="120" w:line="240" w:lineRule="auto"/>
        <w:jc w:val="both"/>
        <w:rPr>
          <w:rFonts w:ascii="Calibri" w:hAnsi="Calibri" w:cs="Calibri"/>
          <w:color w:val="3A7C22" w:themeColor="accent6" w:themeShade="BF"/>
          <w:sz w:val="20"/>
          <w:szCs w:val="20"/>
        </w:rPr>
      </w:pPr>
      <w:r w:rsidRPr="0071365D">
        <w:rPr>
          <w:rFonts w:ascii="Calibri" w:hAnsi="Calibri" w:cs="Calibri"/>
          <w:color w:val="3A7C22" w:themeColor="accent6" w:themeShade="BF"/>
          <w:sz w:val="20"/>
          <w:szCs w:val="20"/>
        </w:rPr>
        <w:t>Implement Data Validation Procedures</w:t>
      </w:r>
    </w:p>
    <w:p w14:paraId="559896DE" w14:textId="2F4E716B" w:rsidR="0071365D" w:rsidRDefault="0071365D" w:rsidP="00B03ABB">
      <w:pPr>
        <w:widowControl w:val="0"/>
        <w:numPr>
          <w:ilvl w:val="1"/>
          <w:numId w:val="26"/>
        </w:numPr>
        <w:spacing w:after="120" w:line="240" w:lineRule="auto"/>
        <w:jc w:val="both"/>
        <w:rPr>
          <w:rFonts w:ascii="Calibri" w:hAnsi="Calibri" w:cs="Calibri"/>
          <w:color w:val="3A7C22" w:themeColor="accent6" w:themeShade="BF"/>
          <w:sz w:val="20"/>
          <w:szCs w:val="20"/>
        </w:rPr>
      </w:pPr>
      <w:r w:rsidRPr="0071365D">
        <w:rPr>
          <w:rFonts w:ascii="Calibri" w:hAnsi="Calibri" w:cs="Calibri"/>
          <w:color w:val="3A7C22" w:themeColor="accent6" w:themeShade="BF"/>
          <w:sz w:val="20"/>
          <w:szCs w:val="20"/>
        </w:rPr>
        <w:t>Use Version Control and Documentation</w:t>
      </w:r>
    </w:p>
    <w:p w14:paraId="59C0ABB7" w14:textId="6D6C31F0" w:rsidR="0071365D" w:rsidRDefault="0071365D" w:rsidP="00B03ABB">
      <w:pPr>
        <w:widowControl w:val="0"/>
        <w:numPr>
          <w:ilvl w:val="1"/>
          <w:numId w:val="26"/>
        </w:numPr>
        <w:spacing w:after="120" w:line="240" w:lineRule="auto"/>
        <w:jc w:val="both"/>
        <w:rPr>
          <w:rFonts w:ascii="Calibri" w:hAnsi="Calibri" w:cs="Calibri"/>
          <w:color w:val="3A7C22" w:themeColor="accent6" w:themeShade="BF"/>
          <w:sz w:val="20"/>
          <w:szCs w:val="20"/>
        </w:rPr>
      </w:pPr>
      <w:r w:rsidRPr="0071365D">
        <w:rPr>
          <w:rFonts w:ascii="Calibri" w:hAnsi="Calibri" w:cs="Calibri"/>
          <w:color w:val="3A7C22" w:themeColor="accent6" w:themeShade="BF"/>
          <w:sz w:val="20"/>
          <w:szCs w:val="20"/>
        </w:rPr>
        <w:t>Cross-Check with Relevant Teams</w:t>
      </w:r>
    </w:p>
    <w:p w14:paraId="5005BE25" w14:textId="6C0AEB2D" w:rsidR="00941353" w:rsidRPr="0071365D" w:rsidRDefault="0071365D" w:rsidP="00B03ABB">
      <w:pPr>
        <w:widowControl w:val="0"/>
        <w:numPr>
          <w:ilvl w:val="1"/>
          <w:numId w:val="26"/>
        </w:numPr>
        <w:spacing w:after="120" w:line="240" w:lineRule="auto"/>
        <w:jc w:val="both"/>
        <w:rPr>
          <w:rFonts w:ascii="Calibri" w:hAnsi="Calibri" w:cs="Calibri"/>
          <w:color w:val="3A7C22" w:themeColor="accent6" w:themeShade="BF"/>
          <w:sz w:val="20"/>
          <w:szCs w:val="20"/>
        </w:rPr>
      </w:pPr>
      <w:r w:rsidRPr="0071365D">
        <w:rPr>
          <w:rFonts w:ascii="Calibri" w:hAnsi="Calibri" w:cs="Calibri"/>
          <w:color w:val="3A7C22" w:themeColor="accent6" w:themeShade="BF"/>
          <w:sz w:val="20"/>
          <w:szCs w:val="20"/>
        </w:rPr>
        <w:t>Perform Consistency Checks Before Finalizing Reports</w:t>
      </w:r>
    </w:p>
    <w:p w14:paraId="70921B67" w14:textId="77777777" w:rsidR="00C12C86" w:rsidRDefault="00C12C86" w:rsidP="00B54926">
      <w:pPr>
        <w:widowControl w:val="0"/>
        <w:spacing w:after="120" w:line="240" w:lineRule="auto"/>
        <w:jc w:val="both"/>
        <w:rPr>
          <w:rFonts w:ascii="Calibri" w:hAnsi="Calibri" w:cs="Calibri"/>
          <w:b/>
          <w:bCs/>
          <w:color w:val="0070C0"/>
          <w:sz w:val="24"/>
          <w:szCs w:val="24"/>
          <w:u w:val="single"/>
        </w:rPr>
      </w:pPr>
    </w:p>
    <w:p w14:paraId="65199BF5" w14:textId="4D708459" w:rsidR="00556EE5" w:rsidRPr="00556EE5" w:rsidRDefault="00556EE5" w:rsidP="00B54926">
      <w:pPr>
        <w:widowControl w:val="0"/>
        <w:spacing w:after="120" w:line="240" w:lineRule="auto"/>
        <w:jc w:val="both"/>
        <w:rPr>
          <w:rFonts w:ascii="Calibri" w:hAnsi="Calibri" w:cs="Calibri"/>
          <w:b/>
          <w:bCs/>
          <w:color w:val="0070C0"/>
          <w:sz w:val="24"/>
          <w:szCs w:val="24"/>
          <w:u w:val="single"/>
        </w:rPr>
      </w:pPr>
      <w:r w:rsidRPr="00556EE5">
        <w:rPr>
          <w:rFonts w:ascii="Calibri" w:hAnsi="Calibri" w:cs="Calibri"/>
          <w:b/>
          <w:bCs/>
          <w:color w:val="0070C0"/>
          <w:sz w:val="24"/>
          <w:szCs w:val="24"/>
          <w:u w:val="single"/>
        </w:rPr>
        <w:t>Data Analysis:</w:t>
      </w:r>
    </w:p>
    <w:p w14:paraId="0FED0A4B" w14:textId="1DDB80C7" w:rsidR="00C12C86" w:rsidRDefault="00C12C86" w:rsidP="00556EE5">
      <w:pPr>
        <w:pStyle w:val="ListParagraph"/>
        <w:widowControl w:val="0"/>
        <w:numPr>
          <w:ilvl w:val="0"/>
          <w:numId w:val="26"/>
        </w:numPr>
        <w:spacing w:after="120" w:line="240" w:lineRule="auto"/>
        <w:jc w:val="both"/>
        <w:rPr>
          <w:rFonts w:ascii="Calibri" w:hAnsi="Calibri" w:cs="Calibri"/>
          <w:b/>
          <w:bCs/>
          <w:sz w:val="24"/>
          <w:szCs w:val="24"/>
        </w:rPr>
      </w:pPr>
      <w:r w:rsidRPr="00C12C86">
        <w:rPr>
          <w:rFonts w:ascii="Calibri" w:hAnsi="Calibri" w:cs="Calibri"/>
          <w:b/>
          <w:bCs/>
          <w:sz w:val="24"/>
          <w:szCs w:val="24"/>
        </w:rPr>
        <w:t>Describe a time when you identified a significant trend or insight from your analysis that impacted a business decision.</w:t>
      </w:r>
    </w:p>
    <w:p w14:paraId="48D8E0BD" w14:textId="064ACB08" w:rsidR="00C12C86" w:rsidRDefault="00C12C86" w:rsidP="00C12C86">
      <w:pPr>
        <w:pStyle w:val="ListParagraph"/>
        <w:widowControl w:val="0"/>
        <w:numPr>
          <w:ilvl w:val="1"/>
          <w:numId w:val="26"/>
        </w:numPr>
        <w:spacing w:after="120" w:line="240" w:lineRule="auto"/>
        <w:jc w:val="both"/>
        <w:rPr>
          <w:rFonts w:ascii="Calibri" w:hAnsi="Calibri" w:cs="Calibri"/>
          <w:b/>
          <w:bCs/>
          <w:sz w:val="24"/>
          <w:szCs w:val="24"/>
        </w:rPr>
      </w:pPr>
      <w:r w:rsidRPr="00C12C86">
        <w:rPr>
          <w:rFonts w:ascii="Calibri" w:hAnsi="Calibri" w:cs="Calibri"/>
          <w:b/>
          <w:bCs/>
          <w:sz w:val="24"/>
          <w:szCs w:val="24"/>
        </w:rPr>
        <w:t>using the STAR method (Situation, Task, Action, Result)</w:t>
      </w:r>
    </w:p>
    <w:p w14:paraId="708AC79D" w14:textId="2B0DF37B" w:rsidR="00AF506D" w:rsidRPr="00AF506D" w:rsidRDefault="00AF506D" w:rsidP="00AF506D">
      <w:pPr>
        <w:pStyle w:val="ListParagraph"/>
        <w:widowControl w:val="0"/>
        <w:numPr>
          <w:ilvl w:val="1"/>
          <w:numId w:val="26"/>
        </w:numPr>
        <w:spacing w:after="120" w:line="240" w:lineRule="auto"/>
        <w:jc w:val="both"/>
        <w:rPr>
          <w:rFonts w:ascii="Calibri" w:hAnsi="Calibri" w:cs="Calibri"/>
          <w:color w:val="3A7C22" w:themeColor="accent6" w:themeShade="BF"/>
          <w:sz w:val="20"/>
          <w:szCs w:val="20"/>
        </w:rPr>
      </w:pPr>
      <w:r w:rsidRPr="00AF506D">
        <w:rPr>
          <w:rFonts w:ascii="Calibri" w:hAnsi="Calibri" w:cs="Calibri"/>
          <w:color w:val="3A7C22" w:themeColor="accent6" w:themeShade="BF"/>
          <w:sz w:val="20"/>
          <w:szCs w:val="20"/>
        </w:rPr>
        <w:t xml:space="preserve">While </w:t>
      </w:r>
      <w:r>
        <w:rPr>
          <w:rFonts w:ascii="Calibri" w:hAnsi="Calibri" w:cs="Calibri"/>
          <w:color w:val="3A7C22" w:themeColor="accent6" w:themeShade="BF"/>
          <w:sz w:val="20"/>
          <w:szCs w:val="20"/>
        </w:rPr>
        <w:t xml:space="preserve">working </w:t>
      </w:r>
      <w:r w:rsidRPr="00AF506D">
        <w:rPr>
          <w:rFonts w:ascii="Calibri" w:hAnsi="Calibri" w:cs="Calibri"/>
          <w:color w:val="3A7C22" w:themeColor="accent6" w:themeShade="BF"/>
          <w:sz w:val="20"/>
          <w:szCs w:val="20"/>
        </w:rPr>
        <w:t>at</w:t>
      </w:r>
      <w:r>
        <w:rPr>
          <w:rFonts w:ascii="Calibri" w:hAnsi="Calibri" w:cs="Calibri"/>
          <w:color w:val="3A7C22" w:themeColor="accent6" w:themeShade="BF"/>
          <w:sz w:val="20"/>
          <w:szCs w:val="20"/>
        </w:rPr>
        <w:t xml:space="preserve"> saarthee for comcast smart solution team to build their CRM and power Bi dashboards, client noticed that</w:t>
      </w:r>
      <w:r w:rsidRPr="00AF506D">
        <w:rPr>
          <w:rFonts w:ascii="Calibri" w:hAnsi="Calibri" w:cs="Calibri"/>
          <w:color w:val="3A7C22" w:themeColor="accent6" w:themeShade="BF"/>
          <w:sz w:val="20"/>
          <w:szCs w:val="20"/>
        </w:rPr>
        <w:t xml:space="preserve"> customer</w:t>
      </w:r>
      <w:r w:rsidR="00DD6C2E">
        <w:rPr>
          <w:rFonts w:ascii="Calibri" w:hAnsi="Calibri" w:cs="Calibri"/>
          <w:color w:val="3A7C22" w:themeColor="accent6" w:themeShade="BF"/>
          <w:sz w:val="20"/>
          <w:szCs w:val="20"/>
        </w:rPr>
        <w:t xml:space="preserve">’s willingness to buy the product has been decrease </w:t>
      </w:r>
      <w:r w:rsidRPr="00AF506D">
        <w:rPr>
          <w:rFonts w:ascii="Calibri" w:hAnsi="Calibri" w:cs="Calibri"/>
          <w:color w:val="3A7C22" w:themeColor="accent6" w:themeShade="BF"/>
          <w:sz w:val="20"/>
          <w:szCs w:val="20"/>
        </w:rPr>
        <w:t xml:space="preserve">by </w:t>
      </w:r>
      <w:r w:rsidR="00DD6C2E">
        <w:rPr>
          <w:rFonts w:ascii="Calibri" w:hAnsi="Calibri" w:cs="Calibri"/>
          <w:color w:val="3A7C22" w:themeColor="accent6" w:themeShade="BF"/>
          <w:sz w:val="20"/>
          <w:szCs w:val="20"/>
        </w:rPr>
        <w:t>4</w:t>
      </w:r>
      <w:r w:rsidRPr="00AF506D">
        <w:rPr>
          <w:rFonts w:ascii="Calibri" w:hAnsi="Calibri" w:cs="Calibri"/>
          <w:color w:val="3A7C22" w:themeColor="accent6" w:themeShade="BF"/>
          <w:sz w:val="20"/>
          <w:szCs w:val="20"/>
        </w:rPr>
        <w:t xml:space="preserve">5% over six months. I was </w:t>
      </w:r>
      <w:r>
        <w:rPr>
          <w:rFonts w:ascii="Calibri" w:hAnsi="Calibri" w:cs="Calibri"/>
          <w:color w:val="3A7C22" w:themeColor="accent6" w:themeShade="BF"/>
          <w:sz w:val="20"/>
          <w:szCs w:val="20"/>
        </w:rPr>
        <w:t xml:space="preserve">assigned this task to </w:t>
      </w:r>
      <w:r w:rsidRPr="00AF506D">
        <w:rPr>
          <w:rFonts w:ascii="Calibri" w:hAnsi="Calibri" w:cs="Calibri"/>
          <w:color w:val="3A7C22" w:themeColor="accent6" w:themeShade="BF"/>
          <w:sz w:val="20"/>
          <w:szCs w:val="20"/>
        </w:rPr>
        <w:t>analyz</w:t>
      </w:r>
      <w:r>
        <w:rPr>
          <w:rFonts w:ascii="Calibri" w:hAnsi="Calibri" w:cs="Calibri"/>
          <w:color w:val="3A7C22" w:themeColor="accent6" w:themeShade="BF"/>
          <w:sz w:val="20"/>
          <w:szCs w:val="20"/>
        </w:rPr>
        <w:t>e</w:t>
      </w:r>
      <w:r w:rsidRPr="00AF506D">
        <w:rPr>
          <w:rFonts w:ascii="Calibri" w:hAnsi="Calibri" w:cs="Calibri"/>
          <w:color w:val="3A7C22" w:themeColor="accent6" w:themeShade="BF"/>
          <w:sz w:val="20"/>
          <w:szCs w:val="20"/>
        </w:rPr>
        <w:t xml:space="preserve"> the trend to identify root causes and recommend solutions.</w:t>
      </w:r>
    </w:p>
    <w:p w14:paraId="1718BF35" w14:textId="3FD83D0A" w:rsidR="00AF506D" w:rsidRPr="00AF506D" w:rsidRDefault="00AF506D" w:rsidP="00AF506D">
      <w:pPr>
        <w:pStyle w:val="ListParagraph"/>
        <w:widowControl w:val="0"/>
        <w:numPr>
          <w:ilvl w:val="1"/>
          <w:numId w:val="26"/>
        </w:numPr>
        <w:spacing w:after="120" w:line="240" w:lineRule="auto"/>
        <w:jc w:val="both"/>
        <w:rPr>
          <w:rFonts w:ascii="Calibri" w:hAnsi="Calibri" w:cs="Calibri"/>
          <w:color w:val="3A7C22" w:themeColor="accent6" w:themeShade="BF"/>
          <w:sz w:val="20"/>
          <w:szCs w:val="20"/>
        </w:rPr>
      </w:pPr>
      <w:r w:rsidRPr="00AF506D">
        <w:rPr>
          <w:rFonts w:ascii="Calibri" w:hAnsi="Calibri" w:cs="Calibri"/>
          <w:color w:val="3A7C22" w:themeColor="accent6" w:themeShade="BF"/>
          <w:sz w:val="20"/>
          <w:szCs w:val="20"/>
        </w:rPr>
        <w:t>I gathered data from multiple sources including our CRM system, customer support tickets, and exit surveys. Using Python and SQL, I analyzed patterns in customer behavior, spending, and interaction history. The key insight emerged when I cross-referenced customer service interaction data with</w:t>
      </w:r>
      <w:r w:rsidR="00DD6C2E">
        <w:rPr>
          <w:rFonts w:ascii="Calibri" w:hAnsi="Calibri" w:cs="Calibri"/>
          <w:color w:val="3A7C22" w:themeColor="accent6" w:themeShade="BF"/>
          <w:sz w:val="20"/>
          <w:szCs w:val="20"/>
        </w:rPr>
        <w:t xml:space="preserve"> willingness to buy</w:t>
      </w:r>
      <w:r w:rsidRPr="00AF506D">
        <w:rPr>
          <w:rFonts w:ascii="Calibri" w:hAnsi="Calibri" w:cs="Calibri"/>
          <w:color w:val="3A7C22" w:themeColor="accent6" w:themeShade="BF"/>
          <w:sz w:val="20"/>
          <w:szCs w:val="20"/>
        </w:rPr>
        <w:t xml:space="preserve"> - I discovered that 70% of</w:t>
      </w:r>
      <w:r w:rsidR="00DD6C2E">
        <w:rPr>
          <w:rFonts w:ascii="Calibri" w:hAnsi="Calibri" w:cs="Calibri"/>
          <w:color w:val="3A7C22" w:themeColor="accent6" w:themeShade="BF"/>
          <w:sz w:val="20"/>
          <w:szCs w:val="20"/>
        </w:rPr>
        <w:t xml:space="preserve"> customers are worried with the price of their product</w:t>
      </w:r>
      <w:r w:rsidRPr="00AF506D">
        <w:rPr>
          <w:rFonts w:ascii="Calibri" w:hAnsi="Calibri" w:cs="Calibri"/>
          <w:color w:val="3A7C22" w:themeColor="accent6" w:themeShade="BF"/>
          <w:sz w:val="20"/>
          <w:szCs w:val="20"/>
        </w:rPr>
        <w:t>.</w:t>
      </w:r>
    </w:p>
    <w:p w14:paraId="74DE6CC8" w14:textId="18185D7A" w:rsidR="00AF506D" w:rsidRPr="00DD6C2E" w:rsidRDefault="00AF506D" w:rsidP="00BD63C3">
      <w:pPr>
        <w:pStyle w:val="ListParagraph"/>
        <w:widowControl w:val="0"/>
        <w:numPr>
          <w:ilvl w:val="1"/>
          <w:numId w:val="26"/>
        </w:numPr>
        <w:spacing w:after="120" w:line="240" w:lineRule="auto"/>
        <w:jc w:val="both"/>
        <w:rPr>
          <w:rFonts w:ascii="Calibri" w:hAnsi="Calibri" w:cs="Calibri"/>
          <w:color w:val="3A7C22" w:themeColor="accent6" w:themeShade="BF"/>
          <w:sz w:val="20"/>
          <w:szCs w:val="20"/>
        </w:rPr>
      </w:pPr>
      <w:r w:rsidRPr="00DD6C2E">
        <w:rPr>
          <w:rFonts w:ascii="Calibri" w:hAnsi="Calibri" w:cs="Calibri"/>
          <w:color w:val="3A7C22" w:themeColor="accent6" w:themeShade="BF"/>
          <w:sz w:val="20"/>
          <w:szCs w:val="20"/>
        </w:rPr>
        <w:t xml:space="preserve">I presented these findings to senior management using clear visualizations and a detailed impact analysis. Based on my recommendations, the </w:t>
      </w:r>
      <w:r w:rsidR="00DD6C2E" w:rsidRPr="00DD6C2E">
        <w:rPr>
          <w:rFonts w:ascii="Calibri" w:hAnsi="Calibri" w:cs="Calibri"/>
          <w:color w:val="3A7C22" w:themeColor="accent6" w:themeShade="BF"/>
          <w:sz w:val="20"/>
          <w:szCs w:val="20"/>
        </w:rPr>
        <w:t>comcast is focusing on introducing new mini product service in market such that small businesses can also incorporate into their daily uses.</w:t>
      </w:r>
    </w:p>
    <w:p w14:paraId="392F5129" w14:textId="77777777" w:rsidR="00DE0FEF" w:rsidRPr="00DE0FEF" w:rsidRDefault="00DE0FEF" w:rsidP="00DE0FEF">
      <w:pPr>
        <w:pStyle w:val="ListParagraph"/>
        <w:numPr>
          <w:ilvl w:val="0"/>
          <w:numId w:val="26"/>
        </w:numPr>
        <w:rPr>
          <w:rFonts w:ascii="Calibri" w:hAnsi="Calibri" w:cs="Calibri"/>
          <w:b/>
          <w:bCs/>
          <w:sz w:val="24"/>
          <w:szCs w:val="24"/>
        </w:rPr>
      </w:pPr>
      <w:r w:rsidRPr="00DE0FEF">
        <w:rPr>
          <w:rFonts w:ascii="Calibri" w:hAnsi="Calibri" w:cs="Calibri"/>
          <w:b/>
          <w:bCs/>
          <w:sz w:val="24"/>
          <w:szCs w:val="24"/>
        </w:rPr>
        <w:t>What made you decide to become a business analyst?</w:t>
      </w:r>
    </w:p>
    <w:p w14:paraId="667EEC70" w14:textId="61BF162E" w:rsidR="00DE0FEF" w:rsidRPr="00DE0FEF" w:rsidRDefault="00DE0FEF" w:rsidP="00DE0FEF">
      <w:pPr>
        <w:pStyle w:val="ListParagraph"/>
        <w:widowControl w:val="0"/>
        <w:numPr>
          <w:ilvl w:val="1"/>
          <w:numId w:val="26"/>
        </w:numPr>
        <w:spacing w:after="120" w:line="240" w:lineRule="auto"/>
        <w:jc w:val="both"/>
        <w:rPr>
          <w:rFonts w:ascii="Calibri" w:hAnsi="Calibri" w:cs="Calibri"/>
          <w:color w:val="3A7C22" w:themeColor="accent6" w:themeShade="BF"/>
          <w:sz w:val="20"/>
          <w:szCs w:val="20"/>
        </w:rPr>
      </w:pPr>
      <w:r w:rsidRPr="00DE0FEF">
        <w:rPr>
          <w:rFonts w:ascii="Calibri" w:hAnsi="Calibri" w:cs="Calibri"/>
          <w:color w:val="3A7C22" w:themeColor="accent6" w:themeShade="BF"/>
          <w:sz w:val="20"/>
          <w:szCs w:val="20"/>
        </w:rPr>
        <w:t>My journey into business analysis evolved naturally from my experiences as a Data Analyst, where I discovered my passion for bridging the gap between data and business value. At Saarthee Consultancy, while developing the sales hub application for COMCAST, I realized that my greatest satisfaction came not just from analyzing data, but from using that analysis to solve real business problems. When I saw how our Power BI dashboards and automation solutions transformed the team's workflow and boosted client satisfaction by 150%</w:t>
      </w:r>
    </w:p>
    <w:p w14:paraId="2E4184AB" w14:textId="77777777" w:rsidR="00DE0FEF" w:rsidRPr="00DE0FEF" w:rsidRDefault="00DE0FEF" w:rsidP="00DE0FEF">
      <w:pPr>
        <w:pStyle w:val="ListParagraph"/>
        <w:widowControl w:val="0"/>
        <w:numPr>
          <w:ilvl w:val="1"/>
          <w:numId w:val="26"/>
        </w:numPr>
        <w:spacing w:after="120" w:line="240" w:lineRule="auto"/>
        <w:jc w:val="both"/>
        <w:rPr>
          <w:rFonts w:ascii="Calibri" w:hAnsi="Calibri" w:cs="Calibri"/>
          <w:color w:val="3A7C22" w:themeColor="accent6" w:themeShade="BF"/>
          <w:sz w:val="20"/>
          <w:szCs w:val="20"/>
        </w:rPr>
      </w:pPr>
      <w:r w:rsidRPr="00DE0FEF">
        <w:rPr>
          <w:rFonts w:ascii="Calibri" w:hAnsi="Calibri" w:cs="Calibri"/>
          <w:color w:val="3A7C22" w:themeColor="accent6" w:themeShade="BF"/>
          <w:sz w:val="20"/>
          <w:szCs w:val="20"/>
        </w:rPr>
        <w:t>This was further reinforced during my time at JP Morgan Chase, where I had the opportunity to work closely with the Global Risk &amp; Compliance team. By automating processes that reduced daily task time from 6-7 hours to just minutes, I saw firsthand how effective business analysis could dramatically improve both operational efficiency and employee satisfaction. These experiences showed me that business analysis perfectly combines my technical skills in data analytics with my desire to drive meaningful business transformation.</w:t>
      </w:r>
    </w:p>
    <w:p w14:paraId="2F98E6C8" w14:textId="228B50E4" w:rsidR="00DE0FEF" w:rsidRPr="00DE0FEF" w:rsidRDefault="00DE0FEF" w:rsidP="00DE0FEF">
      <w:pPr>
        <w:pStyle w:val="ListParagraph"/>
        <w:widowControl w:val="0"/>
        <w:numPr>
          <w:ilvl w:val="1"/>
          <w:numId w:val="26"/>
        </w:numPr>
        <w:spacing w:after="120" w:line="240" w:lineRule="auto"/>
        <w:jc w:val="both"/>
        <w:rPr>
          <w:rFonts w:ascii="Calibri" w:hAnsi="Calibri" w:cs="Calibri"/>
          <w:color w:val="3A7C22" w:themeColor="accent6" w:themeShade="BF"/>
          <w:sz w:val="20"/>
          <w:szCs w:val="20"/>
        </w:rPr>
      </w:pPr>
      <w:r w:rsidRPr="00DE0FEF">
        <w:rPr>
          <w:rFonts w:ascii="Calibri" w:hAnsi="Calibri" w:cs="Calibri"/>
          <w:color w:val="3A7C22" w:themeColor="accent6" w:themeShade="BF"/>
          <w:sz w:val="20"/>
          <w:szCs w:val="20"/>
        </w:rPr>
        <w:t>I decided to become a business analyst because it allows me to leverage my analytical mindset while having a direct impact on business outcomes. It's not just about working with data – it's about understanding business needs, identifying opportunities for improvement, and implementing solutions that create real value.</w:t>
      </w:r>
    </w:p>
    <w:p w14:paraId="634A33F8" w14:textId="77777777" w:rsidR="00DE0FEF" w:rsidRPr="00DE0FEF" w:rsidRDefault="00DE0FEF" w:rsidP="00DE0FEF">
      <w:pPr>
        <w:pStyle w:val="ListParagraph"/>
        <w:numPr>
          <w:ilvl w:val="0"/>
          <w:numId w:val="26"/>
        </w:numPr>
        <w:rPr>
          <w:rFonts w:ascii="Calibri" w:hAnsi="Calibri" w:cs="Calibri"/>
          <w:b/>
          <w:bCs/>
          <w:sz w:val="24"/>
          <w:szCs w:val="24"/>
        </w:rPr>
      </w:pPr>
      <w:r w:rsidRPr="00DE0FEF">
        <w:rPr>
          <w:rFonts w:ascii="Calibri" w:hAnsi="Calibri" w:cs="Calibri"/>
          <w:b/>
          <w:bCs/>
          <w:sz w:val="24"/>
          <w:szCs w:val="24"/>
        </w:rPr>
        <w:t>What are some of the core competencies that a business analyst is required to have?</w:t>
      </w:r>
    </w:p>
    <w:p w14:paraId="2E00999E" w14:textId="45916E20" w:rsidR="00DE0FEF" w:rsidRPr="00DE0FEF" w:rsidRDefault="00DE0FEF" w:rsidP="00DE0FEF">
      <w:pPr>
        <w:pStyle w:val="ListParagraph"/>
        <w:widowControl w:val="0"/>
        <w:numPr>
          <w:ilvl w:val="1"/>
          <w:numId w:val="26"/>
        </w:numPr>
        <w:spacing w:after="120" w:line="240" w:lineRule="auto"/>
        <w:jc w:val="both"/>
        <w:rPr>
          <w:rFonts w:ascii="Calibri" w:hAnsi="Calibri" w:cs="Calibri"/>
          <w:color w:val="3A7C22" w:themeColor="accent6" w:themeShade="BF"/>
          <w:sz w:val="20"/>
          <w:szCs w:val="20"/>
        </w:rPr>
      </w:pPr>
      <w:r w:rsidRPr="00DE0FEF">
        <w:rPr>
          <w:rFonts w:ascii="Calibri" w:hAnsi="Calibri" w:cs="Calibri"/>
          <w:color w:val="3A7C22" w:themeColor="accent6" w:themeShade="BF"/>
          <w:sz w:val="20"/>
          <w:szCs w:val="20"/>
        </w:rPr>
        <w:t>Data Analysis and Technical Skills</w:t>
      </w:r>
    </w:p>
    <w:p w14:paraId="1E25F902" w14:textId="266625F4" w:rsidR="00DE0FEF" w:rsidRPr="00DE0FEF" w:rsidRDefault="00DE0FEF" w:rsidP="00DE0FEF">
      <w:pPr>
        <w:pStyle w:val="ListParagraph"/>
        <w:widowControl w:val="0"/>
        <w:numPr>
          <w:ilvl w:val="1"/>
          <w:numId w:val="26"/>
        </w:numPr>
        <w:spacing w:after="120" w:line="240" w:lineRule="auto"/>
        <w:jc w:val="both"/>
        <w:rPr>
          <w:rFonts w:ascii="Calibri" w:hAnsi="Calibri" w:cs="Calibri"/>
          <w:color w:val="3A7C22" w:themeColor="accent6" w:themeShade="BF"/>
          <w:sz w:val="20"/>
          <w:szCs w:val="20"/>
        </w:rPr>
      </w:pPr>
      <w:r w:rsidRPr="00DE0FEF">
        <w:rPr>
          <w:rFonts w:ascii="Calibri" w:hAnsi="Calibri" w:cs="Calibri"/>
          <w:color w:val="3A7C22" w:themeColor="accent6" w:themeShade="BF"/>
          <w:sz w:val="20"/>
          <w:szCs w:val="20"/>
        </w:rPr>
        <w:t>Problem-Solving and Process Improvement</w:t>
      </w:r>
    </w:p>
    <w:p w14:paraId="112EEC6E" w14:textId="7848FCC9" w:rsidR="00DE0FEF" w:rsidRPr="00DE0FEF" w:rsidRDefault="00DE0FEF" w:rsidP="00DE0FEF">
      <w:pPr>
        <w:pStyle w:val="ListParagraph"/>
        <w:widowControl w:val="0"/>
        <w:numPr>
          <w:ilvl w:val="1"/>
          <w:numId w:val="26"/>
        </w:numPr>
        <w:spacing w:after="120" w:line="240" w:lineRule="auto"/>
        <w:jc w:val="both"/>
        <w:rPr>
          <w:rFonts w:ascii="Calibri" w:hAnsi="Calibri" w:cs="Calibri"/>
          <w:color w:val="3A7C22" w:themeColor="accent6" w:themeShade="BF"/>
          <w:sz w:val="20"/>
          <w:szCs w:val="20"/>
        </w:rPr>
      </w:pPr>
      <w:r w:rsidRPr="00DE0FEF">
        <w:rPr>
          <w:rFonts w:ascii="Calibri" w:hAnsi="Calibri" w:cs="Calibri"/>
          <w:color w:val="3A7C22" w:themeColor="accent6" w:themeShade="BF"/>
          <w:sz w:val="20"/>
          <w:szCs w:val="20"/>
        </w:rPr>
        <w:t>Requirements Gathering and Documentation</w:t>
      </w:r>
    </w:p>
    <w:p w14:paraId="2D9242AC" w14:textId="15DA1E10" w:rsidR="00DE0FEF" w:rsidRPr="00DE0FEF" w:rsidRDefault="00DE0FEF" w:rsidP="00DE0FEF">
      <w:pPr>
        <w:pStyle w:val="ListParagraph"/>
        <w:widowControl w:val="0"/>
        <w:numPr>
          <w:ilvl w:val="1"/>
          <w:numId w:val="26"/>
        </w:numPr>
        <w:spacing w:after="120" w:line="240" w:lineRule="auto"/>
        <w:jc w:val="both"/>
        <w:rPr>
          <w:rFonts w:ascii="Calibri" w:hAnsi="Calibri" w:cs="Calibri"/>
          <w:color w:val="3A7C22" w:themeColor="accent6" w:themeShade="BF"/>
          <w:sz w:val="20"/>
          <w:szCs w:val="20"/>
        </w:rPr>
      </w:pPr>
      <w:r w:rsidRPr="00DE0FEF">
        <w:rPr>
          <w:rFonts w:ascii="Calibri" w:hAnsi="Calibri" w:cs="Calibri"/>
          <w:color w:val="3A7C22" w:themeColor="accent6" w:themeShade="BF"/>
          <w:sz w:val="20"/>
          <w:szCs w:val="20"/>
        </w:rPr>
        <w:t>Communication and Stakeholder Management</w:t>
      </w:r>
    </w:p>
    <w:p w14:paraId="66DAEF65" w14:textId="7FD5A225" w:rsidR="00DE0FEF" w:rsidRPr="00DE0FEF" w:rsidRDefault="00DE0FEF" w:rsidP="00DE0FEF">
      <w:pPr>
        <w:pStyle w:val="ListParagraph"/>
        <w:widowControl w:val="0"/>
        <w:numPr>
          <w:ilvl w:val="1"/>
          <w:numId w:val="26"/>
        </w:numPr>
        <w:spacing w:after="120" w:line="240" w:lineRule="auto"/>
        <w:jc w:val="both"/>
        <w:rPr>
          <w:rFonts w:ascii="Calibri" w:hAnsi="Calibri" w:cs="Calibri"/>
          <w:color w:val="3A7C22" w:themeColor="accent6" w:themeShade="BF"/>
          <w:sz w:val="20"/>
          <w:szCs w:val="20"/>
        </w:rPr>
      </w:pPr>
      <w:r w:rsidRPr="00DE0FEF">
        <w:rPr>
          <w:rFonts w:ascii="Calibri" w:hAnsi="Calibri" w:cs="Calibri"/>
          <w:color w:val="3A7C22" w:themeColor="accent6" w:themeShade="BF"/>
          <w:sz w:val="20"/>
          <w:szCs w:val="20"/>
        </w:rPr>
        <w:t>Business Process Understanding</w:t>
      </w:r>
    </w:p>
    <w:p w14:paraId="6606BC27" w14:textId="5C56FDD7" w:rsidR="00DE0FEF" w:rsidRPr="00DE0FEF" w:rsidRDefault="00DE0FEF" w:rsidP="00DE0FEF">
      <w:pPr>
        <w:pStyle w:val="ListParagraph"/>
        <w:widowControl w:val="0"/>
        <w:numPr>
          <w:ilvl w:val="1"/>
          <w:numId w:val="26"/>
        </w:numPr>
        <w:spacing w:after="120" w:line="240" w:lineRule="auto"/>
        <w:jc w:val="both"/>
        <w:rPr>
          <w:rFonts w:ascii="Calibri" w:hAnsi="Calibri" w:cs="Calibri"/>
          <w:color w:val="3A7C22" w:themeColor="accent6" w:themeShade="BF"/>
          <w:sz w:val="20"/>
          <w:szCs w:val="20"/>
        </w:rPr>
      </w:pPr>
      <w:r w:rsidRPr="00DE0FEF">
        <w:rPr>
          <w:rFonts w:ascii="Calibri" w:hAnsi="Calibri" w:cs="Calibri"/>
          <w:color w:val="3A7C22" w:themeColor="accent6" w:themeShade="BF"/>
          <w:sz w:val="20"/>
          <w:szCs w:val="20"/>
        </w:rPr>
        <w:t>Project Management</w:t>
      </w:r>
    </w:p>
    <w:p w14:paraId="04A1422E" w14:textId="2589AEB8" w:rsidR="00B54926"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Differences between Data Mining and Data Profiling</w:t>
      </w:r>
    </w:p>
    <w:p w14:paraId="3AEDE904" w14:textId="77777777" w:rsidR="007439FD" w:rsidRP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Data Mining: A process that involves analyzing large datasets to discover patterns, trends, and relationships among data points, often used for predictive modeling and decision-making.</w:t>
      </w:r>
    </w:p>
    <w:p w14:paraId="658E4D70" w14:textId="54110004" w:rsid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Data Profiling: The examination of a dataset to understand its structure, content, quality, and integrity, primarily focused on summarizing data attributes and assessing data quality.</w:t>
      </w:r>
    </w:p>
    <w:p w14:paraId="11E2FA73" w14:textId="77777777" w:rsidR="007439FD" w:rsidRP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Methods</w:t>
      </w:r>
    </w:p>
    <w:p w14:paraId="0AC2A615" w14:textId="77777777" w:rsidR="007439FD" w:rsidRPr="007439FD" w:rsidRDefault="007439FD"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 xml:space="preserve">Data Mining: Uses advanced techniques like clustering, classification, regression, and association </w:t>
      </w:r>
      <w:r w:rsidRPr="007439FD">
        <w:rPr>
          <w:rFonts w:ascii="Calibri" w:hAnsi="Calibri" w:cs="Calibri"/>
          <w:color w:val="3A7C22" w:themeColor="accent6" w:themeShade="BF"/>
          <w:sz w:val="20"/>
          <w:szCs w:val="20"/>
        </w:rPr>
        <w:lastRenderedPageBreak/>
        <w:t>rules to find patterns and correlations.</w:t>
      </w:r>
    </w:p>
    <w:p w14:paraId="1F3DA259" w14:textId="686A20A9" w:rsidR="007439FD" w:rsidRDefault="007439FD"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Data Profiling: Employs basic statistical summaries (e.g., mean, median, frequency distribution) and data quality checks (e.g., checking for null values, consistency).</w:t>
      </w:r>
    </w:p>
    <w:p w14:paraId="67CD1B1D" w14:textId="77777777" w:rsidR="007439FD" w:rsidRP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Applications</w:t>
      </w:r>
    </w:p>
    <w:p w14:paraId="138E05B5" w14:textId="77777777" w:rsidR="007439FD" w:rsidRPr="007439FD" w:rsidRDefault="007439FD"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Data Mining: Applied in fields like marketing, fraud detection, and customer relationship management to identify trends and improve decision-making.</w:t>
      </w:r>
    </w:p>
    <w:p w14:paraId="3BEBF121" w14:textId="24CB7E74" w:rsidR="007439FD" w:rsidRPr="007439FD" w:rsidRDefault="007439FD"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Data Profiling: Commonly used in data warehousing, ETL (Extract, Transform, Load) processes, and data integration projects to ensure data is accurate and consistent.</w:t>
      </w:r>
    </w:p>
    <w:p w14:paraId="39748F6A" w14:textId="116BAF88" w:rsidR="00B54926"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Define the term 'Data Wrangling' in Data Analytics</w:t>
      </w:r>
    </w:p>
    <w:p w14:paraId="6BA78BAF" w14:textId="66630522" w:rsidR="007439FD" w:rsidRP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Data wrangling, also known as data munging, is the process of cleaning, transforming, and organizing raw data into a structured, usable format for analysis. It involves various tasks such as handling missing values, correcting errors, standardizing formats, and combining datasets. The goal is to prepare the data for accurate and efficient analysis, ensuring it’s suitable for generating insights or feeding into machine learning models. Data wrangling is a critical step in data analytics as it addresses data quality issues, making the data more accessible and reliable for decision-making processes or predictive modeling.</w:t>
      </w:r>
    </w:p>
    <w:p w14:paraId="3E865CD8" w14:textId="6F71E526" w:rsidR="007439FD"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Steps involved in an analytics project</w:t>
      </w:r>
    </w:p>
    <w:p w14:paraId="47AEB1E5" w14:textId="42868375" w:rsidR="00B54926" w:rsidRP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Pr>
          <w:rFonts w:ascii="Calibri" w:hAnsi="Calibri" w:cs="Calibri"/>
          <w:color w:val="3A7C22" w:themeColor="accent6" w:themeShade="BF"/>
          <w:sz w:val="20"/>
          <w:szCs w:val="20"/>
        </w:rPr>
        <w:t>Understanding the problem &gt; collecting the data &gt; cleaning data &gt; Exploring and analyzing the data &gt; interpreting results.</w:t>
      </w:r>
    </w:p>
    <w:p w14:paraId="3F86B2C1" w14:textId="4D2C2DA1" w:rsidR="007439FD"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Common problems encountered during data analysis</w:t>
      </w:r>
    </w:p>
    <w:p w14:paraId="69341DC7" w14:textId="77777777" w:rsidR="007439FD" w:rsidRP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 xml:space="preserve">Handling duplicate </w:t>
      </w:r>
    </w:p>
    <w:p w14:paraId="0F674997" w14:textId="77777777" w:rsidR="007439FD" w:rsidRP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Collecting the meaningful right data and the right time</w:t>
      </w:r>
    </w:p>
    <w:p w14:paraId="087EE7B9" w14:textId="7AC2C144" w:rsidR="007439FD" w:rsidRP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Handling data storage problems</w:t>
      </w:r>
    </w:p>
    <w:p w14:paraId="4B31FF09" w14:textId="6C6D63EF" w:rsidR="00B54926" w:rsidRPr="007439FD" w:rsidRDefault="007439FD"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7439FD">
        <w:rPr>
          <w:rFonts w:ascii="Calibri" w:hAnsi="Calibri" w:cs="Calibri"/>
          <w:color w:val="3A7C22" w:themeColor="accent6" w:themeShade="BF"/>
          <w:sz w:val="20"/>
          <w:szCs w:val="20"/>
        </w:rPr>
        <w:t>Making data secure and dealing with compliance issues</w:t>
      </w:r>
    </w:p>
    <w:p w14:paraId="5018F220" w14:textId="2EE56D6A" w:rsidR="007439FD"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Best methods for data cleaning</w:t>
      </w:r>
    </w:p>
    <w:p w14:paraId="51BD640D"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Remove Duplicate Data</w:t>
      </w:r>
    </w:p>
    <w:p w14:paraId="69B41CAA"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Handle Missing Values</w:t>
      </w:r>
    </w:p>
    <w:p w14:paraId="3DBC8CB6" w14:textId="38B4D9FC"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Standardized Data Formats</w:t>
      </w:r>
    </w:p>
    <w:p w14:paraId="056EEBA0"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Correct Structural Errors</w:t>
      </w:r>
    </w:p>
    <w:p w14:paraId="0B5213DF"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Filter Outliers</w:t>
      </w:r>
    </w:p>
    <w:p w14:paraId="66D11512"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Validate Data Accuracy</w:t>
      </w:r>
    </w:p>
    <w:p w14:paraId="7E22432E"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Normalize Data</w:t>
      </w:r>
    </w:p>
    <w:p w14:paraId="03782E48"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Remove Irrelevant Information</w:t>
      </w:r>
    </w:p>
    <w:p w14:paraId="3494294B"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Use Data Profiling</w:t>
      </w:r>
    </w:p>
    <w:p w14:paraId="5811D73B" w14:textId="7A0E0D34" w:rsidR="00B54926"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Implement Consistent Naming Conventions</w:t>
      </w:r>
    </w:p>
    <w:p w14:paraId="16DCA29D" w14:textId="7609949D" w:rsidR="007439FD"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Significance of Exploratory Data Analysis (EDA)</w:t>
      </w:r>
    </w:p>
    <w:p w14:paraId="2F6CD743"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Understand Data Structure and Patterns</w:t>
      </w:r>
    </w:p>
    <w:p w14:paraId="7D8AE999"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Identify Data Anomalies and Outliers</w:t>
      </w:r>
    </w:p>
    <w:p w14:paraId="55307EA1" w14:textId="215255A8"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Uncovered Relationships and Correlations</w:t>
      </w:r>
    </w:p>
    <w:p w14:paraId="4076BDA1"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Assess Data Quality and Cleanliness</w:t>
      </w:r>
    </w:p>
    <w:p w14:paraId="3FD4AEC3"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Provide Initial Hypotheses for Modeling</w:t>
      </w:r>
    </w:p>
    <w:p w14:paraId="2E8AD5FE"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Inform Data Transformation Decisions</w:t>
      </w:r>
    </w:p>
    <w:p w14:paraId="3F7ADFE7" w14:textId="30D95524" w:rsidR="00B54926"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Visualize Key Insights</w:t>
      </w:r>
    </w:p>
    <w:p w14:paraId="6FA926BA" w14:textId="0F99B58F" w:rsidR="007439FD"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Descriptive, predictive, and prescriptive analytics</w:t>
      </w:r>
    </w:p>
    <w:p w14:paraId="3B058125"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Descriptive Analytics</w:t>
      </w:r>
    </w:p>
    <w:p w14:paraId="51BE1C8D" w14:textId="77777777" w:rsidR="00E231F7" w:rsidRPr="00E231F7" w:rsidRDefault="00E231F7"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lastRenderedPageBreak/>
        <w:t>Focuses on understanding past data and identifying patterns to summarize what has happened.</w:t>
      </w:r>
    </w:p>
    <w:p w14:paraId="055A3D18" w14:textId="77777777" w:rsidR="00E231F7" w:rsidRPr="00E231F7" w:rsidRDefault="00E231F7"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Uses historical data to generate insights and reports, providing a clear view of past trends and outcomes.</w:t>
      </w:r>
    </w:p>
    <w:p w14:paraId="71E67C76"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Predictive Analytics</w:t>
      </w:r>
    </w:p>
    <w:p w14:paraId="1B489A9A" w14:textId="77777777" w:rsidR="00E231F7" w:rsidRPr="00E231F7" w:rsidRDefault="00E231F7"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Uses statistical models, machine learning, and data mining to make forecasts about future events based on historical data.</w:t>
      </w:r>
    </w:p>
    <w:p w14:paraId="4B5FD91E" w14:textId="77777777" w:rsidR="00E231F7" w:rsidRPr="00E231F7" w:rsidRDefault="00E231F7"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Helps in understanding the likelihood of future outcomes and trends, supporting proactive decision-making.</w:t>
      </w:r>
    </w:p>
    <w:p w14:paraId="37191F34"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Prescriptive Analytics</w:t>
      </w:r>
    </w:p>
    <w:p w14:paraId="6F04C07A" w14:textId="77777777" w:rsidR="00E231F7" w:rsidRPr="00E231F7" w:rsidRDefault="00E231F7"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Provides recommendations on actions to achieve desired outcomes, using optimization, simulation, and advanced algorithms.</w:t>
      </w:r>
    </w:p>
    <w:p w14:paraId="67EC8937" w14:textId="60DC6158" w:rsidR="00B54926" w:rsidRPr="00E231F7" w:rsidRDefault="00E231F7"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Aims to prescribe actions by predicting outcomes and suggesting the best course of action based on possible scenarios.</w:t>
      </w:r>
    </w:p>
    <w:p w14:paraId="19A26F52" w14:textId="2B2B7271" w:rsidR="007439FD"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Types of sampling techniques used by data analysts</w:t>
      </w:r>
    </w:p>
    <w:p w14:paraId="03B93A83"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Simple random sampling</w:t>
      </w:r>
    </w:p>
    <w:p w14:paraId="74067526"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Systematic sampling</w:t>
      </w:r>
    </w:p>
    <w:p w14:paraId="36C93089"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Cluster sampling</w:t>
      </w:r>
    </w:p>
    <w:p w14:paraId="5F57C9D0" w14:textId="77777777" w:rsidR="00E231F7" w:rsidRPr="00E231F7"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Stratified sampling</w:t>
      </w:r>
    </w:p>
    <w:p w14:paraId="6021A8AC" w14:textId="544AC890" w:rsidR="00B54926" w:rsidRPr="00677B2C" w:rsidRDefault="00E231F7"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E231F7">
        <w:rPr>
          <w:rFonts w:ascii="Calibri" w:hAnsi="Calibri" w:cs="Calibri"/>
          <w:color w:val="3A7C22" w:themeColor="accent6" w:themeShade="BF"/>
          <w:sz w:val="20"/>
          <w:szCs w:val="20"/>
        </w:rPr>
        <w:t>Judgmental or purposive sampling</w:t>
      </w:r>
    </w:p>
    <w:p w14:paraId="3D6641EF" w14:textId="20A36F1D" w:rsidR="007439FD"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Ethical considerations of data analysis</w:t>
      </w:r>
    </w:p>
    <w:p w14:paraId="00DC5F34"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Data Privacy - Protecting personal and sensitive information.</w:t>
      </w:r>
    </w:p>
    <w:p w14:paraId="213CF9E0"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Informed Consent - Obtaining permission to use data.</w:t>
      </w:r>
    </w:p>
    <w:p w14:paraId="3B4AD1C1"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Bias and Fairness - Ensuring unbiased and equitable analysis.</w:t>
      </w:r>
    </w:p>
    <w:p w14:paraId="405DB41D"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Data Accuracy - Ensuring reliable and truthful data.</w:t>
      </w:r>
    </w:p>
    <w:p w14:paraId="65D39A58"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Transparency - Being open about methods and results.</w:t>
      </w:r>
    </w:p>
    <w:p w14:paraId="01D50BB2"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Data Security - Safeguarding against unauthorized access.</w:t>
      </w:r>
    </w:p>
    <w:p w14:paraId="652E6A74"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Ethical Use of Models - Preventing harm through predictive analysis.</w:t>
      </w:r>
    </w:p>
    <w:p w14:paraId="026C6791" w14:textId="12FD263A" w:rsidR="006B6D0B" w:rsidRPr="00677B2C"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Social Impact - Considering broader societal consequences.</w:t>
      </w:r>
    </w:p>
    <w:p w14:paraId="5BA5F81E" w14:textId="1ACCFAEA" w:rsidR="006B6D0B" w:rsidRPr="00556EE5" w:rsidRDefault="006B6D0B" w:rsidP="00556EE5">
      <w:pPr>
        <w:widowControl w:val="0"/>
        <w:spacing w:after="120" w:line="240" w:lineRule="auto"/>
        <w:jc w:val="both"/>
        <w:rPr>
          <w:rFonts w:ascii="Calibri" w:hAnsi="Calibri" w:cs="Calibri"/>
          <w:b/>
          <w:bCs/>
          <w:color w:val="0070C0"/>
          <w:sz w:val="24"/>
          <w:szCs w:val="24"/>
        </w:rPr>
      </w:pPr>
      <w:r w:rsidRPr="00556EE5">
        <w:rPr>
          <w:rFonts w:ascii="Calibri" w:hAnsi="Calibri" w:cs="Calibri"/>
          <w:b/>
          <w:bCs/>
          <w:color w:val="0070C0"/>
          <w:sz w:val="24"/>
          <w:szCs w:val="24"/>
        </w:rPr>
        <w:t>Statistics</w:t>
      </w:r>
      <w:r w:rsidR="00556EE5" w:rsidRPr="00556EE5">
        <w:rPr>
          <w:rFonts w:ascii="Calibri" w:hAnsi="Calibri" w:cs="Calibri"/>
          <w:b/>
          <w:bCs/>
          <w:color w:val="0070C0"/>
          <w:sz w:val="24"/>
          <w:szCs w:val="24"/>
        </w:rPr>
        <w:t xml:space="preserve"> Questions</w:t>
      </w:r>
      <w:r w:rsidRPr="00556EE5">
        <w:rPr>
          <w:rFonts w:ascii="Calibri" w:hAnsi="Calibri" w:cs="Calibri"/>
          <w:b/>
          <w:bCs/>
          <w:color w:val="0070C0"/>
          <w:sz w:val="24"/>
          <w:szCs w:val="24"/>
        </w:rPr>
        <w:t>:</w:t>
      </w:r>
    </w:p>
    <w:p w14:paraId="76976D26" w14:textId="5470E628" w:rsidR="007439FD"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Handling missing values in a dataset</w:t>
      </w:r>
    </w:p>
    <w:p w14:paraId="61D53CDE"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Listwise Deletion</w:t>
      </w:r>
    </w:p>
    <w:p w14:paraId="4C8CFD25" w14:textId="77777777" w:rsidR="006B6D0B" w:rsidRPr="006B6D0B" w:rsidRDefault="006B6D0B"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In the listwise deletion method, an entire record is excluded from analysis if any single value is missing.</w:t>
      </w:r>
    </w:p>
    <w:p w14:paraId="2056F0CC"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 xml:space="preserve">Average Imputation </w:t>
      </w:r>
    </w:p>
    <w:p w14:paraId="42607A88" w14:textId="77777777" w:rsidR="006B6D0B" w:rsidRPr="006B6D0B" w:rsidRDefault="006B6D0B"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Take the average value of the other participants' responses and fill in the missing value.</w:t>
      </w:r>
    </w:p>
    <w:p w14:paraId="4171EA6E"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Regression Substitution</w:t>
      </w:r>
    </w:p>
    <w:p w14:paraId="4A3B64EA" w14:textId="77777777" w:rsidR="006B6D0B" w:rsidRPr="006B6D0B" w:rsidRDefault="006B6D0B"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You can use multiple-regression analyses to estimate a missing value.</w:t>
      </w:r>
    </w:p>
    <w:p w14:paraId="535438B2"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Multiple Imputations</w:t>
      </w:r>
    </w:p>
    <w:p w14:paraId="25B02369" w14:textId="1C23BCFF" w:rsidR="00B54926" w:rsidRPr="006B6D0B" w:rsidRDefault="006B6D0B" w:rsidP="00556EE5">
      <w:pPr>
        <w:widowControl w:val="0"/>
        <w:numPr>
          <w:ilvl w:val="2"/>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It creates plausible values based on the correlations for the missing data and then averages the simulated datasets by incorporating random errors in your predictions.</w:t>
      </w:r>
    </w:p>
    <w:p w14:paraId="530CDB61" w14:textId="31BD7D19" w:rsidR="007439FD"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Explanation of Normal Distribution</w:t>
      </w:r>
    </w:p>
    <w:p w14:paraId="2F48E9D6" w14:textId="65E8B5EE" w:rsidR="007439FD"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Normal Distribution refers to a continuous probability distribution that is symmetric about the mean. In a graph, normal distribution will appear as a bell curve.</w:t>
      </w:r>
    </w:p>
    <w:p w14:paraId="6F843464"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lastRenderedPageBreak/>
        <w:t>The mean, median, and mode are equal</w:t>
      </w:r>
    </w:p>
    <w:p w14:paraId="3DDAE5C7"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All of them are located in the center of the distribution</w:t>
      </w:r>
    </w:p>
    <w:p w14:paraId="11ADCA1A"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68% of the data falls within one standard deviation of the mean</w:t>
      </w:r>
    </w:p>
    <w:p w14:paraId="532F13DF" w14:textId="77777777" w:rsidR="006B6D0B"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95% of the data lies between two standard deviations of the mean</w:t>
      </w:r>
    </w:p>
    <w:p w14:paraId="714B2A37" w14:textId="7B6AE4E4" w:rsidR="00B54926" w:rsidRPr="006B6D0B" w:rsidRDefault="006B6D0B"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B6D0B">
        <w:rPr>
          <w:rFonts w:ascii="Calibri" w:hAnsi="Calibri" w:cs="Calibri"/>
          <w:color w:val="3A7C22" w:themeColor="accent6" w:themeShade="BF"/>
          <w:sz w:val="20"/>
          <w:szCs w:val="20"/>
        </w:rPr>
        <w:t>99.7% of the data lies between three standard deviations of the mean</w:t>
      </w:r>
      <w:r>
        <w:rPr>
          <w:rFonts w:ascii="Calibri" w:hAnsi="Calibri" w:cs="Calibri"/>
          <w:color w:val="3A7C22" w:themeColor="accent6" w:themeShade="BF"/>
          <w:sz w:val="20"/>
          <w:szCs w:val="20"/>
        </w:rPr>
        <w:t xml:space="preserve"> (3 sigma)</w:t>
      </w:r>
    </w:p>
    <w:p w14:paraId="7AD9AC84" w14:textId="025C4546" w:rsidR="00B54926" w:rsidRPr="00556EE5" w:rsidRDefault="00B54926"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Time Series analysis</w:t>
      </w:r>
    </w:p>
    <w:p w14:paraId="12936499" w14:textId="77777777" w:rsidR="006A5C50" w:rsidRPr="006A5C50"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3A7C22" w:themeColor="accent6" w:themeShade="BF"/>
          <w:sz w:val="20"/>
          <w:szCs w:val="20"/>
        </w:rPr>
        <w:t>Time Series Analysis is a statistical technique used to analyze data points collected or recorded at specific time intervals. It helps identify patterns, trends, and seasonal variations in data over time. Time series analysis is commonly used for forecasting future values based on historical data, such as stock prices, weather patterns, sales data, or economic indicators. Key components of time series analysis include:</w:t>
      </w:r>
    </w:p>
    <w:p w14:paraId="4431C996" w14:textId="77777777" w:rsidR="006A5C50" w:rsidRPr="006A5C50" w:rsidRDefault="006A5C50" w:rsidP="00556EE5">
      <w:pPr>
        <w:widowControl w:val="0"/>
        <w:numPr>
          <w:ilvl w:val="2"/>
          <w:numId w:val="26"/>
        </w:numPr>
        <w:spacing w:after="120" w:line="240" w:lineRule="auto"/>
        <w:jc w:val="both"/>
        <w:rPr>
          <w:rFonts w:ascii="Calibri" w:hAnsi="Calibri" w:cs="Calibri"/>
          <w:color w:val="C00000"/>
          <w:sz w:val="20"/>
          <w:szCs w:val="20"/>
        </w:rPr>
      </w:pPr>
      <w:r w:rsidRPr="006A5C50">
        <w:rPr>
          <w:rFonts w:ascii="Calibri" w:hAnsi="Calibri" w:cs="Calibri"/>
          <w:color w:val="C00000"/>
          <w:sz w:val="20"/>
          <w:szCs w:val="20"/>
        </w:rPr>
        <w:t>Trend - Long-term movement in the data.</w:t>
      </w:r>
    </w:p>
    <w:p w14:paraId="450F556F" w14:textId="77777777" w:rsidR="006A5C50" w:rsidRPr="006A5C50" w:rsidRDefault="006A5C50" w:rsidP="00556EE5">
      <w:pPr>
        <w:widowControl w:val="0"/>
        <w:numPr>
          <w:ilvl w:val="2"/>
          <w:numId w:val="26"/>
        </w:numPr>
        <w:spacing w:after="120" w:line="240" w:lineRule="auto"/>
        <w:jc w:val="both"/>
        <w:rPr>
          <w:rFonts w:ascii="Calibri" w:hAnsi="Calibri" w:cs="Calibri"/>
          <w:color w:val="C00000"/>
          <w:sz w:val="20"/>
          <w:szCs w:val="20"/>
        </w:rPr>
      </w:pPr>
      <w:r w:rsidRPr="006A5C50">
        <w:rPr>
          <w:rFonts w:ascii="Calibri" w:hAnsi="Calibri" w:cs="Calibri"/>
          <w:color w:val="C00000"/>
          <w:sz w:val="20"/>
          <w:szCs w:val="20"/>
        </w:rPr>
        <w:t>Seasonality - Regular and predictable fluctuations.</w:t>
      </w:r>
    </w:p>
    <w:p w14:paraId="784D6A46" w14:textId="77777777" w:rsidR="006A5C50" w:rsidRPr="006A5C50" w:rsidRDefault="006A5C50" w:rsidP="00556EE5">
      <w:pPr>
        <w:widowControl w:val="0"/>
        <w:numPr>
          <w:ilvl w:val="2"/>
          <w:numId w:val="26"/>
        </w:numPr>
        <w:spacing w:after="120" w:line="240" w:lineRule="auto"/>
        <w:jc w:val="both"/>
        <w:rPr>
          <w:rFonts w:ascii="Calibri" w:hAnsi="Calibri" w:cs="Calibri"/>
          <w:color w:val="C00000"/>
          <w:sz w:val="20"/>
          <w:szCs w:val="20"/>
        </w:rPr>
      </w:pPr>
      <w:r w:rsidRPr="006A5C50">
        <w:rPr>
          <w:rFonts w:ascii="Calibri" w:hAnsi="Calibri" w:cs="Calibri"/>
          <w:color w:val="C00000"/>
          <w:sz w:val="20"/>
          <w:szCs w:val="20"/>
        </w:rPr>
        <w:t>Cyclic Patterns - Irregular, long-term fluctuations.</w:t>
      </w:r>
    </w:p>
    <w:p w14:paraId="4CF2EF4C" w14:textId="77777777" w:rsidR="006A5C50" w:rsidRPr="006A5C50" w:rsidRDefault="006A5C50" w:rsidP="00556EE5">
      <w:pPr>
        <w:widowControl w:val="0"/>
        <w:numPr>
          <w:ilvl w:val="2"/>
          <w:numId w:val="26"/>
        </w:numPr>
        <w:spacing w:after="120" w:line="240" w:lineRule="auto"/>
        <w:jc w:val="both"/>
        <w:rPr>
          <w:rFonts w:ascii="Calibri" w:hAnsi="Calibri" w:cs="Calibri"/>
          <w:color w:val="C00000"/>
          <w:sz w:val="20"/>
          <w:szCs w:val="20"/>
        </w:rPr>
      </w:pPr>
      <w:r w:rsidRPr="006A5C50">
        <w:rPr>
          <w:rFonts w:ascii="Calibri" w:hAnsi="Calibri" w:cs="Calibri"/>
          <w:color w:val="C00000"/>
          <w:sz w:val="20"/>
          <w:szCs w:val="20"/>
        </w:rPr>
        <w:t>Noise - Random variations in the data.</w:t>
      </w:r>
    </w:p>
    <w:p w14:paraId="689FE9FB" w14:textId="63D43660" w:rsidR="006B6D0B" w:rsidRPr="006A5C50"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3A7C22" w:themeColor="accent6" w:themeShade="BF"/>
          <w:sz w:val="20"/>
          <w:szCs w:val="20"/>
        </w:rPr>
        <w:t>This analysis is vital for predicting future trends and making data-driven decisions.</w:t>
      </w:r>
    </w:p>
    <w:p w14:paraId="4A303FD0" w14:textId="71180A9C" w:rsidR="006B6D0B" w:rsidRPr="00556EE5" w:rsidRDefault="007439FD"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Differences Between Overfitting and Underfitting</w:t>
      </w:r>
    </w:p>
    <w:p w14:paraId="06F830A0" w14:textId="77777777" w:rsidR="006A5C50" w:rsidRPr="006A5C50"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3A7C22" w:themeColor="accent6" w:themeShade="BF"/>
          <w:sz w:val="20"/>
          <w:szCs w:val="20"/>
        </w:rPr>
        <w:t>Overfitting happens when a model learns the training data too closely, capturing noise and small fluctuations, which makes it perform well on training data but poorly on new, unseen data. Overfitted models are too complex, often with excessive parameters, causing them to lose generalizability.</w:t>
      </w:r>
    </w:p>
    <w:p w14:paraId="7A6E0E03" w14:textId="77777777" w:rsidR="006A5C50" w:rsidRPr="006A5C50"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p>
    <w:p w14:paraId="2104017F" w14:textId="6B1C8984" w:rsidR="006B6D0B" w:rsidRPr="006B6D0B"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3A7C22" w:themeColor="accent6" w:themeShade="BF"/>
          <w:sz w:val="20"/>
          <w:szCs w:val="20"/>
        </w:rPr>
        <w:t>Underfitting occurs when a model is too simple to capture the underlying patterns in the data, resulting in poor performance on both training and test data. Underfitted models have high bias and fail to capture relationships, leading to inaccurate predictions.</w:t>
      </w:r>
    </w:p>
    <w:p w14:paraId="25013B16" w14:textId="472A522A" w:rsidR="006B6D0B" w:rsidRPr="00556EE5" w:rsidRDefault="007439FD"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How to Treat Outliers in a Dataset</w:t>
      </w:r>
    </w:p>
    <w:p w14:paraId="3E276251" w14:textId="77777777" w:rsidR="006A5C50" w:rsidRPr="006A5C50"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C00000"/>
          <w:sz w:val="20"/>
          <w:szCs w:val="20"/>
        </w:rPr>
        <w:t>Removal</w:t>
      </w:r>
      <w:r w:rsidRPr="006A5C50">
        <w:rPr>
          <w:rFonts w:ascii="Calibri" w:hAnsi="Calibri" w:cs="Calibri"/>
          <w:color w:val="3A7C22" w:themeColor="accent6" w:themeShade="BF"/>
          <w:sz w:val="20"/>
          <w:szCs w:val="20"/>
        </w:rPr>
        <w:t>: If outliers are due to data entry errors or are irrelevant, they can be removed. However, this should be done cautiously to avoid losing meaningful data.</w:t>
      </w:r>
    </w:p>
    <w:p w14:paraId="239DA44E" w14:textId="77777777" w:rsidR="006A5C50" w:rsidRPr="006A5C50"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C00000"/>
          <w:sz w:val="20"/>
          <w:szCs w:val="20"/>
        </w:rPr>
        <w:t>Transformation</w:t>
      </w:r>
      <w:r w:rsidRPr="006A5C50">
        <w:rPr>
          <w:rFonts w:ascii="Calibri" w:hAnsi="Calibri" w:cs="Calibri"/>
          <w:color w:val="3A7C22" w:themeColor="accent6" w:themeShade="BF"/>
          <w:sz w:val="20"/>
          <w:szCs w:val="20"/>
        </w:rPr>
        <w:t>: Applying transformations like logarithmic or square root functions can reduce the impact of outliers, especially when data is skewed.</w:t>
      </w:r>
    </w:p>
    <w:p w14:paraId="486E02E5" w14:textId="77777777" w:rsidR="006A5C50" w:rsidRPr="006A5C50"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C00000"/>
          <w:sz w:val="20"/>
          <w:szCs w:val="20"/>
        </w:rPr>
        <w:t>Capping/Flooring</w:t>
      </w:r>
      <w:r w:rsidRPr="006A5C50">
        <w:rPr>
          <w:rFonts w:ascii="Calibri" w:hAnsi="Calibri" w:cs="Calibri"/>
          <w:color w:val="3A7C22" w:themeColor="accent6" w:themeShade="BF"/>
          <w:sz w:val="20"/>
          <w:szCs w:val="20"/>
        </w:rPr>
        <w:t>: Setting a maximum (cap) or minimum (floor) threshold for outliers to bring extreme values closer to the distribution’s range.</w:t>
      </w:r>
    </w:p>
    <w:p w14:paraId="10F323FE" w14:textId="77777777" w:rsidR="006A5C50" w:rsidRPr="006A5C50"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3A7C22" w:themeColor="accent6" w:themeShade="BF"/>
          <w:sz w:val="20"/>
          <w:szCs w:val="20"/>
        </w:rPr>
        <w:t>Imputation: Replacing outliers with median or mean values, especially useful if the outliers are within a reasonable range but still skew analysis.</w:t>
      </w:r>
    </w:p>
    <w:p w14:paraId="74779054" w14:textId="77777777" w:rsidR="006A5C50" w:rsidRPr="006A5C50"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C00000"/>
          <w:sz w:val="20"/>
          <w:szCs w:val="20"/>
        </w:rPr>
        <w:t>Binning</w:t>
      </w:r>
      <w:r w:rsidRPr="006A5C50">
        <w:rPr>
          <w:rFonts w:ascii="Calibri" w:hAnsi="Calibri" w:cs="Calibri"/>
          <w:color w:val="3A7C22" w:themeColor="accent6" w:themeShade="BF"/>
          <w:sz w:val="20"/>
          <w:szCs w:val="20"/>
        </w:rPr>
        <w:t>: Grouping values into bins can help in managing outliers without removing them, preserving the underlying data distribution.</w:t>
      </w:r>
    </w:p>
    <w:p w14:paraId="6717392F" w14:textId="04B06E73" w:rsidR="007439FD" w:rsidRPr="00556EE5" w:rsidRDefault="006A5C50"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A5C50">
        <w:rPr>
          <w:rFonts w:ascii="Calibri" w:hAnsi="Calibri" w:cs="Calibri"/>
          <w:color w:val="C00000"/>
          <w:sz w:val="20"/>
          <w:szCs w:val="20"/>
        </w:rPr>
        <w:t>Using Robust Models</w:t>
      </w:r>
      <w:r w:rsidRPr="006A5C50">
        <w:rPr>
          <w:rFonts w:ascii="Calibri" w:hAnsi="Calibri" w:cs="Calibri"/>
          <w:color w:val="3A7C22" w:themeColor="accent6" w:themeShade="BF"/>
          <w:sz w:val="20"/>
          <w:szCs w:val="20"/>
        </w:rPr>
        <w:t>: Some algorithms are less sensitive to outliers, such as decision trees or models that use median-based statistics instead of mean-based.</w:t>
      </w:r>
    </w:p>
    <w:p w14:paraId="6B798EC3" w14:textId="191C4395" w:rsidR="006B6D0B" w:rsidRPr="00556EE5" w:rsidRDefault="007439FD"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Types of Hypothesis Testing</w:t>
      </w:r>
    </w:p>
    <w:p w14:paraId="00F9AC0D" w14:textId="5CF3819D" w:rsidR="007439FD" w:rsidRPr="00677B2C" w:rsidRDefault="00677B2C"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77B2C">
        <w:rPr>
          <w:rFonts w:ascii="Calibri" w:hAnsi="Calibri" w:cs="Calibri"/>
          <w:color w:val="3A7C22" w:themeColor="accent6" w:themeShade="BF"/>
          <w:sz w:val="20"/>
          <w:szCs w:val="20"/>
        </w:rPr>
        <w:t>Null and alternative hypothesis</w:t>
      </w:r>
    </w:p>
    <w:p w14:paraId="0980B51A" w14:textId="7B71A666" w:rsidR="006B6D0B" w:rsidRPr="00556EE5" w:rsidRDefault="007439FD"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Explanation of Type I and Type II Errors in Statistics</w:t>
      </w:r>
    </w:p>
    <w:p w14:paraId="4939DAA1" w14:textId="77777777" w:rsidR="00677B2C" w:rsidRPr="00677B2C" w:rsidRDefault="00677B2C"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77B2C">
        <w:rPr>
          <w:rFonts w:ascii="Calibri" w:hAnsi="Calibri" w:cs="Calibri"/>
          <w:color w:val="3A7C22" w:themeColor="accent6" w:themeShade="BF"/>
          <w:sz w:val="20"/>
          <w:szCs w:val="20"/>
        </w:rPr>
        <w:t>In Hypothesis testing, a Type I error occurs when the null hypothesis is rejected even if it is true. It is also known as a false positive.</w:t>
      </w:r>
    </w:p>
    <w:p w14:paraId="45CA839D" w14:textId="409CFC4D" w:rsidR="006B6D0B" w:rsidRPr="00677B2C" w:rsidRDefault="00677B2C" w:rsidP="00556EE5">
      <w:pPr>
        <w:widowControl w:val="0"/>
        <w:numPr>
          <w:ilvl w:val="1"/>
          <w:numId w:val="26"/>
        </w:numPr>
        <w:spacing w:after="120" w:line="240" w:lineRule="auto"/>
        <w:jc w:val="both"/>
        <w:rPr>
          <w:rFonts w:ascii="Calibri" w:hAnsi="Calibri" w:cs="Calibri"/>
          <w:color w:val="3A7C22" w:themeColor="accent6" w:themeShade="BF"/>
          <w:sz w:val="20"/>
          <w:szCs w:val="20"/>
        </w:rPr>
      </w:pPr>
      <w:r w:rsidRPr="00677B2C">
        <w:rPr>
          <w:rFonts w:ascii="Calibri" w:hAnsi="Calibri" w:cs="Calibri"/>
          <w:color w:val="3A7C22" w:themeColor="accent6" w:themeShade="BF"/>
          <w:sz w:val="20"/>
          <w:szCs w:val="20"/>
        </w:rPr>
        <w:t>A Type II error occurs when the null hypothesis is not rejected, even if it is false. It is also known as a false negative.</w:t>
      </w:r>
    </w:p>
    <w:p w14:paraId="5CDDE682" w14:textId="6F4AC523" w:rsidR="006B6D0B" w:rsidRPr="00556EE5" w:rsidRDefault="007439FD" w:rsidP="00556EE5">
      <w:pPr>
        <w:pStyle w:val="ListParagraph"/>
        <w:widowControl w:val="0"/>
        <w:numPr>
          <w:ilvl w:val="0"/>
          <w:numId w:val="26"/>
        </w:numPr>
        <w:spacing w:after="120" w:line="240" w:lineRule="auto"/>
        <w:jc w:val="both"/>
        <w:rPr>
          <w:rFonts w:ascii="Calibri" w:hAnsi="Calibri" w:cs="Calibri"/>
          <w:b/>
          <w:bCs/>
          <w:sz w:val="24"/>
          <w:szCs w:val="24"/>
        </w:rPr>
      </w:pPr>
      <w:r w:rsidRPr="00556EE5">
        <w:rPr>
          <w:rFonts w:ascii="Calibri" w:hAnsi="Calibri" w:cs="Calibri"/>
          <w:b/>
          <w:bCs/>
          <w:sz w:val="24"/>
          <w:szCs w:val="24"/>
        </w:rPr>
        <w:t>Numeric Value Treated as Text in Microsoft Excel</w:t>
      </w:r>
    </w:p>
    <w:p w14:paraId="4F0E559B" w14:textId="5CEE5CD4" w:rsidR="00B54926" w:rsidRPr="00677B2C" w:rsidRDefault="00677B2C" w:rsidP="00556EE5">
      <w:pPr>
        <w:widowControl w:val="0"/>
        <w:numPr>
          <w:ilvl w:val="1"/>
          <w:numId w:val="26"/>
        </w:numPr>
        <w:spacing w:after="120" w:line="240" w:lineRule="auto"/>
        <w:jc w:val="both"/>
        <w:rPr>
          <w:rFonts w:ascii="Calibri" w:hAnsi="Calibri" w:cs="Calibri"/>
          <w:b/>
          <w:bCs/>
          <w:color w:val="0070C0"/>
          <w:sz w:val="24"/>
          <w:szCs w:val="24"/>
        </w:rPr>
      </w:pPr>
      <w:r w:rsidRPr="00677B2C">
        <w:rPr>
          <w:rFonts w:ascii="Calibri" w:hAnsi="Calibri" w:cs="Calibri"/>
          <w:color w:val="3A7C22" w:themeColor="accent6" w:themeShade="BF"/>
          <w:sz w:val="20"/>
          <w:szCs w:val="20"/>
        </w:rPr>
        <w:t>Using Apostrophe (`)</w:t>
      </w:r>
    </w:p>
    <w:p w14:paraId="1F07B82A" w14:textId="0BBC3A1E" w:rsidR="000A59E6" w:rsidRDefault="000A59E6" w:rsidP="00881B18">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lastRenderedPageBreak/>
        <w:t>SQL Questions:</w:t>
      </w:r>
    </w:p>
    <w:p w14:paraId="47BF522B" w14:textId="308C3AB6" w:rsidR="00881B18" w:rsidRDefault="00881B18" w:rsidP="00881B18">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w:t>
      </w:r>
      <w:r>
        <w:rPr>
          <w:rFonts w:ascii="Calibri" w:hAnsi="Calibri" w:cs="Calibri"/>
          <w:sz w:val="24"/>
          <w:szCs w:val="24"/>
        </w:rPr>
        <w:t xml:space="preserve"> SQL</w:t>
      </w:r>
      <w:r w:rsidRPr="00C43D17">
        <w:rPr>
          <w:rFonts w:ascii="Calibri" w:hAnsi="Calibri" w:cs="Calibri"/>
          <w:sz w:val="24"/>
          <w:szCs w:val="24"/>
        </w:rPr>
        <w:t>?</w:t>
      </w:r>
    </w:p>
    <w:p w14:paraId="11C0269F" w14:textId="2392902D" w:rsidR="00881B18" w:rsidRPr="00C43D17" w:rsidRDefault="00881B18" w:rsidP="00881B18">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What is a database?</w:t>
      </w:r>
    </w:p>
    <w:p w14:paraId="43E1C7EB" w14:textId="1AA23A5A" w:rsidR="00881B18" w:rsidRDefault="00881B18" w:rsidP="00881B18">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Differentiation between Power BI and Tableau</w:t>
      </w:r>
    </w:p>
    <w:p w14:paraId="5787473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Does SQL support programming language features?</w:t>
      </w:r>
    </w:p>
    <w:p w14:paraId="7BC434DD"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difference between CHAR and VARCHAR2 datatype in SQL?</w:t>
      </w:r>
    </w:p>
    <w:p w14:paraId="312CF65A"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do you mean by data definition language?</w:t>
      </w:r>
    </w:p>
    <w:p w14:paraId="24F39C1C"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do you mean by data manipulation language?</w:t>
      </w:r>
    </w:p>
    <w:p w14:paraId="13370DA8" w14:textId="4CC390FB" w:rsidR="00F44EA6" w:rsidRPr="000B4C9F" w:rsidRDefault="00F44EA6" w:rsidP="00F44EA6">
      <w:pPr>
        <w:pStyle w:val="ListParagraph"/>
        <w:widowControl w:val="0"/>
        <w:numPr>
          <w:ilvl w:val="1"/>
          <w:numId w:val="3"/>
        </w:numPr>
        <w:spacing w:after="120" w:line="240" w:lineRule="auto"/>
        <w:jc w:val="both"/>
        <w:rPr>
          <w:rFonts w:ascii="Calibri" w:hAnsi="Calibri" w:cs="Calibri"/>
          <w:sz w:val="24"/>
          <w:szCs w:val="24"/>
        </w:rPr>
      </w:pPr>
      <w:r w:rsidRPr="00F44EA6">
        <w:rPr>
          <w:rFonts w:ascii="Calibri" w:hAnsi="Calibri" w:cs="Calibri"/>
          <w:color w:val="3A7C22" w:themeColor="accent6" w:themeShade="BF"/>
          <w:sz w:val="20"/>
          <w:szCs w:val="20"/>
        </w:rPr>
        <w:t>INSERT; UPDATE; DELETE</w:t>
      </w:r>
    </w:p>
    <w:p w14:paraId="30B8A79A"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view in SQL?</w:t>
      </w:r>
    </w:p>
    <w:p w14:paraId="37029916"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do you mean by foreign key?</w:t>
      </w:r>
    </w:p>
    <w:p w14:paraId="79B7A82C"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table and Field?</w:t>
      </w:r>
    </w:p>
    <w:p w14:paraId="15BB8F41"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primary key?</w:t>
      </w:r>
    </w:p>
    <w:p w14:paraId="5773806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Default constraint?</w:t>
      </w:r>
    </w:p>
    <w:p w14:paraId="05122725"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normalization?</w:t>
      </w:r>
    </w:p>
    <w:p w14:paraId="36037B17" w14:textId="24F458F0" w:rsidR="00F46C5D" w:rsidRPr="00F46C5D" w:rsidRDefault="00F46C5D" w:rsidP="00F46C5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Normalization in SQL is the process of organizing data within a database to reduce redundancy and improve data integrity. It involves dividing large tables into smaller, related tables and defining relationships between them to ensure efficient data storage and retrieval. This process helps minimize data anomalies and promotes consistency by following a set of rules called "normal forms."</w:t>
      </w:r>
    </w:p>
    <w:p w14:paraId="1B149BDD" w14:textId="65852A60" w:rsidR="00F46C5D" w:rsidRPr="00AC197B" w:rsidRDefault="00F46C5D" w:rsidP="00AC197B">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The common normal forms include</w:t>
      </w:r>
      <w:r>
        <w:rPr>
          <w:rFonts w:ascii="Calibri" w:hAnsi="Calibri" w:cs="Calibri"/>
          <w:color w:val="3A7C22" w:themeColor="accent6" w:themeShade="BF"/>
          <w:sz w:val="20"/>
          <w:szCs w:val="20"/>
        </w:rPr>
        <w:t>:</w:t>
      </w:r>
    </w:p>
    <w:p w14:paraId="00AC349F" w14:textId="7468CD1C" w:rsidR="00F46C5D" w:rsidRPr="00F46C5D" w:rsidRDefault="00AC197B"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Pr>
          <w:rFonts w:ascii="Calibri" w:hAnsi="Calibri" w:cs="Calibri"/>
          <w:color w:val="3A7C22" w:themeColor="accent6" w:themeShade="BF"/>
          <w:sz w:val="20"/>
          <w:szCs w:val="20"/>
        </w:rPr>
        <w:t xml:space="preserve">Ensuring </w:t>
      </w:r>
      <w:r w:rsidR="00F46C5D" w:rsidRPr="00F46C5D">
        <w:rPr>
          <w:rFonts w:ascii="Calibri" w:hAnsi="Calibri" w:cs="Calibri"/>
          <w:color w:val="3A7C22" w:themeColor="accent6" w:themeShade="BF"/>
          <w:sz w:val="20"/>
          <w:szCs w:val="20"/>
        </w:rPr>
        <w:t xml:space="preserve"> each column contains atomic (indivisible) values, with each row unique.</w:t>
      </w:r>
    </w:p>
    <w:p w14:paraId="696B683D" w14:textId="0A0C77DF" w:rsidR="00F46C5D" w:rsidRPr="00F46C5D" w:rsidRDefault="00AC197B"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Pr>
          <w:rFonts w:ascii="Calibri" w:hAnsi="Calibri" w:cs="Calibri"/>
          <w:color w:val="3A7C22" w:themeColor="accent6" w:themeShade="BF"/>
          <w:sz w:val="20"/>
          <w:szCs w:val="20"/>
        </w:rPr>
        <w:t xml:space="preserve">Ensure that all </w:t>
      </w:r>
      <w:r w:rsidR="00F46C5D" w:rsidRPr="00F46C5D">
        <w:rPr>
          <w:rFonts w:ascii="Calibri" w:hAnsi="Calibri" w:cs="Calibri"/>
          <w:color w:val="3A7C22" w:themeColor="accent6" w:themeShade="BF"/>
          <w:sz w:val="20"/>
          <w:szCs w:val="20"/>
        </w:rPr>
        <w:t>non-key columns are fully dependent on the primary key.</w:t>
      </w:r>
    </w:p>
    <w:p w14:paraId="06400904" w14:textId="562F2CD5" w:rsidR="00F46C5D" w:rsidRPr="00F46C5D" w:rsidRDefault="00F46C5D" w:rsidP="00F46C5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Normalization aims to:</w:t>
      </w:r>
    </w:p>
    <w:p w14:paraId="61A6833E"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Eliminate redundant data.</w:t>
      </w:r>
    </w:p>
    <w:p w14:paraId="4C05C27B"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Enhance data consistency and integrity.</w:t>
      </w:r>
    </w:p>
    <w:p w14:paraId="6019B728" w14:textId="1402C42D"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Optimize the efficiency of database storage.</w:t>
      </w:r>
    </w:p>
    <w:p w14:paraId="2474789B"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Denormalization?</w:t>
      </w:r>
    </w:p>
    <w:p w14:paraId="1E3371E7" w14:textId="2BB23641" w:rsidR="00F46C5D" w:rsidRPr="00AC197B" w:rsidRDefault="00F46C5D" w:rsidP="00AC197B">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 xml:space="preserve">Denormalization is the process of intentionally adding redundancy to a database to improve read performance by reducing the need for complex </w:t>
      </w:r>
      <w:r w:rsidR="00AC197B" w:rsidRPr="00F46C5D">
        <w:rPr>
          <w:rFonts w:ascii="Calibri" w:hAnsi="Calibri" w:cs="Calibri"/>
          <w:color w:val="3A7C22" w:themeColor="accent6" w:themeShade="BF"/>
          <w:sz w:val="20"/>
          <w:szCs w:val="20"/>
        </w:rPr>
        <w:t>joints</w:t>
      </w:r>
      <w:r w:rsidRPr="00F46C5D">
        <w:rPr>
          <w:rFonts w:ascii="Calibri" w:hAnsi="Calibri" w:cs="Calibri"/>
          <w:color w:val="3A7C22" w:themeColor="accent6" w:themeShade="BF"/>
          <w:sz w:val="20"/>
          <w:szCs w:val="20"/>
        </w:rPr>
        <w:t xml:space="preserve"> and queries across multiple tables. It essentially reverses some aspects of normalization by combining tables, which can speed up data retrieval in applications with heavy </w:t>
      </w:r>
      <w:r w:rsidR="00AC197B" w:rsidRPr="00F46C5D">
        <w:rPr>
          <w:rFonts w:ascii="Calibri" w:hAnsi="Calibri" w:cs="Calibri"/>
          <w:color w:val="3A7C22" w:themeColor="accent6" w:themeShade="BF"/>
          <w:sz w:val="20"/>
          <w:szCs w:val="20"/>
        </w:rPr>
        <w:t>reading</w:t>
      </w:r>
      <w:r w:rsidRPr="00F46C5D">
        <w:rPr>
          <w:rFonts w:ascii="Calibri" w:hAnsi="Calibri" w:cs="Calibri"/>
          <w:color w:val="3A7C22" w:themeColor="accent6" w:themeShade="BF"/>
          <w:sz w:val="20"/>
          <w:szCs w:val="20"/>
        </w:rPr>
        <w:t xml:space="preserve"> requirements, such as reporting systems or analytics databases.</w:t>
      </w:r>
    </w:p>
    <w:p w14:paraId="36A57B3E" w14:textId="77777777" w:rsidR="00F46C5D" w:rsidRPr="00F46C5D" w:rsidRDefault="00F46C5D" w:rsidP="00F46C5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Key Points of Denormalization:</w:t>
      </w:r>
    </w:p>
    <w:p w14:paraId="0575C894"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Improves Query Performance: It reduces the number of joins needed to retrieve data, which can be beneficial in read-heavy environments.</w:t>
      </w:r>
    </w:p>
    <w:p w14:paraId="129C7B15"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Increases Redundancy: Denormalization often duplicates data across tables, which can lead to storage inefficiencies and increase the risk of data anomalies.</w:t>
      </w:r>
    </w:p>
    <w:p w14:paraId="182A99A4"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Use Cases: Denormalization is typically used in OLAP (Online Analytical Processing) systems and for building data warehouses, where faster data retrieval outweighs the need for strict data integrity.</w:t>
      </w:r>
    </w:p>
    <w:p w14:paraId="3554E738" w14:textId="77777777" w:rsidR="00F46C5D" w:rsidRPr="00F46C5D" w:rsidRDefault="00F46C5D" w:rsidP="00F46C5D">
      <w:pPr>
        <w:pStyle w:val="ListParagraph"/>
        <w:widowControl w:val="0"/>
        <w:numPr>
          <w:ilvl w:val="2"/>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Example: Storing customer and order information in a single table instead of separate tables to avoid joining during retrieval.</w:t>
      </w:r>
    </w:p>
    <w:p w14:paraId="1537237E" w14:textId="77777777" w:rsidR="00F46C5D" w:rsidRPr="00F46C5D" w:rsidRDefault="00F46C5D" w:rsidP="00F46C5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F46C5D">
        <w:rPr>
          <w:rFonts w:ascii="Calibri" w:hAnsi="Calibri" w:cs="Calibri"/>
          <w:color w:val="3A7C22" w:themeColor="accent6" w:themeShade="BF"/>
          <w:sz w:val="20"/>
          <w:szCs w:val="20"/>
        </w:rPr>
        <w:t>Trade-offs</w:t>
      </w:r>
    </w:p>
    <w:p w14:paraId="5010518A" w14:textId="7F594B92" w:rsidR="00F46C5D" w:rsidRPr="000B4C9F" w:rsidRDefault="00F46C5D" w:rsidP="00F46C5D">
      <w:pPr>
        <w:pStyle w:val="ListParagraph"/>
        <w:widowControl w:val="0"/>
        <w:numPr>
          <w:ilvl w:val="2"/>
          <w:numId w:val="3"/>
        </w:numPr>
        <w:spacing w:after="120" w:line="240" w:lineRule="auto"/>
        <w:jc w:val="both"/>
        <w:rPr>
          <w:rFonts w:ascii="Calibri" w:hAnsi="Calibri" w:cs="Calibri"/>
          <w:sz w:val="24"/>
          <w:szCs w:val="24"/>
        </w:rPr>
      </w:pPr>
      <w:r w:rsidRPr="00F46C5D">
        <w:rPr>
          <w:rFonts w:ascii="Calibri" w:hAnsi="Calibri" w:cs="Calibri"/>
          <w:color w:val="3A7C22" w:themeColor="accent6" w:themeShade="BF"/>
          <w:sz w:val="20"/>
          <w:szCs w:val="20"/>
        </w:rPr>
        <w:t>While denormalization can enhance performance, it also increases the need for data maintenance and can lead to data inconsistency if updates are not managed carefully.</w:t>
      </w:r>
    </w:p>
    <w:p w14:paraId="234394B2"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query?</w:t>
      </w:r>
    </w:p>
    <w:p w14:paraId="72AC47F4"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subquery?</w:t>
      </w:r>
    </w:p>
    <w:p w14:paraId="56514CEE"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the different operators available in SQL?</w:t>
      </w:r>
    </w:p>
    <w:p w14:paraId="02C780C3" w14:textId="77777777" w:rsidR="0029257F" w:rsidRPr="0029257F" w:rsidRDefault="0029257F" w:rsidP="0029257F">
      <w:pPr>
        <w:pStyle w:val="ListParagraph"/>
        <w:widowControl w:val="0"/>
        <w:numPr>
          <w:ilvl w:val="1"/>
          <w:numId w:val="3"/>
        </w:numPr>
        <w:spacing w:after="120"/>
        <w:jc w:val="both"/>
        <w:rPr>
          <w:rFonts w:ascii="Calibri" w:hAnsi="Calibri" w:cs="Calibri"/>
          <w:color w:val="3A7C22" w:themeColor="accent6" w:themeShade="BF"/>
          <w:sz w:val="20"/>
          <w:szCs w:val="20"/>
        </w:rPr>
      </w:pPr>
      <w:r w:rsidRPr="0029257F">
        <w:rPr>
          <w:rFonts w:ascii="Calibri" w:hAnsi="Calibri" w:cs="Calibri"/>
          <w:color w:val="3A7C22" w:themeColor="accent6" w:themeShade="BF"/>
          <w:sz w:val="20"/>
          <w:szCs w:val="20"/>
        </w:rPr>
        <w:t>Arithmetic Operators</w:t>
      </w:r>
    </w:p>
    <w:p w14:paraId="3AA3607A" w14:textId="77777777" w:rsidR="0029257F" w:rsidRPr="0029257F" w:rsidRDefault="0029257F" w:rsidP="0029257F">
      <w:pPr>
        <w:pStyle w:val="ListParagraph"/>
        <w:widowControl w:val="0"/>
        <w:numPr>
          <w:ilvl w:val="1"/>
          <w:numId w:val="3"/>
        </w:numPr>
        <w:spacing w:after="120"/>
        <w:jc w:val="both"/>
        <w:rPr>
          <w:rFonts w:ascii="Calibri" w:hAnsi="Calibri" w:cs="Calibri"/>
          <w:color w:val="3A7C22" w:themeColor="accent6" w:themeShade="BF"/>
          <w:sz w:val="20"/>
          <w:szCs w:val="20"/>
        </w:rPr>
      </w:pPr>
      <w:r w:rsidRPr="0029257F">
        <w:rPr>
          <w:rFonts w:ascii="Calibri" w:hAnsi="Calibri" w:cs="Calibri"/>
          <w:color w:val="3A7C22" w:themeColor="accent6" w:themeShade="BF"/>
          <w:sz w:val="20"/>
          <w:szCs w:val="20"/>
        </w:rPr>
        <w:t>Logical Operators</w:t>
      </w:r>
    </w:p>
    <w:p w14:paraId="4A9672BD" w14:textId="5BCA17EC" w:rsidR="0029257F" w:rsidRPr="0029257F" w:rsidRDefault="0029257F" w:rsidP="0029257F">
      <w:pPr>
        <w:pStyle w:val="ListParagraph"/>
        <w:widowControl w:val="0"/>
        <w:numPr>
          <w:ilvl w:val="1"/>
          <w:numId w:val="3"/>
        </w:numPr>
        <w:spacing w:after="120"/>
        <w:jc w:val="both"/>
        <w:rPr>
          <w:rFonts w:ascii="Calibri" w:hAnsi="Calibri" w:cs="Calibri"/>
          <w:color w:val="3A7C22" w:themeColor="accent6" w:themeShade="BF"/>
          <w:sz w:val="20"/>
          <w:szCs w:val="20"/>
        </w:rPr>
      </w:pPr>
      <w:r w:rsidRPr="0029257F">
        <w:rPr>
          <w:rFonts w:ascii="Calibri" w:hAnsi="Calibri" w:cs="Calibri"/>
          <w:color w:val="3A7C22" w:themeColor="accent6" w:themeShade="BF"/>
          <w:sz w:val="20"/>
          <w:szCs w:val="20"/>
        </w:rPr>
        <w:t>Comparison Operators</w:t>
      </w:r>
    </w:p>
    <w:p w14:paraId="080138E1"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Constraint?</w:t>
      </w:r>
    </w:p>
    <w:p w14:paraId="54ACC79C"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MySQL collation?</w:t>
      </w:r>
    </w:p>
    <w:p w14:paraId="49F01F97" w14:textId="77777777" w:rsidR="00C04DF0" w:rsidRPr="00C04DF0" w:rsidRDefault="00C04DF0" w:rsidP="00C04DF0">
      <w:pPr>
        <w:pStyle w:val="ListParagraph"/>
        <w:widowControl w:val="0"/>
        <w:numPr>
          <w:ilvl w:val="1"/>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MySQL collation is a set of rules that determines how string comparisons are made within the database. It defines the character set and the sorting rules (including case sensitivity) for storing and retrieving text. Collations are used to manage the sorting and comparison behavior of textual data based on specific languages, alphabets, and cultural norms.</w:t>
      </w:r>
    </w:p>
    <w:p w14:paraId="1BF8CFD4" w14:textId="77777777" w:rsidR="00C04DF0" w:rsidRPr="00C04DF0" w:rsidRDefault="00C04DF0" w:rsidP="00C04DF0">
      <w:pPr>
        <w:pStyle w:val="ListParagraph"/>
        <w:widowControl w:val="0"/>
        <w:numPr>
          <w:ilvl w:val="1"/>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Key Concepts of MySQL Collation:</w:t>
      </w:r>
    </w:p>
    <w:p w14:paraId="3349C80A"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lastRenderedPageBreak/>
        <w:t>Character Set: A character set defines the available characters in a collation. For example, UTF-8 or Latin1.</w:t>
      </w:r>
    </w:p>
    <w:p w14:paraId="308C012C"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Sorting and Comparison Rules: Collation specifies how characters are ordered and compared. For instance, it can dictate whether comparisons are case-sensitive or case-insensitive.</w:t>
      </w:r>
    </w:p>
    <w:p w14:paraId="0615D126"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Collation Names: A collation name usually follows the format: charset_collation_type. For example, utf8_general_ci (UTF-8 character set with general collation and case insensitivity).</w:t>
      </w:r>
    </w:p>
    <w:p w14:paraId="0E056252"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Case Sensitivity:</w:t>
      </w:r>
    </w:p>
    <w:p w14:paraId="7F998A26"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Case-Insensitive (ci): ci in a collation name indicates case-insensitive comparisons (e.g., utf8_general_ci).</w:t>
      </w:r>
    </w:p>
    <w:p w14:paraId="4055D402"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Case-Sensitive (cs): cs in a collation name indicates case-sensitive comparisons (e.g., utf8_bin).</w:t>
      </w:r>
    </w:p>
    <w:p w14:paraId="37B32279"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Default Collation: Each MySQL character set has a default collation that can be overridden at the table or column level.</w:t>
      </w:r>
    </w:p>
    <w:p w14:paraId="6E3E5C50" w14:textId="77777777" w:rsidR="00C04DF0" w:rsidRPr="00C04DF0" w:rsidRDefault="00C04DF0" w:rsidP="00C04DF0">
      <w:pPr>
        <w:pStyle w:val="ListParagraph"/>
        <w:widowControl w:val="0"/>
        <w:numPr>
          <w:ilvl w:val="1"/>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Example:</w:t>
      </w:r>
    </w:p>
    <w:p w14:paraId="69685987" w14:textId="77777777"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If a table is set to use utf8_general_ci, a WHERE clause comparing "ABC" and "abc" would consider them equal. If set to utf8_bin, the same comparison would be case-sensitive, and "ABC" and "abc" would be treated as distinct.</w:t>
      </w:r>
    </w:p>
    <w:p w14:paraId="633F829B" w14:textId="77777777" w:rsidR="00C04DF0" w:rsidRPr="00C04DF0" w:rsidRDefault="00C04DF0" w:rsidP="00C04DF0">
      <w:pPr>
        <w:pStyle w:val="ListParagraph"/>
        <w:widowControl w:val="0"/>
        <w:numPr>
          <w:ilvl w:val="1"/>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Changing Collation:</w:t>
      </w:r>
    </w:p>
    <w:p w14:paraId="527BD373" w14:textId="467D2EC1" w:rsidR="00C04DF0" w:rsidRPr="00C04DF0" w:rsidRDefault="00C04DF0" w:rsidP="00C04DF0">
      <w:pPr>
        <w:pStyle w:val="ListParagraph"/>
        <w:widowControl w:val="0"/>
        <w:numPr>
          <w:ilvl w:val="2"/>
          <w:numId w:val="3"/>
        </w:numPr>
        <w:spacing w:after="120"/>
        <w:jc w:val="both"/>
        <w:rPr>
          <w:rFonts w:ascii="Calibri" w:hAnsi="Calibri" w:cs="Calibri"/>
          <w:color w:val="3A7C22" w:themeColor="accent6" w:themeShade="BF"/>
          <w:sz w:val="20"/>
          <w:szCs w:val="20"/>
        </w:rPr>
      </w:pPr>
      <w:r w:rsidRPr="00C04DF0">
        <w:rPr>
          <w:rFonts w:ascii="Calibri" w:hAnsi="Calibri" w:cs="Calibri"/>
          <w:color w:val="3A7C22" w:themeColor="accent6" w:themeShade="BF"/>
          <w:sz w:val="20"/>
          <w:szCs w:val="20"/>
        </w:rPr>
        <w:t>Collation can be changed for a database, table, or column, which affects how MySQL treats and sorts text data.</w:t>
      </w:r>
    </w:p>
    <w:p w14:paraId="03729998" w14:textId="5DE1782F"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What </w:t>
      </w:r>
      <w:r w:rsidR="004E6DFB" w:rsidRPr="000B4C9F">
        <w:rPr>
          <w:rFonts w:ascii="Calibri" w:hAnsi="Calibri" w:cs="Calibri"/>
          <w:sz w:val="24"/>
          <w:szCs w:val="24"/>
        </w:rPr>
        <w:t>is</w:t>
      </w:r>
      <w:r w:rsidRPr="000B4C9F">
        <w:rPr>
          <w:rFonts w:ascii="Calibri" w:hAnsi="Calibri" w:cs="Calibri"/>
          <w:sz w:val="24"/>
          <w:szCs w:val="24"/>
        </w:rPr>
        <w:t xml:space="preserve"> user-defined functions</w:t>
      </w:r>
      <w:r w:rsidR="008C151D">
        <w:rPr>
          <w:rFonts w:ascii="Calibri" w:hAnsi="Calibri" w:cs="Calibri"/>
          <w:sz w:val="24"/>
          <w:szCs w:val="24"/>
        </w:rPr>
        <w:t xml:space="preserve"> (UDF)</w:t>
      </w:r>
      <w:r w:rsidRPr="000B4C9F">
        <w:rPr>
          <w:rFonts w:ascii="Calibri" w:hAnsi="Calibri" w:cs="Calibri"/>
          <w:sz w:val="24"/>
          <w:szCs w:val="24"/>
        </w:rPr>
        <w:t>?</w:t>
      </w:r>
    </w:p>
    <w:p w14:paraId="5E7B219A"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all types of user-defined functions?</w:t>
      </w:r>
    </w:p>
    <w:p w14:paraId="5159A5F3" w14:textId="77777777" w:rsidR="004E6DFB" w:rsidRPr="004E6DFB" w:rsidRDefault="004E6DFB" w:rsidP="004E6DFB">
      <w:pPr>
        <w:pStyle w:val="ListParagraph"/>
        <w:widowControl w:val="0"/>
        <w:numPr>
          <w:ilvl w:val="1"/>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User-defined functions (UDFs) in SQL are custom functions created by users to perform specific operations that may not be covered by SQL’s built-in functions. They allow for modular, reusable code blocks that can be called within SQL queries to perform calculations, transformations, or other operations. UDFs can return a single value or a table, depending on the function type.</w:t>
      </w:r>
    </w:p>
    <w:p w14:paraId="7740351D" w14:textId="77777777" w:rsidR="004E6DFB" w:rsidRPr="004E6DFB" w:rsidRDefault="004E6DFB" w:rsidP="004E6DFB">
      <w:pPr>
        <w:pStyle w:val="ListParagraph"/>
        <w:widowControl w:val="0"/>
        <w:numPr>
          <w:ilvl w:val="1"/>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Types of User-Defined Functions</w:t>
      </w:r>
    </w:p>
    <w:p w14:paraId="75429191"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Scalar Functions: Return a single value, such as a numeric, text, or date value. These are used in calculations and transformations.</w:t>
      </w:r>
    </w:p>
    <w:p w14:paraId="15D76795" w14:textId="77777777" w:rsidR="004E6DFB" w:rsidRPr="004E6DFB" w:rsidRDefault="004E6DFB" w:rsidP="004E6DFB">
      <w:pPr>
        <w:pStyle w:val="ListParagraph"/>
        <w:widowControl w:val="0"/>
        <w:numPr>
          <w:ilvl w:val="3"/>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Example: A function to calculate the age based on a birth date.</w:t>
      </w:r>
    </w:p>
    <w:p w14:paraId="03AD7502"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Table-Valued Functions: Return a table result set, which can be queried like a regular table. Useful for generating a subset of data.</w:t>
      </w:r>
    </w:p>
    <w:p w14:paraId="306E71D8" w14:textId="77777777" w:rsidR="004E6DFB" w:rsidRPr="004E6DFB" w:rsidRDefault="004E6DFB" w:rsidP="004E6DFB">
      <w:pPr>
        <w:pStyle w:val="ListParagraph"/>
        <w:widowControl w:val="0"/>
        <w:numPr>
          <w:ilvl w:val="3"/>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Example: A function that returns a list of employees within a specific department.</w:t>
      </w:r>
    </w:p>
    <w:p w14:paraId="18123414" w14:textId="0E6BBD39"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Inline Table-Valued Functions: Like table-valued functions, but they contain a single SELECT statement and don’t include BEGIN/END blocks. These are efficient and often faster than multi-statement functions.</w:t>
      </w:r>
    </w:p>
    <w:p w14:paraId="0D64971F" w14:textId="77777777" w:rsidR="004E6DFB" w:rsidRPr="004E6DFB" w:rsidRDefault="004E6DFB" w:rsidP="004E6DFB">
      <w:pPr>
        <w:pStyle w:val="ListParagraph"/>
        <w:widowControl w:val="0"/>
        <w:numPr>
          <w:ilvl w:val="3"/>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Example: A function that retrieves customer data based on specific criteria.</w:t>
      </w:r>
    </w:p>
    <w:p w14:paraId="6706280C" w14:textId="77777777" w:rsidR="004E6DFB" w:rsidRPr="004E6DFB" w:rsidRDefault="004E6DFB" w:rsidP="004E6DFB">
      <w:pPr>
        <w:pStyle w:val="ListParagraph"/>
        <w:widowControl w:val="0"/>
        <w:numPr>
          <w:ilvl w:val="1"/>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Benefits of User-Defined Functions</w:t>
      </w:r>
    </w:p>
    <w:p w14:paraId="723B3F81"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Modularity: Encapsulate logic in one place, promoting code reusability.</w:t>
      </w:r>
    </w:p>
    <w:p w14:paraId="66002E53"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Simplified Queries: Abstract complex operations, making queries easier to read and maintain.</w:t>
      </w:r>
    </w:p>
    <w:p w14:paraId="2FFE06BC"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Error Reduction: Reduces code duplication, which can help prevent errors in logic.</w:t>
      </w:r>
    </w:p>
    <w:p w14:paraId="3F55394E" w14:textId="77777777" w:rsidR="004E6DFB" w:rsidRPr="004E6DFB" w:rsidRDefault="004E6DFB" w:rsidP="004E6DFB">
      <w:pPr>
        <w:pStyle w:val="ListParagraph"/>
        <w:widowControl w:val="0"/>
        <w:numPr>
          <w:ilvl w:val="1"/>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Example of a Scalar UDF</w:t>
      </w:r>
    </w:p>
    <w:p w14:paraId="43844B77" w14:textId="77777777" w:rsidR="004E6DFB" w:rsidRPr="004E6DFB" w:rsidRDefault="004E6DFB" w:rsidP="004E6DFB">
      <w:pPr>
        <w:pStyle w:val="ListParagraph"/>
        <w:widowControl w:val="0"/>
        <w:numPr>
          <w:ilvl w:val="2"/>
          <w:numId w:val="3"/>
        </w:numPr>
        <w:spacing w:after="120"/>
        <w:jc w:val="both"/>
        <w:rPr>
          <w:rFonts w:ascii="Calibri" w:hAnsi="Calibri" w:cs="Calibri"/>
          <w:color w:val="3A7C22" w:themeColor="accent6" w:themeShade="BF"/>
          <w:sz w:val="20"/>
          <w:szCs w:val="20"/>
        </w:rPr>
      </w:pPr>
      <w:r w:rsidRPr="004E6DFB">
        <w:rPr>
          <w:rFonts w:ascii="Calibri" w:hAnsi="Calibri" w:cs="Calibri"/>
          <w:color w:val="3A7C22" w:themeColor="accent6" w:themeShade="BF"/>
          <w:sz w:val="20"/>
          <w:szCs w:val="20"/>
        </w:rPr>
        <w:t>Here's a simple user-defined function to calculate the square of a number:</w:t>
      </w:r>
    </w:p>
    <w:p w14:paraId="441800BC"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CREATE FUNCTION dbo.Square (@Number INT)</w:t>
      </w:r>
    </w:p>
    <w:p w14:paraId="67E0F5F3"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RETURNS INT</w:t>
      </w:r>
    </w:p>
    <w:p w14:paraId="3C485A52"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AS</w:t>
      </w:r>
    </w:p>
    <w:p w14:paraId="3EBDDCF9"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BEGIN</w:t>
      </w:r>
    </w:p>
    <w:p w14:paraId="14D3067D" w14:textId="77777777" w:rsidR="004E6DFB" w:rsidRPr="004E6DFB" w:rsidRDefault="004E6DFB" w:rsidP="004E6DFB">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 xml:space="preserve">    RETURN @Number * @Number;</w:t>
      </w:r>
    </w:p>
    <w:p w14:paraId="38C595E4" w14:textId="2794461A" w:rsidR="004E6DFB" w:rsidRPr="00061C87" w:rsidRDefault="004E6DFB" w:rsidP="00061C87">
      <w:pPr>
        <w:pStyle w:val="ListParagraph"/>
        <w:widowControl w:val="0"/>
        <w:numPr>
          <w:ilvl w:val="2"/>
          <w:numId w:val="3"/>
        </w:numPr>
        <w:spacing w:after="120"/>
        <w:jc w:val="both"/>
        <w:rPr>
          <w:rFonts w:ascii="Calibri" w:hAnsi="Calibri" w:cs="Calibri"/>
          <w:color w:val="BF4E14" w:themeColor="accent2" w:themeShade="BF"/>
          <w:sz w:val="20"/>
          <w:szCs w:val="20"/>
        </w:rPr>
      </w:pPr>
      <w:r w:rsidRPr="004E6DFB">
        <w:rPr>
          <w:rFonts w:ascii="Calibri" w:hAnsi="Calibri" w:cs="Calibri"/>
          <w:color w:val="BF4E14" w:themeColor="accent2" w:themeShade="BF"/>
          <w:sz w:val="20"/>
          <w:szCs w:val="20"/>
        </w:rPr>
        <w:t>END;</w:t>
      </w:r>
    </w:p>
    <w:p w14:paraId="34C4F26E"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stored procedure?</w:t>
      </w:r>
    </w:p>
    <w:p w14:paraId="0C79E7D2"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A stored procedure in SQL is a precompiled set of one or more SQL statements that can be stored in the database and executed as a single unit. Stored procedures are used to perform complex operations like data manipulation, business logic, or administrative tasks on the database in a structured and reusable way. They help improve performance, reduce redundancy, and enhance security.</w:t>
      </w:r>
    </w:p>
    <w:p w14:paraId="3BBF0CCD"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Key Benefits of Stored Procedures</w:t>
      </w:r>
    </w:p>
    <w:p w14:paraId="2B5AE014"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Performance Improvement: Since stored procedures are precompiled, they execute faster than separate SQL queries.</w:t>
      </w:r>
    </w:p>
    <w:p w14:paraId="58531D4E"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 xml:space="preserve">Reusability: Once created, stored procedures can be called multiple times, which reduces code </w:t>
      </w:r>
      <w:r w:rsidRPr="00793A35">
        <w:rPr>
          <w:rFonts w:ascii="Calibri" w:hAnsi="Calibri" w:cs="Calibri"/>
          <w:color w:val="3A7C22" w:themeColor="accent6" w:themeShade="BF"/>
          <w:sz w:val="20"/>
          <w:szCs w:val="20"/>
        </w:rPr>
        <w:lastRenderedPageBreak/>
        <w:t>duplication.</w:t>
      </w:r>
    </w:p>
    <w:p w14:paraId="07982277"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Security: Permissions can be set to allow specific users to execute the procedure without giving them direct access to underlying tables.</w:t>
      </w:r>
    </w:p>
    <w:p w14:paraId="726EDCA2"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Reduced Network Traffic: Sending a stored procedure call from an application is generally more efficient than sending multiple SQL queries.</w:t>
      </w:r>
    </w:p>
    <w:p w14:paraId="221335E7"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Syntax for Creating a Stored Procedure</w:t>
      </w:r>
    </w:p>
    <w:p w14:paraId="5607ACEB" w14:textId="7777777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Here’s a basic structure for creating a stored procedure:</w:t>
      </w:r>
    </w:p>
    <w:p w14:paraId="3B867CC2"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CREATE PROCEDURE GetEmployeesByDepartment</w:t>
      </w:r>
    </w:p>
    <w:p w14:paraId="316CFFA9"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    @DepartmentID INT</w:t>
      </w:r>
    </w:p>
    <w:p w14:paraId="3D98C06D"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AS</w:t>
      </w:r>
    </w:p>
    <w:p w14:paraId="281ADAC2"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BEGIN</w:t>
      </w:r>
    </w:p>
    <w:p w14:paraId="2947110E"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    SELECT EmployeeID, EmployeeName, JobTitle</w:t>
      </w:r>
    </w:p>
    <w:p w14:paraId="266611FD"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    FROM Employees</w:t>
      </w:r>
    </w:p>
    <w:p w14:paraId="34CCF0D3"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 xml:space="preserve">    WHERE DepartmentID = @DepartmentID;</w:t>
      </w:r>
    </w:p>
    <w:p w14:paraId="30E45D5E" w14:textId="7F0EE3FB" w:rsid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END;</w:t>
      </w:r>
    </w:p>
    <w:p w14:paraId="1F8DE58E" w14:textId="77777777" w:rsid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p>
    <w:p w14:paraId="1CDD4E19" w14:textId="7777777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p>
    <w:p w14:paraId="29E2578F" w14:textId="51186B97" w:rsidR="00793A35" w:rsidRPr="00793A35" w:rsidRDefault="00793A35" w:rsidP="00793A35">
      <w:pPr>
        <w:pStyle w:val="ListParagraph"/>
        <w:widowControl w:val="0"/>
        <w:numPr>
          <w:ilvl w:val="3"/>
          <w:numId w:val="3"/>
        </w:numPr>
        <w:spacing w:after="120" w:line="240" w:lineRule="auto"/>
        <w:jc w:val="both"/>
        <w:rPr>
          <w:rFonts w:ascii="Calibri" w:hAnsi="Calibri" w:cs="Calibri"/>
          <w:color w:val="BF4E14" w:themeColor="accent2" w:themeShade="BF"/>
          <w:sz w:val="20"/>
          <w:szCs w:val="20"/>
        </w:rPr>
      </w:pPr>
      <w:r w:rsidRPr="00793A35">
        <w:rPr>
          <w:rFonts w:ascii="Calibri" w:hAnsi="Calibri" w:cs="Calibri"/>
          <w:color w:val="BF4E14" w:themeColor="accent2" w:themeShade="BF"/>
          <w:sz w:val="20"/>
          <w:szCs w:val="20"/>
        </w:rPr>
        <w:t>EXEC GetEmployeesByDepartment @DepartmentID = 1;</w:t>
      </w:r>
    </w:p>
    <w:p w14:paraId="02952581"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aggregate and scalar functions?</w:t>
      </w:r>
    </w:p>
    <w:p w14:paraId="768138FF"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Aggregate Functions</w:t>
      </w:r>
    </w:p>
    <w:p w14:paraId="4CF549C1" w14:textId="27D20243"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Aggregate functions operate on a set of values and return a single summary value. They are commonly used with the GROUP BY clause to perform calculations on groups of data.</w:t>
      </w:r>
    </w:p>
    <w:p w14:paraId="4155188F" w14:textId="388029D7"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E97132" w:themeColor="accent2"/>
          <w:sz w:val="20"/>
          <w:szCs w:val="20"/>
        </w:rPr>
        <w:t>SUM(): COUNT(): AVG(): MAX():</w:t>
      </w:r>
      <w:r w:rsidRPr="00744DEC">
        <w:rPr>
          <w:rFonts w:ascii="Calibri" w:hAnsi="Calibri" w:cs="Calibri"/>
          <w:color w:val="E97132" w:themeColor="accent2"/>
          <w:sz w:val="20"/>
          <w:szCs w:val="20"/>
        </w:rPr>
        <w:t xml:space="preserve"> </w:t>
      </w:r>
      <w:r w:rsidRPr="00793A35">
        <w:rPr>
          <w:rFonts w:ascii="Calibri" w:hAnsi="Calibri" w:cs="Calibri"/>
          <w:color w:val="E97132" w:themeColor="accent2"/>
          <w:sz w:val="20"/>
          <w:szCs w:val="20"/>
        </w:rPr>
        <w:t>MIN():</w:t>
      </w:r>
    </w:p>
    <w:p w14:paraId="789C05C8"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Scalar Functions</w:t>
      </w:r>
    </w:p>
    <w:p w14:paraId="73DF9BE0" w14:textId="3EAD800F" w:rsidR="00793A35" w:rsidRPr="00793A35" w:rsidRDefault="00793A35" w:rsidP="00793A35">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Scalar functions perform operations on individual values and return a single value for each input. They are often used to modify data or perform calculations at the row level.</w:t>
      </w:r>
    </w:p>
    <w:p w14:paraId="5F2C4AAA" w14:textId="4BFF81D7" w:rsidR="00793A35" w:rsidRPr="00793A35" w:rsidRDefault="00793A35" w:rsidP="00744DEC">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E97132" w:themeColor="accent2"/>
          <w:sz w:val="20"/>
          <w:szCs w:val="20"/>
        </w:rPr>
        <w:t>UCASE() / UPPER(): LCASE() / LOWER(): LEN(): ROUND(): NOW(): CONCAT():</w:t>
      </w:r>
      <w:r w:rsidRPr="00793A35">
        <w:rPr>
          <w:rFonts w:ascii="Calibri" w:hAnsi="Calibri" w:cs="Calibri"/>
          <w:color w:val="3A7C22" w:themeColor="accent6" w:themeShade="BF"/>
          <w:sz w:val="20"/>
          <w:szCs w:val="20"/>
        </w:rPr>
        <w:t xml:space="preserve"> </w:t>
      </w:r>
    </w:p>
    <w:p w14:paraId="41394748" w14:textId="77777777" w:rsidR="00793A35" w:rsidRPr="00793A35" w:rsidRDefault="00793A35" w:rsidP="00793A35">
      <w:pPr>
        <w:pStyle w:val="ListParagraph"/>
        <w:widowControl w:val="0"/>
        <w:numPr>
          <w:ilvl w:val="1"/>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Key Differences Between Aggregate and Scalar Functions</w:t>
      </w:r>
    </w:p>
    <w:p w14:paraId="4D7061BC" w14:textId="77777777" w:rsidR="00793A35" w:rsidRPr="00793A35" w:rsidRDefault="00793A35" w:rsidP="00744DEC">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Aggregate functions work on a group of values and return a single result, while scalar functions operate on a single value and return a single value.</w:t>
      </w:r>
    </w:p>
    <w:p w14:paraId="4B965FDE" w14:textId="75769B17" w:rsidR="00793A35" w:rsidRPr="00744DEC" w:rsidRDefault="00793A35" w:rsidP="00744DEC">
      <w:pPr>
        <w:pStyle w:val="ListParagraph"/>
        <w:widowControl w:val="0"/>
        <w:numPr>
          <w:ilvl w:val="2"/>
          <w:numId w:val="3"/>
        </w:numPr>
        <w:spacing w:after="120"/>
        <w:jc w:val="both"/>
        <w:rPr>
          <w:rFonts w:ascii="Calibri" w:hAnsi="Calibri" w:cs="Calibri"/>
          <w:color w:val="3A7C22" w:themeColor="accent6" w:themeShade="BF"/>
          <w:sz w:val="20"/>
          <w:szCs w:val="20"/>
        </w:rPr>
      </w:pPr>
      <w:r w:rsidRPr="00793A35">
        <w:rPr>
          <w:rFonts w:ascii="Calibri" w:hAnsi="Calibri" w:cs="Calibri"/>
          <w:color w:val="3A7C22" w:themeColor="accent6" w:themeShade="BF"/>
          <w:sz w:val="20"/>
          <w:szCs w:val="20"/>
        </w:rPr>
        <w:t>Aggregate functions are often used with GROUP BY, whereas scalar functions are usually applied directly in SELECT queries or in conditions.</w:t>
      </w:r>
    </w:p>
    <w:p w14:paraId="2ECC7A8A"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an ALIAS command?</w:t>
      </w:r>
    </w:p>
    <w:p w14:paraId="7585CE35"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Union, minus, and Interact commands?</w:t>
      </w:r>
    </w:p>
    <w:p w14:paraId="0F299756" w14:textId="77777777" w:rsidR="005965AD" w:rsidRDefault="000B4C9F" w:rsidP="005965AD">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T-SQL?</w:t>
      </w:r>
    </w:p>
    <w:p w14:paraId="27FBCC0E" w14:textId="69CD9713" w:rsidR="005965AD" w:rsidRPr="005965AD" w:rsidRDefault="005965AD" w:rsidP="005965AD">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5965AD">
        <w:rPr>
          <w:rFonts w:ascii="Calibri" w:hAnsi="Calibri" w:cs="Calibri"/>
          <w:color w:val="3A7C22" w:themeColor="accent6" w:themeShade="BF"/>
          <w:sz w:val="20"/>
          <w:szCs w:val="20"/>
        </w:rPr>
        <w:t>T-SQL, or Transact-SQL, is an extension of SQL (Structured Query Language) used primarily with Microsoft SQL Server. It adds programming constructs like variables, control-of-flow statements, and error handling to standard SQL, enabling more complex database operations and management tasks. Here are some key features of T-SQL:</w:t>
      </w:r>
    </w:p>
    <w:p w14:paraId="01CFFF0B" w14:textId="77777777"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Procedural Programming Capabilities</w:t>
      </w:r>
      <w:r w:rsidRPr="005965AD">
        <w:rPr>
          <w:rFonts w:ascii="Calibri" w:eastAsia="Aptos" w:hAnsi="Calibri" w:cs="Calibri"/>
          <w:color w:val="3A7C22" w:themeColor="accent6" w:themeShade="BF"/>
          <w:sz w:val="20"/>
          <w:szCs w:val="20"/>
        </w:rPr>
        <w:t xml:space="preserve">: T-SQL includes functions such as </w:t>
      </w:r>
      <w:r w:rsidRPr="005965AD">
        <w:rPr>
          <w:rFonts w:ascii="Calibri" w:eastAsia="Aptos" w:hAnsi="Calibri" w:cs="Calibri"/>
          <w:color w:val="3A7C22" w:themeColor="accent6" w:themeShade="BF"/>
        </w:rPr>
        <w:t>IF...ELSE</w:t>
      </w:r>
      <w:r w:rsidRPr="005965AD">
        <w:rPr>
          <w:rFonts w:ascii="Calibri" w:eastAsia="Aptos" w:hAnsi="Calibri" w:cs="Calibri"/>
          <w:color w:val="3A7C22" w:themeColor="accent6" w:themeShade="BF"/>
          <w:sz w:val="20"/>
          <w:szCs w:val="20"/>
        </w:rPr>
        <w:t xml:space="preserve">, </w:t>
      </w:r>
      <w:r w:rsidRPr="005965AD">
        <w:rPr>
          <w:rFonts w:ascii="Calibri" w:eastAsia="Aptos" w:hAnsi="Calibri" w:cs="Calibri"/>
          <w:color w:val="3A7C22" w:themeColor="accent6" w:themeShade="BF"/>
        </w:rPr>
        <w:t>WHILE</w:t>
      </w:r>
      <w:r w:rsidRPr="005965AD">
        <w:rPr>
          <w:rFonts w:ascii="Calibri" w:eastAsia="Aptos" w:hAnsi="Calibri" w:cs="Calibri"/>
          <w:color w:val="3A7C22" w:themeColor="accent6" w:themeShade="BF"/>
          <w:sz w:val="20"/>
          <w:szCs w:val="20"/>
        </w:rPr>
        <w:t xml:space="preserve">, and error handling through </w:t>
      </w:r>
      <w:r w:rsidRPr="005965AD">
        <w:rPr>
          <w:rFonts w:ascii="Calibri" w:eastAsia="Aptos" w:hAnsi="Calibri" w:cs="Calibri"/>
          <w:color w:val="3A7C22" w:themeColor="accent6" w:themeShade="BF"/>
        </w:rPr>
        <w:t>TRY...CATCH</w:t>
      </w:r>
      <w:r w:rsidRPr="005965AD">
        <w:rPr>
          <w:rFonts w:ascii="Calibri" w:eastAsia="Aptos" w:hAnsi="Calibri" w:cs="Calibri"/>
          <w:color w:val="3A7C22" w:themeColor="accent6" w:themeShade="BF"/>
          <w:sz w:val="20"/>
          <w:szCs w:val="20"/>
        </w:rPr>
        <w:t>, enabling procedural logic.</w:t>
      </w:r>
    </w:p>
    <w:p w14:paraId="23780730" w14:textId="77777777"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Variables and Functions</w:t>
      </w:r>
      <w:r w:rsidRPr="005965AD">
        <w:rPr>
          <w:rFonts w:ascii="Calibri" w:eastAsia="Aptos" w:hAnsi="Calibri" w:cs="Calibri"/>
          <w:color w:val="3A7C22" w:themeColor="accent6" w:themeShade="BF"/>
          <w:sz w:val="20"/>
          <w:szCs w:val="20"/>
        </w:rPr>
        <w:t>: It allows the use of variables and offers built-in functions for string manipulation, date handling, and mathematical calculations.</w:t>
      </w:r>
    </w:p>
    <w:p w14:paraId="4EB88D23" w14:textId="77777777"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Transactions</w:t>
      </w:r>
      <w:r w:rsidRPr="005965AD">
        <w:rPr>
          <w:rFonts w:ascii="Calibri" w:eastAsia="Aptos" w:hAnsi="Calibri" w:cs="Calibri"/>
          <w:color w:val="3A7C22" w:themeColor="accent6" w:themeShade="BF"/>
          <w:sz w:val="20"/>
          <w:szCs w:val="20"/>
        </w:rPr>
        <w:t>: T-SQL supports explicit transactions, allowing users to commit or roll back changes as a unit of work.</w:t>
      </w:r>
    </w:p>
    <w:p w14:paraId="190B5A40" w14:textId="77777777"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Advanced Querying</w:t>
      </w:r>
      <w:r w:rsidRPr="005965AD">
        <w:rPr>
          <w:rFonts w:ascii="Calibri" w:eastAsia="Aptos" w:hAnsi="Calibri" w:cs="Calibri"/>
          <w:color w:val="3A7C22" w:themeColor="accent6" w:themeShade="BF"/>
          <w:sz w:val="20"/>
          <w:szCs w:val="20"/>
        </w:rPr>
        <w:t>: With T-SQL, you can perform complex queries using window functions (</w:t>
      </w:r>
      <w:r w:rsidRPr="005965AD">
        <w:rPr>
          <w:rFonts w:ascii="Calibri" w:eastAsia="Aptos" w:hAnsi="Calibri" w:cs="Calibri"/>
          <w:color w:val="3A7C22" w:themeColor="accent6" w:themeShade="BF"/>
        </w:rPr>
        <w:t>ROW_NUMBER()</w:t>
      </w:r>
      <w:r w:rsidRPr="005965AD">
        <w:rPr>
          <w:rFonts w:ascii="Calibri" w:eastAsia="Aptos" w:hAnsi="Calibri" w:cs="Calibri"/>
          <w:color w:val="3A7C22" w:themeColor="accent6" w:themeShade="BF"/>
          <w:sz w:val="20"/>
          <w:szCs w:val="20"/>
        </w:rPr>
        <w:t xml:space="preserve">, </w:t>
      </w:r>
      <w:r w:rsidRPr="005965AD">
        <w:rPr>
          <w:rFonts w:ascii="Calibri" w:eastAsia="Aptos" w:hAnsi="Calibri" w:cs="Calibri"/>
          <w:color w:val="3A7C22" w:themeColor="accent6" w:themeShade="BF"/>
        </w:rPr>
        <w:t>RANK()</w:t>
      </w:r>
      <w:r w:rsidRPr="005965AD">
        <w:rPr>
          <w:rFonts w:ascii="Calibri" w:eastAsia="Aptos" w:hAnsi="Calibri" w:cs="Calibri"/>
          <w:color w:val="3A7C22" w:themeColor="accent6" w:themeShade="BF"/>
          <w:sz w:val="20"/>
          <w:szCs w:val="20"/>
        </w:rPr>
        <w:t>), common table expressions (CTEs), and recursive queries.</w:t>
      </w:r>
    </w:p>
    <w:p w14:paraId="3C5BCB1A" w14:textId="5C07B5EA" w:rsidR="005965AD" w:rsidRPr="005965AD" w:rsidRDefault="005965AD" w:rsidP="005965AD">
      <w:pPr>
        <w:pStyle w:val="NormalWeb"/>
        <w:numPr>
          <w:ilvl w:val="2"/>
          <w:numId w:val="3"/>
        </w:numPr>
        <w:rPr>
          <w:rFonts w:ascii="Calibri" w:eastAsia="Aptos" w:hAnsi="Calibri" w:cs="Calibri"/>
          <w:color w:val="3A7C22" w:themeColor="accent6" w:themeShade="BF"/>
          <w:sz w:val="20"/>
          <w:szCs w:val="20"/>
        </w:rPr>
      </w:pPr>
      <w:r w:rsidRPr="005965AD">
        <w:rPr>
          <w:rFonts w:ascii="Calibri" w:eastAsia="Aptos" w:hAnsi="Calibri" w:cs="Calibri"/>
          <w:b/>
          <w:bCs/>
          <w:color w:val="3A7C22" w:themeColor="accent6" w:themeShade="BF"/>
          <w:sz w:val="20"/>
          <w:szCs w:val="20"/>
        </w:rPr>
        <w:t>Triggers and Stored Procedures</w:t>
      </w:r>
      <w:r w:rsidRPr="005965AD">
        <w:rPr>
          <w:rFonts w:ascii="Calibri" w:eastAsia="Aptos" w:hAnsi="Calibri" w:cs="Calibri"/>
          <w:color w:val="3A7C22" w:themeColor="accent6" w:themeShade="BF"/>
          <w:sz w:val="20"/>
          <w:szCs w:val="20"/>
        </w:rPr>
        <w:t>: It supports triggers for automated responses to data changes and stored procedures for reusable code, optimizing performance and ensuring consistency.</w:t>
      </w:r>
    </w:p>
    <w:p w14:paraId="4DE40DD7"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ETL in SQL?</w:t>
      </w:r>
    </w:p>
    <w:p w14:paraId="18C295B1" w14:textId="2821FB79" w:rsidR="005965AD" w:rsidRPr="005965AD" w:rsidRDefault="005965AD" w:rsidP="005965AD">
      <w:pPr>
        <w:pStyle w:val="ListParagraph"/>
        <w:widowControl w:val="0"/>
        <w:numPr>
          <w:ilvl w:val="1"/>
          <w:numId w:val="3"/>
        </w:numPr>
        <w:spacing w:after="120" w:line="240" w:lineRule="auto"/>
        <w:jc w:val="both"/>
        <w:rPr>
          <w:rFonts w:ascii="Calibri" w:hAnsi="Calibri" w:cs="Calibri"/>
          <w:b/>
          <w:bCs/>
          <w:color w:val="3A7C22" w:themeColor="accent6" w:themeShade="BF"/>
          <w:sz w:val="20"/>
          <w:szCs w:val="20"/>
        </w:rPr>
      </w:pPr>
      <w:r w:rsidRPr="005965AD">
        <w:rPr>
          <w:rFonts w:ascii="Calibri" w:hAnsi="Calibri" w:cs="Calibri"/>
          <w:b/>
          <w:bCs/>
          <w:color w:val="3A7C22" w:themeColor="accent6" w:themeShade="BF"/>
          <w:sz w:val="20"/>
          <w:szCs w:val="20"/>
        </w:rPr>
        <w:t>ETL is a process in Data Warehousing, and it stands for Extract, Transform, and Load. It is a process in which an ETL tool extracts the data from various data source systems, transforms it in the staging area, and then finally, loads it into the Data Warehouse system. These are three database functions that are incorporated into one tool to pull data out from one database and put data into another database.</w:t>
      </w:r>
    </w:p>
    <w:p w14:paraId="40F3D210"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How to copy tables in SQL?</w:t>
      </w:r>
    </w:p>
    <w:p w14:paraId="470BB561" w14:textId="77777777" w:rsidR="005965AD" w:rsidRPr="005965AD" w:rsidRDefault="005965AD" w:rsidP="005965AD">
      <w:pPr>
        <w:pStyle w:val="ListParagraph"/>
        <w:widowControl w:val="0"/>
        <w:numPr>
          <w:ilvl w:val="1"/>
          <w:numId w:val="3"/>
        </w:numPr>
        <w:spacing w:after="120" w:line="240" w:lineRule="auto"/>
        <w:jc w:val="both"/>
        <w:rPr>
          <w:rFonts w:ascii="Calibri" w:hAnsi="Calibri" w:cs="Calibri"/>
          <w:color w:val="E97132" w:themeColor="accent2"/>
          <w:sz w:val="20"/>
          <w:szCs w:val="20"/>
        </w:rPr>
      </w:pPr>
      <w:r w:rsidRPr="005965AD">
        <w:rPr>
          <w:rFonts w:ascii="Calibri" w:hAnsi="Calibri" w:cs="Calibri"/>
          <w:color w:val="E97132" w:themeColor="accent2"/>
          <w:sz w:val="20"/>
          <w:szCs w:val="20"/>
        </w:rPr>
        <w:t xml:space="preserve">CREATE TABLE new_table AS </w:t>
      </w:r>
    </w:p>
    <w:p w14:paraId="6B6F7401" w14:textId="273A2DF8" w:rsidR="005965AD" w:rsidRPr="005965AD" w:rsidRDefault="005965AD" w:rsidP="005965AD">
      <w:pPr>
        <w:pStyle w:val="ListParagraph"/>
        <w:widowControl w:val="0"/>
        <w:numPr>
          <w:ilvl w:val="1"/>
          <w:numId w:val="3"/>
        </w:numPr>
        <w:spacing w:after="120" w:line="240" w:lineRule="auto"/>
        <w:jc w:val="both"/>
        <w:rPr>
          <w:rFonts w:ascii="Calibri" w:hAnsi="Calibri" w:cs="Calibri"/>
          <w:color w:val="E97132" w:themeColor="accent2"/>
          <w:sz w:val="20"/>
          <w:szCs w:val="20"/>
        </w:rPr>
      </w:pPr>
      <w:r w:rsidRPr="005965AD">
        <w:rPr>
          <w:rFonts w:ascii="Calibri" w:hAnsi="Calibri" w:cs="Calibri"/>
          <w:color w:val="E97132" w:themeColor="accent2"/>
          <w:sz w:val="20"/>
          <w:szCs w:val="20"/>
        </w:rPr>
        <w:t>SELECT * FROM original_table;</w:t>
      </w:r>
    </w:p>
    <w:p w14:paraId="64CE8B4C"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lastRenderedPageBreak/>
        <w:t>What is SQL injection?</w:t>
      </w:r>
    </w:p>
    <w:p w14:paraId="3AC6C75E"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SQL Injection is a code injection technique where an attacker exploits vulnerabilities in an application’s SQL query handling to manipulate or access the database in unintended ways. By inserting or "injecting" malicious SQL code into a query, attackers can bypass authentication, retrieve sensitive data, modify or delete records, and even gain administrative control over the database.</w:t>
      </w:r>
    </w:p>
    <w:p w14:paraId="76DB2C99"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How SQL Injection Works</w:t>
      </w:r>
    </w:p>
    <w:p w14:paraId="514AF1E0"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SQL Injection typically occurs when user inputs (like login credentials or search terms) are not properly validated or sanitized. If a SQL query directly incorporates user inputs without validation, attackers can alter the query’s structure and influence database operations.</w:t>
      </w:r>
    </w:p>
    <w:p w14:paraId="432E07CD"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Example of SQL Injection</w:t>
      </w:r>
    </w:p>
    <w:p w14:paraId="24C9115A" w14:textId="77777777" w:rsidR="008347EF" w:rsidRPr="008347EF" w:rsidRDefault="008347EF" w:rsidP="008347EF">
      <w:pPr>
        <w:pStyle w:val="ListParagraph"/>
        <w:widowControl w:val="0"/>
        <w:numPr>
          <w:ilvl w:val="2"/>
          <w:numId w:val="3"/>
        </w:numPr>
        <w:spacing w:after="120"/>
        <w:jc w:val="both"/>
        <w:rPr>
          <w:rFonts w:ascii="Calibri" w:hAnsi="Calibri" w:cs="Calibri"/>
          <w:color w:val="E97132" w:themeColor="accent2"/>
          <w:sz w:val="20"/>
          <w:szCs w:val="20"/>
        </w:rPr>
      </w:pPr>
      <w:r w:rsidRPr="008347EF">
        <w:rPr>
          <w:rFonts w:ascii="Calibri" w:hAnsi="Calibri" w:cs="Calibri"/>
          <w:color w:val="E97132" w:themeColor="accent2"/>
          <w:sz w:val="20"/>
          <w:szCs w:val="20"/>
        </w:rPr>
        <w:t>SELECT * FROM Users WHERE username = 'input_username' AND password = 'input_password';</w:t>
      </w:r>
    </w:p>
    <w:p w14:paraId="2ED1F306" w14:textId="77777777" w:rsidR="008347EF" w:rsidRPr="008347EF" w:rsidRDefault="008347EF" w:rsidP="008347EF">
      <w:pPr>
        <w:pStyle w:val="ListParagraph"/>
        <w:widowControl w:val="0"/>
        <w:numPr>
          <w:ilvl w:val="2"/>
          <w:numId w:val="3"/>
        </w:numPr>
        <w:spacing w:after="120"/>
        <w:jc w:val="both"/>
        <w:rPr>
          <w:rFonts w:ascii="Calibri" w:hAnsi="Calibri" w:cs="Calibri"/>
          <w:color w:val="E97132" w:themeColor="accent2"/>
          <w:sz w:val="20"/>
          <w:szCs w:val="20"/>
        </w:rPr>
      </w:pPr>
      <w:r w:rsidRPr="008347EF">
        <w:rPr>
          <w:rFonts w:ascii="Calibri" w:hAnsi="Calibri" w:cs="Calibri"/>
          <w:color w:val="E97132" w:themeColor="accent2"/>
          <w:sz w:val="20"/>
          <w:szCs w:val="20"/>
        </w:rPr>
        <w:t>SELECT * FROM Users WHERE username = 'admin' -- ' AND password = 'anything';</w:t>
      </w:r>
    </w:p>
    <w:p w14:paraId="47650A64"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The -- starts a comment, which ignores the password condition, allowing access without a valid password.</w:t>
      </w:r>
    </w:p>
    <w:p w14:paraId="0A4C76AC"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Types of SQL Injection</w:t>
      </w:r>
    </w:p>
    <w:p w14:paraId="32715DE1"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Classic SQL Injection: Manipulating queries to gain unauthorized access.</w:t>
      </w:r>
    </w:p>
    <w:p w14:paraId="422B5FD3"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Blind SQL Injection: Exploiting errors to retrieve data without direct feedback.</w:t>
      </w:r>
    </w:p>
    <w:p w14:paraId="1507E863"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Union-Based Injection: Using UNION to retrieve data from other tables.</w:t>
      </w:r>
    </w:p>
    <w:p w14:paraId="6B6AE36C"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Error-Based Injection: Leveraging database error messages to gain information.</w:t>
      </w:r>
    </w:p>
    <w:p w14:paraId="7EA38EAE"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Preventing SQL Injection</w:t>
      </w:r>
    </w:p>
    <w:p w14:paraId="63A5B181"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Parameterized Queries/Prepared Statements: Ensure that SQL queries treat user inputs as data rather than executable code.</w:t>
      </w:r>
    </w:p>
    <w:p w14:paraId="66978B49"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Input Validation and Sanitization: Verify and sanitize all user inputs to prevent malicious characters.</w:t>
      </w:r>
    </w:p>
    <w:p w14:paraId="5EC75F29"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Use of ORM (Object-Relational Mapping): Helps generate safe SQL code automatically.</w:t>
      </w:r>
    </w:p>
    <w:p w14:paraId="219A9A76"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Limit Database Permissions: Restrict user privileges to minimize potential damage.</w:t>
      </w:r>
    </w:p>
    <w:p w14:paraId="4324704B" w14:textId="77777777" w:rsidR="008347EF" w:rsidRPr="008347EF" w:rsidRDefault="008347EF" w:rsidP="008347EF">
      <w:pPr>
        <w:pStyle w:val="ListParagraph"/>
        <w:widowControl w:val="0"/>
        <w:numPr>
          <w:ilvl w:val="2"/>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Regular Security Audits: Review code and conduct penetration testing to catch vulnerabilities.</w:t>
      </w:r>
    </w:p>
    <w:p w14:paraId="67F4B566" w14:textId="77777777" w:rsidR="008347EF" w:rsidRPr="008347EF" w:rsidRDefault="008347EF" w:rsidP="008347EF">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8347EF">
        <w:rPr>
          <w:rFonts w:ascii="Calibri" w:hAnsi="Calibri" w:cs="Calibri"/>
          <w:b/>
          <w:bCs/>
          <w:color w:val="3A7C22" w:themeColor="accent6" w:themeShade="BF"/>
          <w:sz w:val="20"/>
          <w:szCs w:val="20"/>
        </w:rPr>
        <w:t>SQL Injection can cause serious data breaches, so securing input handling is essential in web application development.</w:t>
      </w:r>
    </w:p>
    <w:p w14:paraId="30CEFFA5" w14:textId="77777777" w:rsidR="005965AD" w:rsidRPr="008347EF" w:rsidRDefault="005965AD" w:rsidP="000B4C9F">
      <w:pPr>
        <w:pStyle w:val="ListParagraph"/>
        <w:widowControl w:val="0"/>
        <w:numPr>
          <w:ilvl w:val="0"/>
          <w:numId w:val="3"/>
        </w:numPr>
        <w:spacing w:after="120" w:line="240" w:lineRule="auto"/>
        <w:jc w:val="both"/>
        <w:rPr>
          <w:rFonts w:ascii="Calibri" w:hAnsi="Calibri" w:cs="Calibri"/>
          <w:b/>
          <w:bCs/>
          <w:color w:val="3A7C22" w:themeColor="accent6" w:themeShade="BF"/>
          <w:sz w:val="20"/>
          <w:szCs w:val="20"/>
        </w:rPr>
      </w:pPr>
    </w:p>
    <w:p w14:paraId="62C2DA7E"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Can we disable a trigger? If yes, how?</w:t>
      </w:r>
    </w:p>
    <w:p w14:paraId="68450596"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the differences between SQL and PL/SQL?</w:t>
      </w:r>
    </w:p>
    <w:p w14:paraId="2D272C62" w14:textId="77777777" w:rsidR="009E7FAD" w:rsidRDefault="009E7FAD" w:rsidP="009E7FAD">
      <w:pPr>
        <w:pStyle w:val="ListParagraph"/>
        <w:widowControl w:val="0"/>
        <w:spacing w:after="120" w:line="240" w:lineRule="auto"/>
        <w:jc w:val="both"/>
        <w:rPr>
          <w:rFonts w:ascii="Calibri" w:hAnsi="Calibri" w:cs="Calibri"/>
          <w:sz w:val="24"/>
          <w:szCs w:val="24"/>
        </w:rPr>
      </w:pPr>
    </w:p>
    <w:tbl>
      <w:tblPr>
        <w:tblStyle w:val="TableGrid"/>
        <w:tblW w:w="0" w:type="auto"/>
        <w:tblInd w:w="1440" w:type="dxa"/>
        <w:tblLook w:val="04A0" w:firstRow="1" w:lastRow="0" w:firstColumn="1" w:lastColumn="0" w:noHBand="0" w:noVBand="1"/>
      </w:tblPr>
      <w:tblGrid>
        <w:gridCol w:w="4377"/>
        <w:gridCol w:w="4377"/>
      </w:tblGrid>
      <w:tr w:rsidR="009E7FAD" w14:paraId="63126064" w14:textId="77777777" w:rsidTr="009E7FAD">
        <w:tc>
          <w:tcPr>
            <w:tcW w:w="4377" w:type="dxa"/>
          </w:tcPr>
          <w:p w14:paraId="78BA7E88" w14:textId="3AB9384E" w:rsidR="009E7FAD" w:rsidRDefault="009E7FAD" w:rsidP="00853223">
            <w:pPr>
              <w:pStyle w:val="ListParagraph"/>
              <w:widowControl w:val="0"/>
              <w:spacing w:after="120"/>
              <w:ind w:left="0"/>
              <w:jc w:val="center"/>
              <w:rPr>
                <w:rFonts w:ascii="Calibri" w:hAnsi="Calibri" w:cs="Calibri"/>
                <w:sz w:val="24"/>
                <w:szCs w:val="24"/>
              </w:rPr>
            </w:pPr>
            <w:r>
              <w:rPr>
                <w:rFonts w:ascii="Calibri" w:hAnsi="Calibri" w:cs="Calibri"/>
                <w:sz w:val="24"/>
                <w:szCs w:val="24"/>
              </w:rPr>
              <w:t>SQL</w:t>
            </w:r>
          </w:p>
        </w:tc>
        <w:tc>
          <w:tcPr>
            <w:tcW w:w="4377" w:type="dxa"/>
          </w:tcPr>
          <w:p w14:paraId="2595134E" w14:textId="4044BA9B" w:rsidR="009E7FAD" w:rsidRDefault="009E7FAD" w:rsidP="00853223">
            <w:pPr>
              <w:pStyle w:val="ListParagraph"/>
              <w:widowControl w:val="0"/>
              <w:spacing w:after="120"/>
              <w:ind w:left="0"/>
              <w:jc w:val="center"/>
              <w:rPr>
                <w:rFonts w:ascii="Calibri" w:hAnsi="Calibri" w:cs="Calibri"/>
                <w:sz w:val="24"/>
                <w:szCs w:val="24"/>
              </w:rPr>
            </w:pPr>
            <w:r>
              <w:rPr>
                <w:rFonts w:ascii="Calibri" w:hAnsi="Calibri" w:cs="Calibri"/>
                <w:sz w:val="24"/>
                <w:szCs w:val="24"/>
              </w:rPr>
              <w:t>PL/SQL</w:t>
            </w:r>
            <w:r w:rsidR="00853223">
              <w:rPr>
                <w:rFonts w:ascii="Calibri" w:hAnsi="Calibri" w:cs="Calibri"/>
                <w:sz w:val="24"/>
                <w:szCs w:val="24"/>
              </w:rPr>
              <w:t xml:space="preserve"> (</w:t>
            </w:r>
            <w:r w:rsidR="00853223" w:rsidRPr="00853223">
              <w:rPr>
                <w:rFonts w:ascii="Calibri" w:hAnsi="Calibri" w:cs="Calibri"/>
                <w:sz w:val="24"/>
                <w:szCs w:val="24"/>
              </w:rPr>
              <w:t>Procedural Language extensions to the Structured Query Language</w:t>
            </w:r>
            <w:r w:rsidR="00853223">
              <w:rPr>
                <w:rFonts w:ascii="Calibri" w:hAnsi="Calibri" w:cs="Calibri"/>
                <w:sz w:val="24"/>
                <w:szCs w:val="24"/>
              </w:rPr>
              <w:t>)</w:t>
            </w:r>
          </w:p>
        </w:tc>
      </w:tr>
      <w:tr w:rsidR="009E7FAD" w14:paraId="6D5A9A0F" w14:textId="77777777" w:rsidTr="009E7FAD">
        <w:tc>
          <w:tcPr>
            <w:tcW w:w="4377" w:type="dxa"/>
          </w:tcPr>
          <w:p w14:paraId="356444F1" w14:textId="213D4097"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We can embed SQL in PL/SQL</w:t>
            </w:r>
          </w:p>
        </w:tc>
        <w:tc>
          <w:tcPr>
            <w:tcW w:w="4377" w:type="dxa"/>
          </w:tcPr>
          <w:p w14:paraId="62B5A3D2" w14:textId="290E439E"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We cannot embed PL/SQL in SQL</w:t>
            </w:r>
          </w:p>
        </w:tc>
      </w:tr>
      <w:tr w:rsidR="009E7FAD" w14:paraId="2F456C10" w14:textId="77777777" w:rsidTr="009E7FAD">
        <w:tc>
          <w:tcPr>
            <w:tcW w:w="4377" w:type="dxa"/>
          </w:tcPr>
          <w:p w14:paraId="5308B9FD" w14:textId="59DD4EF2"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SQL tells databases, what to do</w:t>
            </w:r>
            <w:r>
              <w:rPr>
                <w:rFonts w:ascii="Calibri" w:hAnsi="Calibri" w:cs="Calibri"/>
                <w:b/>
                <w:bCs/>
                <w:color w:val="3A7C22" w:themeColor="accent6" w:themeShade="BF"/>
                <w:sz w:val="20"/>
                <w:szCs w:val="20"/>
              </w:rPr>
              <w:t>?</w:t>
            </w:r>
          </w:p>
        </w:tc>
        <w:tc>
          <w:tcPr>
            <w:tcW w:w="4377" w:type="dxa"/>
          </w:tcPr>
          <w:p w14:paraId="10D3FAB3" w14:textId="3F740F70"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PL/SQL tells databases how to do.</w:t>
            </w:r>
          </w:p>
        </w:tc>
      </w:tr>
      <w:tr w:rsidR="009E7FAD" w14:paraId="4ACD830B" w14:textId="77777777" w:rsidTr="009E7FAD">
        <w:tc>
          <w:tcPr>
            <w:tcW w:w="4377" w:type="dxa"/>
          </w:tcPr>
          <w:p w14:paraId="154F5CC9" w14:textId="322557A2"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We can execute one statement at a time in SQL</w:t>
            </w:r>
          </w:p>
        </w:tc>
        <w:tc>
          <w:tcPr>
            <w:tcW w:w="4377" w:type="dxa"/>
          </w:tcPr>
          <w:p w14:paraId="20A73CA0" w14:textId="51A58ECA"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We can execute blocks of statements in PL/SQL</w:t>
            </w:r>
          </w:p>
        </w:tc>
      </w:tr>
      <w:tr w:rsidR="009E7FAD" w14:paraId="64AE6528" w14:textId="77777777" w:rsidTr="009E7FAD">
        <w:tc>
          <w:tcPr>
            <w:tcW w:w="4377" w:type="dxa"/>
          </w:tcPr>
          <w:p w14:paraId="01ED2220" w14:textId="77777777"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It is used for manipulating data.</w:t>
            </w:r>
          </w:p>
          <w:p w14:paraId="49290A52" w14:textId="77777777"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p>
        </w:tc>
        <w:tc>
          <w:tcPr>
            <w:tcW w:w="4377" w:type="dxa"/>
          </w:tcPr>
          <w:p w14:paraId="467DD703" w14:textId="720C5DC3"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It is used for creating applications.</w:t>
            </w:r>
          </w:p>
        </w:tc>
      </w:tr>
      <w:tr w:rsidR="009E7FAD" w14:paraId="65E99BBF" w14:textId="77777777" w:rsidTr="009E7FAD">
        <w:tc>
          <w:tcPr>
            <w:tcW w:w="4377" w:type="dxa"/>
          </w:tcPr>
          <w:p w14:paraId="116B8BEC" w14:textId="27197BB2"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SQL is very declarative in nature.</w:t>
            </w:r>
          </w:p>
        </w:tc>
        <w:tc>
          <w:tcPr>
            <w:tcW w:w="4377" w:type="dxa"/>
          </w:tcPr>
          <w:p w14:paraId="65E38EC9" w14:textId="5218C47E"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PL/SQL has a procedural nature.</w:t>
            </w:r>
          </w:p>
        </w:tc>
      </w:tr>
      <w:tr w:rsidR="009E7FAD" w14:paraId="11F2C8C7" w14:textId="77777777" w:rsidTr="009E7FAD">
        <w:tc>
          <w:tcPr>
            <w:tcW w:w="4377" w:type="dxa"/>
          </w:tcPr>
          <w:p w14:paraId="4E08C959" w14:textId="1BB5F99F"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SQL is a data-oriented language.</w:t>
            </w:r>
          </w:p>
        </w:tc>
        <w:tc>
          <w:tcPr>
            <w:tcW w:w="4377" w:type="dxa"/>
          </w:tcPr>
          <w:p w14:paraId="422148CD" w14:textId="2A98B897"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PL/SQL is a procedural language</w:t>
            </w:r>
          </w:p>
        </w:tc>
      </w:tr>
      <w:tr w:rsidR="009E7FAD" w14:paraId="1DF1D64D" w14:textId="77777777" w:rsidTr="009E7FAD">
        <w:tc>
          <w:tcPr>
            <w:tcW w:w="4377" w:type="dxa"/>
          </w:tcPr>
          <w:p w14:paraId="2A0D27C7" w14:textId="0678657C"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SQL is a query execution or commanding language</w:t>
            </w:r>
          </w:p>
        </w:tc>
        <w:tc>
          <w:tcPr>
            <w:tcW w:w="4377" w:type="dxa"/>
          </w:tcPr>
          <w:p w14:paraId="55BBBA95" w14:textId="666170B2" w:rsidR="009E7FAD" w:rsidRPr="009E7FAD" w:rsidRDefault="009E7FAD" w:rsidP="009E7FAD">
            <w:pPr>
              <w:pStyle w:val="ListParagraph"/>
              <w:widowControl w:val="0"/>
              <w:spacing w:after="120"/>
              <w:ind w:left="0"/>
              <w:jc w:val="both"/>
              <w:rPr>
                <w:rFonts w:ascii="Calibri" w:hAnsi="Calibri" w:cs="Calibri"/>
                <w:b/>
                <w:bCs/>
                <w:color w:val="3A7C22" w:themeColor="accent6" w:themeShade="BF"/>
                <w:sz w:val="20"/>
                <w:szCs w:val="20"/>
              </w:rPr>
            </w:pPr>
            <w:r w:rsidRPr="009E7FAD">
              <w:rPr>
                <w:rFonts w:ascii="Calibri" w:hAnsi="Calibri" w:cs="Calibri"/>
                <w:b/>
                <w:bCs/>
                <w:color w:val="3A7C22" w:themeColor="accent6" w:themeShade="BF"/>
                <w:sz w:val="20"/>
                <w:szCs w:val="20"/>
              </w:rPr>
              <w:t>PL/SQL is a complete programming language</w:t>
            </w:r>
          </w:p>
        </w:tc>
      </w:tr>
    </w:tbl>
    <w:p w14:paraId="63187375" w14:textId="77777777" w:rsidR="009E7FAD" w:rsidRPr="009E7FAD" w:rsidRDefault="009E7FAD" w:rsidP="009E7FAD">
      <w:pPr>
        <w:widowControl w:val="0"/>
        <w:spacing w:after="120" w:line="240" w:lineRule="auto"/>
        <w:jc w:val="both"/>
        <w:rPr>
          <w:rFonts w:ascii="Calibri" w:hAnsi="Calibri" w:cs="Calibri"/>
          <w:sz w:val="24"/>
          <w:szCs w:val="24"/>
        </w:rPr>
      </w:pPr>
    </w:p>
    <w:p w14:paraId="3AF44853"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difference between BETWEEN and IN operators in SQL?</w:t>
      </w:r>
    </w:p>
    <w:p w14:paraId="48876328"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Write an SQL query to find the names of employees starting with 'A'</w:t>
      </w:r>
    </w:p>
    <w:p w14:paraId="0CF3C88E"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Difference between Primary Key and Unique Constraints</w:t>
      </w:r>
    </w:p>
    <w:p w14:paraId="7F61ACF3"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Join in SQL? What are the Types of Joins?</w:t>
      </w:r>
    </w:p>
    <w:p w14:paraId="6134DD6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an Index?</w:t>
      </w:r>
    </w:p>
    <w:p w14:paraId="441EFE27"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On Delete Cascade Constraint?</w:t>
      </w:r>
    </w:p>
    <w:p w14:paraId="7409056B"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Explain WITH Clause in SQL.</w:t>
      </w:r>
    </w:p>
    <w:p w14:paraId="1921BF40"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Different Attributes of Indexes</w:t>
      </w:r>
    </w:p>
    <w:p w14:paraId="3EB2CAF3"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lastRenderedPageBreak/>
        <w:t>What is a Cursor?</w:t>
      </w:r>
    </w:p>
    <w:p w14:paraId="1F3861B0" w14:textId="414DCF78"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A cursor in SQL is a database object that allows for the retrieval and manipulation of a result set row by row. It provides a way to iterate through a set of records returned by a query, enabling developers to process individual rows in a controlled manner.</w:t>
      </w:r>
    </w:p>
    <w:p w14:paraId="6C2097CD"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Various Types of Relationships in SQL</w:t>
      </w:r>
    </w:p>
    <w:p w14:paraId="02EC72A5" w14:textId="77777777"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One-to-One Relationship.</w:t>
      </w:r>
    </w:p>
    <w:p w14:paraId="43F6D47F" w14:textId="77777777"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One to Many Relationships.</w:t>
      </w:r>
    </w:p>
    <w:p w14:paraId="6F42DA96" w14:textId="77777777"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Many to One Relationship.</w:t>
      </w:r>
    </w:p>
    <w:p w14:paraId="25B48C08" w14:textId="62F362C7" w:rsidR="004D5FA9" w:rsidRPr="004D5FA9" w:rsidRDefault="004D5FA9" w:rsidP="004D5FA9">
      <w:pPr>
        <w:pStyle w:val="ListParagraph"/>
        <w:widowControl w:val="0"/>
        <w:numPr>
          <w:ilvl w:val="1"/>
          <w:numId w:val="3"/>
        </w:numPr>
        <w:spacing w:after="120"/>
        <w:jc w:val="both"/>
        <w:rPr>
          <w:rFonts w:ascii="Calibri" w:hAnsi="Calibri" w:cs="Calibri"/>
          <w:b/>
          <w:bCs/>
          <w:color w:val="3A7C22" w:themeColor="accent6" w:themeShade="BF"/>
          <w:sz w:val="20"/>
          <w:szCs w:val="20"/>
        </w:rPr>
      </w:pPr>
      <w:r w:rsidRPr="004D5FA9">
        <w:rPr>
          <w:rFonts w:ascii="Calibri" w:hAnsi="Calibri" w:cs="Calibri"/>
          <w:b/>
          <w:bCs/>
          <w:color w:val="3A7C22" w:themeColor="accent6" w:themeShade="BF"/>
          <w:sz w:val="20"/>
          <w:szCs w:val="20"/>
        </w:rPr>
        <w:t>Self-Referencing Relationship.</w:t>
      </w:r>
    </w:p>
    <w:p w14:paraId="396C9746"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Trigger?</w:t>
      </w:r>
    </w:p>
    <w:p w14:paraId="15F41F64"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Difference between SQL DELETE and SQL TRUNCATE Commands</w:t>
      </w:r>
    </w:p>
    <w:p w14:paraId="5164F354"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Difference between Cluster and Non-Cluster Index</w:t>
      </w:r>
    </w:p>
    <w:p w14:paraId="28D7B99B"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a Live Lock?</w:t>
      </w:r>
    </w:p>
    <w:p w14:paraId="76F82BD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Case WHEN in SQL?</w:t>
      </w:r>
    </w:p>
    <w:p w14:paraId="29B71B0B"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Name different types of case manipulation functions available in SQL. </w:t>
      </w:r>
    </w:p>
    <w:p w14:paraId="70954E88"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local and global variables and their differences?</w:t>
      </w:r>
    </w:p>
    <w:p w14:paraId="2AF2B9EF"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Name the function which is used to remove spaces at the end of a string?</w:t>
      </w:r>
    </w:p>
    <w:p w14:paraId="3CD3C97C"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difference between TRUNCATE and DROP statements?</w:t>
      </w:r>
    </w:p>
    <w:p w14:paraId="23E574B6" w14:textId="4A71F53D"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Which operator is used in queries for matching patterns?</w:t>
      </w:r>
    </w:p>
    <w:p w14:paraId="34BB3BB7"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Define SQL Order by the statement?</w:t>
      </w:r>
    </w:p>
    <w:p w14:paraId="0DEEADE8"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Explain SQL Having statement?</w:t>
      </w:r>
    </w:p>
    <w:p w14:paraId="18924944"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Explain SQL AND OR statement with an example?</w:t>
      </w:r>
    </w:p>
    <w:p w14:paraId="3F118115"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Define BETWEEN statements in SQL?</w:t>
      </w:r>
    </w:p>
    <w:p w14:paraId="1D91D221"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Why do we use  Commit and Rollback commands?</w:t>
      </w:r>
    </w:p>
    <w:p w14:paraId="7E370B1C"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ACID properties?</w:t>
      </w:r>
    </w:p>
    <w:p w14:paraId="32009F72" w14:textId="77777777" w:rsidR="006250B2" w:rsidRDefault="006250B2" w:rsidP="007D12F7">
      <w:pPr>
        <w:pStyle w:val="ListParagraph"/>
        <w:widowControl w:val="0"/>
        <w:numPr>
          <w:ilvl w:val="1"/>
          <w:numId w:val="3"/>
        </w:numPr>
        <w:spacing w:after="120" w:line="240" w:lineRule="auto"/>
        <w:jc w:val="both"/>
        <w:rPr>
          <w:rFonts w:ascii="Calibri" w:hAnsi="Calibri" w:cs="Calibri"/>
          <w:b/>
          <w:bCs/>
          <w:color w:val="3A7C22" w:themeColor="accent6" w:themeShade="BF"/>
          <w:sz w:val="20"/>
          <w:szCs w:val="20"/>
        </w:rPr>
      </w:pPr>
      <w:r w:rsidRPr="006250B2">
        <w:rPr>
          <w:rFonts w:ascii="Calibri" w:hAnsi="Calibri" w:cs="Calibri"/>
          <w:b/>
          <w:bCs/>
          <w:color w:val="3A7C22" w:themeColor="accent6" w:themeShade="BF"/>
          <w:sz w:val="20"/>
          <w:szCs w:val="20"/>
        </w:rPr>
        <w:t xml:space="preserve">ACID properties are a set of principles that guarantee reliable processing of database transactions. ACID stands for </w:t>
      </w:r>
      <w:r w:rsidRPr="006250B2">
        <w:rPr>
          <w:rFonts w:ascii="Calibri" w:eastAsiaTheme="majorEastAsia" w:hAnsi="Calibri" w:cs="Calibri"/>
          <w:b/>
          <w:bCs/>
          <w:color w:val="3A7C22" w:themeColor="accent6" w:themeShade="BF"/>
          <w:sz w:val="20"/>
          <w:szCs w:val="20"/>
        </w:rPr>
        <w:t>Atomicity</w:t>
      </w:r>
      <w:r w:rsidRPr="006250B2">
        <w:rPr>
          <w:rFonts w:ascii="Calibri" w:hAnsi="Calibri" w:cs="Calibri"/>
          <w:b/>
          <w:bCs/>
          <w:color w:val="3A7C22" w:themeColor="accent6" w:themeShade="BF"/>
          <w:sz w:val="20"/>
          <w:szCs w:val="20"/>
        </w:rPr>
        <w:t xml:space="preserve">, </w:t>
      </w:r>
      <w:r w:rsidRPr="006250B2">
        <w:rPr>
          <w:rFonts w:ascii="Calibri" w:eastAsiaTheme="majorEastAsia" w:hAnsi="Calibri" w:cs="Calibri"/>
          <w:b/>
          <w:bCs/>
          <w:color w:val="3A7C22" w:themeColor="accent6" w:themeShade="BF"/>
          <w:sz w:val="20"/>
          <w:szCs w:val="20"/>
        </w:rPr>
        <w:t>Consistency</w:t>
      </w:r>
      <w:r w:rsidRPr="006250B2">
        <w:rPr>
          <w:rFonts w:ascii="Calibri" w:hAnsi="Calibri" w:cs="Calibri"/>
          <w:b/>
          <w:bCs/>
          <w:color w:val="3A7C22" w:themeColor="accent6" w:themeShade="BF"/>
          <w:sz w:val="20"/>
          <w:szCs w:val="20"/>
        </w:rPr>
        <w:t xml:space="preserve">, </w:t>
      </w:r>
      <w:r w:rsidRPr="006250B2">
        <w:rPr>
          <w:rFonts w:ascii="Calibri" w:eastAsiaTheme="majorEastAsia" w:hAnsi="Calibri" w:cs="Calibri"/>
          <w:b/>
          <w:bCs/>
          <w:color w:val="3A7C22" w:themeColor="accent6" w:themeShade="BF"/>
          <w:sz w:val="20"/>
          <w:szCs w:val="20"/>
        </w:rPr>
        <w:t>Isolation</w:t>
      </w:r>
      <w:r w:rsidRPr="006250B2">
        <w:rPr>
          <w:rFonts w:ascii="Calibri" w:hAnsi="Calibri" w:cs="Calibri"/>
          <w:b/>
          <w:bCs/>
          <w:color w:val="3A7C22" w:themeColor="accent6" w:themeShade="BF"/>
          <w:sz w:val="20"/>
          <w:szCs w:val="20"/>
        </w:rPr>
        <w:t xml:space="preserve">, and </w:t>
      </w:r>
      <w:r w:rsidRPr="006250B2">
        <w:rPr>
          <w:rFonts w:ascii="Calibri" w:eastAsiaTheme="majorEastAsia" w:hAnsi="Calibri" w:cs="Calibri"/>
          <w:b/>
          <w:bCs/>
          <w:color w:val="3A7C22" w:themeColor="accent6" w:themeShade="BF"/>
          <w:sz w:val="20"/>
          <w:szCs w:val="20"/>
        </w:rPr>
        <w:t>Durability</w:t>
      </w:r>
      <w:r w:rsidRPr="006250B2">
        <w:rPr>
          <w:rFonts w:ascii="Calibri" w:hAnsi="Calibri" w:cs="Calibri"/>
          <w:b/>
          <w:bCs/>
          <w:color w:val="3A7C22" w:themeColor="accent6" w:themeShade="BF"/>
          <w:sz w:val="20"/>
          <w:szCs w:val="20"/>
        </w:rPr>
        <w:t>. These properties ensure that database transactions are processed reliably and help maintain the integrity of the database.</w:t>
      </w:r>
    </w:p>
    <w:p w14:paraId="3A1EC037" w14:textId="77777777" w:rsidR="006250B2" w:rsidRPr="006250B2" w:rsidRDefault="006250B2" w:rsidP="006250B2">
      <w:pPr>
        <w:pStyle w:val="ListParagraph"/>
        <w:widowControl w:val="0"/>
        <w:numPr>
          <w:ilvl w:val="2"/>
          <w:numId w:val="3"/>
        </w:numPr>
        <w:spacing w:after="120" w:line="240" w:lineRule="auto"/>
        <w:jc w:val="both"/>
        <w:rPr>
          <w:rFonts w:ascii="Calibri" w:hAnsi="Calibri" w:cs="Calibri"/>
          <w:color w:val="E97132" w:themeColor="accent2"/>
          <w:sz w:val="20"/>
          <w:szCs w:val="20"/>
        </w:rPr>
      </w:pPr>
      <w:r w:rsidRPr="006250B2">
        <w:rPr>
          <w:rFonts w:ascii="Calibri" w:eastAsiaTheme="majorEastAsia" w:hAnsi="Calibri" w:cs="Calibri"/>
          <w:b/>
          <w:bCs/>
          <w:color w:val="3A7C22" w:themeColor="accent6" w:themeShade="BF"/>
          <w:sz w:val="20"/>
          <w:szCs w:val="20"/>
        </w:rPr>
        <w:t>Atomicity</w:t>
      </w:r>
      <w:r w:rsidRPr="006250B2">
        <w:rPr>
          <w:rFonts w:ascii="Calibri" w:hAnsi="Calibri" w:cs="Calibri"/>
          <w:color w:val="E97132" w:themeColor="accent2"/>
          <w:sz w:val="20"/>
          <w:szCs w:val="20"/>
        </w:rPr>
        <w:t>: Ensures that all parts of a transaction succeed or none do.</w:t>
      </w:r>
    </w:p>
    <w:p w14:paraId="5F484B1D" w14:textId="77777777" w:rsidR="006250B2" w:rsidRPr="006250B2" w:rsidRDefault="006250B2" w:rsidP="006250B2">
      <w:pPr>
        <w:pStyle w:val="ListParagraph"/>
        <w:widowControl w:val="0"/>
        <w:numPr>
          <w:ilvl w:val="2"/>
          <w:numId w:val="3"/>
        </w:numPr>
        <w:spacing w:after="120" w:line="240" w:lineRule="auto"/>
        <w:jc w:val="both"/>
        <w:rPr>
          <w:rFonts w:ascii="Calibri" w:hAnsi="Calibri" w:cs="Calibri"/>
          <w:color w:val="E97132" w:themeColor="accent2"/>
          <w:sz w:val="20"/>
          <w:szCs w:val="20"/>
        </w:rPr>
      </w:pPr>
      <w:r w:rsidRPr="006250B2">
        <w:rPr>
          <w:rFonts w:ascii="Calibri" w:eastAsiaTheme="majorEastAsia" w:hAnsi="Calibri" w:cs="Calibri"/>
          <w:b/>
          <w:bCs/>
          <w:color w:val="3A7C22" w:themeColor="accent6" w:themeShade="BF"/>
          <w:sz w:val="20"/>
          <w:szCs w:val="20"/>
        </w:rPr>
        <w:t>Consistency</w:t>
      </w:r>
      <w:r w:rsidRPr="006250B2">
        <w:rPr>
          <w:rFonts w:ascii="Calibri" w:hAnsi="Calibri" w:cs="Calibri"/>
          <w:color w:val="E97132" w:themeColor="accent2"/>
          <w:sz w:val="20"/>
          <w:szCs w:val="20"/>
        </w:rPr>
        <w:t>: Guarantees that a transaction takes the database from one valid state to another.</w:t>
      </w:r>
    </w:p>
    <w:p w14:paraId="7C7E76A0" w14:textId="77777777" w:rsidR="006250B2" w:rsidRPr="006250B2" w:rsidRDefault="006250B2" w:rsidP="006250B2">
      <w:pPr>
        <w:pStyle w:val="ListParagraph"/>
        <w:widowControl w:val="0"/>
        <w:numPr>
          <w:ilvl w:val="2"/>
          <w:numId w:val="3"/>
        </w:numPr>
        <w:spacing w:after="120" w:line="240" w:lineRule="auto"/>
        <w:jc w:val="both"/>
        <w:rPr>
          <w:rFonts w:ascii="Calibri" w:hAnsi="Calibri" w:cs="Calibri"/>
          <w:color w:val="E97132" w:themeColor="accent2"/>
          <w:sz w:val="20"/>
          <w:szCs w:val="20"/>
        </w:rPr>
      </w:pPr>
      <w:r w:rsidRPr="006250B2">
        <w:rPr>
          <w:rFonts w:ascii="Calibri" w:eastAsiaTheme="majorEastAsia" w:hAnsi="Calibri" w:cs="Calibri"/>
          <w:b/>
          <w:bCs/>
          <w:color w:val="3A7C22" w:themeColor="accent6" w:themeShade="BF"/>
          <w:sz w:val="20"/>
          <w:szCs w:val="20"/>
        </w:rPr>
        <w:t>Isolation</w:t>
      </w:r>
      <w:r w:rsidRPr="006250B2">
        <w:rPr>
          <w:rFonts w:ascii="Calibri" w:hAnsi="Calibri" w:cs="Calibri"/>
          <w:color w:val="E97132" w:themeColor="accent2"/>
          <w:sz w:val="20"/>
          <w:szCs w:val="20"/>
        </w:rPr>
        <w:t>: Keeps transactions independent from one another, avoiding interference.</w:t>
      </w:r>
    </w:p>
    <w:p w14:paraId="0B8E51D3" w14:textId="67AD4009" w:rsidR="006250B2" w:rsidRDefault="006250B2" w:rsidP="006250B2">
      <w:pPr>
        <w:pStyle w:val="ListParagraph"/>
        <w:widowControl w:val="0"/>
        <w:numPr>
          <w:ilvl w:val="2"/>
          <w:numId w:val="3"/>
        </w:numPr>
        <w:spacing w:after="120" w:line="240" w:lineRule="auto"/>
        <w:jc w:val="both"/>
        <w:rPr>
          <w:rFonts w:ascii="Calibri" w:hAnsi="Calibri" w:cs="Calibri"/>
          <w:color w:val="E97132" w:themeColor="accent2"/>
          <w:sz w:val="20"/>
          <w:szCs w:val="20"/>
        </w:rPr>
      </w:pPr>
      <w:r w:rsidRPr="006250B2">
        <w:rPr>
          <w:rFonts w:ascii="Calibri" w:eastAsiaTheme="majorEastAsia" w:hAnsi="Calibri" w:cs="Calibri"/>
          <w:b/>
          <w:bCs/>
          <w:color w:val="3A7C22" w:themeColor="accent6" w:themeShade="BF"/>
          <w:sz w:val="20"/>
          <w:szCs w:val="20"/>
        </w:rPr>
        <w:t>Durability</w:t>
      </w:r>
      <w:r w:rsidRPr="006250B2">
        <w:rPr>
          <w:rFonts w:ascii="Calibri" w:hAnsi="Calibri" w:cs="Calibri"/>
          <w:color w:val="E97132" w:themeColor="accent2"/>
          <w:sz w:val="20"/>
          <w:szCs w:val="20"/>
        </w:rPr>
        <w:t>: Guarantees that committed transactions are permanently recorded.</w:t>
      </w:r>
    </w:p>
    <w:p w14:paraId="2B7DE83B" w14:textId="41C78AAA" w:rsidR="000C3140" w:rsidRPr="000C3140" w:rsidRDefault="000C3140" w:rsidP="000C3140">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0C3140">
        <w:rPr>
          <w:rFonts w:ascii="Calibri" w:eastAsiaTheme="majorEastAsia" w:hAnsi="Calibri" w:cs="Calibri"/>
          <w:b/>
          <w:bCs/>
          <w:color w:val="3A7C22" w:themeColor="accent6" w:themeShade="BF"/>
          <w:sz w:val="20"/>
          <w:szCs w:val="20"/>
        </w:rPr>
        <w:t>Importance of ACID Properties</w:t>
      </w:r>
    </w:p>
    <w:p w14:paraId="1842EBCA" w14:textId="77777777" w:rsidR="000C3140" w:rsidRPr="000C3140" w:rsidRDefault="000C3140" w:rsidP="000C3140">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0C3140">
        <w:rPr>
          <w:rFonts w:ascii="Calibri" w:eastAsiaTheme="majorEastAsia" w:hAnsi="Calibri" w:cs="Calibri"/>
          <w:b/>
          <w:bCs/>
          <w:color w:val="3A7C22" w:themeColor="accent6" w:themeShade="BF"/>
          <w:sz w:val="20"/>
          <w:szCs w:val="20"/>
        </w:rPr>
        <w:t>Maintaining data integrity in applications.</w:t>
      </w:r>
    </w:p>
    <w:p w14:paraId="5A5C5B61" w14:textId="77777777" w:rsidR="000C3140" w:rsidRPr="000C3140" w:rsidRDefault="000C3140" w:rsidP="000C3140">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0C3140">
        <w:rPr>
          <w:rFonts w:ascii="Calibri" w:eastAsiaTheme="majorEastAsia" w:hAnsi="Calibri" w:cs="Calibri"/>
          <w:b/>
          <w:bCs/>
          <w:color w:val="3A7C22" w:themeColor="accent6" w:themeShade="BF"/>
          <w:sz w:val="20"/>
          <w:szCs w:val="20"/>
        </w:rPr>
        <w:t>Ensuring reliability in multi-user environments.</w:t>
      </w:r>
    </w:p>
    <w:p w14:paraId="0BA90DFC" w14:textId="6E9413C6" w:rsidR="000C3140" w:rsidRPr="000C3140" w:rsidRDefault="000C3140" w:rsidP="000C3140">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0C3140">
        <w:rPr>
          <w:rFonts w:ascii="Calibri" w:eastAsiaTheme="majorEastAsia" w:hAnsi="Calibri" w:cs="Calibri"/>
          <w:b/>
          <w:bCs/>
          <w:color w:val="3A7C22" w:themeColor="accent6" w:themeShade="BF"/>
          <w:sz w:val="20"/>
          <w:szCs w:val="20"/>
        </w:rPr>
        <w:t>Supporting complex transactions where consistency and correctness are paramount.</w:t>
      </w:r>
    </w:p>
    <w:p w14:paraId="20B22A2F"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Are NULL values the same as zero or a blank space? </w:t>
      </w:r>
    </w:p>
    <w:p w14:paraId="6E090E09"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What is the need for group functions in SQL? </w:t>
      </w:r>
    </w:p>
    <w:p w14:paraId="6C6C5B9D" w14:textId="77777777" w:rsid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need for a MERGE statement?</w:t>
      </w:r>
    </w:p>
    <w:p w14:paraId="5B29A0C4" w14:textId="77777777" w:rsidR="006841DB" w:rsidRPr="006841DB" w:rsidRDefault="006841DB" w:rsidP="006841DB">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The MERGE statement in SQL, also known as an "upsert," is used to perform conditional INSERT, UPDATE, or DELETE operations on a target table based on the results of a join with a source table. It allows for efficient handling of situations where you need to synchronize data between two tables, typically for scenarios involving data integration, ETL processes, or maintaining a data warehouse.</w:t>
      </w:r>
    </w:p>
    <w:p w14:paraId="670976B6" w14:textId="77777777" w:rsidR="006841DB" w:rsidRPr="006841DB" w:rsidRDefault="006841DB" w:rsidP="006841DB">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Key Benefits of the MERGE Statement:</w:t>
      </w:r>
    </w:p>
    <w:p w14:paraId="711C1974" w14:textId="77777777" w:rsidR="006841DB" w:rsidRP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Combines Multiple Operations: MERGE allows you to execute INSERT, UPDATE, and DELETE operations in a single statement, reducing the need for multiple SQL queries.</w:t>
      </w:r>
    </w:p>
    <w:p w14:paraId="5E096236" w14:textId="77777777" w:rsidR="006841DB" w:rsidRP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Improves Performance: By consolidating operations, MERGE can enhance performance, especially when dealing with large datasets, since it reduces the overhead associated with executing multiple queries.</w:t>
      </w:r>
    </w:p>
    <w:p w14:paraId="2909A130" w14:textId="77777777" w:rsidR="006841DB" w:rsidRP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Simplicity and Readability: The MERGE statement simplifies the logic required to perform complex operations, making the SQL code easier to read and maintain.</w:t>
      </w:r>
    </w:p>
    <w:p w14:paraId="717973AB" w14:textId="77777777" w:rsidR="006841DB" w:rsidRP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Data Synchronization: It's useful for synchronizing data between tables, ensuring that the target table reflects the latest state of the source table.</w:t>
      </w:r>
    </w:p>
    <w:p w14:paraId="6204A900" w14:textId="5DA94730" w:rsidR="006841DB" w:rsidRDefault="006841DB" w:rsidP="006841DB">
      <w:pPr>
        <w:pStyle w:val="ListParagraph"/>
        <w:widowControl w:val="0"/>
        <w:numPr>
          <w:ilvl w:val="2"/>
          <w:numId w:val="3"/>
        </w:numPr>
        <w:spacing w:after="120" w:line="240" w:lineRule="auto"/>
        <w:jc w:val="both"/>
        <w:rPr>
          <w:rFonts w:ascii="Calibri" w:eastAsiaTheme="majorEastAsia" w:hAnsi="Calibri" w:cs="Calibri"/>
          <w:b/>
          <w:bCs/>
          <w:color w:val="3A7C22" w:themeColor="accent6" w:themeShade="BF"/>
          <w:sz w:val="20"/>
          <w:szCs w:val="20"/>
        </w:rPr>
      </w:pPr>
      <w:r w:rsidRPr="006841DB">
        <w:rPr>
          <w:rFonts w:ascii="Calibri" w:eastAsiaTheme="majorEastAsia" w:hAnsi="Calibri" w:cs="Calibri"/>
          <w:b/>
          <w:bCs/>
          <w:color w:val="3A7C22" w:themeColor="accent6" w:themeShade="BF"/>
          <w:sz w:val="20"/>
          <w:szCs w:val="20"/>
        </w:rPr>
        <w:t>Conditional Logic: MERGE allows for complex conditional logic, enabling you to specify different actions based on the existence or absence of matching rows.</w:t>
      </w:r>
    </w:p>
    <w:p w14:paraId="17E63928"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MERGE INTO Customers AS c</w:t>
      </w:r>
    </w:p>
    <w:p w14:paraId="762B64E8"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USING NewCustomers AS nc</w:t>
      </w:r>
    </w:p>
    <w:p w14:paraId="79CB0D04"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lastRenderedPageBreak/>
        <w:t>ON c.CustomerID = nc.CustomerID</w:t>
      </w:r>
    </w:p>
    <w:p w14:paraId="7DBF52A7"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WHEN MATCHED THEN</w:t>
      </w:r>
    </w:p>
    <w:p w14:paraId="2FD2C8C8"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 xml:space="preserve">    UPDATE SET c.CustomerName = nc.CustomerName</w:t>
      </w:r>
    </w:p>
    <w:p w14:paraId="446D5ABA"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WHEN NOT MATCHED THEN</w:t>
      </w:r>
    </w:p>
    <w:p w14:paraId="323E62A5"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 xml:space="preserve">    INSERT (CustomerID, CustomerName) VALUES (nc.CustomerID, nc.CustomerName)</w:t>
      </w:r>
    </w:p>
    <w:p w14:paraId="1E5B1BF3" w14:textId="77777777"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WHEN NOT MATCHED BY SOURCE THEN</w:t>
      </w:r>
    </w:p>
    <w:p w14:paraId="2705F715" w14:textId="284C021C" w:rsidR="00BF6950" w:rsidRPr="00BF6950" w:rsidRDefault="00BF6950" w:rsidP="00BF6950">
      <w:pPr>
        <w:pStyle w:val="ListParagraph"/>
        <w:widowControl w:val="0"/>
        <w:numPr>
          <w:ilvl w:val="3"/>
          <w:numId w:val="3"/>
        </w:numPr>
        <w:spacing w:after="120" w:line="240" w:lineRule="auto"/>
        <w:jc w:val="both"/>
        <w:rPr>
          <w:rFonts w:ascii="Calibri" w:hAnsi="Calibri" w:cs="Calibri"/>
          <w:color w:val="E97132" w:themeColor="accent2"/>
          <w:sz w:val="20"/>
          <w:szCs w:val="20"/>
        </w:rPr>
      </w:pPr>
      <w:r w:rsidRPr="00BF6950">
        <w:rPr>
          <w:rFonts w:ascii="Calibri" w:hAnsi="Calibri" w:cs="Calibri"/>
          <w:color w:val="E97132" w:themeColor="accent2"/>
          <w:sz w:val="20"/>
          <w:szCs w:val="20"/>
        </w:rPr>
        <w:t xml:space="preserve">    DELETE;</w:t>
      </w:r>
    </w:p>
    <w:p w14:paraId="1403890E"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How can you fetch common records from two tables?</w:t>
      </w:r>
    </w:p>
    <w:p w14:paraId="66AD8AAB"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the advantages of PL/SQL functions?</w:t>
      </w:r>
    </w:p>
    <w:p w14:paraId="2AAD9EE2"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is the SQL query to display the current date?</w:t>
      </w:r>
    </w:p>
    <w:p w14:paraId="61B518FE"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What are Nested Triggers?</w:t>
      </w:r>
    </w:p>
    <w:p w14:paraId="7B8CC0C1"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How to find the available constraint information in the table?</w:t>
      </w:r>
    </w:p>
    <w:p w14:paraId="61CBAF50"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How do we avoid getting duplicate entries in a query without using the distinct keyword?</w:t>
      </w:r>
    </w:p>
    <w:p w14:paraId="5E116BFF"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The difference between NVL and NVL2 functions?</w:t>
      </w:r>
    </w:p>
    <w:p w14:paraId="5D6910F8" w14:textId="77777777" w:rsidR="000B4C9F" w:rsidRPr="000B4C9F"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 xml:space="preserve">What is the difference between COALESCE() &amp; ISNULL()? </w:t>
      </w:r>
    </w:p>
    <w:p w14:paraId="4B63FE18" w14:textId="22BCD330" w:rsidR="00881B18" w:rsidRDefault="000B4C9F" w:rsidP="000B4C9F">
      <w:pPr>
        <w:pStyle w:val="ListParagraph"/>
        <w:widowControl w:val="0"/>
        <w:numPr>
          <w:ilvl w:val="0"/>
          <w:numId w:val="3"/>
        </w:numPr>
        <w:spacing w:after="120" w:line="240" w:lineRule="auto"/>
        <w:jc w:val="both"/>
        <w:rPr>
          <w:rFonts w:ascii="Calibri" w:hAnsi="Calibri" w:cs="Calibri"/>
          <w:sz w:val="24"/>
          <w:szCs w:val="24"/>
        </w:rPr>
      </w:pPr>
      <w:r w:rsidRPr="000B4C9F">
        <w:rPr>
          <w:rFonts w:ascii="Calibri" w:hAnsi="Calibri" w:cs="Calibri"/>
          <w:sz w:val="24"/>
          <w:szCs w:val="24"/>
        </w:rPr>
        <w:t>Name the operator which is used in the query for appending two strings?</w:t>
      </w:r>
    </w:p>
    <w:p w14:paraId="34C17CB8" w14:textId="2772FA70" w:rsidR="00D53E2C" w:rsidRDefault="00D53E2C" w:rsidP="000B4C9F">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Common SQL commands:</w:t>
      </w:r>
    </w:p>
    <w:p w14:paraId="625AB909" w14:textId="3FB2147E"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 xml:space="preserve">DDL: </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CREATE, ALTER TABLE, DROP, TRUNCATE, and ADD COLUMN</w:t>
      </w:r>
    </w:p>
    <w:p w14:paraId="4D798960" w14:textId="00F12F59"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 xml:space="preserve">DML: </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UPDATE, DELETE, and INSERT</w:t>
      </w:r>
    </w:p>
    <w:p w14:paraId="4A98126C" w14:textId="54634F97"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DCL:</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 xml:space="preserve"> GRANT and REVOKE</w:t>
      </w:r>
    </w:p>
    <w:p w14:paraId="47079E50" w14:textId="7EDBCD72"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 xml:space="preserve">TCL: </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COMMIT, SET TRANSACTION, ROLLBACK, and SAVEPOINT</w:t>
      </w:r>
    </w:p>
    <w:p w14:paraId="3BE05B31" w14:textId="3F9BBB0A" w:rsidR="00D53E2C" w:rsidRPr="00D53E2C" w:rsidRDefault="00D53E2C" w:rsidP="00D53E2C">
      <w:pPr>
        <w:pStyle w:val="ListParagraph"/>
        <w:widowControl w:val="0"/>
        <w:numPr>
          <w:ilvl w:val="1"/>
          <w:numId w:val="3"/>
        </w:numPr>
        <w:spacing w:after="120" w:line="240" w:lineRule="auto"/>
        <w:jc w:val="both"/>
        <w:rPr>
          <w:rFonts w:ascii="Calibri" w:eastAsiaTheme="majorEastAsia" w:hAnsi="Calibri" w:cs="Calibri"/>
          <w:b/>
          <w:bCs/>
          <w:color w:val="3A7C22" w:themeColor="accent6" w:themeShade="BF"/>
          <w:sz w:val="20"/>
          <w:szCs w:val="20"/>
        </w:rPr>
      </w:pPr>
      <w:r w:rsidRPr="00D53E2C">
        <w:rPr>
          <w:rFonts w:ascii="Calibri" w:eastAsiaTheme="majorEastAsia" w:hAnsi="Calibri" w:cs="Calibri"/>
          <w:b/>
          <w:bCs/>
          <w:color w:val="3A7C22" w:themeColor="accent6" w:themeShade="BF"/>
          <w:sz w:val="20"/>
          <w:szCs w:val="20"/>
        </w:rPr>
        <w:t>DQL:</w:t>
      </w:r>
      <w:r>
        <w:rPr>
          <w:rFonts w:ascii="Calibri" w:eastAsiaTheme="majorEastAsia" w:hAnsi="Calibri" w:cs="Calibri"/>
          <w:b/>
          <w:bCs/>
          <w:color w:val="3A7C22" w:themeColor="accent6" w:themeShade="BF"/>
          <w:sz w:val="20"/>
          <w:szCs w:val="20"/>
        </w:rPr>
        <w:t xml:space="preserve">  </w:t>
      </w:r>
      <w:r w:rsidRPr="00D53E2C">
        <w:rPr>
          <w:rFonts w:ascii="Calibri" w:eastAsiaTheme="majorEastAsia" w:hAnsi="Calibri" w:cs="Calibri"/>
          <w:b/>
          <w:bCs/>
          <w:color w:val="3A7C22" w:themeColor="accent6" w:themeShade="BF"/>
          <w:sz w:val="20"/>
          <w:szCs w:val="20"/>
        </w:rPr>
        <w:t xml:space="preserve"> SELECT</w:t>
      </w:r>
    </w:p>
    <w:p w14:paraId="74DFCDF9" w14:textId="6F93CAD0" w:rsidR="007B7DBF" w:rsidRDefault="007B7DBF" w:rsidP="007B7DBF">
      <w:pPr>
        <w:widowControl w:val="0"/>
        <w:spacing w:after="120" w:line="240" w:lineRule="auto"/>
        <w:jc w:val="both"/>
        <w:rPr>
          <w:rFonts w:ascii="Calibri" w:hAnsi="Calibri" w:cs="Calibri"/>
          <w:sz w:val="24"/>
          <w:szCs w:val="24"/>
        </w:rPr>
      </w:pPr>
      <w:r>
        <w:rPr>
          <w:rFonts w:ascii="Calibri" w:hAnsi="Calibri" w:cs="Calibri"/>
          <w:sz w:val="24"/>
          <w:szCs w:val="24"/>
        </w:rPr>
        <w:t>Link:</w:t>
      </w:r>
    </w:p>
    <w:p w14:paraId="717C3B4C" w14:textId="3E7C8F24" w:rsidR="007B7DBF" w:rsidRPr="007B7DBF" w:rsidRDefault="007B7DBF" w:rsidP="007B7DBF">
      <w:pPr>
        <w:pStyle w:val="ListParagraph"/>
        <w:widowControl w:val="0"/>
        <w:numPr>
          <w:ilvl w:val="0"/>
          <w:numId w:val="3"/>
        </w:numPr>
        <w:spacing w:after="120" w:line="240" w:lineRule="auto"/>
        <w:jc w:val="both"/>
        <w:rPr>
          <w:rFonts w:ascii="Calibri" w:hAnsi="Calibri" w:cs="Calibri"/>
          <w:sz w:val="24"/>
          <w:szCs w:val="24"/>
        </w:rPr>
      </w:pPr>
      <w:hyperlink r:id="rId9" w:history="1">
        <w:r w:rsidRPr="007B7DBF">
          <w:rPr>
            <w:rStyle w:val="Hyperlink"/>
            <w:rFonts w:ascii="Calibri" w:hAnsi="Calibri" w:cs="Calibri"/>
            <w:sz w:val="24"/>
            <w:szCs w:val="24"/>
          </w:rPr>
          <w:t>Top 70+ SQL Interview Questions and Answers for 2024</w:t>
        </w:r>
      </w:hyperlink>
    </w:p>
    <w:p w14:paraId="5DBA5090" w14:textId="1ECB2FD3" w:rsidR="000B5A6C" w:rsidRPr="000A59E6" w:rsidRDefault="000A59E6" w:rsidP="000A59E6">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Power BI Questions:</w:t>
      </w:r>
    </w:p>
    <w:p w14:paraId="77ADA04E" w14:textId="01EC7E67" w:rsid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Power Bi?</w:t>
      </w:r>
    </w:p>
    <w:p w14:paraId="2C926E1C" w14:textId="110D5473" w:rsidR="005D3325" w:rsidRPr="00C43D17" w:rsidRDefault="005D3325"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Features of Power BI.</w:t>
      </w:r>
    </w:p>
    <w:p w14:paraId="5AEBDAF4" w14:textId="14CFB278"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Differentiation between Power BI and Tableau</w:t>
      </w:r>
    </w:p>
    <w:p w14:paraId="253B9DFB"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Explain the difference between Power BI Desktop and Power BI Service.</w:t>
      </w:r>
    </w:p>
    <w:p w14:paraId="7B2869C4"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How do you import data into Power BI?</w:t>
      </w:r>
    </w:p>
    <w:p w14:paraId="586E7E43"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the purpose of the Query Editor in Power BI?</w:t>
      </w:r>
    </w:p>
    <w:p w14:paraId="21EEA623"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the role of visuals in a Power BI report?</w:t>
      </w:r>
    </w:p>
    <w:p w14:paraId="5B683F5D" w14:textId="77777777" w:rsid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a filter in Power BI, and why is it useful?</w:t>
      </w:r>
    </w:p>
    <w:p w14:paraId="60F98B35" w14:textId="412D492C"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Major components of Power BI.</w:t>
      </w:r>
    </w:p>
    <w:p w14:paraId="63D24CB7" w14:textId="6C5F318D"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Common chart in Power BI.</w:t>
      </w:r>
    </w:p>
    <w:p w14:paraId="70FDE3D4" w14:textId="200C5421"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DAX and benefits from using variables in DAX.</w:t>
      </w:r>
    </w:p>
    <w:p w14:paraId="7ED44A9B" w14:textId="7AE2572C"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Three fundamental concepts of DAX.</w:t>
      </w:r>
    </w:p>
    <w:p w14:paraId="6597F572" w14:textId="78A8820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Syntax</w:t>
      </w:r>
    </w:p>
    <w:p w14:paraId="275C7ED3" w14:textId="65E6E59F"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Function</w:t>
      </w:r>
    </w:p>
    <w:p w14:paraId="13DDF26E" w14:textId="4A7DC3C5"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Context</w:t>
      </w:r>
    </w:p>
    <w:p w14:paraId="5A1AD9F1" w14:textId="7DBEE22F"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Most common DAX functions.</w:t>
      </w:r>
    </w:p>
    <w:p w14:paraId="4FACED6D"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Aggregation Functions: SUM, MIN, MAX, AVG, COUNTROWS, DISTINCTCOUNT</w:t>
      </w:r>
    </w:p>
    <w:p w14:paraId="381D467D"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Information Functions: ISBLANK, ISFILTERED, ISCROSSFILTERED</w:t>
      </w:r>
    </w:p>
    <w:p w14:paraId="562605B9"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Statistical Functions: GEOMEAN, MEDIAN</w:t>
      </w:r>
    </w:p>
    <w:p w14:paraId="0BB65BA8"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Logical Functions: IF, AND, OR, SWITCH</w:t>
      </w:r>
    </w:p>
    <w:p w14:paraId="6DE70083"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Date &amp; Time Functions: DATEDIFF, DATEVALUE</w:t>
      </w:r>
    </w:p>
    <w:p w14:paraId="520BA28A"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Filter Functions: VALUES, ALL, FILTER, CALCULATE, TOPN</w:t>
      </w:r>
    </w:p>
    <w:p w14:paraId="23677934" w14:textId="77777777"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Other Functions: UNION, INTERSECT, EXCEPT, NATURALINNERJOIN, NATURALLEFTEROUTERJOIN,</w:t>
      </w:r>
    </w:p>
    <w:p w14:paraId="1A4DEF8B" w14:textId="53A17709" w:rsidR="00D90C2C" w:rsidRPr="00D90C2C" w:rsidRDefault="00D90C2C" w:rsidP="00D90C2C">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D90C2C">
        <w:rPr>
          <w:rFonts w:ascii="Calibri" w:hAnsi="Calibri" w:cs="Calibri"/>
          <w:color w:val="3A7C22" w:themeColor="accent6" w:themeShade="BF"/>
          <w:sz w:val="20"/>
          <w:szCs w:val="20"/>
        </w:rPr>
        <w:t>SUMMARIZECOLUMNS, ISEMPTY, VAR</w:t>
      </w:r>
    </w:p>
    <w:p w14:paraId="31C35AA5" w14:textId="16D55389"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Calculate function in DAX</w:t>
      </w:r>
    </w:p>
    <w:p w14:paraId="3CF22518" w14:textId="6F5AF03C" w:rsidR="00B324A2" w:rsidRDefault="00B324A2"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Custom visualization.</w:t>
      </w:r>
    </w:p>
    <w:p w14:paraId="55C4F9A6" w14:textId="132581FD" w:rsidR="00B324A2" w:rsidRDefault="0009308F" w:rsidP="00C43D17">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Different connectivity modes in power bi.</w:t>
      </w:r>
    </w:p>
    <w:p w14:paraId="3B2D1739" w14:textId="5A3976FE" w:rsidR="0009308F" w:rsidRDefault="0009308F" w:rsidP="0009308F">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Data source that we can connect to power bi.</w:t>
      </w:r>
    </w:p>
    <w:p w14:paraId="5948698A" w14:textId="6883DB9A" w:rsidR="0009308F" w:rsidRDefault="0009308F" w:rsidP="0009308F">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lastRenderedPageBreak/>
        <w:t>Views in power bi.</w:t>
      </w:r>
    </w:p>
    <w:p w14:paraId="24139B87" w14:textId="2F893610" w:rsidR="0009308F" w:rsidRPr="00112BA4" w:rsidRDefault="0009308F" w:rsidP="00112BA4">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Type of filters.</w:t>
      </w:r>
    </w:p>
    <w:p w14:paraId="4953CAE5" w14:textId="77777777" w:rsid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Can you explain the basic steps for data cleaning and transformation in Power Query?</w:t>
      </w:r>
    </w:p>
    <w:p w14:paraId="1D2D1B22" w14:textId="246A9F0C"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Data load &gt; removed unwanted columns and rows &gt; filter rows &gt; rename the column and tables &gt; correct the data type &gt; handle missing data &gt; standardize data format &gt; merge and append the data &gt; apply transformation (create calculated columns, pivot/unpivot data, split columns or performing some aggregation) &gt; remove duplicates &gt; group the data &gt; sort it &gt; and final review and then load it.</w:t>
      </w:r>
    </w:p>
    <w:p w14:paraId="2E9B938D" w14:textId="77777777" w:rsidR="00C43D17" w:rsidRP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is a slicer in Power BI, and how is it used for data filtering?</w:t>
      </w:r>
    </w:p>
    <w:p w14:paraId="21785254" w14:textId="77777777" w:rsidR="00C43D17"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What are the benefits of using Power BI for data visualization and analysis?</w:t>
      </w:r>
    </w:p>
    <w:p w14:paraId="466DDD60"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Easy Integration with Data Sources</w:t>
      </w:r>
    </w:p>
    <w:p w14:paraId="7FD27740"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Interactive Visualizations</w:t>
      </w:r>
    </w:p>
    <w:p w14:paraId="4835C81D"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User-Friendly Interface</w:t>
      </w:r>
    </w:p>
    <w:p w14:paraId="524ACFBC"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Powerful Data Modeling Capabilities</w:t>
      </w:r>
    </w:p>
    <w:p w14:paraId="1B1038EA"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Advanced Analytics with DAX</w:t>
      </w:r>
    </w:p>
    <w:p w14:paraId="586425C6"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Real-Time Dashboards and Monitoring</w:t>
      </w:r>
    </w:p>
    <w:p w14:paraId="150A02AF"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Collaboration and Sharing</w:t>
      </w:r>
    </w:p>
    <w:p w14:paraId="3C15C0AD"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Mobile Accessibility</w:t>
      </w:r>
    </w:p>
    <w:p w14:paraId="298D832B"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Security and Compliance</w:t>
      </w:r>
    </w:p>
    <w:p w14:paraId="34EDC5B0"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Scalability for Large Data Volumes</w:t>
      </w:r>
    </w:p>
    <w:p w14:paraId="20C5CC34"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AI and Machine Learning Integration</w:t>
      </w:r>
    </w:p>
    <w:p w14:paraId="6BF46E2A" w14:textId="5F37A382"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Cost-Effectiveness</w:t>
      </w:r>
    </w:p>
    <w:p w14:paraId="1FD57BB5" w14:textId="1FFB2CA5" w:rsidR="000B5A6C" w:rsidRDefault="00C43D17" w:rsidP="00C43D17">
      <w:pPr>
        <w:pStyle w:val="ListParagraph"/>
        <w:widowControl w:val="0"/>
        <w:numPr>
          <w:ilvl w:val="0"/>
          <w:numId w:val="3"/>
        </w:numPr>
        <w:spacing w:after="120" w:line="240" w:lineRule="auto"/>
        <w:jc w:val="both"/>
        <w:rPr>
          <w:rFonts w:ascii="Calibri" w:hAnsi="Calibri" w:cs="Calibri"/>
          <w:sz w:val="24"/>
          <w:szCs w:val="24"/>
        </w:rPr>
      </w:pPr>
      <w:r w:rsidRPr="00C43D17">
        <w:rPr>
          <w:rFonts w:ascii="Calibri" w:hAnsi="Calibri" w:cs="Calibri"/>
          <w:sz w:val="24"/>
          <w:szCs w:val="24"/>
        </w:rPr>
        <w:t>Explain various types of users who can use Power BI.</w:t>
      </w:r>
    </w:p>
    <w:p w14:paraId="13556EC2"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Business Analysts</w:t>
      </w:r>
    </w:p>
    <w:p w14:paraId="4F86BFA0"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Data Analysts and Data Scientists</w:t>
      </w:r>
    </w:p>
    <w:p w14:paraId="7F722AF9"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Report Consumers (End Users)</w:t>
      </w:r>
    </w:p>
    <w:p w14:paraId="59E78818"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Managers and Executives</w:t>
      </w:r>
    </w:p>
    <w:p w14:paraId="225CE174"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Data Engineers</w:t>
      </w:r>
    </w:p>
    <w:p w14:paraId="6041E5B9"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Developers and IT Professionals</w:t>
      </w:r>
    </w:p>
    <w:p w14:paraId="5B16C817"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Sales and Marketing Teams</w:t>
      </w:r>
    </w:p>
    <w:p w14:paraId="14070B0D"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Finance and Operations Teams</w:t>
      </w:r>
    </w:p>
    <w:p w14:paraId="6D3FAC64" w14:textId="77777777" w:rsidR="00112BA4" w:rsidRPr="00112BA4" w:rsidRDefault="00112BA4" w:rsidP="00112BA4">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Customer Support Teams</w:t>
      </w:r>
    </w:p>
    <w:p w14:paraId="2D546527" w14:textId="77777777" w:rsidR="00881B18" w:rsidRPr="00112BA4" w:rsidRDefault="00112BA4" w:rsidP="00881B18">
      <w:pPr>
        <w:pStyle w:val="ListParagraph"/>
        <w:widowControl w:val="0"/>
        <w:numPr>
          <w:ilvl w:val="1"/>
          <w:numId w:val="3"/>
        </w:numPr>
        <w:spacing w:after="120" w:line="240" w:lineRule="auto"/>
        <w:jc w:val="both"/>
        <w:rPr>
          <w:rFonts w:ascii="Calibri" w:hAnsi="Calibri" w:cs="Calibri"/>
          <w:color w:val="3A7C22" w:themeColor="accent6" w:themeShade="BF"/>
          <w:sz w:val="20"/>
          <w:szCs w:val="20"/>
        </w:rPr>
      </w:pPr>
      <w:r w:rsidRPr="00112BA4">
        <w:rPr>
          <w:rFonts w:ascii="Calibri" w:hAnsi="Calibri" w:cs="Calibri"/>
          <w:color w:val="3A7C22" w:themeColor="accent6" w:themeShade="BF"/>
          <w:sz w:val="20"/>
          <w:szCs w:val="20"/>
        </w:rPr>
        <w:t>Power BI Administrators</w:t>
      </w:r>
    </w:p>
    <w:p w14:paraId="5A9E1E6A" w14:textId="6A8440C8" w:rsidR="00112BA4" w:rsidRPr="00881B18" w:rsidRDefault="00881B18" w:rsidP="00881B18">
      <w:pPr>
        <w:pStyle w:val="ListParagraph"/>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Star Schema and its benefits.</w:t>
      </w:r>
    </w:p>
    <w:p w14:paraId="6144DE6B" w14:textId="77777777" w:rsidR="00881B18" w:rsidRPr="00881B18" w:rsidRDefault="00881B18" w:rsidP="00881B18">
      <w:pPr>
        <w:widowControl w:val="0"/>
        <w:spacing w:after="120" w:line="240" w:lineRule="auto"/>
        <w:jc w:val="both"/>
        <w:rPr>
          <w:rFonts w:ascii="Calibri" w:hAnsi="Calibri" w:cs="Calibri"/>
          <w:color w:val="3A7C22" w:themeColor="accent6" w:themeShade="BF"/>
          <w:sz w:val="20"/>
          <w:szCs w:val="20"/>
        </w:rPr>
      </w:pPr>
    </w:p>
    <w:p w14:paraId="65AEC030" w14:textId="7CED3763" w:rsidR="005C720D" w:rsidRDefault="005D3325" w:rsidP="005D3325">
      <w:pPr>
        <w:widowControl w:val="0"/>
        <w:spacing w:after="120" w:line="240" w:lineRule="auto"/>
        <w:ind w:left="360"/>
        <w:jc w:val="both"/>
        <w:rPr>
          <w:rFonts w:ascii="Calibri" w:hAnsi="Calibri" w:cs="Calibri"/>
          <w:sz w:val="24"/>
          <w:szCs w:val="24"/>
        </w:rPr>
      </w:pPr>
      <w:r>
        <w:rPr>
          <w:rFonts w:ascii="Calibri" w:hAnsi="Calibri" w:cs="Calibri"/>
          <w:sz w:val="24"/>
          <w:szCs w:val="24"/>
        </w:rPr>
        <w:t>Links:</w:t>
      </w:r>
      <w:r>
        <w:rPr>
          <w:rFonts w:ascii="Calibri" w:hAnsi="Calibri" w:cs="Calibri"/>
          <w:sz w:val="24"/>
          <w:szCs w:val="24"/>
        </w:rPr>
        <w:br/>
        <w:t xml:space="preserve">- </w:t>
      </w:r>
      <w:r w:rsidR="009C050E">
        <w:rPr>
          <w:rFonts w:ascii="Calibri" w:hAnsi="Calibri" w:cs="Calibri"/>
          <w:sz w:val="24"/>
          <w:szCs w:val="24"/>
        </w:rPr>
        <w:t xml:space="preserve">    </w:t>
      </w:r>
      <w:hyperlink r:id="rId10" w:history="1">
        <w:r w:rsidRPr="005D3325">
          <w:rPr>
            <w:rStyle w:val="Hyperlink"/>
            <w:rFonts w:ascii="Calibri" w:hAnsi="Calibri" w:cs="Calibri"/>
            <w:sz w:val="24"/>
            <w:szCs w:val="24"/>
          </w:rPr>
          <w:t>Top 30 Power BI Interview Questions and Answers</w:t>
        </w:r>
      </w:hyperlink>
    </w:p>
    <w:p w14:paraId="6F774AD1" w14:textId="25A54F4C" w:rsidR="005D3325" w:rsidRPr="009C050E" w:rsidRDefault="009C050E" w:rsidP="009C050E">
      <w:pPr>
        <w:pStyle w:val="ListParagraph"/>
        <w:widowControl w:val="0"/>
        <w:numPr>
          <w:ilvl w:val="0"/>
          <w:numId w:val="3"/>
        </w:numPr>
        <w:spacing w:after="120" w:line="240" w:lineRule="auto"/>
        <w:jc w:val="both"/>
        <w:rPr>
          <w:rFonts w:ascii="Calibri" w:hAnsi="Calibri" w:cs="Calibri"/>
          <w:sz w:val="24"/>
          <w:szCs w:val="24"/>
        </w:rPr>
      </w:pPr>
      <w:hyperlink r:id="rId11" w:history="1">
        <w:r w:rsidRPr="009C050E">
          <w:rPr>
            <w:rStyle w:val="Hyperlink"/>
            <w:rFonts w:ascii="Calibri" w:hAnsi="Calibri" w:cs="Calibri"/>
            <w:sz w:val="24"/>
            <w:szCs w:val="24"/>
          </w:rPr>
          <w:t>25 Must-Know Power BI Interview Questions and Answers (2023)</w:t>
        </w:r>
      </w:hyperlink>
    </w:p>
    <w:p w14:paraId="28613B15" w14:textId="4A26CFC0" w:rsidR="000A59E6" w:rsidRPr="000A59E6" w:rsidRDefault="000A59E6" w:rsidP="000A59E6">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Tableau Questions:</w:t>
      </w:r>
    </w:p>
    <w:p w14:paraId="1C55C48D"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Tableau?</w:t>
      </w:r>
    </w:p>
    <w:p w14:paraId="4CBA613F"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are the different data connection options available in Tableau?</w:t>
      </w:r>
    </w:p>
    <w:p w14:paraId="77958339"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How can you create a calculated field in Tableau?</w:t>
      </w:r>
    </w:p>
    <w:p w14:paraId="2663475C"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difference between a dimension and a measure in Tableau?</w:t>
      </w:r>
    </w:p>
    <w:p w14:paraId="772DDA39" w14:textId="0207F9E3"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data blending in Tableau?</w:t>
      </w:r>
    </w:p>
    <w:p w14:paraId="34746ACB" w14:textId="3183F1EF"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purpose of a parameter in Tableau?</w:t>
      </w:r>
    </w:p>
    <w:p w14:paraId="7131BDC4"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How can you perform data aggregation in Tableau?</w:t>
      </w:r>
    </w:p>
    <w:p w14:paraId="6FC9E907"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Are the Data Types Supported in Tableau?</w:t>
      </w:r>
    </w:p>
    <w:p w14:paraId="16871734" w14:textId="403A9D72" w:rsidR="005C720D"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Meant by ‘discrete’ and ‘continuous’ in Tableau?</w:t>
      </w:r>
    </w:p>
    <w:p w14:paraId="470AB0C4" w14:textId="17B8B5E1" w:rsidR="00804F82" w:rsidRDefault="002719BE" w:rsidP="00804F82">
      <w:pPr>
        <w:widowControl w:val="0"/>
        <w:numPr>
          <w:ilvl w:val="0"/>
          <w:numId w:val="3"/>
        </w:numPr>
        <w:spacing w:after="120" w:line="240" w:lineRule="auto"/>
        <w:jc w:val="both"/>
        <w:rPr>
          <w:rFonts w:ascii="Calibri" w:hAnsi="Calibri" w:cs="Calibri"/>
          <w:sz w:val="24"/>
          <w:szCs w:val="24"/>
        </w:rPr>
      </w:pPr>
      <w:r>
        <w:rPr>
          <w:rFonts w:ascii="Calibri" w:hAnsi="Calibri" w:cs="Calibri"/>
          <w:sz w:val="24"/>
          <w:szCs w:val="24"/>
        </w:rPr>
        <w:t xml:space="preserve">** </w:t>
      </w:r>
      <w:r w:rsidR="00804F82" w:rsidRPr="00804F82">
        <w:rPr>
          <w:rFonts w:ascii="Calibri" w:hAnsi="Calibri" w:cs="Calibri"/>
          <w:sz w:val="24"/>
          <w:szCs w:val="24"/>
        </w:rPr>
        <w:t>What Are the Filters? Name the Different Filters in Tableau.</w:t>
      </w:r>
    </w:p>
    <w:p w14:paraId="2B69E562"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Extract filters</w:t>
      </w:r>
    </w:p>
    <w:p w14:paraId="1891B247"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lastRenderedPageBreak/>
        <w:t>Context filters</w:t>
      </w:r>
    </w:p>
    <w:p w14:paraId="287100D2"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Data source filters</w:t>
      </w:r>
    </w:p>
    <w:p w14:paraId="12394684"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Filters on measures</w:t>
      </w:r>
    </w:p>
    <w:p w14:paraId="3A5301B5" w14:textId="77777777"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Filters on dimensions</w:t>
      </w:r>
    </w:p>
    <w:p w14:paraId="68330360" w14:textId="1D7548BC" w:rsidR="002719BE" w:rsidRPr="002719BE" w:rsidRDefault="002719BE" w:rsidP="002719BE">
      <w:pPr>
        <w:widowControl w:val="0"/>
        <w:numPr>
          <w:ilvl w:val="1"/>
          <w:numId w:val="3"/>
        </w:numPr>
        <w:spacing w:after="120" w:line="240" w:lineRule="auto"/>
        <w:jc w:val="both"/>
        <w:rPr>
          <w:rFonts w:ascii="Calibri" w:hAnsi="Calibri" w:cs="Calibri"/>
          <w:color w:val="3A7C22" w:themeColor="accent6" w:themeShade="BF"/>
          <w:sz w:val="20"/>
          <w:szCs w:val="20"/>
        </w:rPr>
      </w:pPr>
      <w:r w:rsidRPr="002719BE">
        <w:rPr>
          <w:rFonts w:ascii="Calibri" w:hAnsi="Calibri" w:cs="Calibri"/>
          <w:color w:val="3A7C22" w:themeColor="accent6" w:themeShade="BF"/>
          <w:sz w:val="20"/>
          <w:szCs w:val="20"/>
        </w:rPr>
        <w:t>Table calculation filter</w:t>
      </w:r>
    </w:p>
    <w:p w14:paraId="557F01D1"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Are the Different Joins in Tableau?</w:t>
      </w:r>
    </w:p>
    <w:p w14:paraId="2F53F31D"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Difference Between Joining and Blending?</w:t>
      </w:r>
    </w:p>
    <w:p w14:paraId="6BE982A2"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Difference Between a Live Connection and an Extract?</w:t>
      </w:r>
    </w:p>
    <w:p w14:paraId="2CC4DEC6"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Is There a Difference Between Sets and Groups in Tableau?</w:t>
      </w:r>
    </w:p>
    <w:p w14:paraId="30A6F166"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Difference Between Treemaps and Heat Maps?</w:t>
      </w:r>
    </w:p>
    <w:p w14:paraId="60AAD5EF"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Difference Between .twbx And .twb?</w:t>
      </w:r>
    </w:p>
    <w:p w14:paraId="163D6636"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Do You Understand by the Blended Axis?</w:t>
      </w:r>
    </w:p>
    <w:p w14:paraId="703711DE"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Use of Dual-axis? How Do You Create One?</w:t>
      </w:r>
    </w:p>
    <w:p w14:paraId="6F3B112A"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What is the Level of Detail (LOD) Expression?</w:t>
      </w:r>
    </w:p>
    <w:p w14:paraId="24828841" w14:textId="77777777" w:rsid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How Can You Optimize the Performance of a Dashboard?</w:t>
      </w:r>
    </w:p>
    <w:p w14:paraId="745B3EE5" w14:textId="77777777" w:rsidR="000E4082" w:rsidRPr="000E4082" w:rsidRDefault="000E4082" w:rsidP="000E4082">
      <w:pPr>
        <w:widowControl w:val="0"/>
        <w:numPr>
          <w:ilvl w:val="1"/>
          <w:numId w:val="3"/>
        </w:numPr>
        <w:spacing w:after="120" w:line="240" w:lineRule="auto"/>
        <w:jc w:val="both"/>
        <w:rPr>
          <w:rFonts w:ascii="Calibri" w:hAnsi="Calibri" w:cs="Calibri"/>
          <w:color w:val="3A7C22" w:themeColor="accent6" w:themeShade="BF"/>
          <w:sz w:val="20"/>
          <w:szCs w:val="20"/>
        </w:rPr>
      </w:pPr>
      <w:r w:rsidRPr="000E4082">
        <w:rPr>
          <w:rFonts w:ascii="Calibri" w:hAnsi="Calibri" w:cs="Calibri"/>
          <w:color w:val="3A7C22" w:themeColor="accent6" w:themeShade="BF"/>
          <w:sz w:val="20"/>
          <w:szCs w:val="20"/>
        </w:rPr>
        <w:t>Maximize the number of fields and records. You can exclude unused fields from your visualization or use extract filters.</w:t>
      </w:r>
    </w:p>
    <w:p w14:paraId="6B88C94E" w14:textId="77777777" w:rsidR="000E4082" w:rsidRPr="000E4082" w:rsidRDefault="000E4082" w:rsidP="000E4082">
      <w:pPr>
        <w:widowControl w:val="0"/>
        <w:numPr>
          <w:ilvl w:val="1"/>
          <w:numId w:val="3"/>
        </w:numPr>
        <w:spacing w:after="120" w:line="240" w:lineRule="auto"/>
        <w:jc w:val="both"/>
        <w:rPr>
          <w:rFonts w:ascii="Calibri" w:hAnsi="Calibri" w:cs="Calibri"/>
          <w:color w:val="3A7C22" w:themeColor="accent6" w:themeShade="BF"/>
          <w:sz w:val="20"/>
          <w:szCs w:val="20"/>
        </w:rPr>
      </w:pPr>
      <w:r w:rsidRPr="000E4082">
        <w:rPr>
          <w:rFonts w:ascii="Calibri" w:hAnsi="Calibri" w:cs="Calibri"/>
          <w:color w:val="3A7C22" w:themeColor="accent6" w:themeShade="BF"/>
          <w:sz w:val="20"/>
          <w:szCs w:val="20"/>
        </w:rPr>
        <w:t xml:space="preserve">Limit the number of filters used, by avoiding quick filters and using action and parameter filters instead. These filters reduce query loads. </w:t>
      </w:r>
    </w:p>
    <w:p w14:paraId="799FA7C0" w14:textId="77777777" w:rsidR="000E4082" w:rsidRPr="000E4082" w:rsidRDefault="000E4082" w:rsidP="000E4082">
      <w:pPr>
        <w:widowControl w:val="0"/>
        <w:numPr>
          <w:ilvl w:val="1"/>
          <w:numId w:val="3"/>
        </w:numPr>
        <w:spacing w:after="120" w:line="240" w:lineRule="auto"/>
        <w:jc w:val="both"/>
        <w:rPr>
          <w:rFonts w:ascii="Calibri" w:hAnsi="Calibri" w:cs="Calibri"/>
          <w:color w:val="3A7C22" w:themeColor="accent6" w:themeShade="BF"/>
          <w:sz w:val="20"/>
          <w:szCs w:val="20"/>
        </w:rPr>
      </w:pPr>
      <w:r w:rsidRPr="000E4082">
        <w:rPr>
          <w:rFonts w:ascii="Calibri" w:hAnsi="Calibri" w:cs="Calibri"/>
          <w:color w:val="3A7C22" w:themeColor="accent6" w:themeShade="BF"/>
          <w:sz w:val="20"/>
          <w:szCs w:val="20"/>
        </w:rPr>
        <w:t>use Min/Max instead of Average because average functions require more processing time than Min/Max</w:t>
      </w:r>
    </w:p>
    <w:p w14:paraId="07F5857B" w14:textId="7CF358AC" w:rsidR="000E4082" w:rsidRPr="000E4082" w:rsidRDefault="000E4082" w:rsidP="000E4082">
      <w:pPr>
        <w:widowControl w:val="0"/>
        <w:numPr>
          <w:ilvl w:val="1"/>
          <w:numId w:val="3"/>
        </w:numPr>
        <w:spacing w:after="120" w:line="240" w:lineRule="auto"/>
        <w:jc w:val="both"/>
        <w:rPr>
          <w:rFonts w:ascii="Calibri" w:hAnsi="Calibri" w:cs="Calibri"/>
          <w:color w:val="3A7C22" w:themeColor="accent6" w:themeShade="BF"/>
          <w:sz w:val="20"/>
          <w:szCs w:val="20"/>
        </w:rPr>
      </w:pPr>
      <w:r w:rsidRPr="000E4082">
        <w:rPr>
          <w:rFonts w:ascii="Calibri" w:hAnsi="Calibri" w:cs="Calibri"/>
          <w:color w:val="3A7C22" w:themeColor="accent6" w:themeShade="BF"/>
          <w:sz w:val="20"/>
          <w:szCs w:val="20"/>
        </w:rPr>
        <w:t>Use boolean or numerical calculations more than string calculations. Computers can process integers and boolean much faster than strings.</w:t>
      </w:r>
    </w:p>
    <w:p w14:paraId="1C5C4A9B" w14:textId="77777777" w:rsidR="00804F82" w:rsidRPr="00804F82" w:rsidRDefault="00804F82" w:rsidP="00804F82">
      <w:pPr>
        <w:widowControl w:val="0"/>
        <w:numPr>
          <w:ilvl w:val="0"/>
          <w:numId w:val="3"/>
        </w:numPr>
        <w:spacing w:after="120" w:line="240" w:lineRule="auto"/>
        <w:jc w:val="both"/>
        <w:rPr>
          <w:rFonts w:ascii="Calibri" w:hAnsi="Calibri" w:cs="Calibri"/>
          <w:sz w:val="24"/>
          <w:szCs w:val="24"/>
        </w:rPr>
      </w:pPr>
      <w:r w:rsidRPr="00804F82">
        <w:rPr>
          <w:rFonts w:ascii="Calibri" w:hAnsi="Calibri" w:cs="Calibri"/>
          <w:sz w:val="24"/>
          <w:szCs w:val="24"/>
        </w:rPr>
        <w:t>In Tableau, what are aggregation and disaggregation?</w:t>
      </w:r>
    </w:p>
    <w:p w14:paraId="321C7ABB"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is KPI in Tableau?</w:t>
      </w:r>
    </w:p>
    <w:p w14:paraId="44026903"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are Bins in Tableau?</w:t>
      </w:r>
    </w:p>
    <w:p w14:paraId="22425C05"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is a Quick Filter in Tableau?</w:t>
      </w:r>
    </w:p>
    <w:p w14:paraId="4AA45503"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How do you calculate percentage in Tableau?</w:t>
      </w:r>
    </w:p>
    <w:p w14:paraId="08E68F17"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are the limitations of Tableau?</w:t>
      </w:r>
    </w:p>
    <w:p w14:paraId="5FA7BC2A" w14:textId="77777777" w:rsidR="00E002E9" w:rsidRPr="00E002E9" w:rsidRDefault="00E002E9" w:rsidP="00E002E9">
      <w:pPr>
        <w:widowControl w:val="0"/>
        <w:numPr>
          <w:ilvl w:val="0"/>
          <w:numId w:val="3"/>
        </w:numPr>
        <w:spacing w:after="120" w:line="240" w:lineRule="auto"/>
        <w:jc w:val="both"/>
        <w:rPr>
          <w:rFonts w:ascii="Calibri" w:hAnsi="Calibri" w:cs="Calibri"/>
          <w:sz w:val="24"/>
          <w:szCs w:val="24"/>
        </w:rPr>
      </w:pPr>
      <w:r w:rsidRPr="00E002E9">
        <w:rPr>
          <w:rFonts w:ascii="Calibri" w:hAnsi="Calibri" w:cs="Calibri"/>
          <w:sz w:val="24"/>
          <w:szCs w:val="24"/>
        </w:rPr>
        <w:t>What are cascading filters in Tableau?</w:t>
      </w:r>
    </w:p>
    <w:p w14:paraId="1EB888B5" w14:textId="77777777" w:rsidR="000A59E6" w:rsidRDefault="000A59E6" w:rsidP="000A59E6">
      <w:pPr>
        <w:widowControl w:val="0"/>
        <w:spacing w:after="120" w:line="240" w:lineRule="auto"/>
        <w:jc w:val="both"/>
        <w:rPr>
          <w:rFonts w:ascii="Calibri" w:hAnsi="Calibri" w:cs="Calibri"/>
          <w:b/>
          <w:bCs/>
          <w:color w:val="0070C0"/>
          <w:sz w:val="24"/>
          <w:szCs w:val="24"/>
        </w:rPr>
      </w:pPr>
    </w:p>
    <w:p w14:paraId="31FC1412" w14:textId="4307D664" w:rsidR="000A59E6" w:rsidRPr="000A59E6" w:rsidRDefault="000A59E6" w:rsidP="000A59E6">
      <w:pPr>
        <w:widowControl w:val="0"/>
        <w:spacing w:after="120" w:line="240" w:lineRule="auto"/>
        <w:jc w:val="both"/>
        <w:rPr>
          <w:rFonts w:ascii="Calibri" w:hAnsi="Calibri" w:cs="Calibri"/>
          <w:b/>
          <w:bCs/>
          <w:color w:val="0070C0"/>
          <w:sz w:val="24"/>
          <w:szCs w:val="24"/>
        </w:rPr>
      </w:pPr>
      <w:r>
        <w:rPr>
          <w:rFonts w:ascii="Calibri" w:hAnsi="Calibri" w:cs="Calibri"/>
          <w:b/>
          <w:bCs/>
          <w:color w:val="0070C0"/>
          <w:sz w:val="24"/>
          <w:szCs w:val="24"/>
        </w:rPr>
        <w:t>Python Questions:</w:t>
      </w:r>
    </w:p>
    <w:p w14:paraId="4EC5E67C" w14:textId="2EAF1648" w:rsidR="000A59E6" w:rsidRDefault="000A59E6" w:rsidP="000A59E6">
      <w:pPr>
        <w:widowControl w:val="0"/>
        <w:numPr>
          <w:ilvl w:val="0"/>
          <w:numId w:val="6"/>
        </w:numPr>
        <w:spacing w:after="120" w:line="240" w:lineRule="auto"/>
        <w:jc w:val="both"/>
        <w:rPr>
          <w:rFonts w:ascii="Calibri" w:hAnsi="Calibri" w:cs="Calibri"/>
          <w:sz w:val="24"/>
          <w:szCs w:val="24"/>
        </w:rPr>
      </w:pPr>
    </w:p>
    <w:p w14:paraId="4BDBF5F7" w14:textId="77777777" w:rsidR="005C720D" w:rsidRPr="0053339C" w:rsidRDefault="005C720D" w:rsidP="000A59E6">
      <w:pPr>
        <w:widowControl w:val="0"/>
        <w:numPr>
          <w:ilvl w:val="0"/>
          <w:numId w:val="6"/>
        </w:numPr>
        <w:spacing w:after="120" w:line="240" w:lineRule="auto"/>
        <w:jc w:val="both"/>
        <w:rPr>
          <w:rFonts w:ascii="Calibri" w:hAnsi="Calibri" w:cs="Calibri"/>
          <w:sz w:val="24"/>
          <w:szCs w:val="24"/>
        </w:rPr>
      </w:pPr>
    </w:p>
    <w:p w14:paraId="6D606BBC" w14:textId="77777777" w:rsidR="005C720D" w:rsidRPr="005C720D" w:rsidRDefault="005C720D" w:rsidP="000A59E6">
      <w:pPr>
        <w:widowControl w:val="0"/>
        <w:numPr>
          <w:ilvl w:val="0"/>
          <w:numId w:val="6"/>
        </w:numPr>
        <w:spacing w:after="120" w:line="240" w:lineRule="auto"/>
        <w:jc w:val="both"/>
        <w:rPr>
          <w:rFonts w:ascii="Calibri" w:hAnsi="Calibri" w:cs="Calibri"/>
          <w:sz w:val="24"/>
          <w:szCs w:val="24"/>
        </w:rPr>
      </w:pPr>
    </w:p>
    <w:sectPr w:rsidR="005C720D" w:rsidRPr="005C720D" w:rsidSect="007A7B6B">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880989" w14:textId="77777777" w:rsidR="00E72E72" w:rsidRDefault="00E72E72" w:rsidP="009C0241">
      <w:pPr>
        <w:spacing w:after="0" w:line="240" w:lineRule="auto"/>
      </w:pPr>
      <w:r>
        <w:separator/>
      </w:r>
    </w:p>
  </w:endnote>
  <w:endnote w:type="continuationSeparator" w:id="0">
    <w:p w14:paraId="276C485D" w14:textId="77777777" w:rsidR="00E72E72" w:rsidRDefault="00E72E72" w:rsidP="009C0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BFF152A7-28DF-466F-A9AC-34ED182B7CEB}"/>
    <w:embedBold r:id="rId2" w:fontKey="{F1CC00CB-DEFF-45A1-A29F-602C614D2C47}"/>
  </w:font>
  <w:font w:name="Aptos">
    <w:charset w:val="00"/>
    <w:family w:val="swiss"/>
    <w:pitch w:val="variable"/>
    <w:sig w:usb0="20000287" w:usb1="00000003" w:usb2="00000000" w:usb3="00000000" w:csb0="0000019F" w:csb1="00000000"/>
    <w:embedRegular r:id="rId3" w:fontKey="{6C2EA486-0345-4E97-B938-1ADA2D1672BF}"/>
    <w:embedBold r:id="rId4" w:fontKey="{D0CAE35E-8B12-47F3-A47D-17F220B2E635}"/>
    <w:embedItalic r:id="rId5" w:fontKey="{1EB3AC16-D16E-446D-8D9D-73DAC987DF74}"/>
  </w:font>
  <w:font w:name="Aptos Display">
    <w:charset w:val="00"/>
    <w:family w:val="swiss"/>
    <w:pitch w:val="variable"/>
    <w:sig w:usb0="20000287" w:usb1="00000003" w:usb2="00000000" w:usb3="00000000" w:csb0="0000019F" w:csb1="00000000"/>
    <w:embedRegular r:id="rId6" w:fontKey="{0D1EF321-45CF-4053-A81B-B6EB6E40187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DC6B30" w14:textId="77777777" w:rsidR="00E72E72" w:rsidRDefault="00E72E72" w:rsidP="009C0241">
      <w:pPr>
        <w:spacing w:after="0" w:line="240" w:lineRule="auto"/>
      </w:pPr>
      <w:r>
        <w:separator/>
      </w:r>
    </w:p>
  </w:footnote>
  <w:footnote w:type="continuationSeparator" w:id="0">
    <w:p w14:paraId="6D9B1F4C" w14:textId="77777777" w:rsidR="00E72E72" w:rsidRDefault="00E72E72" w:rsidP="009C02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23FB5"/>
    <w:multiLevelType w:val="multilevel"/>
    <w:tmpl w:val="8D6E4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361A05"/>
    <w:multiLevelType w:val="multilevel"/>
    <w:tmpl w:val="CF1E3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0C6F21"/>
    <w:multiLevelType w:val="multilevel"/>
    <w:tmpl w:val="0E88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C131C"/>
    <w:multiLevelType w:val="multilevel"/>
    <w:tmpl w:val="81065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0D28BB"/>
    <w:multiLevelType w:val="hybridMultilevel"/>
    <w:tmpl w:val="917EFBFC"/>
    <w:lvl w:ilvl="0" w:tplc="ADC02FC2">
      <w:numFmt w:val="bullet"/>
      <w:lvlText w:val="-"/>
      <w:lvlJc w:val="left"/>
      <w:pPr>
        <w:ind w:left="420" w:hanging="360"/>
      </w:pPr>
      <w:rPr>
        <w:rFonts w:ascii="Calibri" w:eastAsia="Aptos"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15:restartNumberingAfterBreak="0">
    <w:nsid w:val="1F7514E5"/>
    <w:multiLevelType w:val="multilevel"/>
    <w:tmpl w:val="9F2C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A212D"/>
    <w:multiLevelType w:val="multilevel"/>
    <w:tmpl w:val="CE2AA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3C1CA5"/>
    <w:multiLevelType w:val="multilevel"/>
    <w:tmpl w:val="29809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32378A"/>
    <w:multiLevelType w:val="multilevel"/>
    <w:tmpl w:val="B74A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9D0750"/>
    <w:multiLevelType w:val="multilevel"/>
    <w:tmpl w:val="85CA18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357D32"/>
    <w:multiLevelType w:val="multilevel"/>
    <w:tmpl w:val="754A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7571AE"/>
    <w:multiLevelType w:val="multilevel"/>
    <w:tmpl w:val="CCD8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2722F8"/>
    <w:multiLevelType w:val="multilevel"/>
    <w:tmpl w:val="6DD62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F27DF"/>
    <w:multiLevelType w:val="multilevel"/>
    <w:tmpl w:val="99B2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725430"/>
    <w:multiLevelType w:val="multilevel"/>
    <w:tmpl w:val="152CA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400F42"/>
    <w:multiLevelType w:val="multilevel"/>
    <w:tmpl w:val="F4367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FB54E1"/>
    <w:multiLevelType w:val="multilevel"/>
    <w:tmpl w:val="F298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BB0BAA"/>
    <w:multiLevelType w:val="multilevel"/>
    <w:tmpl w:val="49664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3A56B1"/>
    <w:multiLevelType w:val="multilevel"/>
    <w:tmpl w:val="2F66A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F96A74"/>
    <w:multiLevelType w:val="multilevel"/>
    <w:tmpl w:val="4060E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22D1EE6"/>
    <w:multiLevelType w:val="multilevel"/>
    <w:tmpl w:val="4F3C3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5860CA2"/>
    <w:multiLevelType w:val="multilevel"/>
    <w:tmpl w:val="CC6C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645D47"/>
    <w:multiLevelType w:val="multilevel"/>
    <w:tmpl w:val="75E44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5C5C8B"/>
    <w:multiLevelType w:val="multilevel"/>
    <w:tmpl w:val="01D00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D20510"/>
    <w:multiLevelType w:val="multilevel"/>
    <w:tmpl w:val="CEF8A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A01BD0"/>
    <w:multiLevelType w:val="hybridMultilevel"/>
    <w:tmpl w:val="609A6484"/>
    <w:lvl w:ilvl="0" w:tplc="548CEAD4">
      <w:numFmt w:val="bullet"/>
      <w:lvlText w:val="-"/>
      <w:lvlJc w:val="left"/>
      <w:pPr>
        <w:ind w:left="684" w:hanging="360"/>
      </w:pPr>
      <w:rPr>
        <w:rFonts w:ascii="Calibri" w:eastAsia="Aptos" w:hAnsi="Calibri" w:cs="Calibri" w:hint="default"/>
      </w:rPr>
    </w:lvl>
    <w:lvl w:ilvl="1" w:tplc="04090003" w:tentative="1">
      <w:start w:val="1"/>
      <w:numFmt w:val="bullet"/>
      <w:lvlText w:val="o"/>
      <w:lvlJc w:val="left"/>
      <w:pPr>
        <w:ind w:left="1404" w:hanging="360"/>
      </w:pPr>
      <w:rPr>
        <w:rFonts w:ascii="Courier New" w:hAnsi="Courier New" w:cs="Courier New" w:hint="default"/>
      </w:rPr>
    </w:lvl>
    <w:lvl w:ilvl="2" w:tplc="04090005" w:tentative="1">
      <w:start w:val="1"/>
      <w:numFmt w:val="bullet"/>
      <w:lvlText w:val=""/>
      <w:lvlJc w:val="left"/>
      <w:pPr>
        <w:ind w:left="2124" w:hanging="360"/>
      </w:pPr>
      <w:rPr>
        <w:rFonts w:ascii="Wingdings" w:hAnsi="Wingdings" w:hint="default"/>
      </w:rPr>
    </w:lvl>
    <w:lvl w:ilvl="3" w:tplc="04090001" w:tentative="1">
      <w:start w:val="1"/>
      <w:numFmt w:val="bullet"/>
      <w:lvlText w:val=""/>
      <w:lvlJc w:val="left"/>
      <w:pPr>
        <w:ind w:left="2844" w:hanging="360"/>
      </w:pPr>
      <w:rPr>
        <w:rFonts w:ascii="Symbol" w:hAnsi="Symbol" w:hint="default"/>
      </w:rPr>
    </w:lvl>
    <w:lvl w:ilvl="4" w:tplc="04090003" w:tentative="1">
      <w:start w:val="1"/>
      <w:numFmt w:val="bullet"/>
      <w:lvlText w:val="o"/>
      <w:lvlJc w:val="left"/>
      <w:pPr>
        <w:ind w:left="3564" w:hanging="360"/>
      </w:pPr>
      <w:rPr>
        <w:rFonts w:ascii="Courier New" w:hAnsi="Courier New" w:cs="Courier New" w:hint="default"/>
      </w:rPr>
    </w:lvl>
    <w:lvl w:ilvl="5" w:tplc="04090005" w:tentative="1">
      <w:start w:val="1"/>
      <w:numFmt w:val="bullet"/>
      <w:lvlText w:val=""/>
      <w:lvlJc w:val="left"/>
      <w:pPr>
        <w:ind w:left="4284" w:hanging="360"/>
      </w:pPr>
      <w:rPr>
        <w:rFonts w:ascii="Wingdings" w:hAnsi="Wingdings" w:hint="default"/>
      </w:rPr>
    </w:lvl>
    <w:lvl w:ilvl="6" w:tplc="04090001" w:tentative="1">
      <w:start w:val="1"/>
      <w:numFmt w:val="bullet"/>
      <w:lvlText w:val=""/>
      <w:lvlJc w:val="left"/>
      <w:pPr>
        <w:ind w:left="5004" w:hanging="360"/>
      </w:pPr>
      <w:rPr>
        <w:rFonts w:ascii="Symbol" w:hAnsi="Symbol" w:hint="default"/>
      </w:rPr>
    </w:lvl>
    <w:lvl w:ilvl="7" w:tplc="04090003" w:tentative="1">
      <w:start w:val="1"/>
      <w:numFmt w:val="bullet"/>
      <w:lvlText w:val="o"/>
      <w:lvlJc w:val="left"/>
      <w:pPr>
        <w:ind w:left="5724" w:hanging="360"/>
      </w:pPr>
      <w:rPr>
        <w:rFonts w:ascii="Courier New" w:hAnsi="Courier New" w:cs="Courier New" w:hint="default"/>
      </w:rPr>
    </w:lvl>
    <w:lvl w:ilvl="8" w:tplc="04090005" w:tentative="1">
      <w:start w:val="1"/>
      <w:numFmt w:val="bullet"/>
      <w:lvlText w:val=""/>
      <w:lvlJc w:val="left"/>
      <w:pPr>
        <w:ind w:left="6444" w:hanging="360"/>
      </w:pPr>
      <w:rPr>
        <w:rFonts w:ascii="Wingdings" w:hAnsi="Wingdings" w:hint="default"/>
      </w:rPr>
    </w:lvl>
  </w:abstractNum>
  <w:num w:numId="1" w16cid:durableId="1634169758">
    <w:abstractNumId w:val="14"/>
  </w:num>
  <w:num w:numId="2" w16cid:durableId="1032531455">
    <w:abstractNumId w:val="20"/>
  </w:num>
  <w:num w:numId="3" w16cid:durableId="60712635">
    <w:abstractNumId w:val="0"/>
  </w:num>
  <w:num w:numId="4" w16cid:durableId="1315792843">
    <w:abstractNumId w:val="1"/>
  </w:num>
  <w:num w:numId="5" w16cid:durableId="443619544">
    <w:abstractNumId w:val="6"/>
  </w:num>
  <w:num w:numId="6" w16cid:durableId="1953709900">
    <w:abstractNumId w:val="19"/>
  </w:num>
  <w:num w:numId="7" w16cid:durableId="1355232484">
    <w:abstractNumId w:val="4"/>
  </w:num>
  <w:num w:numId="8" w16cid:durableId="1058091955">
    <w:abstractNumId w:val="25"/>
  </w:num>
  <w:num w:numId="9" w16cid:durableId="678049557">
    <w:abstractNumId w:val="24"/>
    <w:lvlOverride w:ilvl="0">
      <w:startOverride w:val="1"/>
    </w:lvlOverride>
  </w:num>
  <w:num w:numId="10" w16cid:durableId="442382888">
    <w:abstractNumId w:val="24"/>
    <w:lvlOverride w:ilvl="0">
      <w:startOverride w:val="2"/>
    </w:lvlOverride>
  </w:num>
  <w:num w:numId="11" w16cid:durableId="352269342">
    <w:abstractNumId w:val="24"/>
    <w:lvlOverride w:ilvl="0">
      <w:startOverride w:val="3"/>
    </w:lvlOverride>
  </w:num>
  <w:num w:numId="12" w16cid:durableId="1649171013">
    <w:abstractNumId w:val="18"/>
  </w:num>
  <w:num w:numId="13" w16cid:durableId="2116779598">
    <w:abstractNumId w:val="22"/>
  </w:num>
  <w:num w:numId="14" w16cid:durableId="921454984">
    <w:abstractNumId w:val="16"/>
  </w:num>
  <w:num w:numId="15" w16cid:durableId="1604192244">
    <w:abstractNumId w:val="23"/>
  </w:num>
  <w:num w:numId="16" w16cid:durableId="971592928">
    <w:abstractNumId w:val="9"/>
  </w:num>
  <w:num w:numId="17" w16cid:durableId="989753091">
    <w:abstractNumId w:val="17"/>
  </w:num>
  <w:num w:numId="18" w16cid:durableId="1857579819">
    <w:abstractNumId w:val="2"/>
  </w:num>
  <w:num w:numId="19" w16cid:durableId="2045595185">
    <w:abstractNumId w:val="7"/>
  </w:num>
  <w:num w:numId="20" w16cid:durableId="477499740">
    <w:abstractNumId w:val="3"/>
  </w:num>
  <w:num w:numId="21" w16cid:durableId="1964192872">
    <w:abstractNumId w:val="10"/>
  </w:num>
  <w:num w:numId="22" w16cid:durableId="1467234678">
    <w:abstractNumId w:val="11"/>
    <w:lvlOverride w:ilvl="0">
      <w:startOverride w:val="1"/>
    </w:lvlOverride>
  </w:num>
  <w:num w:numId="23" w16cid:durableId="411859571">
    <w:abstractNumId w:val="11"/>
    <w:lvlOverride w:ilvl="0">
      <w:startOverride w:val="2"/>
    </w:lvlOverride>
  </w:num>
  <w:num w:numId="24" w16cid:durableId="2052728503">
    <w:abstractNumId w:val="11"/>
    <w:lvlOverride w:ilvl="0">
      <w:startOverride w:val="3"/>
    </w:lvlOverride>
  </w:num>
  <w:num w:numId="25" w16cid:durableId="1557425967">
    <w:abstractNumId w:val="11"/>
    <w:lvlOverride w:ilvl="0">
      <w:startOverride w:val="4"/>
    </w:lvlOverride>
  </w:num>
  <w:num w:numId="26" w16cid:durableId="480078328">
    <w:abstractNumId w:val="0"/>
  </w:num>
  <w:num w:numId="27" w16cid:durableId="650983809">
    <w:abstractNumId w:val="12"/>
  </w:num>
  <w:num w:numId="28" w16cid:durableId="1544095968">
    <w:abstractNumId w:val="15"/>
  </w:num>
  <w:num w:numId="29" w16cid:durableId="1735741342">
    <w:abstractNumId w:val="5"/>
  </w:num>
  <w:num w:numId="30" w16cid:durableId="1016082890">
    <w:abstractNumId w:val="8"/>
  </w:num>
  <w:num w:numId="31" w16cid:durableId="1798331046">
    <w:abstractNumId w:val="13"/>
  </w:num>
  <w:num w:numId="32" w16cid:durableId="124329748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824"/>
    <w:rsid w:val="000236E9"/>
    <w:rsid w:val="00040404"/>
    <w:rsid w:val="00061C87"/>
    <w:rsid w:val="00077C93"/>
    <w:rsid w:val="0009308F"/>
    <w:rsid w:val="000A59E6"/>
    <w:rsid w:val="000B4C9F"/>
    <w:rsid w:val="000B5A6C"/>
    <w:rsid w:val="000C3140"/>
    <w:rsid w:val="000E1B96"/>
    <w:rsid w:val="000E4082"/>
    <w:rsid w:val="00112BA4"/>
    <w:rsid w:val="00126717"/>
    <w:rsid w:val="00143048"/>
    <w:rsid w:val="001853A7"/>
    <w:rsid w:val="00190FC9"/>
    <w:rsid w:val="001A588B"/>
    <w:rsid w:val="002449B7"/>
    <w:rsid w:val="002719BE"/>
    <w:rsid w:val="00271E41"/>
    <w:rsid w:val="0029257F"/>
    <w:rsid w:val="002B4168"/>
    <w:rsid w:val="003B255E"/>
    <w:rsid w:val="003C4046"/>
    <w:rsid w:val="003D6EEA"/>
    <w:rsid w:val="003E72DB"/>
    <w:rsid w:val="00401DB8"/>
    <w:rsid w:val="00451564"/>
    <w:rsid w:val="00490282"/>
    <w:rsid w:val="004A2282"/>
    <w:rsid w:val="004B4F57"/>
    <w:rsid w:val="004D5FA9"/>
    <w:rsid w:val="004E6DFB"/>
    <w:rsid w:val="0053339C"/>
    <w:rsid w:val="00556EE5"/>
    <w:rsid w:val="005965AD"/>
    <w:rsid w:val="005A7832"/>
    <w:rsid w:val="005C720D"/>
    <w:rsid w:val="005D3325"/>
    <w:rsid w:val="006250B2"/>
    <w:rsid w:val="00652011"/>
    <w:rsid w:val="00677B2C"/>
    <w:rsid w:val="006841DB"/>
    <w:rsid w:val="006A5C50"/>
    <w:rsid w:val="006B6D0B"/>
    <w:rsid w:val="0071365D"/>
    <w:rsid w:val="007439FD"/>
    <w:rsid w:val="00744DEC"/>
    <w:rsid w:val="00793A35"/>
    <w:rsid w:val="007A7B6B"/>
    <w:rsid w:val="007B7DBF"/>
    <w:rsid w:val="00804F82"/>
    <w:rsid w:val="008347EF"/>
    <w:rsid w:val="008352C1"/>
    <w:rsid w:val="00853223"/>
    <w:rsid w:val="00861FFB"/>
    <w:rsid w:val="00881B18"/>
    <w:rsid w:val="00884A03"/>
    <w:rsid w:val="00894B92"/>
    <w:rsid w:val="008C151D"/>
    <w:rsid w:val="008F7296"/>
    <w:rsid w:val="00941353"/>
    <w:rsid w:val="00991E4F"/>
    <w:rsid w:val="00996CBE"/>
    <w:rsid w:val="009C0241"/>
    <w:rsid w:val="009C050E"/>
    <w:rsid w:val="009E0CA8"/>
    <w:rsid w:val="009E7FAD"/>
    <w:rsid w:val="00A05BA1"/>
    <w:rsid w:val="00A470B2"/>
    <w:rsid w:val="00A62824"/>
    <w:rsid w:val="00AC197B"/>
    <w:rsid w:val="00AF506D"/>
    <w:rsid w:val="00B03ABB"/>
    <w:rsid w:val="00B15F72"/>
    <w:rsid w:val="00B324A2"/>
    <w:rsid w:val="00B42F18"/>
    <w:rsid w:val="00B54926"/>
    <w:rsid w:val="00BB0146"/>
    <w:rsid w:val="00BC1A53"/>
    <w:rsid w:val="00BE54DD"/>
    <w:rsid w:val="00BF12EA"/>
    <w:rsid w:val="00BF6950"/>
    <w:rsid w:val="00C04DF0"/>
    <w:rsid w:val="00C12C86"/>
    <w:rsid w:val="00C32FFC"/>
    <w:rsid w:val="00C43D17"/>
    <w:rsid w:val="00CA3844"/>
    <w:rsid w:val="00CC6539"/>
    <w:rsid w:val="00D33465"/>
    <w:rsid w:val="00D53E2C"/>
    <w:rsid w:val="00D57944"/>
    <w:rsid w:val="00D90C2C"/>
    <w:rsid w:val="00DD6C2E"/>
    <w:rsid w:val="00DE0FEF"/>
    <w:rsid w:val="00DF0099"/>
    <w:rsid w:val="00E002E9"/>
    <w:rsid w:val="00E231F7"/>
    <w:rsid w:val="00E451E3"/>
    <w:rsid w:val="00E72E72"/>
    <w:rsid w:val="00F34D6D"/>
    <w:rsid w:val="00F44EA6"/>
    <w:rsid w:val="00F46C5D"/>
    <w:rsid w:val="00F7163E"/>
    <w:rsid w:val="00FC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E5DCED"/>
  <w15:docId w15:val="{89F58713-B99A-494C-93F9-14969BB57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C50"/>
  </w:style>
  <w:style w:type="paragraph" w:styleId="Heading1">
    <w:name w:val="heading 1"/>
    <w:basedOn w:val="Normal"/>
    <w:next w:val="Normal"/>
    <w:link w:val="Heading1Char"/>
    <w:uiPriority w:val="9"/>
    <w:qFormat/>
    <w:rsid w:val="007A71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71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71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71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71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71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71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71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71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71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A71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71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71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71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71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71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71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71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7120"/>
    <w:rPr>
      <w:rFonts w:eastAsiaTheme="majorEastAsia" w:cstheme="majorBidi"/>
      <w:color w:val="272727" w:themeColor="text1" w:themeTint="D8"/>
    </w:rPr>
  </w:style>
  <w:style w:type="character" w:customStyle="1" w:styleId="TitleChar">
    <w:name w:val="Title Char"/>
    <w:basedOn w:val="DefaultParagraphFont"/>
    <w:link w:val="Title"/>
    <w:uiPriority w:val="10"/>
    <w:rsid w:val="007A71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A71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7120"/>
    <w:pPr>
      <w:spacing w:before="160"/>
      <w:jc w:val="center"/>
    </w:pPr>
    <w:rPr>
      <w:i/>
      <w:iCs/>
      <w:color w:val="404040" w:themeColor="text1" w:themeTint="BF"/>
    </w:rPr>
  </w:style>
  <w:style w:type="character" w:customStyle="1" w:styleId="QuoteChar">
    <w:name w:val="Quote Char"/>
    <w:basedOn w:val="DefaultParagraphFont"/>
    <w:link w:val="Quote"/>
    <w:uiPriority w:val="29"/>
    <w:rsid w:val="007A7120"/>
    <w:rPr>
      <w:i/>
      <w:iCs/>
      <w:color w:val="404040" w:themeColor="text1" w:themeTint="BF"/>
    </w:rPr>
  </w:style>
  <w:style w:type="paragraph" w:styleId="ListParagraph">
    <w:name w:val="List Paragraph"/>
    <w:basedOn w:val="Normal"/>
    <w:uiPriority w:val="34"/>
    <w:qFormat/>
    <w:rsid w:val="007A7120"/>
    <w:pPr>
      <w:ind w:left="720"/>
      <w:contextualSpacing/>
    </w:pPr>
  </w:style>
  <w:style w:type="character" w:styleId="IntenseEmphasis">
    <w:name w:val="Intense Emphasis"/>
    <w:basedOn w:val="DefaultParagraphFont"/>
    <w:uiPriority w:val="21"/>
    <w:qFormat/>
    <w:rsid w:val="007A7120"/>
    <w:rPr>
      <w:i/>
      <w:iCs/>
      <w:color w:val="0F4761" w:themeColor="accent1" w:themeShade="BF"/>
    </w:rPr>
  </w:style>
  <w:style w:type="paragraph" w:styleId="IntenseQuote">
    <w:name w:val="Intense Quote"/>
    <w:basedOn w:val="Normal"/>
    <w:next w:val="Normal"/>
    <w:link w:val="IntenseQuoteChar"/>
    <w:uiPriority w:val="30"/>
    <w:qFormat/>
    <w:rsid w:val="007A71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7120"/>
    <w:rPr>
      <w:i/>
      <w:iCs/>
      <w:color w:val="0F4761" w:themeColor="accent1" w:themeShade="BF"/>
    </w:rPr>
  </w:style>
  <w:style w:type="character" w:styleId="IntenseReference">
    <w:name w:val="Intense Reference"/>
    <w:basedOn w:val="DefaultParagraphFont"/>
    <w:uiPriority w:val="32"/>
    <w:qFormat/>
    <w:rsid w:val="007A7120"/>
    <w:rPr>
      <w:b/>
      <w:bCs/>
      <w:smallCaps/>
      <w:color w:val="0F4761" w:themeColor="accent1" w:themeShade="BF"/>
      <w:spacing w:val="5"/>
    </w:rPr>
  </w:style>
  <w:style w:type="character" w:styleId="Strong">
    <w:name w:val="Strong"/>
    <w:basedOn w:val="DefaultParagraphFont"/>
    <w:uiPriority w:val="22"/>
    <w:qFormat/>
    <w:rsid w:val="007A7120"/>
    <w:rPr>
      <w:b/>
      <w:bCs/>
    </w:rPr>
  </w:style>
  <w:style w:type="character" w:styleId="Hyperlink">
    <w:name w:val="Hyperlink"/>
    <w:basedOn w:val="DefaultParagraphFont"/>
    <w:uiPriority w:val="99"/>
    <w:unhideWhenUsed/>
    <w:rsid w:val="005D3325"/>
    <w:rPr>
      <w:color w:val="467886" w:themeColor="hyperlink"/>
      <w:u w:val="single"/>
    </w:rPr>
  </w:style>
  <w:style w:type="character" w:styleId="UnresolvedMention">
    <w:name w:val="Unresolved Mention"/>
    <w:basedOn w:val="DefaultParagraphFont"/>
    <w:uiPriority w:val="99"/>
    <w:semiHidden/>
    <w:unhideWhenUsed/>
    <w:rsid w:val="005D3325"/>
    <w:rPr>
      <w:color w:val="605E5C"/>
      <w:shd w:val="clear" w:color="auto" w:fill="E1DFDD"/>
    </w:rPr>
  </w:style>
  <w:style w:type="paragraph" w:styleId="NormalWeb">
    <w:name w:val="Normal (Web)"/>
    <w:basedOn w:val="Normal"/>
    <w:uiPriority w:val="99"/>
    <w:unhideWhenUsed/>
    <w:rsid w:val="005965A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965AD"/>
    <w:rPr>
      <w:rFonts w:ascii="Courier New" w:eastAsia="Times New Roman" w:hAnsi="Courier New" w:cs="Courier New"/>
      <w:sz w:val="20"/>
      <w:szCs w:val="20"/>
    </w:rPr>
  </w:style>
  <w:style w:type="table" w:styleId="TableGrid">
    <w:name w:val="Table Grid"/>
    <w:basedOn w:val="TableNormal"/>
    <w:uiPriority w:val="39"/>
    <w:rsid w:val="009E7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53E2C"/>
    <w:rPr>
      <w:color w:val="96607D" w:themeColor="followedHyperlink"/>
      <w:u w:val="single"/>
    </w:rPr>
  </w:style>
  <w:style w:type="paragraph" w:styleId="Header">
    <w:name w:val="header"/>
    <w:basedOn w:val="Normal"/>
    <w:link w:val="HeaderChar"/>
    <w:uiPriority w:val="99"/>
    <w:unhideWhenUsed/>
    <w:rsid w:val="009C02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241"/>
  </w:style>
  <w:style w:type="paragraph" w:styleId="Footer">
    <w:name w:val="footer"/>
    <w:basedOn w:val="Normal"/>
    <w:link w:val="FooterChar"/>
    <w:uiPriority w:val="99"/>
    <w:unhideWhenUsed/>
    <w:rsid w:val="009C02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654435">
      <w:bodyDiv w:val="1"/>
      <w:marLeft w:val="0"/>
      <w:marRight w:val="0"/>
      <w:marTop w:val="0"/>
      <w:marBottom w:val="0"/>
      <w:divBdr>
        <w:top w:val="none" w:sz="0" w:space="0" w:color="auto"/>
        <w:left w:val="none" w:sz="0" w:space="0" w:color="auto"/>
        <w:bottom w:val="none" w:sz="0" w:space="0" w:color="auto"/>
        <w:right w:val="none" w:sz="0" w:space="0" w:color="auto"/>
      </w:divBdr>
      <w:divsChild>
        <w:div w:id="1323896973">
          <w:marLeft w:val="0"/>
          <w:marRight w:val="0"/>
          <w:marTop w:val="0"/>
          <w:marBottom w:val="0"/>
          <w:divBdr>
            <w:top w:val="none" w:sz="0" w:space="0" w:color="auto"/>
            <w:left w:val="none" w:sz="0" w:space="0" w:color="auto"/>
            <w:bottom w:val="none" w:sz="0" w:space="0" w:color="auto"/>
            <w:right w:val="none" w:sz="0" w:space="0" w:color="auto"/>
          </w:divBdr>
          <w:divsChild>
            <w:div w:id="62358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2861">
      <w:bodyDiv w:val="1"/>
      <w:marLeft w:val="0"/>
      <w:marRight w:val="0"/>
      <w:marTop w:val="0"/>
      <w:marBottom w:val="0"/>
      <w:divBdr>
        <w:top w:val="none" w:sz="0" w:space="0" w:color="auto"/>
        <w:left w:val="none" w:sz="0" w:space="0" w:color="auto"/>
        <w:bottom w:val="none" w:sz="0" w:space="0" w:color="auto"/>
        <w:right w:val="none" w:sz="0" w:space="0" w:color="auto"/>
      </w:divBdr>
      <w:divsChild>
        <w:div w:id="1599867892">
          <w:marLeft w:val="0"/>
          <w:marRight w:val="0"/>
          <w:marTop w:val="0"/>
          <w:marBottom w:val="0"/>
          <w:divBdr>
            <w:top w:val="none" w:sz="0" w:space="0" w:color="auto"/>
            <w:left w:val="none" w:sz="0" w:space="0" w:color="auto"/>
            <w:bottom w:val="none" w:sz="0" w:space="0" w:color="auto"/>
            <w:right w:val="none" w:sz="0" w:space="0" w:color="auto"/>
          </w:divBdr>
          <w:divsChild>
            <w:div w:id="12602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5682">
      <w:bodyDiv w:val="1"/>
      <w:marLeft w:val="0"/>
      <w:marRight w:val="0"/>
      <w:marTop w:val="0"/>
      <w:marBottom w:val="0"/>
      <w:divBdr>
        <w:top w:val="none" w:sz="0" w:space="0" w:color="auto"/>
        <w:left w:val="none" w:sz="0" w:space="0" w:color="auto"/>
        <w:bottom w:val="none" w:sz="0" w:space="0" w:color="auto"/>
        <w:right w:val="none" w:sz="0" w:space="0" w:color="auto"/>
      </w:divBdr>
    </w:div>
    <w:div w:id="225455549">
      <w:bodyDiv w:val="1"/>
      <w:marLeft w:val="0"/>
      <w:marRight w:val="0"/>
      <w:marTop w:val="0"/>
      <w:marBottom w:val="0"/>
      <w:divBdr>
        <w:top w:val="none" w:sz="0" w:space="0" w:color="auto"/>
        <w:left w:val="none" w:sz="0" w:space="0" w:color="auto"/>
        <w:bottom w:val="none" w:sz="0" w:space="0" w:color="auto"/>
        <w:right w:val="none" w:sz="0" w:space="0" w:color="auto"/>
      </w:divBdr>
      <w:divsChild>
        <w:div w:id="1292596236">
          <w:marLeft w:val="0"/>
          <w:marRight w:val="0"/>
          <w:marTop w:val="0"/>
          <w:marBottom w:val="0"/>
          <w:divBdr>
            <w:top w:val="none" w:sz="0" w:space="0" w:color="auto"/>
            <w:left w:val="none" w:sz="0" w:space="0" w:color="auto"/>
            <w:bottom w:val="none" w:sz="0" w:space="0" w:color="auto"/>
            <w:right w:val="none" w:sz="0" w:space="0" w:color="auto"/>
          </w:divBdr>
          <w:divsChild>
            <w:div w:id="13724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80050">
      <w:bodyDiv w:val="1"/>
      <w:marLeft w:val="0"/>
      <w:marRight w:val="0"/>
      <w:marTop w:val="0"/>
      <w:marBottom w:val="0"/>
      <w:divBdr>
        <w:top w:val="none" w:sz="0" w:space="0" w:color="auto"/>
        <w:left w:val="none" w:sz="0" w:space="0" w:color="auto"/>
        <w:bottom w:val="none" w:sz="0" w:space="0" w:color="auto"/>
        <w:right w:val="none" w:sz="0" w:space="0" w:color="auto"/>
      </w:divBdr>
      <w:divsChild>
        <w:div w:id="932738414">
          <w:marLeft w:val="0"/>
          <w:marRight w:val="0"/>
          <w:marTop w:val="0"/>
          <w:marBottom w:val="0"/>
          <w:divBdr>
            <w:top w:val="none" w:sz="0" w:space="0" w:color="auto"/>
            <w:left w:val="none" w:sz="0" w:space="0" w:color="auto"/>
            <w:bottom w:val="none" w:sz="0" w:space="0" w:color="auto"/>
            <w:right w:val="none" w:sz="0" w:space="0" w:color="auto"/>
          </w:divBdr>
          <w:divsChild>
            <w:div w:id="398022074">
              <w:marLeft w:val="0"/>
              <w:marRight w:val="0"/>
              <w:marTop w:val="0"/>
              <w:marBottom w:val="0"/>
              <w:divBdr>
                <w:top w:val="none" w:sz="0" w:space="0" w:color="auto"/>
                <w:left w:val="none" w:sz="0" w:space="0" w:color="auto"/>
                <w:bottom w:val="none" w:sz="0" w:space="0" w:color="auto"/>
                <w:right w:val="none" w:sz="0" w:space="0" w:color="auto"/>
              </w:divBdr>
            </w:div>
            <w:div w:id="1140658367">
              <w:marLeft w:val="0"/>
              <w:marRight w:val="0"/>
              <w:marTop w:val="0"/>
              <w:marBottom w:val="0"/>
              <w:divBdr>
                <w:top w:val="none" w:sz="0" w:space="0" w:color="auto"/>
                <w:left w:val="none" w:sz="0" w:space="0" w:color="auto"/>
                <w:bottom w:val="none" w:sz="0" w:space="0" w:color="auto"/>
                <w:right w:val="none" w:sz="0" w:space="0" w:color="auto"/>
              </w:divBdr>
              <w:divsChild>
                <w:div w:id="1459254899">
                  <w:marLeft w:val="0"/>
                  <w:marRight w:val="0"/>
                  <w:marTop w:val="0"/>
                  <w:marBottom w:val="0"/>
                  <w:divBdr>
                    <w:top w:val="none" w:sz="0" w:space="0" w:color="auto"/>
                    <w:left w:val="none" w:sz="0" w:space="0" w:color="auto"/>
                    <w:bottom w:val="none" w:sz="0" w:space="0" w:color="auto"/>
                    <w:right w:val="none" w:sz="0" w:space="0" w:color="auto"/>
                  </w:divBdr>
                  <w:divsChild>
                    <w:div w:id="136290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30595">
              <w:marLeft w:val="0"/>
              <w:marRight w:val="0"/>
              <w:marTop w:val="0"/>
              <w:marBottom w:val="0"/>
              <w:divBdr>
                <w:top w:val="none" w:sz="0" w:space="0" w:color="auto"/>
                <w:left w:val="none" w:sz="0" w:space="0" w:color="auto"/>
                <w:bottom w:val="none" w:sz="0" w:space="0" w:color="auto"/>
                <w:right w:val="none" w:sz="0" w:space="0" w:color="auto"/>
              </w:divBdr>
            </w:div>
          </w:divsChild>
        </w:div>
        <w:div w:id="738014747">
          <w:marLeft w:val="0"/>
          <w:marRight w:val="0"/>
          <w:marTop w:val="0"/>
          <w:marBottom w:val="0"/>
          <w:divBdr>
            <w:top w:val="none" w:sz="0" w:space="0" w:color="auto"/>
            <w:left w:val="none" w:sz="0" w:space="0" w:color="auto"/>
            <w:bottom w:val="none" w:sz="0" w:space="0" w:color="auto"/>
            <w:right w:val="none" w:sz="0" w:space="0" w:color="auto"/>
          </w:divBdr>
          <w:divsChild>
            <w:div w:id="456606313">
              <w:marLeft w:val="0"/>
              <w:marRight w:val="0"/>
              <w:marTop w:val="0"/>
              <w:marBottom w:val="0"/>
              <w:divBdr>
                <w:top w:val="none" w:sz="0" w:space="0" w:color="auto"/>
                <w:left w:val="none" w:sz="0" w:space="0" w:color="auto"/>
                <w:bottom w:val="none" w:sz="0" w:space="0" w:color="auto"/>
                <w:right w:val="none" w:sz="0" w:space="0" w:color="auto"/>
              </w:divBdr>
            </w:div>
            <w:div w:id="230239591">
              <w:marLeft w:val="0"/>
              <w:marRight w:val="0"/>
              <w:marTop w:val="0"/>
              <w:marBottom w:val="0"/>
              <w:divBdr>
                <w:top w:val="none" w:sz="0" w:space="0" w:color="auto"/>
                <w:left w:val="none" w:sz="0" w:space="0" w:color="auto"/>
                <w:bottom w:val="none" w:sz="0" w:space="0" w:color="auto"/>
                <w:right w:val="none" w:sz="0" w:space="0" w:color="auto"/>
              </w:divBdr>
              <w:divsChild>
                <w:div w:id="1508207077">
                  <w:marLeft w:val="0"/>
                  <w:marRight w:val="0"/>
                  <w:marTop w:val="0"/>
                  <w:marBottom w:val="0"/>
                  <w:divBdr>
                    <w:top w:val="none" w:sz="0" w:space="0" w:color="auto"/>
                    <w:left w:val="none" w:sz="0" w:space="0" w:color="auto"/>
                    <w:bottom w:val="none" w:sz="0" w:space="0" w:color="auto"/>
                    <w:right w:val="none" w:sz="0" w:space="0" w:color="auto"/>
                  </w:divBdr>
                  <w:divsChild>
                    <w:div w:id="15136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52691">
              <w:marLeft w:val="0"/>
              <w:marRight w:val="0"/>
              <w:marTop w:val="0"/>
              <w:marBottom w:val="0"/>
              <w:divBdr>
                <w:top w:val="none" w:sz="0" w:space="0" w:color="auto"/>
                <w:left w:val="none" w:sz="0" w:space="0" w:color="auto"/>
                <w:bottom w:val="none" w:sz="0" w:space="0" w:color="auto"/>
                <w:right w:val="none" w:sz="0" w:space="0" w:color="auto"/>
              </w:divBdr>
            </w:div>
          </w:divsChild>
        </w:div>
        <w:div w:id="851071885">
          <w:marLeft w:val="0"/>
          <w:marRight w:val="0"/>
          <w:marTop w:val="0"/>
          <w:marBottom w:val="0"/>
          <w:divBdr>
            <w:top w:val="none" w:sz="0" w:space="0" w:color="auto"/>
            <w:left w:val="none" w:sz="0" w:space="0" w:color="auto"/>
            <w:bottom w:val="none" w:sz="0" w:space="0" w:color="auto"/>
            <w:right w:val="none" w:sz="0" w:space="0" w:color="auto"/>
          </w:divBdr>
          <w:divsChild>
            <w:div w:id="1214385597">
              <w:marLeft w:val="0"/>
              <w:marRight w:val="0"/>
              <w:marTop w:val="0"/>
              <w:marBottom w:val="0"/>
              <w:divBdr>
                <w:top w:val="none" w:sz="0" w:space="0" w:color="auto"/>
                <w:left w:val="none" w:sz="0" w:space="0" w:color="auto"/>
                <w:bottom w:val="none" w:sz="0" w:space="0" w:color="auto"/>
                <w:right w:val="none" w:sz="0" w:space="0" w:color="auto"/>
              </w:divBdr>
            </w:div>
            <w:div w:id="1212039888">
              <w:marLeft w:val="0"/>
              <w:marRight w:val="0"/>
              <w:marTop w:val="0"/>
              <w:marBottom w:val="0"/>
              <w:divBdr>
                <w:top w:val="none" w:sz="0" w:space="0" w:color="auto"/>
                <w:left w:val="none" w:sz="0" w:space="0" w:color="auto"/>
                <w:bottom w:val="none" w:sz="0" w:space="0" w:color="auto"/>
                <w:right w:val="none" w:sz="0" w:space="0" w:color="auto"/>
              </w:divBdr>
              <w:divsChild>
                <w:div w:id="1012563805">
                  <w:marLeft w:val="0"/>
                  <w:marRight w:val="0"/>
                  <w:marTop w:val="0"/>
                  <w:marBottom w:val="0"/>
                  <w:divBdr>
                    <w:top w:val="none" w:sz="0" w:space="0" w:color="auto"/>
                    <w:left w:val="none" w:sz="0" w:space="0" w:color="auto"/>
                    <w:bottom w:val="none" w:sz="0" w:space="0" w:color="auto"/>
                    <w:right w:val="none" w:sz="0" w:space="0" w:color="auto"/>
                  </w:divBdr>
                  <w:divsChild>
                    <w:div w:id="4380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8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13331">
      <w:bodyDiv w:val="1"/>
      <w:marLeft w:val="0"/>
      <w:marRight w:val="0"/>
      <w:marTop w:val="0"/>
      <w:marBottom w:val="0"/>
      <w:divBdr>
        <w:top w:val="none" w:sz="0" w:space="0" w:color="auto"/>
        <w:left w:val="none" w:sz="0" w:space="0" w:color="auto"/>
        <w:bottom w:val="none" w:sz="0" w:space="0" w:color="auto"/>
        <w:right w:val="none" w:sz="0" w:space="0" w:color="auto"/>
      </w:divBdr>
      <w:divsChild>
        <w:div w:id="1546527490">
          <w:marLeft w:val="0"/>
          <w:marRight w:val="0"/>
          <w:marTop w:val="0"/>
          <w:marBottom w:val="0"/>
          <w:divBdr>
            <w:top w:val="none" w:sz="0" w:space="0" w:color="auto"/>
            <w:left w:val="none" w:sz="0" w:space="0" w:color="auto"/>
            <w:bottom w:val="none" w:sz="0" w:space="0" w:color="auto"/>
            <w:right w:val="none" w:sz="0" w:space="0" w:color="auto"/>
          </w:divBdr>
          <w:divsChild>
            <w:div w:id="3183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08993">
      <w:bodyDiv w:val="1"/>
      <w:marLeft w:val="0"/>
      <w:marRight w:val="0"/>
      <w:marTop w:val="0"/>
      <w:marBottom w:val="0"/>
      <w:divBdr>
        <w:top w:val="none" w:sz="0" w:space="0" w:color="auto"/>
        <w:left w:val="none" w:sz="0" w:space="0" w:color="auto"/>
        <w:bottom w:val="none" w:sz="0" w:space="0" w:color="auto"/>
        <w:right w:val="none" w:sz="0" w:space="0" w:color="auto"/>
      </w:divBdr>
    </w:div>
    <w:div w:id="377969996">
      <w:bodyDiv w:val="1"/>
      <w:marLeft w:val="0"/>
      <w:marRight w:val="0"/>
      <w:marTop w:val="0"/>
      <w:marBottom w:val="0"/>
      <w:divBdr>
        <w:top w:val="none" w:sz="0" w:space="0" w:color="auto"/>
        <w:left w:val="none" w:sz="0" w:space="0" w:color="auto"/>
        <w:bottom w:val="none" w:sz="0" w:space="0" w:color="auto"/>
        <w:right w:val="none" w:sz="0" w:space="0" w:color="auto"/>
      </w:divBdr>
    </w:div>
    <w:div w:id="388726280">
      <w:bodyDiv w:val="1"/>
      <w:marLeft w:val="0"/>
      <w:marRight w:val="0"/>
      <w:marTop w:val="0"/>
      <w:marBottom w:val="0"/>
      <w:divBdr>
        <w:top w:val="none" w:sz="0" w:space="0" w:color="auto"/>
        <w:left w:val="none" w:sz="0" w:space="0" w:color="auto"/>
        <w:bottom w:val="none" w:sz="0" w:space="0" w:color="auto"/>
        <w:right w:val="none" w:sz="0" w:space="0" w:color="auto"/>
      </w:divBdr>
    </w:div>
    <w:div w:id="403994678">
      <w:bodyDiv w:val="1"/>
      <w:marLeft w:val="0"/>
      <w:marRight w:val="0"/>
      <w:marTop w:val="0"/>
      <w:marBottom w:val="0"/>
      <w:divBdr>
        <w:top w:val="none" w:sz="0" w:space="0" w:color="auto"/>
        <w:left w:val="none" w:sz="0" w:space="0" w:color="auto"/>
        <w:bottom w:val="none" w:sz="0" w:space="0" w:color="auto"/>
        <w:right w:val="none" w:sz="0" w:space="0" w:color="auto"/>
      </w:divBdr>
      <w:divsChild>
        <w:div w:id="1026367244">
          <w:marLeft w:val="0"/>
          <w:marRight w:val="0"/>
          <w:marTop w:val="0"/>
          <w:marBottom w:val="0"/>
          <w:divBdr>
            <w:top w:val="none" w:sz="0" w:space="0" w:color="auto"/>
            <w:left w:val="none" w:sz="0" w:space="0" w:color="auto"/>
            <w:bottom w:val="none" w:sz="0" w:space="0" w:color="auto"/>
            <w:right w:val="none" w:sz="0" w:space="0" w:color="auto"/>
          </w:divBdr>
          <w:divsChild>
            <w:div w:id="1417246426">
              <w:marLeft w:val="0"/>
              <w:marRight w:val="0"/>
              <w:marTop w:val="0"/>
              <w:marBottom w:val="0"/>
              <w:divBdr>
                <w:top w:val="none" w:sz="0" w:space="0" w:color="auto"/>
                <w:left w:val="none" w:sz="0" w:space="0" w:color="auto"/>
                <w:bottom w:val="none" w:sz="0" w:space="0" w:color="auto"/>
                <w:right w:val="none" w:sz="0" w:space="0" w:color="auto"/>
              </w:divBdr>
              <w:divsChild>
                <w:div w:id="115754721">
                  <w:marLeft w:val="0"/>
                  <w:marRight w:val="0"/>
                  <w:marTop w:val="0"/>
                  <w:marBottom w:val="0"/>
                  <w:divBdr>
                    <w:top w:val="none" w:sz="0" w:space="0" w:color="auto"/>
                    <w:left w:val="none" w:sz="0" w:space="0" w:color="auto"/>
                    <w:bottom w:val="none" w:sz="0" w:space="0" w:color="auto"/>
                    <w:right w:val="none" w:sz="0" w:space="0" w:color="auto"/>
                  </w:divBdr>
                  <w:divsChild>
                    <w:div w:id="904879548">
                      <w:marLeft w:val="0"/>
                      <w:marRight w:val="0"/>
                      <w:marTop w:val="0"/>
                      <w:marBottom w:val="0"/>
                      <w:divBdr>
                        <w:top w:val="none" w:sz="0" w:space="0" w:color="auto"/>
                        <w:left w:val="none" w:sz="0" w:space="0" w:color="auto"/>
                        <w:bottom w:val="none" w:sz="0" w:space="0" w:color="auto"/>
                        <w:right w:val="none" w:sz="0" w:space="0" w:color="auto"/>
                      </w:divBdr>
                      <w:divsChild>
                        <w:div w:id="1786853244">
                          <w:marLeft w:val="0"/>
                          <w:marRight w:val="0"/>
                          <w:marTop w:val="0"/>
                          <w:marBottom w:val="0"/>
                          <w:divBdr>
                            <w:top w:val="none" w:sz="0" w:space="0" w:color="auto"/>
                            <w:left w:val="none" w:sz="0" w:space="0" w:color="auto"/>
                            <w:bottom w:val="none" w:sz="0" w:space="0" w:color="auto"/>
                            <w:right w:val="none" w:sz="0" w:space="0" w:color="auto"/>
                          </w:divBdr>
                          <w:divsChild>
                            <w:div w:id="208025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611712">
      <w:bodyDiv w:val="1"/>
      <w:marLeft w:val="0"/>
      <w:marRight w:val="0"/>
      <w:marTop w:val="0"/>
      <w:marBottom w:val="0"/>
      <w:divBdr>
        <w:top w:val="none" w:sz="0" w:space="0" w:color="auto"/>
        <w:left w:val="none" w:sz="0" w:space="0" w:color="auto"/>
        <w:bottom w:val="none" w:sz="0" w:space="0" w:color="auto"/>
        <w:right w:val="none" w:sz="0" w:space="0" w:color="auto"/>
      </w:divBdr>
      <w:divsChild>
        <w:div w:id="427888511">
          <w:marLeft w:val="0"/>
          <w:marRight w:val="0"/>
          <w:marTop w:val="0"/>
          <w:marBottom w:val="0"/>
          <w:divBdr>
            <w:top w:val="none" w:sz="0" w:space="0" w:color="auto"/>
            <w:left w:val="none" w:sz="0" w:space="0" w:color="auto"/>
            <w:bottom w:val="none" w:sz="0" w:space="0" w:color="auto"/>
            <w:right w:val="none" w:sz="0" w:space="0" w:color="auto"/>
          </w:divBdr>
          <w:divsChild>
            <w:div w:id="9617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93840">
      <w:bodyDiv w:val="1"/>
      <w:marLeft w:val="0"/>
      <w:marRight w:val="0"/>
      <w:marTop w:val="0"/>
      <w:marBottom w:val="0"/>
      <w:divBdr>
        <w:top w:val="none" w:sz="0" w:space="0" w:color="auto"/>
        <w:left w:val="none" w:sz="0" w:space="0" w:color="auto"/>
        <w:bottom w:val="none" w:sz="0" w:space="0" w:color="auto"/>
        <w:right w:val="none" w:sz="0" w:space="0" w:color="auto"/>
      </w:divBdr>
    </w:div>
    <w:div w:id="521474735">
      <w:bodyDiv w:val="1"/>
      <w:marLeft w:val="0"/>
      <w:marRight w:val="0"/>
      <w:marTop w:val="0"/>
      <w:marBottom w:val="0"/>
      <w:divBdr>
        <w:top w:val="none" w:sz="0" w:space="0" w:color="auto"/>
        <w:left w:val="none" w:sz="0" w:space="0" w:color="auto"/>
        <w:bottom w:val="none" w:sz="0" w:space="0" w:color="auto"/>
        <w:right w:val="none" w:sz="0" w:space="0" w:color="auto"/>
      </w:divBdr>
    </w:div>
    <w:div w:id="529608105">
      <w:bodyDiv w:val="1"/>
      <w:marLeft w:val="0"/>
      <w:marRight w:val="0"/>
      <w:marTop w:val="0"/>
      <w:marBottom w:val="0"/>
      <w:divBdr>
        <w:top w:val="none" w:sz="0" w:space="0" w:color="auto"/>
        <w:left w:val="none" w:sz="0" w:space="0" w:color="auto"/>
        <w:bottom w:val="none" w:sz="0" w:space="0" w:color="auto"/>
        <w:right w:val="none" w:sz="0" w:space="0" w:color="auto"/>
      </w:divBdr>
    </w:div>
    <w:div w:id="540094855">
      <w:bodyDiv w:val="1"/>
      <w:marLeft w:val="0"/>
      <w:marRight w:val="0"/>
      <w:marTop w:val="0"/>
      <w:marBottom w:val="0"/>
      <w:divBdr>
        <w:top w:val="none" w:sz="0" w:space="0" w:color="auto"/>
        <w:left w:val="none" w:sz="0" w:space="0" w:color="auto"/>
        <w:bottom w:val="none" w:sz="0" w:space="0" w:color="auto"/>
        <w:right w:val="none" w:sz="0" w:space="0" w:color="auto"/>
      </w:divBdr>
    </w:div>
    <w:div w:id="542904670">
      <w:bodyDiv w:val="1"/>
      <w:marLeft w:val="0"/>
      <w:marRight w:val="0"/>
      <w:marTop w:val="0"/>
      <w:marBottom w:val="0"/>
      <w:divBdr>
        <w:top w:val="none" w:sz="0" w:space="0" w:color="auto"/>
        <w:left w:val="none" w:sz="0" w:space="0" w:color="auto"/>
        <w:bottom w:val="none" w:sz="0" w:space="0" w:color="auto"/>
        <w:right w:val="none" w:sz="0" w:space="0" w:color="auto"/>
      </w:divBdr>
      <w:divsChild>
        <w:div w:id="2067491281">
          <w:marLeft w:val="0"/>
          <w:marRight w:val="0"/>
          <w:marTop w:val="0"/>
          <w:marBottom w:val="0"/>
          <w:divBdr>
            <w:top w:val="none" w:sz="0" w:space="0" w:color="auto"/>
            <w:left w:val="none" w:sz="0" w:space="0" w:color="auto"/>
            <w:bottom w:val="none" w:sz="0" w:space="0" w:color="auto"/>
            <w:right w:val="none" w:sz="0" w:space="0" w:color="auto"/>
          </w:divBdr>
          <w:divsChild>
            <w:div w:id="18294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8097">
      <w:bodyDiv w:val="1"/>
      <w:marLeft w:val="0"/>
      <w:marRight w:val="0"/>
      <w:marTop w:val="0"/>
      <w:marBottom w:val="0"/>
      <w:divBdr>
        <w:top w:val="none" w:sz="0" w:space="0" w:color="auto"/>
        <w:left w:val="none" w:sz="0" w:space="0" w:color="auto"/>
        <w:bottom w:val="none" w:sz="0" w:space="0" w:color="auto"/>
        <w:right w:val="none" w:sz="0" w:space="0" w:color="auto"/>
      </w:divBdr>
    </w:div>
    <w:div w:id="641227254">
      <w:bodyDiv w:val="1"/>
      <w:marLeft w:val="0"/>
      <w:marRight w:val="0"/>
      <w:marTop w:val="0"/>
      <w:marBottom w:val="0"/>
      <w:divBdr>
        <w:top w:val="none" w:sz="0" w:space="0" w:color="auto"/>
        <w:left w:val="none" w:sz="0" w:space="0" w:color="auto"/>
        <w:bottom w:val="none" w:sz="0" w:space="0" w:color="auto"/>
        <w:right w:val="none" w:sz="0" w:space="0" w:color="auto"/>
      </w:divBdr>
      <w:divsChild>
        <w:div w:id="5600595">
          <w:marLeft w:val="0"/>
          <w:marRight w:val="0"/>
          <w:marTop w:val="0"/>
          <w:marBottom w:val="0"/>
          <w:divBdr>
            <w:top w:val="none" w:sz="0" w:space="0" w:color="auto"/>
            <w:left w:val="none" w:sz="0" w:space="0" w:color="auto"/>
            <w:bottom w:val="none" w:sz="0" w:space="0" w:color="auto"/>
            <w:right w:val="none" w:sz="0" w:space="0" w:color="auto"/>
          </w:divBdr>
          <w:divsChild>
            <w:div w:id="3437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16223">
      <w:bodyDiv w:val="1"/>
      <w:marLeft w:val="0"/>
      <w:marRight w:val="0"/>
      <w:marTop w:val="0"/>
      <w:marBottom w:val="0"/>
      <w:divBdr>
        <w:top w:val="none" w:sz="0" w:space="0" w:color="auto"/>
        <w:left w:val="none" w:sz="0" w:space="0" w:color="auto"/>
        <w:bottom w:val="none" w:sz="0" w:space="0" w:color="auto"/>
        <w:right w:val="none" w:sz="0" w:space="0" w:color="auto"/>
      </w:divBdr>
      <w:divsChild>
        <w:div w:id="1572429061">
          <w:marLeft w:val="0"/>
          <w:marRight w:val="0"/>
          <w:marTop w:val="0"/>
          <w:marBottom w:val="0"/>
          <w:divBdr>
            <w:top w:val="none" w:sz="0" w:space="0" w:color="auto"/>
            <w:left w:val="none" w:sz="0" w:space="0" w:color="auto"/>
            <w:bottom w:val="none" w:sz="0" w:space="0" w:color="auto"/>
            <w:right w:val="none" w:sz="0" w:space="0" w:color="auto"/>
          </w:divBdr>
          <w:divsChild>
            <w:div w:id="165845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8007">
      <w:bodyDiv w:val="1"/>
      <w:marLeft w:val="0"/>
      <w:marRight w:val="0"/>
      <w:marTop w:val="0"/>
      <w:marBottom w:val="0"/>
      <w:divBdr>
        <w:top w:val="none" w:sz="0" w:space="0" w:color="auto"/>
        <w:left w:val="none" w:sz="0" w:space="0" w:color="auto"/>
        <w:bottom w:val="none" w:sz="0" w:space="0" w:color="auto"/>
        <w:right w:val="none" w:sz="0" w:space="0" w:color="auto"/>
      </w:divBdr>
      <w:divsChild>
        <w:div w:id="1916940623">
          <w:marLeft w:val="0"/>
          <w:marRight w:val="0"/>
          <w:marTop w:val="0"/>
          <w:marBottom w:val="0"/>
          <w:divBdr>
            <w:top w:val="none" w:sz="0" w:space="0" w:color="auto"/>
            <w:left w:val="none" w:sz="0" w:space="0" w:color="auto"/>
            <w:bottom w:val="none" w:sz="0" w:space="0" w:color="auto"/>
            <w:right w:val="none" w:sz="0" w:space="0" w:color="auto"/>
          </w:divBdr>
          <w:divsChild>
            <w:div w:id="80736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6239">
      <w:bodyDiv w:val="1"/>
      <w:marLeft w:val="0"/>
      <w:marRight w:val="0"/>
      <w:marTop w:val="0"/>
      <w:marBottom w:val="0"/>
      <w:divBdr>
        <w:top w:val="none" w:sz="0" w:space="0" w:color="auto"/>
        <w:left w:val="none" w:sz="0" w:space="0" w:color="auto"/>
        <w:bottom w:val="none" w:sz="0" w:space="0" w:color="auto"/>
        <w:right w:val="none" w:sz="0" w:space="0" w:color="auto"/>
      </w:divBdr>
      <w:divsChild>
        <w:div w:id="277178393">
          <w:marLeft w:val="0"/>
          <w:marRight w:val="0"/>
          <w:marTop w:val="0"/>
          <w:marBottom w:val="0"/>
          <w:divBdr>
            <w:top w:val="none" w:sz="0" w:space="0" w:color="auto"/>
            <w:left w:val="none" w:sz="0" w:space="0" w:color="auto"/>
            <w:bottom w:val="none" w:sz="0" w:space="0" w:color="auto"/>
            <w:right w:val="none" w:sz="0" w:space="0" w:color="auto"/>
          </w:divBdr>
          <w:divsChild>
            <w:div w:id="467625008">
              <w:marLeft w:val="0"/>
              <w:marRight w:val="0"/>
              <w:marTop w:val="0"/>
              <w:marBottom w:val="0"/>
              <w:divBdr>
                <w:top w:val="none" w:sz="0" w:space="0" w:color="auto"/>
                <w:left w:val="none" w:sz="0" w:space="0" w:color="auto"/>
                <w:bottom w:val="none" w:sz="0" w:space="0" w:color="auto"/>
                <w:right w:val="none" w:sz="0" w:space="0" w:color="auto"/>
              </w:divBdr>
            </w:div>
            <w:div w:id="897209860">
              <w:marLeft w:val="0"/>
              <w:marRight w:val="0"/>
              <w:marTop w:val="0"/>
              <w:marBottom w:val="0"/>
              <w:divBdr>
                <w:top w:val="none" w:sz="0" w:space="0" w:color="auto"/>
                <w:left w:val="none" w:sz="0" w:space="0" w:color="auto"/>
                <w:bottom w:val="none" w:sz="0" w:space="0" w:color="auto"/>
                <w:right w:val="none" w:sz="0" w:space="0" w:color="auto"/>
              </w:divBdr>
              <w:divsChild>
                <w:div w:id="2067142525">
                  <w:marLeft w:val="0"/>
                  <w:marRight w:val="0"/>
                  <w:marTop w:val="0"/>
                  <w:marBottom w:val="0"/>
                  <w:divBdr>
                    <w:top w:val="none" w:sz="0" w:space="0" w:color="auto"/>
                    <w:left w:val="none" w:sz="0" w:space="0" w:color="auto"/>
                    <w:bottom w:val="none" w:sz="0" w:space="0" w:color="auto"/>
                    <w:right w:val="none" w:sz="0" w:space="0" w:color="auto"/>
                  </w:divBdr>
                  <w:divsChild>
                    <w:div w:id="7072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8463">
      <w:bodyDiv w:val="1"/>
      <w:marLeft w:val="0"/>
      <w:marRight w:val="0"/>
      <w:marTop w:val="0"/>
      <w:marBottom w:val="0"/>
      <w:divBdr>
        <w:top w:val="none" w:sz="0" w:space="0" w:color="auto"/>
        <w:left w:val="none" w:sz="0" w:space="0" w:color="auto"/>
        <w:bottom w:val="none" w:sz="0" w:space="0" w:color="auto"/>
        <w:right w:val="none" w:sz="0" w:space="0" w:color="auto"/>
      </w:divBdr>
    </w:div>
    <w:div w:id="790438643">
      <w:bodyDiv w:val="1"/>
      <w:marLeft w:val="0"/>
      <w:marRight w:val="0"/>
      <w:marTop w:val="0"/>
      <w:marBottom w:val="0"/>
      <w:divBdr>
        <w:top w:val="none" w:sz="0" w:space="0" w:color="auto"/>
        <w:left w:val="none" w:sz="0" w:space="0" w:color="auto"/>
        <w:bottom w:val="none" w:sz="0" w:space="0" w:color="auto"/>
        <w:right w:val="none" w:sz="0" w:space="0" w:color="auto"/>
      </w:divBdr>
      <w:divsChild>
        <w:div w:id="1937320744">
          <w:marLeft w:val="0"/>
          <w:marRight w:val="0"/>
          <w:marTop w:val="0"/>
          <w:marBottom w:val="0"/>
          <w:divBdr>
            <w:top w:val="none" w:sz="0" w:space="0" w:color="auto"/>
            <w:left w:val="none" w:sz="0" w:space="0" w:color="auto"/>
            <w:bottom w:val="none" w:sz="0" w:space="0" w:color="auto"/>
            <w:right w:val="none" w:sz="0" w:space="0" w:color="auto"/>
          </w:divBdr>
          <w:divsChild>
            <w:div w:id="143262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8464">
      <w:bodyDiv w:val="1"/>
      <w:marLeft w:val="0"/>
      <w:marRight w:val="0"/>
      <w:marTop w:val="0"/>
      <w:marBottom w:val="0"/>
      <w:divBdr>
        <w:top w:val="none" w:sz="0" w:space="0" w:color="auto"/>
        <w:left w:val="none" w:sz="0" w:space="0" w:color="auto"/>
        <w:bottom w:val="none" w:sz="0" w:space="0" w:color="auto"/>
        <w:right w:val="none" w:sz="0" w:space="0" w:color="auto"/>
      </w:divBdr>
    </w:div>
    <w:div w:id="867135543">
      <w:bodyDiv w:val="1"/>
      <w:marLeft w:val="0"/>
      <w:marRight w:val="0"/>
      <w:marTop w:val="0"/>
      <w:marBottom w:val="0"/>
      <w:divBdr>
        <w:top w:val="none" w:sz="0" w:space="0" w:color="auto"/>
        <w:left w:val="none" w:sz="0" w:space="0" w:color="auto"/>
        <w:bottom w:val="none" w:sz="0" w:space="0" w:color="auto"/>
        <w:right w:val="none" w:sz="0" w:space="0" w:color="auto"/>
      </w:divBdr>
      <w:divsChild>
        <w:div w:id="159659076">
          <w:marLeft w:val="0"/>
          <w:marRight w:val="0"/>
          <w:marTop w:val="0"/>
          <w:marBottom w:val="0"/>
          <w:divBdr>
            <w:top w:val="none" w:sz="0" w:space="0" w:color="auto"/>
            <w:left w:val="none" w:sz="0" w:space="0" w:color="auto"/>
            <w:bottom w:val="none" w:sz="0" w:space="0" w:color="auto"/>
            <w:right w:val="none" w:sz="0" w:space="0" w:color="auto"/>
          </w:divBdr>
          <w:divsChild>
            <w:div w:id="86174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1692">
      <w:bodyDiv w:val="1"/>
      <w:marLeft w:val="0"/>
      <w:marRight w:val="0"/>
      <w:marTop w:val="0"/>
      <w:marBottom w:val="0"/>
      <w:divBdr>
        <w:top w:val="none" w:sz="0" w:space="0" w:color="auto"/>
        <w:left w:val="none" w:sz="0" w:space="0" w:color="auto"/>
        <w:bottom w:val="none" w:sz="0" w:space="0" w:color="auto"/>
        <w:right w:val="none" w:sz="0" w:space="0" w:color="auto"/>
      </w:divBdr>
      <w:divsChild>
        <w:div w:id="166142403">
          <w:marLeft w:val="0"/>
          <w:marRight w:val="0"/>
          <w:marTop w:val="0"/>
          <w:marBottom w:val="0"/>
          <w:divBdr>
            <w:top w:val="none" w:sz="0" w:space="0" w:color="auto"/>
            <w:left w:val="none" w:sz="0" w:space="0" w:color="auto"/>
            <w:bottom w:val="none" w:sz="0" w:space="0" w:color="auto"/>
            <w:right w:val="none" w:sz="0" w:space="0" w:color="auto"/>
          </w:divBdr>
          <w:divsChild>
            <w:div w:id="13786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8995">
      <w:bodyDiv w:val="1"/>
      <w:marLeft w:val="0"/>
      <w:marRight w:val="0"/>
      <w:marTop w:val="0"/>
      <w:marBottom w:val="0"/>
      <w:divBdr>
        <w:top w:val="none" w:sz="0" w:space="0" w:color="auto"/>
        <w:left w:val="none" w:sz="0" w:space="0" w:color="auto"/>
        <w:bottom w:val="none" w:sz="0" w:space="0" w:color="auto"/>
        <w:right w:val="none" w:sz="0" w:space="0" w:color="auto"/>
      </w:divBdr>
    </w:div>
    <w:div w:id="931475378">
      <w:bodyDiv w:val="1"/>
      <w:marLeft w:val="0"/>
      <w:marRight w:val="0"/>
      <w:marTop w:val="0"/>
      <w:marBottom w:val="0"/>
      <w:divBdr>
        <w:top w:val="none" w:sz="0" w:space="0" w:color="auto"/>
        <w:left w:val="none" w:sz="0" w:space="0" w:color="auto"/>
        <w:bottom w:val="none" w:sz="0" w:space="0" w:color="auto"/>
        <w:right w:val="none" w:sz="0" w:space="0" w:color="auto"/>
      </w:divBdr>
    </w:div>
    <w:div w:id="940452654">
      <w:bodyDiv w:val="1"/>
      <w:marLeft w:val="0"/>
      <w:marRight w:val="0"/>
      <w:marTop w:val="0"/>
      <w:marBottom w:val="0"/>
      <w:divBdr>
        <w:top w:val="none" w:sz="0" w:space="0" w:color="auto"/>
        <w:left w:val="none" w:sz="0" w:space="0" w:color="auto"/>
        <w:bottom w:val="none" w:sz="0" w:space="0" w:color="auto"/>
        <w:right w:val="none" w:sz="0" w:space="0" w:color="auto"/>
      </w:divBdr>
      <w:divsChild>
        <w:div w:id="1517380403">
          <w:marLeft w:val="0"/>
          <w:marRight w:val="0"/>
          <w:marTop w:val="0"/>
          <w:marBottom w:val="0"/>
          <w:divBdr>
            <w:top w:val="none" w:sz="0" w:space="0" w:color="auto"/>
            <w:left w:val="none" w:sz="0" w:space="0" w:color="auto"/>
            <w:bottom w:val="none" w:sz="0" w:space="0" w:color="auto"/>
            <w:right w:val="none" w:sz="0" w:space="0" w:color="auto"/>
          </w:divBdr>
          <w:divsChild>
            <w:div w:id="1911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70016">
      <w:bodyDiv w:val="1"/>
      <w:marLeft w:val="0"/>
      <w:marRight w:val="0"/>
      <w:marTop w:val="0"/>
      <w:marBottom w:val="0"/>
      <w:divBdr>
        <w:top w:val="none" w:sz="0" w:space="0" w:color="auto"/>
        <w:left w:val="none" w:sz="0" w:space="0" w:color="auto"/>
        <w:bottom w:val="none" w:sz="0" w:space="0" w:color="auto"/>
        <w:right w:val="none" w:sz="0" w:space="0" w:color="auto"/>
      </w:divBdr>
      <w:divsChild>
        <w:div w:id="1096752498">
          <w:marLeft w:val="0"/>
          <w:marRight w:val="0"/>
          <w:marTop w:val="0"/>
          <w:marBottom w:val="0"/>
          <w:divBdr>
            <w:top w:val="none" w:sz="0" w:space="0" w:color="auto"/>
            <w:left w:val="none" w:sz="0" w:space="0" w:color="auto"/>
            <w:bottom w:val="none" w:sz="0" w:space="0" w:color="auto"/>
            <w:right w:val="none" w:sz="0" w:space="0" w:color="auto"/>
          </w:divBdr>
          <w:divsChild>
            <w:div w:id="5627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5848">
      <w:bodyDiv w:val="1"/>
      <w:marLeft w:val="0"/>
      <w:marRight w:val="0"/>
      <w:marTop w:val="0"/>
      <w:marBottom w:val="0"/>
      <w:divBdr>
        <w:top w:val="none" w:sz="0" w:space="0" w:color="auto"/>
        <w:left w:val="none" w:sz="0" w:space="0" w:color="auto"/>
        <w:bottom w:val="none" w:sz="0" w:space="0" w:color="auto"/>
        <w:right w:val="none" w:sz="0" w:space="0" w:color="auto"/>
      </w:divBdr>
    </w:div>
    <w:div w:id="1140344614">
      <w:bodyDiv w:val="1"/>
      <w:marLeft w:val="0"/>
      <w:marRight w:val="0"/>
      <w:marTop w:val="0"/>
      <w:marBottom w:val="0"/>
      <w:divBdr>
        <w:top w:val="none" w:sz="0" w:space="0" w:color="auto"/>
        <w:left w:val="none" w:sz="0" w:space="0" w:color="auto"/>
        <w:bottom w:val="none" w:sz="0" w:space="0" w:color="auto"/>
        <w:right w:val="none" w:sz="0" w:space="0" w:color="auto"/>
      </w:divBdr>
      <w:divsChild>
        <w:div w:id="101538407">
          <w:marLeft w:val="0"/>
          <w:marRight w:val="0"/>
          <w:marTop w:val="0"/>
          <w:marBottom w:val="0"/>
          <w:divBdr>
            <w:top w:val="none" w:sz="0" w:space="0" w:color="auto"/>
            <w:left w:val="none" w:sz="0" w:space="0" w:color="auto"/>
            <w:bottom w:val="none" w:sz="0" w:space="0" w:color="auto"/>
            <w:right w:val="none" w:sz="0" w:space="0" w:color="auto"/>
          </w:divBdr>
          <w:divsChild>
            <w:div w:id="68794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70867">
      <w:bodyDiv w:val="1"/>
      <w:marLeft w:val="0"/>
      <w:marRight w:val="0"/>
      <w:marTop w:val="0"/>
      <w:marBottom w:val="0"/>
      <w:divBdr>
        <w:top w:val="none" w:sz="0" w:space="0" w:color="auto"/>
        <w:left w:val="none" w:sz="0" w:space="0" w:color="auto"/>
        <w:bottom w:val="none" w:sz="0" w:space="0" w:color="auto"/>
        <w:right w:val="none" w:sz="0" w:space="0" w:color="auto"/>
      </w:divBdr>
      <w:divsChild>
        <w:div w:id="519004382">
          <w:marLeft w:val="0"/>
          <w:marRight w:val="0"/>
          <w:marTop w:val="0"/>
          <w:marBottom w:val="0"/>
          <w:divBdr>
            <w:top w:val="none" w:sz="0" w:space="0" w:color="auto"/>
            <w:left w:val="none" w:sz="0" w:space="0" w:color="auto"/>
            <w:bottom w:val="none" w:sz="0" w:space="0" w:color="auto"/>
            <w:right w:val="none" w:sz="0" w:space="0" w:color="auto"/>
          </w:divBdr>
          <w:divsChild>
            <w:div w:id="291331059">
              <w:marLeft w:val="0"/>
              <w:marRight w:val="0"/>
              <w:marTop w:val="0"/>
              <w:marBottom w:val="0"/>
              <w:divBdr>
                <w:top w:val="none" w:sz="0" w:space="0" w:color="auto"/>
                <w:left w:val="none" w:sz="0" w:space="0" w:color="auto"/>
                <w:bottom w:val="none" w:sz="0" w:space="0" w:color="auto"/>
                <w:right w:val="none" w:sz="0" w:space="0" w:color="auto"/>
              </w:divBdr>
            </w:div>
            <w:div w:id="1774477091">
              <w:marLeft w:val="0"/>
              <w:marRight w:val="0"/>
              <w:marTop w:val="0"/>
              <w:marBottom w:val="0"/>
              <w:divBdr>
                <w:top w:val="none" w:sz="0" w:space="0" w:color="auto"/>
                <w:left w:val="none" w:sz="0" w:space="0" w:color="auto"/>
                <w:bottom w:val="none" w:sz="0" w:space="0" w:color="auto"/>
                <w:right w:val="none" w:sz="0" w:space="0" w:color="auto"/>
              </w:divBdr>
              <w:divsChild>
                <w:div w:id="1541162779">
                  <w:marLeft w:val="0"/>
                  <w:marRight w:val="0"/>
                  <w:marTop w:val="0"/>
                  <w:marBottom w:val="0"/>
                  <w:divBdr>
                    <w:top w:val="none" w:sz="0" w:space="0" w:color="auto"/>
                    <w:left w:val="none" w:sz="0" w:space="0" w:color="auto"/>
                    <w:bottom w:val="none" w:sz="0" w:space="0" w:color="auto"/>
                    <w:right w:val="none" w:sz="0" w:space="0" w:color="auto"/>
                  </w:divBdr>
                  <w:divsChild>
                    <w:div w:id="2446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1112">
              <w:marLeft w:val="0"/>
              <w:marRight w:val="0"/>
              <w:marTop w:val="0"/>
              <w:marBottom w:val="0"/>
              <w:divBdr>
                <w:top w:val="none" w:sz="0" w:space="0" w:color="auto"/>
                <w:left w:val="none" w:sz="0" w:space="0" w:color="auto"/>
                <w:bottom w:val="none" w:sz="0" w:space="0" w:color="auto"/>
                <w:right w:val="none" w:sz="0" w:space="0" w:color="auto"/>
              </w:divBdr>
            </w:div>
          </w:divsChild>
        </w:div>
        <w:div w:id="1474172277">
          <w:marLeft w:val="0"/>
          <w:marRight w:val="0"/>
          <w:marTop w:val="0"/>
          <w:marBottom w:val="0"/>
          <w:divBdr>
            <w:top w:val="none" w:sz="0" w:space="0" w:color="auto"/>
            <w:left w:val="none" w:sz="0" w:space="0" w:color="auto"/>
            <w:bottom w:val="none" w:sz="0" w:space="0" w:color="auto"/>
            <w:right w:val="none" w:sz="0" w:space="0" w:color="auto"/>
          </w:divBdr>
          <w:divsChild>
            <w:div w:id="1325860810">
              <w:marLeft w:val="0"/>
              <w:marRight w:val="0"/>
              <w:marTop w:val="0"/>
              <w:marBottom w:val="0"/>
              <w:divBdr>
                <w:top w:val="none" w:sz="0" w:space="0" w:color="auto"/>
                <w:left w:val="none" w:sz="0" w:space="0" w:color="auto"/>
                <w:bottom w:val="none" w:sz="0" w:space="0" w:color="auto"/>
                <w:right w:val="none" w:sz="0" w:space="0" w:color="auto"/>
              </w:divBdr>
            </w:div>
            <w:div w:id="708190495">
              <w:marLeft w:val="0"/>
              <w:marRight w:val="0"/>
              <w:marTop w:val="0"/>
              <w:marBottom w:val="0"/>
              <w:divBdr>
                <w:top w:val="none" w:sz="0" w:space="0" w:color="auto"/>
                <w:left w:val="none" w:sz="0" w:space="0" w:color="auto"/>
                <w:bottom w:val="none" w:sz="0" w:space="0" w:color="auto"/>
                <w:right w:val="none" w:sz="0" w:space="0" w:color="auto"/>
              </w:divBdr>
              <w:divsChild>
                <w:div w:id="682517312">
                  <w:marLeft w:val="0"/>
                  <w:marRight w:val="0"/>
                  <w:marTop w:val="0"/>
                  <w:marBottom w:val="0"/>
                  <w:divBdr>
                    <w:top w:val="none" w:sz="0" w:space="0" w:color="auto"/>
                    <w:left w:val="none" w:sz="0" w:space="0" w:color="auto"/>
                    <w:bottom w:val="none" w:sz="0" w:space="0" w:color="auto"/>
                    <w:right w:val="none" w:sz="0" w:space="0" w:color="auto"/>
                  </w:divBdr>
                  <w:divsChild>
                    <w:div w:id="14959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7636">
              <w:marLeft w:val="0"/>
              <w:marRight w:val="0"/>
              <w:marTop w:val="0"/>
              <w:marBottom w:val="0"/>
              <w:divBdr>
                <w:top w:val="none" w:sz="0" w:space="0" w:color="auto"/>
                <w:left w:val="none" w:sz="0" w:space="0" w:color="auto"/>
                <w:bottom w:val="none" w:sz="0" w:space="0" w:color="auto"/>
                <w:right w:val="none" w:sz="0" w:space="0" w:color="auto"/>
              </w:divBdr>
            </w:div>
          </w:divsChild>
        </w:div>
        <w:div w:id="2095584228">
          <w:marLeft w:val="0"/>
          <w:marRight w:val="0"/>
          <w:marTop w:val="0"/>
          <w:marBottom w:val="0"/>
          <w:divBdr>
            <w:top w:val="none" w:sz="0" w:space="0" w:color="auto"/>
            <w:left w:val="none" w:sz="0" w:space="0" w:color="auto"/>
            <w:bottom w:val="none" w:sz="0" w:space="0" w:color="auto"/>
            <w:right w:val="none" w:sz="0" w:space="0" w:color="auto"/>
          </w:divBdr>
          <w:divsChild>
            <w:div w:id="656036266">
              <w:marLeft w:val="0"/>
              <w:marRight w:val="0"/>
              <w:marTop w:val="0"/>
              <w:marBottom w:val="0"/>
              <w:divBdr>
                <w:top w:val="none" w:sz="0" w:space="0" w:color="auto"/>
                <w:left w:val="none" w:sz="0" w:space="0" w:color="auto"/>
                <w:bottom w:val="none" w:sz="0" w:space="0" w:color="auto"/>
                <w:right w:val="none" w:sz="0" w:space="0" w:color="auto"/>
              </w:divBdr>
            </w:div>
            <w:div w:id="304747248">
              <w:marLeft w:val="0"/>
              <w:marRight w:val="0"/>
              <w:marTop w:val="0"/>
              <w:marBottom w:val="0"/>
              <w:divBdr>
                <w:top w:val="none" w:sz="0" w:space="0" w:color="auto"/>
                <w:left w:val="none" w:sz="0" w:space="0" w:color="auto"/>
                <w:bottom w:val="none" w:sz="0" w:space="0" w:color="auto"/>
                <w:right w:val="none" w:sz="0" w:space="0" w:color="auto"/>
              </w:divBdr>
              <w:divsChild>
                <w:div w:id="697900655">
                  <w:marLeft w:val="0"/>
                  <w:marRight w:val="0"/>
                  <w:marTop w:val="0"/>
                  <w:marBottom w:val="0"/>
                  <w:divBdr>
                    <w:top w:val="none" w:sz="0" w:space="0" w:color="auto"/>
                    <w:left w:val="none" w:sz="0" w:space="0" w:color="auto"/>
                    <w:bottom w:val="none" w:sz="0" w:space="0" w:color="auto"/>
                    <w:right w:val="none" w:sz="0" w:space="0" w:color="auto"/>
                  </w:divBdr>
                  <w:divsChild>
                    <w:div w:id="127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4829">
      <w:bodyDiv w:val="1"/>
      <w:marLeft w:val="0"/>
      <w:marRight w:val="0"/>
      <w:marTop w:val="0"/>
      <w:marBottom w:val="0"/>
      <w:divBdr>
        <w:top w:val="none" w:sz="0" w:space="0" w:color="auto"/>
        <w:left w:val="none" w:sz="0" w:space="0" w:color="auto"/>
        <w:bottom w:val="none" w:sz="0" w:space="0" w:color="auto"/>
        <w:right w:val="none" w:sz="0" w:space="0" w:color="auto"/>
      </w:divBdr>
      <w:divsChild>
        <w:div w:id="790978588">
          <w:marLeft w:val="0"/>
          <w:marRight w:val="0"/>
          <w:marTop w:val="0"/>
          <w:marBottom w:val="0"/>
          <w:divBdr>
            <w:top w:val="none" w:sz="0" w:space="0" w:color="auto"/>
            <w:left w:val="none" w:sz="0" w:space="0" w:color="auto"/>
            <w:bottom w:val="none" w:sz="0" w:space="0" w:color="auto"/>
            <w:right w:val="none" w:sz="0" w:space="0" w:color="auto"/>
          </w:divBdr>
          <w:divsChild>
            <w:div w:id="1489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05158">
      <w:bodyDiv w:val="1"/>
      <w:marLeft w:val="0"/>
      <w:marRight w:val="0"/>
      <w:marTop w:val="0"/>
      <w:marBottom w:val="0"/>
      <w:divBdr>
        <w:top w:val="none" w:sz="0" w:space="0" w:color="auto"/>
        <w:left w:val="none" w:sz="0" w:space="0" w:color="auto"/>
        <w:bottom w:val="none" w:sz="0" w:space="0" w:color="auto"/>
        <w:right w:val="none" w:sz="0" w:space="0" w:color="auto"/>
      </w:divBdr>
    </w:div>
    <w:div w:id="1253585584">
      <w:bodyDiv w:val="1"/>
      <w:marLeft w:val="0"/>
      <w:marRight w:val="0"/>
      <w:marTop w:val="0"/>
      <w:marBottom w:val="0"/>
      <w:divBdr>
        <w:top w:val="none" w:sz="0" w:space="0" w:color="auto"/>
        <w:left w:val="none" w:sz="0" w:space="0" w:color="auto"/>
        <w:bottom w:val="none" w:sz="0" w:space="0" w:color="auto"/>
        <w:right w:val="none" w:sz="0" w:space="0" w:color="auto"/>
      </w:divBdr>
    </w:div>
    <w:div w:id="1265919144">
      <w:bodyDiv w:val="1"/>
      <w:marLeft w:val="0"/>
      <w:marRight w:val="0"/>
      <w:marTop w:val="0"/>
      <w:marBottom w:val="0"/>
      <w:divBdr>
        <w:top w:val="none" w:sz="0" w:space="0" w:color="auto"/>
        <w:left w:val="none" w:sz="0" w:space="0" w:color="auto"/>
        <w:bottom w:val="none" w:sz="0" w:space="0" w:color="auto"/>
        <w:right w:val="none" w:sz="0" w:space="0" w:color="auto"/>
      </w:divBdr>
      <w:divsChild>
        <w:div w:id="1639189834">
          <w:marLeft w:val="0"/>
          <w:marRight w:val="0"/>
          <w:marTop w:val="0"/>
          <w:marBottom w:val="0"/>
          <w:divBdr>
            <w:top w:val="none" w:sz="0" w:space="0" w:color="auto"/>
            <w:left w:val="none" w:sz="0" w:space="0" w:color="auto"/>
            <w:bottom w:val="none" w:sz="0" w:space="0" w:color="auto"/>
            <w:right w:val="none" w:sz="0" w:space="0" w:color="auto"/>
          </w:divBdr>
          <w:divsChild>
            <w:div w:id="6445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7897">
      <w:bodyDiv w:val="1"/>
      <w:marLeft w:val="0"/>
      <w:marRight w:val="0"/>
      <w:marTop w:val="0"/>
      <w:marBottom w:val="0"/>
      <w:divBdr>
        <w:top w:val="none" w:sz="0" w:space="0" w:color="auto"/>
        <w:left w:val="none" w:sz="0" w:space="0" w:color="auto"/>
        <w:bottom w:val="none" w:sz="0" w:space="0" w:color="auto"/>
        <w:right w:val="none" w:sz="0" w:space="0" w:color="auto"/>
      </w:divBdr>
      <w:divsChild>
        <w:div w:id="2006011131">
          <w:marLeft w:val="0"/>
          <w:marRight w:val="0"/>
          <w:marTop w:val="0"/>
          <w:marBottom w:val="0"/>
          <w:divBdr>
            <w:top w:val="none" w:sz="0" w:space="0" w:color="auto"/>
            <w:left w:val="none" w:sz="0" w:space="0" w:color="auto"/>
            <w:bottom w:val="none" w:sz="0" w:space="0" w:color="auto"/>
            <w:right w:val="none" w:sz="0" w:space="0" w:color="auto"/>
          </w:divBdr>
          <w:divsChild>
            <w:div w:id="2946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31946">
      <w:bodyDiv w:val="1"/>
      <w:marLeft w:val="0"/>
      <w:marRight w:val="0"/>
      <w:marTop w:val="0"/>
      <w:marBottom w:val="0"/>
      <w:divBdr>
        <w:top w:val="none" w:sz="0" w:space="0" w:color="auto"/>
        <w:left w:val="none" w:sz="0" w:space="0" w:color="auto"/>
        <w:bottom w:val="none" w:sz="0" w:space="0" w:color="auto"/>
        <w:right w:val="none" w:sz="0" w:space="0" w:color="auto"/>
      </w:divBdr>
    </w:div>
    <w:div w:id="1400209327">
      <w:bodyDiv w:val="1"/>
      <w:marLeft w:val="0"/>
      <w:marRight w:val="0"/>
      <w:marTop w:val="0"/>
      <w:marBottom w:val="0"/>
      <w:divBdr>
        <w:top w:val="none" w:sz="0" w:space="0" w:color="auto"/>
        <w:left w:val="none" w:sz="0" w:space="0" w:color="auto"/>
        <w:bottom w:val="none" w:sz="0" w:space="0" w:color="auto"/>
        <w:right w:val="none" w:sz="0" w:space="0" w:color="auto"/>
      </w:divBdr>
    </w:div>
    <w:div w:id="1425343402">
      <w:bodyDiv w:val="1"/>
      <w:marLeft w:val="0"/>
      <w:marRight w:val="0"/>
      <w:marTop w:val="0"/>
      <w:marBottom w:val="0"/>
      <w:divBdr>
        <w:top w:val="none" w:sz="0" w:space="0" w:color="auto"/>
        <w:left w:val="none" w:sz="0" w:space="0" w:color="auto"/>
        <w:bottom w:val="none" w:sz="0" w:space="0" w:color="auto"/>
        <w:right w:val="none" w:sz="0" w:space="0" w:color="auto"/>
      </w:divBdr>
      <w:divsChild>
        <w:div w:id="1716663622">
          <w:marLeft w:val="0"/>
          <w:marRight w:val="0"/>
          <w:marTop w:val="0"/>
          <w:marBottom w:val="0"/>
          <w:divBdr>
            <w:top w:val="none" w:sz="0" w:space="0" w:color="auto"/>
            <w:left w:val="none" w:sz="0" w:space="0" w:color="auto"/>
            <w:bottom w:val="none" w:sz="0" w:space="0" w:color="auto"/>
            <w:right w:val="none" w:sz="0" w:space="0" w:color="auto"/>
          </w:divBdr>
          <w:divsChild>
            <w:div w:id="5305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5972">
      <w:bodyDiv w:val="1"/>
      <w:marLeft w:val="0"/>
      <w:marRight w:val="0"/>
      <w:marTop w:val="0"/>
      <w:marBottom w:val="0"/>
      <w:divBdr>
        <w:top w:val="none" w:sz="0" w:space="0" w:color="auto"/>
        <w:left w:val="none" w:sz="0" w:space="0" w:color="auto"/>
        <w:bottom w:val="none" w:sz="0" w:space="0" w:color="auto"/>
        <w:right w:val="none" w:sz="0" w:space="0" w:color="auto"/>
      </w:divBdr>
      <w:divsChild>
        <w:div w:id="11348433">
          <w:marLeft w:val="0"/>
          <w:marRight w:val="0"/>
          <w:marTop w:val="0"/>
          <w:marBottom w:val="0"/>
          <w:divBdr>
            <w:top w:val="none" w:sz="0" w:space="0" w:color="auto"/>
            <w:left w:val="none" w:sz="0" w:space="0" w:color="auto"/>
            <w:bottom w:val="none" w:sz="0" w:space="0" w:color="auto"/>
            <w:right w:val="none" w:sz="0" w:space="0" w:color="auto"/>
          </w:divBdr>
          <w:divsChild>
            <w:div w:id="11348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4958">
      <w:bodyDiv w:val="1"/>
      <w:marLeft w:val="0"/>
      <w:marRight w:val="0"/>
      <w:marTop w:val="0"/>
      <w:marBottom w:val="0"/>
      <w:divBdr>
        <w:top w:val="none" w:sz="0" w:space="0" w:color="auto"/>
        <w:left w:val="none" w:sz="0" w:space="0" w:color="auto"/>
        <w:bottom w:val="none" w:sz="0" w:space="0" w:color="auto"/>
        <w:right w:val="none" w:sz="0" w:space="0" w:color="auto"/>
      </w:divBdr>
      <w:divsChild>
        <w:div w:id="220673327">
          <w:marLeft w:val="0"/>
          <w:marRight w:val="0"/>
          <w:marTop w:val="0"/>
          <w:marBottom w:val="0"/>
          <w:divBdr>
            <w:top w:val="none" w:sz="0" w:space="0" w:color="auto"/>
            <w:left w:val="none" w:sz="0" w:space="0" w:color="auto"/>
            <w:bottom w:val="none" w:sz="0" w:space="0" w:color="auto"/>
            <w:right w:val="none" w:sz="0" w:space="0" w:color="auto"/>
          </w:divBdr>
          <w:divsChild>
            <w:div w:id="14929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9074">
      <w:bodyDiv w:val="1"/>
      <w:marLeft w:val="0"/>
      <w:marRight w:val="0"/>
      <w:marTop w:val="0"/>
      <w:marBottom w:val="0"/>
      <w:divBdr>
        <w:top w:val="none" w:sz="0" w:space="0" w:color="auto"/>
        <w:left w:val="none" w:sz="0" w:space="0" w:color="auto"/>
        <w:bottom w:val="none" w:sz="0" w:space="0" w:color="auto"/>
        <w:right w:val="none" w:sz="0" w:space="0" w:color="auto"/>
      </w:divBdr>
      <w:divsChild>
        <w:div w:id="366376457">
          <w:marLeft w:val="0"/>
          <w:marRight w:val="0"/>
          <w:marTop w:val="0"/>
          <w:marBottom w:val="0"/>
          <w:divBdr>
            <w:top w:val="none" w:sz="0" w:space="0" w:color="auto"/>
            <w:left w:val="none" w:sz="0" w:space="0" w:color="auto"/>
            <w:bottom w:val="none" w:sz="0" w:space="0" w:color="auto"/>
            <w:right w:val="none" w:sz="0" w:space="0" w:color="auto"/>
          </w:divBdr>
          <w:divsChild>
            <w:div w:id="214384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5169">
      <w:bodyDiv w:val="1"/>
      <w:marLeft w:val="0"/>
      <w:marRight w:val="0"/>
      <w:marTop w:val="0"/>
      <w:marBottom w:val="0"/>
      <w:divBdr>
        <w:top w:val="none" w:sz="0" w:space="0" w:color="auto"/>
        <w:left w:val="none" w:sz="0" w:space="0" w:color="auto"/>
        <w:bottom w:val="none" w:sz="0" w:space="0" w:color="auto"/>
        <w:right w:val="none" w:sz="0" w:space="0" w:color="auto"/>
      </w:divBdr>
    </w:div>
    <w:div w:id="1623002395">
      <w:bodyDiv w:val="1"/>
      <w:marLeft w:val="0"/>
      <w:marRight w:val="0"/>
      <w:marTop w:val="0"/>
      <w:marBottom w:val="0"/>
      <w:divBdr>
        <w:top w:val="none" w:sz="0" w:space="0" w:color="auto"/>
        <w:left w:val="none" w:sz="0" w:space="0" w:color="auto"/>
        <w:bottom w:val="none" w:sz="0" w:space="0" w:color="auto"/>
        <w:right w:val="none" w:sz="0" w:space="0" w:color="auto"/>
      </w:divBdr>
      <w:divsChild>
        <w:div w:id="969281206">
          <w:marLeft w:val="0"/>
          <w:marRight w:val="0"/>
          <w:marTop w:val="0"/>
          <w:marBottom w:val="0"/>
          <w:divBdr>
            <w:top w:val="none" w:sz="0" w:space="0" w:color="auto"/>
            <w:left w:val="none" w:sz="0" w:space="0" w:color="auto"/>
            <w:bottom w:val="none" w:sz="0" w:space="0" w:color="auto"/>
            <w:right w:val="none" w:sz="0" w:space="0" w:color="auto"/>
          </w:divBdr>
          <w:divsChild>
            <w:div w:id="3150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39543">
      <w:bodyDiv w:val="1"/>
      <w:marLeft w:val="0"/>
      <w:marRight w:val="0"/>
      <w:marTop w:val="0"/>
      <w:marBottom w:val="0"/>
      <w:divBdr>
        <w:top w:val="none" w:sz="0" w:space="0" w:color="auto"/>
        <w:left w:val="none" w:sz="0" w:space="0" w:color="auto"/>
        <w:bottom w:val="none" w:sz="0" w:space="0" w:color="auto"/>
        <w:right w:val="none" w:sz="0" w:space="0" w:color="auto"/>
      </w:divBdr>
    </w:div>
    <w:div w:id="1685747793">
      <w:bodyDiv w:val="1"/>
      <w:marLeft w:val="0"/>
      <w:marRight w:val="0"/>
      <w:marTop w:val="0"/>
      <w:marBottom w:val="0"/>
      <w:divBdr>
        <w:top w:val="none" w:sz="0" w:space="0" w:color="auto"/>
        <w:left w:val="none" w:sz="0" w:space="0" w:color="auto"/>
        <w:bottom w:val="none" w:sz="0" w:space="0" w:color="auto"/>
        <w:right w:val="none" w:sz="0" w:space="0" w:color="auto"/>
      </w:divBdr>
    </w:div>
    <w:div w:id="1696810152">
      <w:bodyDiv w:val="1"/>
      <w:marLeft w:val="0"/>
      <w:marRight w:val="0"/>
      <w:marTop w:val="0"/>
      <w:marBottom w:val="0"/>
      <w:divBdr>
        <w:top w:val="none" w:sz="0" w:space="0" w:color="auto"/>
        <w:left w:val="none" w:sz="0" w:space="0" w:color="auto"/>
        <w:bottom w:val="none" w:sz="0" w:space="0" w:color="auto"/>
        <w:right w:val="none" w:sz="0" w:space="0" w:color="auto"/>
      </w:divBdr>
    </w:div>
    <w:div w:id="1794981632">
      <w:bodyDiv w:val="1"/>
      <w:marLeft w:val="0"/>
      <w:marRight w:val="0"/>
      <w:marTop w:val="0"/>
      <w:marBottom w:val="0"/>
      <w:divBdr>
        <w:top w:val="none" w:sz="0" w:space="0" w:color="auto"/>
        <w:left w:val="none" w:sz="0" w:space="0" w:color="auto"/>
        <w:bottom w:val="none" w:sz="0" w:space="0" w:color="auto"/>
        <w:right w:val="none" w:sz="0" w:space="0" w:color="auto"/>
      </w:divBdr>
      <w:divsChild>
        <w:div w:id="514853278">
          <w:marLeft w:val="0"/>
          <w:marRight w:val="0"/>
          <w:marTop w:val="0"/>
          <w:marBottom w:val="0"/>
          <w:divBdr>
            <w:top w:val="none" w:sz="0" w:space="0" w:color="auto"/>
            <w:left w:val="none" w:sz="0" w:space="0" w:color="auto"/>
            <w:bottom w:val="none" w:sz="0" w:space="0" w:color="auto"/>
            <w:right w:val="none" w:sz="0" w:space="0" w:color="auto"/>
          </w:divBdr>
          <w:divsChild>
            <w:div w:id="1147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4779">
      <w:bodyDiv w:val="1"/>
      <w:marLeft w:val="0"/>
      <w:marRight w:val="0"/>
      <w:marTop w:val="0"/>
      <w:marBottom w:val="0"/>
      <w:divBdr>
        <w:top w:val="none" w:sz="0" w:space="0" w:color="auto"/>
        <w:left w:val="none" w:sz="0" w:space="0" w:color="auto"/>
        <w:bottom w:val="none" w:sz="0" w:space="0" w:color="auto"/>
        <w:right w:val="none" w:sz="0" w:space="0" w:color="auto"/>
      </w:divBdr>
    </w:div>
    <w:div w:id="1890991778">
      <w:bodyDiv w:val="1"/>
      <w:marLeft w:val="0"/>
      <w:marRight w:val="0"/>
      <w:marTop w:val="0"/>
      <w:marBottom w:val="0"/>
      <w:divBdr>
        <w:top w:val="none" w:sz="0" w:space="0" w:color="auto"/>
        <w:left w:val="none" w:sz="0" w:space="0" w:color="auto"/>
        <w:bottom w:val="none" w:sz="0" w:space="0" w:color="auto"/>
        <w:right w:val="none" w:sz="0" w:space="0" w:color="auto"/>
      </w:divBdr>
      <w:divsChild>
        <w:div w:id="1599680832">
          <w:marLeft w:val="0"/>
          <w:marRight w:val="0"/>
          <w:marTop w:val="0"/>
          <w:marBottom w:val="0"/>
          <w:divBdr>
            <w:top w:val="none" w:sz="0" w:space="0" w:color="auto"/>
            <w:left w:val="none" w:sz="0" w:space="0" w:color="auto"/>
            <w:bottom w:val="none" w:sz="0" w:space="0" w:color="auto"/>
            <w:right w:val="none" w:sz="0" w:space="0" w:color="auto"/>
          </w:divBdr>
          <w:divsChild>
            <w:div w:id="7677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5162">
      <w:bodyDiv w:val="1"/>
      <w:marLeft w:val="0"/>
      <w:marRight w:val="0"/>
      <w:marTop w:val="0"/>
      <w:marBottom w:val="0"/>
      <w:divBdr>
        <w:top w:val="none" w:sz="0" w:space="0" w:color="auto"/>
        <w:left w:val="none" w:sz="0" w:space="0" w:color="auto"/>
        <w:bottom w:val="none" w:sz="0" w:space="0" w:color="auto"/>
        <w:right w:val="none" w:sz="0" w:space="0" w:color="auto"/>
      </w:divBdr>
    </w:div>
    <w:div w:id="1936933336">
      <w:bodyDiv w:val="1"/>
      <w:marLeft w:val="0"/>
      <w:marRight w:val="0"/>
      <w:marTop w:val="0"/>
      <w:marBottom w:val="0"/>
      <w:divBdr>
        <w:top w:val="none" w:sz="0" w:space="0" w:color="auto"/>
        <w:left w:val="none" w:sz="0" w:space="0" w:color="auto"/>
        <w:bottom w:val="none" w:sz="0" w:space="0" w:color="auto"/>
        <w:right w:val="none" w:sz="0" w:space="0" w:color="auto"/>
      </w:divBdr>
      <w:divsChild>
        <w:div w:id="488447014">
          <w:marLeft w:val="0"/>
          <w:marRight w:val="0"/>
          <w:marTop w:val="0"/>
          <w:marBottom w:val="0"/>
          <w:divBdr>
            <w:top w:val="none" w:sz="0" w:space="0" w:color="auto"/>
            <w:left w:val="none" w:sz="0" w:space="0" w:color="auto"/>
            <w:bottom w:val="none" w:sz="0" w:space="0" w:color="auto"/>
            <w:right w:val="none" w:sz="0" w:space="0" w:color="auto"/>
          </w:divBdr>
          <w:divsChild>
            <w:div w:id="176333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6439">
      <w:bodyDiv w:val="1"/>
      <w:marLeft w:val="0"/>
      <w:marRight w:val="0"/>
      <w:marTop w:val="0"/>
      <w:marBottom w:val="0"/>
      <w:divBdr>
        <w:top w:val="none" w:sz="0" w:space="0" w:color="auto"/>
        <w:left w:val="none" w:sz="0" w:space="0" w:color="auto"/>
        <w:bottom w:val="none" w:sz="0" w:space="0" w:color="auto"/>
        <w:right w:val="none" w:sz="0" w:space="0" w:color="auto"/>
      </w:divBdr>
    </w:div>
    <w:div w:id="2046825811">
      <w:bodyDiv w:val="1"/>
      <w:marLeft w:val="0"/>
      <w:marRight w:val="0"/>
      <w:marTop w:val="0"/>
      <w:marBottom w:val="0"/>
      <w:divBdr>
        <w:top w:val="none" w:sz="0" w:space="0" w:color="auto"/>
        <w:left w:val="none" w:sz="0" w:space="0" w:color="auto"/>
        <w:bottom w:val="none" w:sz="0" w:space="0" w:color="auto"/>
        <w:right w:val="none" w:sz="0" w:space="0" w:color="auto"/>
      </w:divBdr>
    </w:div>
    <w:div w:id="2110731875">
      <w:bodyDiv w:val="1"/>
      <w:marLeft w:val="0"/>
      <w:marRight w:val="0"/>
      <w:marTop w:val="0"/>
      <w:marBottom w:val="0"/>
      <w:divBdr>
        <w:top w:val="none" w:sz="0" w:space="0" w:color="auto"/>
        <w:left w:val="none" w:sz="0" w:space="0" w:color="auto"/>
        <w:bottom w:val="none" w:sz="0" w:space="0" w:color="auto"/>
        <w:right w:val="none" w:sz="0" w:space="0" w:color="auto"/>
      </w:divBdr>
      <w:divsChild>
        <w:div w:id="383023603">
          <w:marLeft w:val="0"/>
          <w:marRight w:val="0"/>
          <w:marTop w:val="0"/>
          <w:marBottom w:val="0"/>
          <w:divBdr>
            <w:top w:val="none" w:sz="0" w:space="0" w:color="auto"/>
            <w:left w:val="none" w:sz="0" w:space="0" w:color="auto"/>
            <w:bottom w:val="none" w:sz="0" w:space="0" w:color="auto"/>
            <w:right w:val="none" w:sz="0" w:space="0" w:color="auto"/>
          </w:divBdr>
          <w:divsChild>
            <w:div w:id="138808731">
              <w:marLeft w:val="0"/>
              <w:marRight w:val="0"/>
              <w:marTop w:val="0"/>
              <w:marBottom w:val="0"/>
              <w:divBdr>
                <w:top w:val="none" w:sz="0" w:space="0" w:color="auto"/>
                <w:left w:val="none" w:sz="0" w:space="0" w:color="auto"/>
                <w:bottom w:val="none" w:sz="0" w:space="0" w:color="auto"/>
                <w:right w:val="none" w:sz="0" w:space="0" w:color="auto"/>
              </w:divBdr>
            </w:div>
            <w:div w:id="417949322">
              <w:marLeft w:val="0"/>
              <w:marRight w:val="0"/>
              <w:marTop w:val="0"/>
              <w:marBottom w:val="0"/>
              <w:divBdr>
                <w:top w:val="none" w:sz="0" w:space="0" w:color="auto"/>
                <w:left w:val="none" w:sz="0" w:space="0" w:color="auto"/>
                <w:bottom w:val="none" w:sz="0" w:space="0" w:color="auto"/>
                <w:right w:val="none" w:sz="0" w:space="0" w:color="auto"/>
              </w:divBdr>
              <w:divsChild>
                <w:div w:id="1955167745">
                  <w:marLeft w:val="0"/>
                  <w:marRight w:val="0"/>
                  <w:marTop w:val="0"/>
                  <w:marBottom w:val="0"/>
                  <w:divBdr>
                    <w:top w:val="none" w:sz="0" w:space="0" w:color="auto"/>
                    <w:left w:val="none" w:sz="0" w:space="0" w:color="auto"/>
                    <w:bottom w:val="none" w:sz="0" w:space="0" w:color="auto"/>
                    <w:right w:val="none" w:sz="0" w:space="0" w:color="auto"/>
                  </w:divBdr>
                  <w:divsChild>
                    <w:div w:id="19598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ataquest.io/blog/power-bi-interview-questions-and-answers/" TargetMode="External"/><Relationship Id="rId5" Type="http://schemas.openxmlformats.org/officeDocument/2006/relationships/settings" Target="settings.xml"/><Relationship Id="rId10" Type="http://schemas.openxmlformats.org/officeDocument/2006/relationships/hyperlink" Target="https://www.geeksforgeeks.org/power-bi-interview-questions-and-answers/" TargetMode="External"/><Relationship Id="rId4" Type="http://schemas.openxmlformats.org/officeDocument/2006/relationships/styles" Target="styles.xml"/><Relationship Id="rId9" Type="http://schemas.openxmlformats.org/officeDocument/2006/relationships/hyperlink" Target="https://www.geeksforgeeks.org/sql-interview-question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0TN9inHMmtWYpU+ruISV/TsmqQ==">CgMxLjA4AGonChRzdWdnZXN0Lmx3eGF1ajhyMTRnMRIPc2hhaWxlc2ggc3V0aGFyaicKFHN1Z2dlc3QubHYyaXU2c2E2OGNuEg9zaGFpbGVzaCBzdXRoYXJqJwoUc3VnZ2VzdC42a25kYjNzZGFlZTYSD3NoYWlsZXNoIHN1dGhhcnIhMUcwZ3NIMjF0ZXRiR25sYTBSQmhEdlFXWGlZa0tyVzlJ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06D7DE-3E00-47AE-8765-E89190A18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4947</TotalTime>
  <Pages>14</Pages>
  <Words>5772</Words>
  <Characters>32905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Shailesh Suthar</dc:creator>
  <cp:lastModifiedBy>Shailesh Suthar</cp:lastModifiedBy>
  <cp:revision>87</cp:revision>
  <dcterms:created xsi:type="dcterms:W3CDTF">2024-05-22T20:17:00Z</dcterms:created>
  <dcterms:modified xsi:type="dcterms:W3CDTF">2024-11-14T09:02:00Z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8cd4cc46-e05d-4df8-bc73-8a82692cd278</vt:lpwstr>
  </property>
</Properties>
</file>