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BA71ED" w14:textId="77777777" w:rsidR="00E452F5" w:rsidRDefault="00E452F5" w:rsidP="4C4DD96D">
      <w:pPr>
        <w:spacing w:after="240"/>
        <w:rPr>
          <w:rFonts w:ascii="Calibri" w:eastAsia="Calibri" w:hAnsi="Calibri" w:cs="Calibri"/>
          <w:b/>
          <w:bCs/>
        </w:rPr>
      </w:pPr>
    </w:p>
    <w:p w14:paraId="12A77997" w14:textId="77777777" w:rsidR="00E452F5" w:rsidRDefault="00E452F5" w:rsidP="4C4DD96D">
      <w:pPr>
        <w:spacing w:after="240"/>
        <w:rPr>
          <w:rFonts w:ascii="Calibri" w:eastAsia="Calibri" w:hAnsi="Calibri" w:cs="Calibri"/>
          <w:b/>
          <w:bCs/>
        </w:rPr>
      </w:pPr>
    </w:p>
    <w:p w14:paraId="4693468B" w14:textId="77777777" w:rsidR="00E452F5" w:rsidRDefault="00E452F5" w:rsidP="4C4DD96D">
      <w:pPr>
        <w:spacing w:after="240"/>
        <w:rPr>
          <w:rFonts w:ascii="Calibri" w:eastAsia="Calibri" w:hAnsi="Calibri" w:cs="Calibri"/>
          <w:b/>
          <w:bCs/>
        </w:rPr>
      </w:pPr>
    </w:p>
    <w:p w14:paraId="56E6C4FB" w14:textId="77777777" w:rsidR="00E452F5" w:rsidRDefault="00E452F5" w:rsidP="4C4DD96D">
      <w:pPr>
        <w:spacing w:after="240"/>
        <w:rPr>
          <w:rFonts w:ascii="Calibri" w:eastAsia="Calibri" w:hAnsi="Calibri" w:cs="Calibri"/>
          <w:b/>
          <w:bCs/>
        </w:rPr>
      </w:pPr>
    </w:p>
    <w:p w14:paraId="08F789C4" w14:textId="77777777" w:rsidR="00CD0BAA" w:rsidRDefault="00CD0BAA" w:rsidP="4C4DD96D">
      <w:pPr>
        <w:spacing w:after="240"/>
        <w:rPr>
          <w:rFonts w:ascii="Calibri" w:eastAsia="Calibri" w:hAnsi="Calibri" w:cs="Calibri"/>
          <w:b/>
          <w:bCs/>
        </w:rPr>
      </w:pPr>
    </w:p>
    <w:p w14:paraId="395602FD" w14:textId="77777777" w:rsidR="00CD0BAA" w:rsidRDefault="00CD0BAA" w:rsidP="4C4DD96D">
      <w:pPr>
        <w:spacing w:after="240"/>
        <w:rPr>
          <w:rFonts w:ascii="Calibri" w:eastAsia="Calibri" w:hAnsi="Calibri" w:cs="Calibri"/>
          <w:b/>
          <w:bCs/>
        </w:rPr>
      </w:pPr>
    </w:p>
    <w:p w14:paraId="4EB4A514" w14:textId="77777777" w:rsidR="00E452F5" w:rsidRDefault="00E452F5" w:rsidP="00E452F5">
      <w:pPr>
        <w:spacing w:after="240"/>
        <w:jc w:val="center"/>
        <w:rPr>
          <w:rFonts w:ascii="Calibri" w:eastAsia="Calibri" w:hAnsi="Calibri" w:cs="Calibri"/>
          <w:b/>
          <w:bCs/>
        </w:rPr>
      </w:pPr>
    </w:p>
    <w:p w14:paraId="2CC6B356" w14:textId="77777777" w:rsidR="00100129" w:rsidRDefault="00100129" w:rsidP="00E452F5">
      <w:pPr>
        <w:spacing w:after="240"/>
        <w:jc w:val="center"/>
        <w:rPr>
          <w:rFonts w:ascii="Calibri" w:eastAsia="Calibri" w:hAnsi="Calibri" w:cs="Calibri"/>
          <w:b/>
          <w:bCs/>
        </w:rPr>
      </w:pPr>
    </w:p>
    <w:p w14:paraId="0D8FCC6B" w14:textId="76787F3B" w:rsidR="00E452F5" w:rsidRDefault="003C57A4" w:rsidP="00100129">
      <w:pPr>
        <w:pStyle w:val="Title"/>
        <w:jc w:val="center"/>
      </w:pPr>
      <w:r>
        <w:t>ANALYSIS</w:t>
      </w:r>
    </w:p>
    <w:p w14:paraId="0E9F13EA" w14:textId="77777777" w:rsidR="00FB3571" w:rsidRDefault="00FB3571" w:rsidP="00E452F5">
      <w:r>
        <w:tab/>
      </w:r>
    </w:p>
    <w:p w14:paraId="2B1CCA1E" w14:textId="77777777" w:rsidR="00FB3571" w:rsidRDefault="00FB3571" w:rsidP="00E452F5"/>
    <w:p w14:paraId="5231CE21" w14:textId="77777777" w:rsidR="00FB3571" w:rsidRDefault="00FB3571" w:rsidP="00E452F5"/>
    <w:p w14:paraId="138BE3FC" w14:textId="77777777" w:rsidR="00FB3571" w:rsidRDefault="00FB3571" w:rsidP="00E452F5"/>
    <w:p w14:paraId="797B8B30" w14:textId="77777777" w:rsidR="00FB3571" w:rsidRDefault="00FB3571" w:rsidP="00E452F5"/>
    <w:p w14:paraId="3E8B47E0" w14:textId="77777777" w:rsidR="00FB3571" w:rsidRDefault="00FB3571" w:rsidP="00FB3571">
      <w:pPr>
        <w:ind w:firstLine="720"/>
      </w:pPr>
    </w:p>
    <w:p w14:paraId="4696CDC8" w14:textId="77777777" w:rsidR="00FB3571" w:rsidRDefault="00FB3571" w:rsidP="00FB3571">
      <w:pPr>
        <w:ind w:firstLine="720"/>
      </w:pPr>
    </w:p>
    <w:p w14:paraId="0A2700DD" w14:textId="77777777" w:rsidR="00FB3571" w:rsidRDefault="00FB3571" w:rsidP="00FB3571">
      <w:pPr>
        <w:ind w:firstLine="720"/>
      </w:pPr>
    </w:p>
    <w:p w14:paraId="0926B207" w14:textId="77777777" w:rsidR="00FB3571" w:rsidRDefault="00FB3571" w:rsidP="00FB3571">
      <w:pPr>
        <w:ind w:firstLine="720"/>
      </w:pPr>
    </w:p>
    <w:p w14:paraId="6967C2CB" w14:textId="2C886A65" w:rsidR="00E452F5" w:rsidRPr="00FB3571" w:rsidRDefault="00FB3571" w:rsidP="00A50245">
      <w:pPr>
        <w:jc w:val="center"/>
        <w:rPr>
          <w:b/>
          <w:bCs/>
          <w:i/>
          <w:iCs/>
        </w:rPr>
      </w:pPr>
      <w:r w:rsidRPr="00FB3571">
        <w:rPr>
          <w:b/>
          <w:bCs/>
          <w:i/>
          <w:iCs/>
          <w:color w:val="767171" w:themeColor="background2" w:themeShade="80"/>
        </w:rPr>
        <w:t>By Shailesh Suthar</w:t>
      </w:r>
    </w:p>
    <w:p w14:paraId="0F209689" w14:textId="5D508D40" w:rsidR="00FB3571" w:rsidRPr="00FB3571" w:rsidRDefault="00FB3571" w:rsidP="00A50245">
      <w:pPr>
        <w:jc w:val="center"/>
        <w:rPr>
          <w:b/>
          <w:bCs/>
          <w:i/>
          <w:iCs/>
        </w:rPr>
      </w:pPr>
      <w:r w:rsidRPr="00FB3571">
        <w:rPr>
          <w:b/>
          <w:bCs/>
          <w:i/>
          <w:iCs/>
          <w:color w:val="767171" w:themeColor="background2" w:themeShade="80"/>
        </w:rPr>
        <w:t xml:space="preserve">Portfolio website: </w:t>
      </w:r>
      <w:hyperlink r:id="rId11" w:history="1">
        <w:r w:rsidRPr="00FB3571">
          <w:rPr>
            <w:rStyle w:val="Hyperlink"/>
            <w:b/>
            <w:bCs/>
            <w:i/>
            <w:iCs/>
            <w:color w:val="767171" w:themeColor="background2" w:themeShade="80"/>
          </w:rPr>
          <w:t>https://shaileshsuthar.vercel.app</w:t>
        </w:r>
      </w:hyperlink>
    </w:p>
    <w:p w14:paraId="1FB67CBC" w14:textId="77777777" w:rsidR="00FB3571" w:rsidRPr="00E452F5" w:rsidRDefault="00FB3571" w:rsidP="00E452F5"/>
    <w:p w14:paraId="3A6908DB" w14:textId="77777777" w:rsidR="00E452F5" w:rsidRDefault="00E452F5" w:rsidP="4C4DD96D">
      <w:pPr>
        <w:spacing w:after="240"/>
        <w:rPr>
          <w:rFonts w:ascii="Calibri" w:eastAsia="Calibri" w:hAnsi="Calibri" w:cs="Calibri"/>
          <w:b/>
          <w:bCs/>
        </w:rPr>
      </w:pPr>
    </w:p>
    <w:p w14:paraId="1F04BDCB" w14:textId="77777777" w:rsidR="00E452F5" w:rsidRDefault="00E452F5" w:rsidP="4C4DD96D">
      <w:pPr>
        <w:spacing w:after="240"/>
        <w:rPr>
          <w:rFonts w:ascii="Calibri" w:eastAsia="Calibri" w:hAnsi="Calibri" w:cs="Calibri"/>
          <w:b/>
          <w:bCs/>
        </w:rPr>
      </w:pPr>
    </w:p>
    <w:p w14:paraId="2AB2C18C" w14:textId="77777777" w:rsidR="00100129" w:rsidRDefault="00100129" w:rsidP="4C4DD96D">
      <w:pPr>
        <w:spacing w:after="240"/>
        <w:rPr>
          <w:rFonts w:ascii="Calibri" w:eastAsia="Calibri" w:hAnsi="Calibri" w:cs="Calibri"/>
          <w:b/>
          <w:bCs/>
          <w:u w:val="single"/>
        </w:rPr>
      </w:pPr>
    </w:p>
    <w:p w14:paraId="71C12F71" w14:textId="77777777" w:rsidR="00A50245" w:rsidRDefault="00A50245" w:rsidP="4C4DD96D">
      <w:pPr>
        <w:spacing w:after="240"/>
        <w:rPr>
          <w:rFonts w:ascii="Calibri" w:eastAsia="Calibri" w:hAnsi="Calibri" w:cs="Calibri"/>
          <w:b/>
          <w:bCs/>
          <w:u w:val="single"/>
        </w:rPr>
      </w:pPr>
    </w:p>
    <w:p w14:paraId="3994C1A8" w14:textId="77777777" w:rsidR="007047DB" w:rsidRPr="00CD0BAA" w:rsidRDefault="007047DB" w:rsidP="4C4DD96D">
      <w:pPr>
        <w:spacing w:after="240"/>
        <w:rPr>
          <w:rFonts w:ascii="Calibri" w:eastAsia="Calibri" w:hAnsi="Calibri" w:cs="Calibri"/>
          <w:b/>
          <w:bCs/>
          <w:u w:val="single"/>
        </w:rPr>
      </w:pPr>
    </w:p>
    <w:p w14:paraId="1AE6E89A" w14:textId="77777777" w:rsidR="009952CD" w:rsidRDefault="00CD0BAA" w:rsidP="00C77E44">
      <w:pPr>
        <w:pStyle w:val="Title"/>
        <w:rPr>
          <w:noProof/>
        </w:rPr>
      </w:pPr>
      <w:r w:rsidRPr="00CD0BAA">
        <w:lastRenderedPageBreak/>
        <w:t>Table of Contents</w:t>
      </w:r>
      <w:r w:rsidR="00A16CFB">
        <w:fldChar w:fldCharType="begin"/>
      </w:r>
      <w:r w:rsidR="00A16CFB">
        <w:instrText xml:space="preserve"> TOC \o "1-3" \h \z \u </w:instrText>
      </w:r>
      <w:r w:rsidR="00A16CFB">
        <w:fldChar w:fldCharType="separate"/>
      </w:r>
    </w:p>
    <w:p w14:paraId="27762E98" w14:textId="3EC5EB0A" w:rsidR="009952CD" w:rsidRDefault="009952CD">
      <w:pPr>
        <w:pStyle w:val="TOC1"/>
        <w:tabs>
          <w:tab w:val="left" w:pos="440"/>
          <w:tab w:val="right" w:leader="dot" w:pos="10790"/>
        </w:tabs>
        <w:rPr>
          <w:rFonts w:eastAsiaTheme="minorEastAsia" w:cstheme="minorBidi"/>
          <w:b w:val="0"/>
          <w:bCs w:val="0"/>
          <w:caps w:val="0"/>
          <w:noProof/>
          <w:sz w:val="24"/>
          <w:szCs w:val="24"/>
        </w:rPr>
      </w:pPr>
      <w:hyperlink w:anchor="_Toc188745170" w:history="1">
        <w:r w:rsidRPr="00007F6E">
          <w:rPr>
            <w:rStyle w:val="Hyperlink"/>
            <w:noProof/>
          </w:rPr>
          <w:t>1.</w:t>
        </w:r>
        <w:r>
          <w:rPr>
            <w:rFonts w:eastAsiaTheme="minorEastAsia" w:cstheme="minorBidi"/>
            <w:b w:val="0"/>
            <w:bCs w:val="0"/>
            <w:caps w:val="0"/>
            <w:noProof/>
            <w:sz w:val="24"/>
            <w:szCs w:val="24"/>
          </w:rPr>
          <w:tab/>
        </w:r>
        <w:r w:rsidRPr="00007F6E">
          <w:rPr>
            <w:rStyle w:val="Hyperlink"/>
            <w:noProof/>
          </w:rPr>
          <w:t>Operational Insight Report</w:t>
        </w:r>
        <w:r>
          <w:rPr>
            <w:noProof/>
            <w:webHidden/>
          </w:rPr>
          <w:tab/>
        </w:r>
        <w:r>
          <w:rPr>
            <w:noProof/>
            <w:webHidden/>
          </w:rPr>
          <w:fldChar w:fldCharType="begin"/>
        </w:r>
        <w:r>
          <w:rPr>
            <w:noProof/>
            <w:webHidden/>
          </w:rPr>
          <w:instrText xml:space="preserve"> PAGEREF _Toc188745170 \h </w:instrText>
        </w:r>
        <w:r>
          <w:rPr>
            <w:noProof/>
            <w:webHidden/>
          </w:rPr>
        </w:r>
        <w:r>
          <w:rPr>
            <w:noProof/>
            <w:webHidden/>
          </w:rPr>
          <w:fldChar w:fldCharType="separate"/>
        </w:r>
        <w:r w:rsidR="004A4860">
          <w:rPr>
            <w:noProof/>
            <w:webHidden/>
          </w:rPr>
          <w:t>3</w:t>
        </w:r>
        <w:r>
          <w:rPr>
            <w:noProof/>
            <w:webHidden/>
          </w:rPr>
          <w:fldChar w:fldCharType="end"/>
        </w:r>
      </w:hyperlink>
    </w:p>
    <w:p w14:paraId="7BE63E1A" w14:textId="08ECF1F9" w:rsidR="009952CD" w:rsidRDefault="009952CD">
      <w:pPr>
        <w:pStyle w:val="TOC2"/>
        <w:tabs>
          <w:tab w:val="right" w:leader="dot" w:pos="10790"/>
        </w:tabs>
        <w:rPr>
          <w:rFonts w:eastAsiaTheme="minorEastAsia" w:cstheme="minorBidi"/>
          <w:smallCaps w:val="0"/>
          <w:noProof/>
          <w:sz w:val="24"/>
          <w:szCs w:val="24"/>
        </w:rPr>
      </w:pPr>
      <w:hyperlink w:anchor="_Toc188745171" w:history="1">
        <w:r w:rsidRPr="00007F6E">
          <w:rPr>
            <w:rStyle w:val="Hyperlink"/>
            <w:noProof/>
          </w:rPr>
          <w:t>1.1 Objective</w:t>
        </w:r>
        <w:r>
          <w:rPr>
            <w:noProof/>
            <w:webHidden/>
          </w:rPr>
          <w:tab/>
        </w:r>
        <w:r>
          <w:rPr>
            <w:noProof/>
            <w:webHidden/>
          </w:rPr>
          <w:fldChar w:fldCharType="begin"/>
        </w:r>
        <w:r>
          <w:rPr>
            <w:noProof/>
            <w:webHidden/>
          </w:rPr>
          <w:instrText xml:space="preserve"> PAGEREF _Toc188745171 \h </w:instrText>
        </w:r>
        <w:r>
          <w:rPr>
            <w:noProof/>
            <w:webHidden/>
          </w:rPr>
        </w:r>
        <w:r>
          <w:rPr>
            <w:noProof/>
            <w:webHidden/>
          </w:rPr>
          <w:fldChar w:fldCharType="separate"/>
        </w:r>
        <w:r w:rsidR="004A4860">
          <w:rPr>
            <w:noProof/>
            <w:webHidden/>
          </w:rPr>
          <w:t>3</w:t>
        </w:r>
        <w:r>
          <w:rPr>
            <w:noProof/>
            <w:webHidden/>
          </w:rPr>
          <w:fldChar w:fldCharType="end"/>
        </w:r>
      </w:hyperlink>
    </w:p>
    <w:p w14:paraId="4AE97730" w14:textId="29679F9E" w:rsidR="009952CD" w:rsidRDefault="009952CD">
      <w:pPr>
        <w:pStyle w:val="TOC2"/>
        <w:tabs>
          <w:tab w:val="right" w:leader="dot" w:pos="10790"/>
        </w:tabs>
        <w:rPr>
          <w:rFonts w:eastAsiaTheme="minorEastAsia" w:cstheme="minorBidi"/>
          <w:smallCaps w:val="0"/>
          <w:noProof/>
          <w:sz w:val="24"/>
          <w:szCs w:val="24"/>
        </w:rPr>
      </w:pPr>
      <w:hyperlink w:anchor="_Toc188745172" w:history="1">
        <w:r w:rsidRPr="00007F6E">
          <w:rPr>
            <w:rStyle w:val="Hyperlink"/>
            <w:noProof/>
          </w:rPr>
          <w:t>1.2 Original Dataset Overview</w:t>
        </w:r>
        <w:r>
          <w:rPr>
            <w:noProof/>
            <w:webHidden/>
          </w:rPr>
          <w:tab/>
        </w:r>
        <w:r>
          <w:rPr>
            <w:noProof/>
            <w:webHidden/>
          </w:rPr>
          <w:fldChar w:fldCharType="begin"/>
        </w:r>
        <w:r>
          <w:rPr>
            <w:noProof/>
            <w:webHidden/>
          </w:rPr>
          <w:instrText xml:space="preserve"> PAGEREF _Toc188745172 \h </w:instrText>
        </w:r>
        <w:r>
          <w:rPr>
            <w:noProof/>
            <w:webHidden/>
          </w:rPr>
        </w:r>
        <w:r>
          <w:rPr>
            <w:noProof/>
            <w:webHidden/>
          </w:rPr>
          <w:fldChar w:fldCharType="separate"/>
        </w:r>
        <w:r w:rsidR="004A4860">
          <w:rPr>
            <w:noProof/>
            <w:webHidden/>
          </w:rPr>
          <w:t>3</w:t>
        </w:r>
        <w:r>
          <w:rPr>
            <w:noProof/>
            <w:webHidden/>
          </w:rPr>
          <w:fldChar w:fldCharType="end"/>
        </w:r>
      </w:hyperlink>
    </w:p>
    <w:p w14:paraId="798E3D22" w14:textId="032485E0" w:rsidR="009952CD" w:rsidRDefault="009952CD">
      <w:pPr>
        <w:pStyle w:val="TOC2"/>
        <w:tabs>
          <w:tab w:val="right" w:leader="dot" w:pos="10790"/>
        </w:tabs>
        <w:rPr>
          <w:rFonts w:eastAsiaTheme="minorEastAsia" w:cstheme="minorBidi"/>
          <w:smallCaps w:val="0"/>
          <w:noProof/>
          <w:sz w:val="24"/>
          <w:szCs w:val="24"/>
        </w:rPr>
      </w:pPr>
      <w:hyperlink w:anchor="_Toc188745173" w:history="1">
        <w:r w:rsidRPr="00007F6E">
          <w:rPr>
            <w:rStyle w:val="Hyperlink"/>
            <w:noProof/>
          </w:rPr>
          <w:t>1.3 Data Sanitization</w:t>
        </w:r>
        <w:r>
          <w:rPr>
            <w:noProof/>
            <w:webHidden/>
          </w:rPr>
          <w:tab/>
        </w:r>
        <w:r>
          <w:rPr>
            <w:noProof/>
            <w:webHidden/>
          </w:rPr>
          <w:fldChar w:fldCharType="begin"/>
        </w:r>
        <w:r>
          <w:rPr>
            <w:noProof/>
            <w:webHidden/>
          </w:rPr>
          <w:instrText xml:space="preserve"> PAGEREF _Toc188745173 \h </w:instrText>
        </w:r>
        <w:r>
          <w:rPr>
            <w:noProof/>
            <w:webHidden/>
          </w:rPr>
        </w:r>
        <w:r>
          <w:rPr>
            <w:noProof/>
            <w:webHidden/>
          </w:rPr>
          <w:fldChar w:fldCharType="separate"/>
        </w:r>
        <w:r w:rsidR="004A4860">
          <w:rPr>
            <w:noProof/>
            <w:webHidden/>
          </w:rPr>
          <w:t>4</w:t>
        </w:r>
        <w:r>
          <w:rPr>
            <w:noProof/>
            <w:webHidden/>
          </w:rPr>
          <w:fldChar w:fldCharType="end"/>
        </w:r>
      </w:hyperlink>
    </w:p>
    <w:p w14:paraId="60CC333E" w14:textId="0344CE9D" w:rsidR="009952CD" w:rsidRDefault="009952CD">
      <w:pPr>
        <w:pStyle w:val="TOC3"/>
        <w:tabs>
          <w:tab w:val="right" w:leader="dot" w:pos="10790"/>
        </w:tabs>
        <w:rPr>
          <w:rFonts w:eastAsiaTheme="minorEastAsia" w:cstheme="minorBidi"/>
          <w:i w:val="0"/>
          <w:iCs w:val="0"/>
          <w:noProof/>
          <w:sz w:val="24"/>
          <w:szCs w:val="24"/>
        </w:rPr>
      </w:pPr>
      <w:hyperlink w:anchor="_Toc188745174" w:history="1">
        <w:r w:rsidRPr="00007F6E">
          <w:rPr>
            <w:rStyle w:val="Hyperlink"/>
            <w:noProof/>
          </w:rPr>
          <w:t>1.3.1 Issues Identification</w:t>
        </w:r>
        <w:r>
          <w:rPr>
            <w:noProof/>
            <w:webHidden/>
          </w:rPr>
          <w:tab/>
        </w:r>
        <w:r>
          <w:rPr>
            <w:noProof/>
            <w:webHidden/>
          </w:rPr>
          <w:fldChar w:fldCharType="begin"/>
        </w:r>
        <w:r>
          <w:rPr>
            <w:noProof/>
            <w:webHidden/>
          </w:rPr>
          <w:instrText xml:space="preserve"> PAGEREF _Toc188745174 \h </w:instrText>
        </w:r>
        <w:r>
          <w:rPr>
            <w:noProof/>
            <w:webHidden/>
          </w:rPr>
        </w:r>
        <w:r>
          <w:rPr>
            <w:noProof/>
            <w:webHidden/>
          </w:rPr>
          <w:fldChar w:fldCharType="separate"/>
        </w:r>
        <w:r w:rsidR="004A4860">
          <w:rPr>
            <w:noProof/>
            <w:webHidden/>
          </w:rPr>
          <w:t>4</w:t>
        </w:r>
        <w:r>
          <w:rPr>
            <w:noProof/>
            <w:webHidden/>
          </w:rPr>
          <w:fldChar w:fldCharType="end"/>
        </w:r>
      </w:hyperlink>
    </w:p>
    <w:p w14:paraId="14D6AEF6" w14:textId="667FE915" w:rsidR="009952CD" w:rsidRDefault="009952CD">
      <w:pPr>
        <w:pStyle w:val="TOC3"/>
        <w:tabs>
          <w:tab w:val="right" w:leader="dot" w:pos="10790"/>
        </w:tabs>
        <w:rPr>
          <w:rFonts w:eastAsiaTheme="minorEastAsia" w:cstheme="minorBidi"/>
          <w:i w:val="0"/>
          <w:iCs w:val="0"/>
          <w:noProof/>
          <w:sz w:val="24"/>
          <w:szCs w:val="24"/>
        </w:rPr>
      </w:pPr>
      <w:hyperlink w:anchor="_Toc188745175" w:history="1">
        <w:r w:rsidRPr="00007F6E">
          <w:rPr>
            <w:rStyle w:val="Hyperlink"/>
            <w:noProof/>
          </w:rPr>
          <w:t>1.3.2 Steps Taken</w:t>
        </w:r>
        <w:r>
          <w:rPr>
            <w:noProof/>
            <w:webHidden/>
          </w:rPr>
          <w:tab/>
        </w:r>
        <w:r>
          <w:rPr>
            <w:noProof/>
            <w:webHidden/>
          </w:rPr>
          <w:fldChar w:fldCharType="begin"/>
        </w:r>
        <w:r>
          <w:rPr>
            <w:noProof/>
            <w:webHidden/>
          </w:rPr>
          <w:instrText xml:space="preserve"> PAGEREF _Toc188745175 \h </w:instrText>
        </w:r>
        <w:r>
          <w:rPr>
            <w:noProof/>
            <w:webHidden/>
          </w:rPr>
        </w:r>
        <w:r>
          <w:rPr>
            <w:noProof/>
            <w:webHidden/>
          </w:rPr>
          <w:fldChar w:fldCharType="separate"/>
        </w:r>
        <w:r w:rsidR="004A4860">
          <w:rPr>
            <w:noProof/>
            <w:webHidden/>
          </w:rPr>
          <w:t>5</w:t>
        </w:r>
        <w:r>
          <w:rPr>
            <w:noProof/>
            <w:webHidden/>
          </w:rPr>
          <w:fldChar w:fldCharType="end"/>
        </w:r>
      </w:hyperlink>
    </w:p>
    <w:p w14:paraId="0B02DA41" w14:textId="12A81754" w:rsidR="009952CD" w:rsidRDefault="009952CD">
      <w:pPr>
        <w:pStyle w:val="TOC3"/>
        <w:tabs>
          <w:tab w:val="right" w:leader="dot" w:pos="10790"/>
        </w:tabs>
        <w:rPr>
          <w:rFonts w:eastAsiaTheme="minorEastAsia" w:cstheme="minorBidi"/>
          <w:i w:val="0"/>
          <w:iCs w:val="0"/>
          <w:noProof/>
          <w:sz w:val="24"/>
          <w:szCs w:val="24"/>
        </w:rPr>
      </w:pPr>
      <w:hyperlink w:anchor="_Toc188745176" w:history="1">
        <w:r w:rsidRPr="00007F6E">
          <w:rPr>
            <w:rStyle w:val="Hyperlink"/>
            <w:noProof/>
          </w:rPr>
          <w:t>1.3.3 Summary of Cleaned Dataset</w:t>
        </w:r>
        <w:r>
          <w:rPr>
            <w:noProof/>
            <w:webHidden/>
          </w:rPr>
          <w:tab/>
        </w:r>
        <w:r>
          <w:rPr>
            <w:noProof/>
            <w:webHidden/>
          </w:rPr>
          <w:fldChar w:fldCharType="begin"/>
        </w:r>
        <w:r>
          <w:rPr>
            <w:noProof/>
            <w:webHidden/>
          </w:rPr>
          <w:instrText xml:space="preserve"> PAGEREF _Toc188745176 \h </w:instrText>
        </w:r>
        <w:r>
          <w:rPr>
            <w:noProof/>
            <w:webHidden/>
          </w:rPr>
        </w:r>
        <w:r>
          <w:rPr>
            <w:noProof/>
            <w:webHidden/>
          </w:rPr>
          <w:fldChar w:fldCharType="separate"/>
        </w:r>
        <w:r w:rsidR="004A4860">
          <w:rPr>
            <w:noProof/>
            <w:webHidden/>
          </w:rPr>
          <w:t>8</w:t>
        </w:r>
        <w:r>
          <w:rPr>
            <w:noProof/>
            <w:webHidden/>
          </w:rPr>
          <w:fldChar w:fldCharType="end"/>
        </w:r>
      </w:hyperlink>
    </w:p>
    <w:p w14:paraId="077B9CA6" w14:textId="1DA8E4E0" w:rsidR="009952CD" w:rsidRDefault="009952CD">
      <w:pPr>
        <w:pStyle w:val="TOC2"/>
        <w:tabs>
          <w:tab w:val="right" w:leader="dot" w:pos="10790"/>
        </w:tabs>
        <w:rPr>
          <w:rFonts w:eastAsiaTheme="minorEastAsia" w:cstheme="minorBidi"/>
          <w:smallCaps w:val="0"/>
          <w:noProof/>
          <w:sz w:val="24"/>
          <w:szCs w:val="24"/>
        </w:rPr>
      </w:pPr>
      <w:hyperlink w:anchor="_Toc188745177" w:history="1">
        <w:r w:rsidRPr="00007F6E">
          <w:rPr>
            <w:rStyle w:val="Hyperlink"/>
            <w:noProof/>
          </w:rPr>
          <w:t>1.4 Visualization</w:t>
        </w:r>
        <w:r>
          <w:rPr>
            <w:noProof/>
            <w:webHidden/>
          </w:rPr>
          <w:tab/>
        </w:r>
        <w:r>
          <w:rPr>
            <w:noProof/>
            <w:webHidden/>
          </w:rPr>
          <w:fldChar w:fldCharType="begin"/>
        </w:r>
        <w:r>
          <w:rPr>
            <w:noProof/>
            <w:webHidden/>
          </w:rPr>
          <w:instrText xml:space="preserve"> PAGEREF _Toc188745177 \h </w:instrText>
        </w:r>
        <w:r>
          <w:rPr>
            <w:noProof/>
            <w:webHidden/>
          </w:rPr>
        </w:r>
        <w:r>
          <w:rPr>
            <w:noProof/>
            <w:webHidden/>
          </w:rPr>
          <w:fldChar w:fldCharType="separate"/>
        </w:r>
        <w:r w:rsidR="004A4860">
          <w:rPr>
            <w:noProof/>
            <w:webHidden/>
          </w:rPr>
          <w:t>8</w:t>
        </w:r>
        <w:r>
          <w:rPr>
            <w:noProof/>
            <w:webHidden/>
          </w:rPr>
          <w:fldChar w:fldCharType="end"/>
        </w:r>
      </w:hyperlink>
    </w:p>
    <w:p w14:paraId="2C354627" w14:textId="73A93F53" w:rsidR="009952CD" w:rsidRDefault="009952CD">
      <w:pPr>
        <w:pStyle w:val="TOC2"/>
        <w:tabs>
          <w:tab w:val="right" w:leader="dot" w:pos="10790"/>
        </w:tabs>
        <w:rPr>
          <w:rFonts w:eastAsiaTheme="minorEastAsia" w:cstheme="minorBidi"/>
          <w:smallCaps w:val="0"/>
          <w:noProof/>
          <w:sz w:val="24"/>
          <w:szCs w:val="24"/>
        </w:rPr>
      </w:pPr>
      <w:hyperlink w:anchor="_Toc188745178" w:history="1">
        <w:r w:rsidRPr="00007F6E">
          <w:rPr>
            <w:rStyle w:val="Hyperlink"/>
            <w:noProof/>
          </w:rPr>
          <w:t>1.5 Key Findings/Statistical Relevance</w:t>
        </w:r>
        <w:r>
          <w:rPr>
            <w:noProof/>
            <w:webHidden/>
          </w:rPr>
          <w:tab/>
        </w:r>
        <w:r>
          <w:rPr>
            <w:noProof/>
            <w:webHidden/>
          </w:rPr>
          <w:fldChar w:fldCharType="begin"/>
        </w:r>
        <w:r>
          <w:rPr>
            <w:noProof/>
            <w:webHidden/>
          </w:rPr>
          <w:instrText xml:space="preserve"> PAGEREF _Toc188745178 \h </w:instrText>
        </w:r>
        <w:r>
          <w:rPr>
            <w:noProof/>
            <w:webHidden/>
          </w:rPr>
        </w:r>
        <w:r>
          <w:rPr>
            <w:noProof/>
            <w:webHidden/>
          </w:rPr>
          <w:fldChar w:fldCharType="separate"/>
        </w:r>
        <w:r w:rsidR="004A4860">
          <w:rPr>
            <w:noProof/>
            <w:webHidden/>
          </w:rPr>
          <w:t>11</w:t>
        </w:r>
        <w:r>
          <w:rPr>
            <w:noProof/>
            <w:webHidden/>
          </w:rPr>
          <w:fldChar w:fldCharType="end"/>
        </w:r>
      </w:hyperlink>
    </w:p>
    <w:p w14:paraId="12D10257" w14:textId="7B94BBE0" w:rsidR="009952CD" w:rsidRDefault="009952CD">
      <w:pPr>
        <w:pStyle w:val="TOC2"/>
        <w:tabs>
          <w:tab w:val="right" w:leader="dot" w:pos="10790"/>
        </w:tabs>
        <w:rPr>
          <w:rFonts w:eastAsiaTheme="minorEastAsia" w:cstheme="minorBidi"/>
          <w:smallCaps w:val="0"/>
          <w:noProof/>
          <w:sz w:val="24"/>
          <w:szCs w:val="24"/>
        </w:rPr>
      </w:pPr>
      <w:hyperlink w:anchor="_Toc188745179" w:history="1">
        <w:r w:rsidRPr="00007F6E">
          <w:rPr>
            <w:rStyle w:val="Hyperlink"/>
            <w:noProof/>
          </w:rPr>
          <w:t>1.6 Recommendations</w:t>
        </w:r>
        <w:r>
          <w:rPr>
            <w:noProof/>
            <w:webHidden/>
          </w:rPr>
          <w:tab/>
        </w:r>
        <w:r>
          <w:rPr>
            <w:noProof/>
            <w:webHidden/>
          </w:rPr>
          <w:fldChar w:fldCharType="begin"/>
        </w:r>
        <w:r>
          <w:rPr>
            <w:noProof/>
            <w:webHidden/>
          </w:rPr>
          <w:instrText xml:space="preserve"> PAGEREF _Toc188745179 \h </w:instrText>
        </w:r>
        <w:r>
          <w:rPr>
            <w:noProof/>
            <w:webHidden/>
          </w:rPr>
        </w:r>
        <w:r>
          <w:rPr>
            <w:noProof/>
            <w:webHidden/>
          </w:rPr>
          <w:fldChar w:fldCharType="separate"/>
        </w:r>
        <w:r w:rsidR="004A4860">
          <w:rPr>
            <w:noProof/>
            <w:webHidden/>
          </w:rPr>
          <w:t>11</w:t>
        </w:r>
        <w:r>
          <w:rPr>
            <w:noProof/>
            <w:webHidden/>
          </w:rPr>
          <w:fldChar w:fldCharType="end"/>
        </w:r>
      </w:hyperlink>
    </w:p>
    <w:p w14:paraId="7753719C" w14:textId="3E52AC22" w:rsidR="009952CD" w:rsidRDefault="009952CD">
      <w:pPr>
        <w:pStyle w:val="TOC2"/>
        <w:tabs>
          <w:tab w:val="right" w:leader="dot" w:pos="10790"/>
        </w:tabs>
        <w:rPr>
          <w:rFonts w:eastAsiaTheme="minorEastAsia" w:cstheme="minorBidi"/>
          <w:smallCaps w:val="0"/>
          <w:noProof/>
          <w:sz w:val="24"/>
          <w:szCs w:val="24"/>
        </w:rPr>
      </w:pPr>
      <w:hyperlink w:anchor="_Toc188745180" w:history="1">
        <w:r w:rsidRPr="00007F6E">
          <w:rPr>
            <w:rStyle w:val="Hyperlink"/>
            <w:noProof/>
          </w:rPr>
          <w:t>1.7 Attachments</w:t>
        </w:r>
        <w:r>
          <w:rPr>
            <w:noProof/>
            <w:webHidden/>
          </w:rPr>
          <w:tab/>
        </w:r>
        <w:r>
          <w:rPr>
            <w:noProof/>
            <w:webHidden/>
          </w:rPr>
          <w:fldChar w:fldCharType="begin"/>
        </w:r>
        <w:r>
          <w:rPr>
            <w:noProof/>
            <w:webHidden/>
          </w:rPr>
          <w:instrText xml:space="preserve"> PAGEREF _Toc188745180 \h </w:instrText>
        </w:r>
        <w:r>
          <w:rPr>
            <w:noProof/>
            <w:webHidden/>
          </w:rPr>
        </w:r>
        <w:r>
          <w:rPr>
            <w:noProof/>
            <w:webHidden/>
          </w:rPr>
          <w:fldChar w:fldCharType="separate"/>
        </w:r>
        <w:r w:rsidR="004A4860">
          <w:rPr>
            <w:noProof/>
            <w:webHidden/>
          </w:rPr>
          <w:t>12</w:t>
        </w:r>
        <w:r>
          <w:rPr>
            <w:noProof/>
            <w:webHidden/>
          </w:rPr>
          <w:fldChar w:fldCharType="end"/>
        </w:r>
      </w:hyperlink>
    </w:p>
    <w:p w14:paraId="4F9CE642" w14:textId="2C432136" w:rsidR="004209CD" w:rsidRDefault="00A16CFB" w:rsidP="001E49D4">
      <w:pPr>
        <w:spacing w:line="360" w:lineRule="auto"/>
      </w:pPr>
      <w:r>
        <w:fldChar w:fldCharType="end"/>
      </w:r>
    </w:p>
    <w:p w14:paraId="6A4CD639" w14:textId="77777777" w:rsidR="002F0228" w:rsidRDefault="002F0228" w:rsidP="001E49D4">
      <w:pPr>
        <w:spacing w:line="360" w:lineRule="auto"/>
      </w:pPr>
    </w:p>
    <w:p w14:paraId="7A2AD9DB" w14:textId="77777777" w:rsidR="002F0228" w:rsidRDefault="002F0228" w:rsidP="001E49D4">
      <w:pPr>
        <w:spacing w:line="360" w:lineRule="auto"/>
      </w:pPr>
    </w:p>
    <w:p w14:paraId="3994FC48" w14:textId="77777777" w:rsidR="002F0228" w:rsidRDefault="002F0228" w:rsidP="001E49D4">
      <w:pPr>
        <w:spacing w:line="360" w:lineRule="auto"/>
      </w:pPr>
    </w:p>
    <w:p w14:paraId="2BF5C756" w14:textId="77777777" w:rsidR="002F0228" w:rsidRDefault="002F0228" w:rsidP="001E49D4">
      <w:pPr>
        <w:spacing w:line="360" w:lineRule="auto"/>
      </w:pPr>
    </w:p>
    <w:p w14:paraId="363C40B9" w14:textId="77777777" w:rsidR="002F0228" w:rsidRDefault="002F0228" w:rsidP="001E49D4">
      <w:pPr>
        <w:spacing w:line="360" w:lineRule="auto"/>
      </w:pPr>
    </w:p>
    <w:p w14:paraId="502659C7" w14:textId="77777777" w:rsidR="002F0228" w:rsidRDefault="002F0228" w:rsidP="001E49D4">
      <w:pPr>
        <w:spacing w:line="360" w:lineRule="auto"/>
      </w:pPr>
    </w:p>
    <w:p w14:paraId="779CFC79" w14:textId="77777777" w:rsidR="002F0228" w:rsidRDefault="002F0228" w:rsidP="001E49D4">
      <w:pPr>
        <w:spacing w:line="360" w:lineRule="auto"/>
      </w:pPr>
    </w:p>
    <w:p w14:paraId="66B3E41F" w14:textId="77777777" w:rsidR="002F0228" w:rsidRDefault="002F0228" w:rsidP="001E49D4">
      <w:pPr>
        <w:spacing w:line="360" w:lineRule="auto"/>
      </w:pPr>
    </w:p>
    <w:p w14:paraId="1C69C97C" w14:textId="77777777" w:rsidR="002F0228" w:rsidRDefault="002F0228" w:rsidP="001E49D4">
      <w:pPr>
        <w:spacing w:line="360" w:lineRule="auto"/>
      </w:pPr>
    </w:p>
    <w:p w14:paraId="7B2BADA1" w14:textId="77777777" w:rsidR="002F0228" w:rsidRDefault="002F0228" w:rsidP="001E49D4">
      <w:pPr>
        <w:spacing w:line="360" w:lineRule="auto"/>
      </w:pPr>
    </w:p>
    <w:p w14:paraId="34E75C11" w14:textId="70B44CB6" w:rsidR="007047DB" w:rsidRDefault="007047DB" w:rsidP="001E49D4">
      <w:pPr>
        <w:spacing w:line="360" w:lineRule="auto"/>
      </w:pPr>
    </w:p>
    <w:p w14:paraId="3FD020B6" w14:textId="77777777" w:rsidR="002F65D8" w:rsidRDefault="002F65D8" w:rsidP="001E49D4">
      <w:pPr>
        <w:spacing w:line="360" w:lineRule="auto"/>
      </w:pPr>
    </w:p>
    <w:p w14:paraId="11537590" w14:textId="77777777" w:rsidR="002F65D8" w:rsidRDefault="002F65D8" w:rsidP="001E49D4">
      <w:pPr>
        <w:spacing w:line="360" w:lineRule="auto"/>
      </w:pPr>
    </w:p>
    <w:p w14:paraId="6ACEEF11" w14:textId="77777777" w:rsidR="00A16CFB" w:rsidRDefault="00A16CFB" w:rsidP="00CD0BAA"/>
    <w:p w14:paraId="629BA74A" w14:textId="2247A5E1" w:rsidR="00D07FF0" w:rsidRDefault="007047DB" w:rsidP="00EF292A">
      <w:pPr>
        <w:pStyle w:val="Heading1"/>
      </w:pPr>
      <w:bookmarkStart w:id="0" w:name="_Toc188745170"/>
      <w:r>
        <w:lastRenderedPageBreak/>
        <w:t>Operational Insight</w:t>
      </w:r>
      <w:r w:rsidR="00833168">
        <w:t xml:space="preserve"> Report</w:t>
      </w:r>
      <w:bookmarkEnd w:id="0"/>
    </w:p>
    <w:p w14:paraId="142408EA" w14:textId="4F0E8B17" w:rsidR="00D07FF0" w:rsidRDefault="000206CC" w:rsidP="00D07FF0">
      <w:pPr>
        <w:pStyle w:val="Heading2"/>
      </w:pPr>
      <w:bookmarkStart w:id="1" w:name="_Toc188745171"/>
      <w:r>
        <w:t>Objective</w:t>
      </w:r>
      <w:bookmarkEnd w:id="1"/>
    </w:p>
    <w:p w14:paraId="3B4EEEA6" w14:textId="168341F4" w:rsidR="000206CC" w:rsidRDefault="000206CC" w:rsidP="000206CC">
      <w:r w:rsidRPr="000206CC">
        <w:t>The primary objective of this analysis was to evaluate the dataset to uncover meaningful insights and trends that could aid both customers and internal stakeholders in improving operational efficiency and decision-making.</w:t>
      </w:r>
    </w:p>
    <w:p w14:paraId="5D92ACDF" w14:textId="25D1BF12" w:rsidR="008A37C0" w:rsidRDefault="00EC1EA9" w:rsidP="00342560">
      <w:pPr>
        <w:pStyle w:val="Heading2"/>
      </w:pPr>
      <w:bookmarkStart w:id="2" w:name="_Toc188745172"/>
      <w:r>
        <w:t xml:space="preserve">Original </w:t>
      </w:r>
      <w:r w:rsidR="00833168">
        <w:t>Dataset Overview</w:t>
      </w:r>
      <w:bookmarkEnd w:id="2"/>
    </w:p>
    <w:p w14:paraId="5DD808B1" w14:textId="1B4B3ABE" w:rsidR="000206CC" w:rsidRDefault="000206CC" w:rsidP="000206CC">
      <w:r w:rsidRPr="000206CC">
        <w:t>The dataset comprised 5,003 rows and 1</w:t>
      </w:r>
      <w:r w:rsidR="002C376D">
        <w:t>4</w:t>
      </w:r>
      <w:r w:rsidRPr="000206CC">
        <w:t xml:space="preserve"> columns, representing ticketing data for customer service operations, including attributes like status, priority, </w:t>
      </w:r>
      <w:proofErr w:type="spellStart"/>
      <w:r w:rsidRPr="000206CC">
        <w:t>created_at</w:t>
      </w:r>
      <w:proofErr w:type="spellEnd"/>
      <w:r w:rsidRPr="000206CC">
        <w:t xml:space="preserve">, and </w:t>
      </w:r>
      <w:proofErr w:type="spellStart"/>
      <w:r w:rsidRPr="000206CC">
        <w:t>alert_severity</w:t>
      </w:r>
      <w:proofErr w:type="spellEnd"/>
      <w:r w:rsidRPr="000206CC">
        <w:t>.</w:t>
      </w:r>
    </w:p>
    <w:p w14:paraId="5C50DAA1" w14:textId="5B245209" w:rsidR="009C5CA2" w:rsidRPr="007A10C8" w:rsidRDefault="009C5CA2" w:rsidP="000206CC">
      <w:pPr>
        <w:rPr>
          <w:b/>
          <w:bCs/>
        </w:rPr>
      </w:pPr>
      <w:r w:rsidRPr="007A10C8">
        <w:rPr>
          <w:b/>
          <w:bCs/>
        </w:rPr>
        <w:t>Key features of columns:</w:t>
      </w:r>
    </w:p>
    <w:p w14:paraId="1D23FB72" w14:textId="4ADAA923" w:rsidR="009C5CA2" w:rsidRDefault="009C5CA2" w:rsidP="009C5CA2">
      <w:pPr>
        <w:pStyle w:val="ListParagraph"/>
        <w:numPr>
          <w:ilvl w:val="0"/>
          <w:numId w:val="17"/>
        </w:numPr>
      </w:pPr>
      <w:r w:rsidRPr="007A10C8">
        <w:rPr>
          <w:b/>
          <w:bCs/>
        </w:rPr>
        <w:t>id</w:t>
      </w:r>
      <w:r w:rsidRPr="009C5CA2">
        <w:t>: Unique identifier for each record.</w:t>
      </w:r>
    </w:p>
    <w:p w14:paraId="6573A47D" w14:textId="61A92548" w:rsidR="009C5CA2" w:rsidRDefault="009C5CA2" w:rsidP="009C5CA2">
      <w:pPr>
        <w:pStyle w:val="ListParagraph"/>
        <w:numPr>
          <w:ilvl w:val="0"/>
          <w:numId w:val="17"/>
        </w:numPr>
      </w:pPr>
      <w:r w:rsidRPr="007A10C8">
        <w:rPr>
          <w:b/>
          <w:bCs/>
        </w:rPr>
        <w:t>subject</w:t>
      </w:r>
      <w:r w:rsidRPr="009C5CA2">
        <w:t>: Brief description or title of the ticket.</w:t>
      </w:r>
    </w:p>
    <w:p w14:paraId="3E14F09B" w14:textId="3A8F0F0B" w:rsidR="009C5CA2" w:rsidRDefault="009C5CA2" w:rsidP="009C5CA2">
      <w:pPr>
        <w:pStyle w:val="ListParagraph"/>
        <w:numPr>
          <w:ilvl w:val="0"/>
          <w:numId w:val="17"/>
        </w:numPr>
      </w:pPr>
      <w:proofErr w:type="spellStart"/>
      <w:r w:rsidRPr="007A10C8">
        <w:rPr>
          <w:b/>
          <w:bCs/>
        </w:rPr>
        <w:t>group_id</w:t>
      </w:r>
      <w:proofErr w:type="spellEnd"/>
      <w:r w:rsidRPr="009C5CA2">
        <w:t>: ID of the group assigned to the ticket.</w:t>
      </w:r>
    </w:p>
    <w:p w14:paraId="7FA4F7C6" w14:textId="77C9F2A7" w:rsidR="009C5CA2" w:rsidRDefault="009C5CA2" w:rsidP="009C5CA2">
      <w:pPr>
        <w:pStyle w:val="ListParagraph"/>
        <w:numPr>
          <w:ilvl w:val="0"/>
          <w:numId w:val="17"/>
        </w:numPr>
      </w:pPr>
      <w:proofErr w:type="spellStart"/>
      <w:r w:rsidRPr="007A10C8">
        <w:rPr>
          <w:b/>
          <w:bCs/>
        </w:rPr>
        <w:t>assigneename</w:t>
      </w:r>
      <w:proofErr w:type="spellEnd"/>
      <w:r w:rsidRPr="009C5CA2">
        <w:t>: Name of the person assigned to the ticket.</w:t>
      </w:r>
    </w:p>
    <w:p w14:paraId="0976ED59" w14:textId="013EF08A" w:rsidR="009C5CA2" w:rsidRDefault="009C5CA2" w:rsidP="009C5CA2">
      <w:pPr>
        <w:pStyle w:val="ListParagraph"/>
        <w:numPr>
          <w:ilvl w:val="0"/>
          <w:numId w:val="17"/>
        </w:numPr>
      </w:pPr>
      <w:r w:rsidRPr="007A10C8">
        <w:rPr>
          <w:b/>
          <w:bCs/>
        </w:rPr>
        <w:t>status</w:t>
      </w:r>
      <w:r w:rsidRPr="009C5CA2">
        <w:t xml:space="preserve">: </w:t>
      </w:r>
      <w:proofErr w:type="gramStart"/>
      <w:r w:rsidRPr="009C5CA2">
        <w:t>Current status</w:t>
      </w:r>
      <w:proofErr w:type="gramEnd"/>
      <w:r w:rsidRPr="009C5CA2">
        <w:t xml:space="preserve"> of the ticket (e.g., Open, Closed).</w:t>
      </w:r>
    </w:p>
    <w:p w14:paraId="5B34E99B" w14:textId="7825D016" w:rsidR="009C5CA2" w:rsidRDefault="009C5CA2" w:rsidP="009C5CA2">
      <w:pPr>
        <w:pStyle w:val="ListParagraph"/>
        <w:numPr>
          <w:ilvl w:val="0"/>
          <w:numId w:val="17"/>
        </w:numPr>
      </w:pPr>
      <w:r w:rsidRPr="007A10C8">
        <w:rPr>
          <w:b/>
          <w:bCs/>
        </w:rPr>
        <w:t>priority</w:t>
      </w:r>
      <w:r w:rsidRPr="009C5CA2">
        <w:t>: Priority level of the ticket (e.g., High, Medium, Low, Unknown).</w:t>
      </w:r>
    </w:p>
    <w:p w14:paraId="0C533718" w14:textId="671D6557" w:rsidR="009C5CA2" w:rsidRDefault="009C5CA2" w:rsidP="009C5CA2">
      <w:pPr>
        <w:pStyle w:val="ListParagraph"/>
        <w:numPr>
          <w:ilvl w:val="0"/>
          <w:numId w:val="17"/>
        </w:numPr>
      </w:pPr>
      <w:proofErr w:type="spellStart"/>
      <w:r w:rsidRPr="007A10C8">
        <w:rPr>
          <w:b/>
          <w:bCs/>
        </w:rPr>
        <w:t>created_at</w:t>
      </w:r>
      <w:proofErr w:type="spellEnd"/>
      <w:r w:rsidRPr="009C5CA2">
        <w:t>: Date and time when the ticket was created.</w:t>
      </w:r>
    </w:p>
    <w:p w14:paraId="1A09D219" w14:textId="6D2EF5BD" w:rsidR="009C5CA2" w:rsidRDefault="009C5CA2" w:rsidP="009C5CA2">
      <w:pPr>
        <w:pStyle w:val="ListParagraph"/>
        <w:numPr>
          <w:ilvl w:val="0"/>
          <w:numId w:val="17"/>
        </w:numPr>
      </w:pPr>
      <w:proofErr w:type="spellStart"/>
      <w:r w:rsidRPr="007A10C8">
        <w:rPr>
          <w:b/>
          <w:bCs/>
        </w:rPr>
        <w:t>updated_at</w:t>
      </w:r>
      <w:proofErr w:type="spellEnd"/>
      <w:r w:rsidRPr="009C5CA2">
        <w:t>: Last update date and time for the ticket.</w:t>
      </w:r>
    </w:p>
    <w:p w14:paraId="795EF29E" w14:textId="2E821DDD" w:rsidR="009C5CA2" w:rsidRDefault="009C5CA2" w:rsidP="009C5CA2">
      <w:pPr>
        <w:pStyle w:val="ListParagraph"/>
        <w:numPr>
          <w:ilvl w:val="0"/>
          <w:numId w:val="17"/>
        </w:numPr>
      </w:pPr>
      <w:r w:rsidRPr="007A10C8">
        <w:rPr>
          <w:b/>
          <w:bCs/>
        </w:rPr>
        <w:t>channel</w:t>
      </w:r>
      <w:r w:rsidRPr="009C5CA2">
        <w:t>: Channel through which the ticket was created (e.g., Email, Chat).</w:t>
      </w:r>
    </w:p>
    <w:p w14:paraId="50BF4C5A" w14:textId="13C9076C" w:rsidR="009C5CA2" w:rsidRDefault="009C5CA2" w:rsidP="009C5CA2">
      <w:pPr>
        <w:pStyle w:val="ListParagraph"/>
        <w:numPr>
          <w:ilvl w:val="0"/>
          <w:numId w:val="17"/>
        </w:numPr>
      </w:pPr>
      <w:proofErr w:type="spellStart"/>
      <w:r w:rsidRPr="007A10C8">
        <w:rPr>
          <w:b/>
          <w:bCs/>
        </w:rPr>
        <w:t>organization_id</w:t>
      </w:r>
      <w:proofErr w:type="spellEnd"/>
      <w:r w:rsidRPr="009C5CA2">
        <w:t>: ID of the organization associated with the ticket.</w:t>
      </w:r>
    </w:p>
    <w:p w14:paraId="4B1F6EEE" w14:textId="18E06CB3" w:rsidR="009C5CA2" w:rsidRDefault="009C5CA2" w:rsidP="009C5CA2">
      <w:pPr>
        <w:pStyle w:val="ListParagraph"/>
        <w:numPr>
          <w:ilvl w:val="0"/>
          <w:numId w:val="17"/>
        </w:numPr>
      </w:pPr>
      <w:proofErr w:type="gramStart"/>
      <w:r w:rsidRPr="007A10C8">
        <w:rPr>
          <w:b/>
          <w:bCs/>
        </w:rPr>
        <w:t>product</w:t>
      </w:r>
      <w:proofErr w:type="gramEnd"/>
      <w:r w:rsidRPr="009C5CA2">
        <w:t>: Product related to the ticket.</w:t>
      </w:r>
    </w:p>
    <w:p w14:paraId="31A9653E" w14:textId="407813E1" w:rsidR="009C5CA2" w:rsidRDefault="009C5CA2" w:rsidP="009C5CA2">
      <w:pPr>
        <w:pStyle w:val="ListParagraph"/>
        <w:numPr>
          <w:ilvl w:val="0"/>
          <w:numId w:val="17"/>
        </w:numPr>
      </w:pPr>
      <w:proofErr w:type="spellStart"/>
      <w:r w:rsidRPr="007A10C8">
        <w:rPr>
          <w:b/>
          <w:bCs/>
        </w:rPr>
        <w:t>alert_severity</w:t>
      </w:r>
      <w:proofErr w:type="spellEnd"/>
      <w:r w:rsidRPr="009C5CA2">
        <w:t>: Severity level of the alert (e.g., High, Low, Not Specified).</w:t>
      </w:r>
    </w:p>
    <w:p w14:paraId="24D45840" w14:textId="7B83AA62" w:rsidR="009C5CA2" w:rsidRDefault="009C5CA2" w:rsidP="009C5CA2">
      <w:pPr>
        <w:pStyle w:val="ListParagraph"/>
        <w:numPr>
          <w:ilvl w:val="0"/>
          <w:numId w:val="17"/>
        </w:numPr>
      </w:pPr>
      <w:proofErr w:type="spellStart"/>
      <w:r w:rsidRPr="007A10C8">
        <w:rPr>
          <w:b/>
          <w:bCs/>
        </w:rPr>
        <w:t>product_platform</w:t>
      </w:r>
      <w:proofErr w:type="spellEnd"/>
      <w:r w:rsidRPr="009C5CA2">
        <w:t>: Platform on which the product operates.</w:t>
      </w:r>
    </w:p>
    <w:p w14:paraId="29EAE07F" w14:textId="39D38860" w:rsidR="009C5CA2" w:rsidRDefault="007A10C8" w:rsidP="009C5CA2">
      <w:pPr>
        <w:pStyle w:val="ListParagraph"/>
        <w:numPr>
          <w:ilvl w:val="0"/>
          <w:numId w:val="17"/>
        </w:numPr>
      </w:pPr>
      <w:proofErr w:type="spellStart"/>
      <w:r w:rsidRPr="007A10C8">
        <w:rPr>
          <w:b/>
          <w:bCs/>
        </w:rPr>
        <w:t>product_category</w:t>
      </w:r>
      <w:proofErr w:type="spellEnd"/>
      <w:r w:rsidRPr="007A10C8">
        <w:t>: Category of the product.</w:t>
      </w:r>
    </w:p>
    <w:p w14:paraId="01CB66E8" w14:textId="3CC64F00" w:rsidR="007A10C8" w:rsidRPr="007A10C8" w:rsidRDefault="007A10C8" w:rsidP="007A10C8">
      <w:pPr>
        <w:rPr>
          <w:b/>
          <w:bCs/>
        </w:rPr>
      </w:pPr>
      <w:r w:rsidRPr="007A10C8">
        <w:rPr>
          <w:b/>
          <w:bCs/>
        </w:rPr>
        <w:t>Data Type of the Columns:</w:t>
      </w:r>
    </w:p>
    <w:p w14:paraId="66D01464" w14:textId="575F470A" w:rsidR="007A10C8" w:rsidRDefault="007A10C8" w:rsidP="007A10C8">
      <w:pPr>
        <w:pStyle w:val="ListParagraph"/>
        <w:numPr>
          <w:ilvl w:val="0"/>
          <w:numId w:val="18"/>
        </w:numPr>
      </w:pPr>
      <w:r w:rsidRPr="007A10C8">
        <w:rPr>
          <w:b/>
          <w:bCs/>
        </w:rPr>
        <w:t>Categorical</w:t>
      </w:r>
      <w:r w:rsidRPr="007A10C8">
        <w:t xml:space="preserve">: status, priority, channel, </w:t>
      </w:r>
      <w:proofErr w:type="spellStart"/>
      <w:r w:rsidRPr="007A10C8">
        <w:t>alert_severity</w:t>
      </w:r>
      <w:proofErr w:type="spellEnd"/>
      <w:r w:rsidRPr="007A10C8">
        <w:t>, product</w:t>
      </w:r>
      <w:r>
        <w:t xml:space="preserve">, </w:t>
      </w:r>
      <w:proofErr w:type="spellStart"/>
      <w:r>
        <w:t>product_category</w:t>
      </w:r>
      <w:proofErr w:type="spellEnd"/>
    </w:p>
    <w:p w14:paraId="7A55B3DC" w14:textId="2568E8A4" w:rsidR="007A10C8" w:rsidRDefault="007A10C8" w:rsidP="007A10C8">
      <w:pPr>
        <w:pStyle w:val="ListParagraph"/>
        <w:numPr>
          <w:ilvl w:val="0"/>
          <w:numId w:val="18"/>
        </w:numPr>
      </w:pPr>
      <w:r w:rsidRPr="007A10C8">
        <w:rPr>
          <w:b/>
          <w:bCs/>
        </w:rPr>
        <w:t>Datetime</w:t>
      </w:r>
      <w:r w:rsidRPr="007A10C8">
        <w:t xml:space="preserve">: </w:t>
      </w:r>
      <w:proofErr w:type="spellStart"/>
      <w:r w:rsidRPr="007A10C8">
        <w:t>created_at</w:t>
      </w:r>
      <w:proofErr w:type="spellEnd"/>
      <w:r w:rsidRPr="007A10C8">
        <w:t xml:space="preserve">, </w:t>
      </w:r>
      <w:proofErr w:type="spellStart"/>
      <w:r w:rsidRPr="007A10C8">
        <w:t>updated_at</w:t>
      </w:r>
      <w:proofErr w:type="spellEnd"/>
    </w:p>
    <w:p w14:paraId="1F834621" w14:textId="5BC11C23" w:rsidR="007A10C8" w:rsidRDefault="007A10C8" w:rsidP="007A10C8">
      <w:pPr>
        <w:pStyle w:val="ListParagraph"/>
        <w:numPr>
          <w:ilvl w:val="0"/>
          <w:numId w:val="18"/>
        </w:numPr>
      </w:pPr>
      <w:r w:rsidRPr="007A10C8">
        <w:rPr>
          <w:b/>
          <w:bCs/>
        </w:rPr>
        <w:t>Numerical</w:t>
      </w:r>
      <w:r w:rsidRPr="007A10C8">
        <w:t xml:space="preserve">: </w:t>
      </w:r>
      <w:r>
        <w:t>id</w:t>
      </w:r>
    </w:p>
    <w:p w14:paraId="6C2E4D4C" w14:textId="69513B2F" w:rsidR="007A10C8" w:rsidRDefault="007A10C8" w:rsidP="007A10C8">
      <w:pPr>
        <w:pStyle w:val="ListParagraph"/>
        <w:numPr>
          <w:ilvl w:val="0"/>
          <w:numId w:val="18"/>
        </w:numPr>
      </w:pPr>
      <w:r>
        <w:rPr>
          <w:b/>
          <w:bCs/>
        </w:rPr>
        <w:t>Object</w:t>
      </w:r>
      <w:r w:rsidRPr="007A10C8">
        <w:t>:</w:t>
      </w:r>
      <w:r>
        <w:t xml:space="preserve"> </w:t>
      </w:r>
      <w:proofErr w:type="spellStart"/>
      <w:proofErr w:type="gramStart"/>
      <w:r>
        <w:t>assigneename</w:t>
      </w:r>
      <w:proofErr w:type="spellEnd"/>
      <w:proofErr w:type="gramEnd"/>
      <w:r>
        <w:t xml:space="preserve">, </w:t>
      </w:r>
      <w:proofErr w:type="spellStart"/>
      <w:r>
        <w:t>group_id</w:t>
      </w:r>
      <w:proofErr w:type="spellEnd"/>
      <w:r>
        <w:t>, subject etc.</w:t>
      </w:r>
    </w:p>
    <w:p w14:paraId="1732C02B" w14:textId="3C4A62C5" w:rsidR="007A10C8" w:rsidRPr="005F278C" w:rsidRDefault="007A10C8" w:rsidP="007A10C8">
      <w:pPr>
        <w:rPr>
          <w:b/>
          <w:bCs/>
        </w:rPr>
      </w:pPr>
      <w:r w:rsidRPr="005F278C">
        <w:rPr>
          <w:b/>
          <w:bCs/>
        </w:rPr>
        <w:t>Key Observations:</w:t>
      </w:r>
    </w:p>
    <w:p w14:paraId="204DD41F" w14:textId="54472765" w:rsidR="007A10C8" w:rsidRDefault="007A10C8" w:rsidP="007A10C8">
      <w:pPr>
        <w:pStyle w:val="ListParagraph"/>
        <w:numPr>
          <w:ilvl w:val="0"/>
          <w:numId w:val="19"/>
        </w:numPr>
      </w:pPr>
      <w:r w:rsidRPr="007A10C8">
        <w:rPr>
          <w:b/>
          <w:bCs/>
        </w:rPr>
        <w:t>Status Distribution</w:t>
      </w:r>
      <w:r w:rsidRPr="007A10C8">
        <w:t xml:space="preserve">: Tickets are categorized as Open, Closed, In Progress, </w:t>
      </w:r>
      <w:proofErr w:type="spellStart"/>
      <w:r w:rsidRPr="007A10C8">
        <w:t>etc</w:t>
      </w:r>
      <w:proofErr w:type="spellEnd"/>
    </w:p>
    <w:p w14:paraId="759AC250" w14:textId="77777777" w:rsidR="007A10C8" w:rsidRPr="007A10C8" w:rsidRDefault="007A10C8" w:rsidP="007A10C8">
      <w:pPr>
        <w:pStyle w:val="ListParagraph"/>
        <w:numPr>
          <w:ilvl w:val="0"/>
          <w:numId w:val="19"/>
        </w:numPr>
      </w:pPr>
      <w:r w:rsidRPr="007A10C8">
        <w:rPr>
          <w:b/>
          <w:bCs/>
        </w:rPr>
        <w:t>Priority Levels</w:t>
      </w:r>
      <w:r w:rsidRPr="007A10C8">
        <w:t>: High, Medium, Low, and Unknown are observed.</w:t>
      </w:r>
      <w:r w:rsidRPr="007A10C8">
        <w:rPr>
          <w:b/>
          <w:bCs/>
        </w:rPr>
        <w:t xml:space="preserve"> </w:t>
      </w:r>
    </w:p>
    <w:p w14:paraId="5FBF7A4A" w14:textId="27AB66FD" w:rsidR="007A10C8" w:rsidRDefault="007A10C8" w:rsidP="007A10C8">
      <w:pPr>
        <w:pStyle w:val="ListParagraph"/>
        <w:numPr>
          <w:ilvl w:val="0"/>
          <w:numId w:val="19"/>
        </w:numPr>
      </w:pPr>
      <w:r w:rsidRPr="007A10C8">
        <w:rPr>
          <w:b/>
          <w:bCs/>
        </w:rPr>
        <w:t>Temporal Range</w:t>
      </w:r>
      <w:r w:rsidRPr="007A10C8">
        <w:t xml:space="preserve">: </w:t>
      </w:r>
      <w:proofErr w:type="spellStart"/>
      <w:r w:rsidRPr="007A10C8">
        <w:t>created_at</w:t>
      </w:r>
      <w:proofErr w:type="spellEnd"/>
      <w:r w:rsidRPr="007A10C8">
        <w:t xml:space="preserve"> spans from the earliest to the latest ticket entry.</w:t>
      </w:r>
    </w:p>
    <w:p w14:paraId="7C8E0354" w14:textId="73F85D1B" w:rsidR="007A10C8" w:rsidRDefault="007A10C8" w:rsidP="007A10C8">
      <w:pPr>
        <w:pStyle w:val="ListParagraph"/>
        <w:numPr>
          <w:ilvl w:val="0"/>
          <w:numId w:val="19"/>
        </w:numPr>
      </w:pPr>
      <w:r w:rsidRPr="007A10C8">
        <w:rPr>
          <w:b/>
          <w:bCs/>
        </w:rPr>
        <w:t>Channel Distribution</w:t>
      </w:r>
      <w:r w:rsidRPr="007A10C8">
        <w:t xml:space="preserve">: Most tickets originate from </w:t>
      </w:r>
      <w:proofErr w:type="gramStart"/>
      <w:r w:rsidRPr="007A10C8">
        <w:t xml:space="preserve">a </w:t>
      </w:r>
      <w:r>
        <w:t>web</w:t>
      </w:r>
      <w:proofErr w:type="gramEnd"/>
      <w:r>
        <w:t xml:space="preserve"> only</w:t>
      </w:r>
      <w:r w:rsidRPr="007A10C8">
        <w:t>.</w:t>
      </w:r>
    </w:p>
    <w:p w14:paraId="44D90F76" w14:textId="60FBD3F0" w:rsidR="007A10C8" w:rsidRDefault="007A10C8" w:rsidP="007A10C8">
      <w:pPr>
        <w:pStyle w:val="ListParagraph"/>
        <w:numPr>
          <w:ilvl w:val="0"/>
          <w:numId w:val="19"/>
        </w:numPr>
      </w:pPr>
      <w:r w:rsidRPr="007A10C8">
        <w:rPr>
          <w:b/>
          <w:bCs/>
        </w:rPr>
        <w:t>Alert Severity</w:t>
      </w:r>
      <w:r w:rsidRPr="007A10C8">
        <w:t xml:space="preserve">: Many tickets </w:t>
      </w:r>
      <w:r w:rsidR="005F278C">
        <w:t>from “Medium” and “High” severity.</w:t>
      </w:r>
    </w:p>
    <w:p w14:paraId="3B37F4B8" w14:textId="79A0E984" w:rsidR="005F278C" w:rsidRPr="005F278C" w:rsidRDefault="005F278C" w:rsidP="005F278C">
      <w:pPr>
        <w:rPr>
          <w:b/>
          <w:bCs/>
        </w:rPr>
      </w:pPr>
      <w:r w:rsidRPr="005F278C">
        <w:rPr>
          <w:b/>
          <w:bCs/>
        </w:rPr>
        <w:lastRenderedPageBreak/>
        <w:t>Potential Area for Analysis:</w:t>
      </w:r>
    </w:p>
    <w:p w14:paraId="77CD94D7" w14:textId="1A930538" w:rsidR="005F278C" w:rsidRDefault="005F278C" w:rsidP="005F278C">
      <w:pPr>
        <w:pStyle w:val="ListParagraph"/>
        <w:numPr>
          <w:ilvl w:val="0"/>
          <w:numId w:val="20"/>
        </w:numPr>
      </w:pPr>
      <w:r w:rsidRPr="005F278C">
        <w:t>Trends in ticket creation over time.</w:t>
      </w:r>
    </w:p>
    <w:p w14:paraId="62C30990" w14:textId="48078B02" w:rsidR="005F278C" w:rsidRDefault="005F278C" w:rsidP="005F278C">
      <w:pPr>
        <w:pStyle w:val="ListParagraph"/>
        <w:numPr>
          <w:ilvl w:val="0"/>
          <w:numId w:val="20"/>
        </w:numPr>
      </w:pPr>
      <w:r w:rsidRPr="005F278C">
        <w:t>Distribution of tickets by priority and status.</w:t>
      </w:r>
    </w:p>
    <w:p w14:paraId="4A871CCB" w14:textId="2B28115D" w:rsidR="005F278C" w:rsidRDefault="005F278C" w:rsidP="005F278C">
      <w:pPr>
        <w:pStyle w:val="ListParagraph"/>
        <w:numPr>
          <w:ilvl w:val="0"/>
          <w:numId w:val="20"/>
        </w:numPr>
      </w:pPr>
      <w:r w:rsidRPr="005F278C">
        <w:t>Insights into the most common product issues and their severity.</w:t>
      </w:r>
    </w:p>
    <w:p w14:paraId="784480C7" w14:textId="635CED86" w:rsidR="005F278C" w:rsidRDefault="005F278C" w:rsidP="005F278C">
      <w:pPr>
        <w:pStyle w:val="ListParagraph"/>
        <w:numPr>
          <w:ilvl w:val="0"/>
          <w:numId w:val="20"/>
        </w:numPr>
      </w:pPr>
      <w:r w:rsidRPr="005F278C">
        <w:t xml:space="preserve">Analysis of resolution time using </w:t>
      </w:r>
      <w:proofErr w:type="spellStart"/>
      <w:r w:rsidRPr="005F278C">
        <w:t>created_at</w:t>
      </w:r>
      <w:proofErr w:type="spellEnd"/>
      <w:r w:rsidRPr="005F278C">
        <w:t xml:space="preserve"> and </w:t>
      </w:r>
      <w:proofErr w:type="spellStart"/>
      <w:r w:rsidRPr="005F278C">
        <w:t>updated_at</w:t>
      </w:r>
      <w:proofErr w:type="spellEnd"/>
      <w:r w:rsidRPr="005F278C">
        <w:t>.</w:t>
      </w:r>
    </w:p>
    <w:p w14:paraId="663E934F" w14:textId="0796EEF5" w:rsidR="00833168" w:rsidRDefault="00833168" w:rsidP="00D07FF0">
      <w:pPr>
        <w:pStyle w:val="Heading2"/>
      </w:pPr>
      <w:bookmarkStart w:id="3" w:name="_Toc188745173"/>
      <w:r>
        <w:t>Data Sanitization</w:t>
      </w:r>
      <w:bookmarkEnd w:id="3"/>
    </w:p>
    <w:p w14:paraId="391B9595" w14:textId="6DBAB9C2" w:rsidR="00962243" w:rsidRDefault="00962243" w:rsidP="00962243">
      <w:r w:rsidRPr="00962243">
        <w:t>Data sanitization involved inspecting the dataset for inconsistencies, missing values, and formatting issues, followed by implementing appropriate cleaning techniques to ensure data quality. Below are the steps taken:</w:t>
      </w:r>
    </w:p>
    <w:p w14:paraId="4117F249" w14:textId="39939DA2" w:rsidR="00962243" w:rsidRDefault="009952CD" w:rsidP="00962243">
      <w:pPr>
        <w:pStyle w:val="Heading3"/>
      </w:pPr>
      <w:bookmarkStart w:id="4" w:name="_Toc188745174"/>
      <w:r>
        <w:t>Issues Identification</w:t>
      </w:r>
      <w:bookmarkEnd w:id="4"/>
    </w:p>
    <w:p w14:paraId="32BDA49A" w14:textId="55FA95F5" w:rsidR="00263655" w:rsidRPr="00263655" w:rsidRDefault="00962243" w:rsidP="00263655">
      <w:pPr>
        <w:pStyle w:val="ListParagraph"/>
        <w:numPr>
          <w:ilvl w:val="0"/>
          <w:numId w:val="14"/>
        </w:numPr>
      </w:pPr>
      <w:r w:rsidRPr="00962243">
        <w:rPr>
          <w:b/>
          <w:bCs/>
        </w:rPr>
        <w:t>Column Name Inconsistencies</w:t>
      </w:r>
      <w:r w:rsidRPr="00962243">
        <w:t>: Identified spaces, special characters, and inconsistent formatting in column names.</w:t>
      </w:r>
    </w:p>
    <w:p w14:paraId="298D8381" w14:textId="0D176C32" w:rsidR="005F278C" w:rsidRDefault="00263655" w:rsidP="005F278C">
      <w:pPr>
        <w:pStyle w:val="ListParagraph"/>
      </w:pPr>
      <w:r w:rsidRPr="00263655">
        <w:rPr>
          <w:noProof/>
        </w:rPr>
        <w:drawing>
          <wp:inline distT="0" distB="0" distL="0" distR="0" wp14:anchorId="01EC3695" wp14:editId="1FFA9357">
            <wp:extent cx="5429250" cy="647700"/>
            <wp:effectExtent l="19050" t="19050" r="19050" b="19050"/>
            <wp:docPr id="17499083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908390" name=""/>
                    <pic:cNvPicPr/>
                  </pic:nvPicPr>
                  <pic:blipFill>
                    <a:blip r:embed="rId12"/>
                    <a:stretch>
                      <a:fillRect/>
                    </a:stretch>
                  </pic:blipFill>
                  <pic:spPr>
                    <a:xfrm>
                      <a:off x="0" y="0"/>
                      <a:ext cx="5548154" cy="661885"/>
                    </a:xfrm>
                    <a:prstGeom prst="rect">
                      <a:avLst/>
                    </a:prstGeom>
                    <a:ln w="6350">
                      <a:solidFill>
                        <a:schemeClr val="tx1"/>
                      </a:solidFill>
                    </a:ln>
                  </pic:spPr>
                </pic:pic>
              </a:graphicData>
            </a:graphic>
          </wp:inline>
        </w:drawing>
      </w:r>
    </w:p>
    <w:p w14:paraId="3048D182" w14:textId="77777777" w:rsidR="005F278C" w:rsidRPr="005F278C" w:rsidRDefault="005F278C" w:rsidP="005F278C">
      <w:pPr>
        <w:pStyle w:val="ListParagraph"/>
        <w:rPr>
          <w:sz w:val="16"/>
          <w:szCs w:val="14"/>
        </w:rPr>
      </w:pPr>
    </w:p>
    <w:p w14:paraId="6992013B" w14:textId="1F791ECE" w:rsidR="00962243" w:rsidRDefault="00962243" w:rsidP="00962243">
      <w:pPr>
        <w:pStyle w:val="ListParagraph"/>
        <w:numPr>
          <w:ilvl w:val="0"/>
          <w:numId w:val="14"/>
        </w:numPr>
      </w:pPr>
      <w:r w:rsidRPr="00962243">
        <w:rPr>
          <w:b/>
          <w:bCs/>
        </w:rPr>
        <w:t>Missing Values</w:t>
      </w:r>
      <w:r w:rsidRPr="00962243">
        <w:t xml:space="preserve">: Found missing data in key columns like </w:t>
      </w:r>
      <w:r w:rsidRPr="00962243">
        <w:rPr>
          <w:b/>
          <w:bCs/>
        </w:rPr>
        <w:t xml:space="preserve">priority, </w:t>
      </w:r>
      <w:proofErr w:type="spellStart"/>
      <w:r w:rsidRPr="00962243">
        <w:rPr>
          <w:b/>
          <w:bCs/>
        </w:rPr>
        <w:t>assigneeName</w:t>
      </w:r>
      <w:proofErr w:type="spellEnd"/>
      <w:r w:rsidRPr="00962243">
        <w:rPr>
          <w:b/>
          <w:bCs/>
        </w:rPr>
        <w:t xml:space="preserve">, </w:t>
      </w:r>
      <w:proofErr w:type="spellStart"/>
      <w:r w:rsidRPr="00962243">
        <w:rPr>
          <w:b/>
          <w:bCs/>
        </w:rPr>
        <w:t>alert_severity</w:t>
      </w:r>
      <w:proofErr w:type="spellEnd"/>
      <w:r w:rsidRPr="00962243">
        <w:t>, etc.</w:t>
      </w:r>
    </w:p>
    <w:p w14:paraId="73E433EC" w14:textId="77777777" w:rsidR="005F278C" w:rsidRPr="005F278C" w:rsidRDefault="005F278C" w:rsidP="005F278C">
      <w:pPr>
        <w:pStyle w:val="ListParagraph"/>
        <w:rPr>
          <w:sz w:val="6"/>
          <w:szCs w:val="6"/>
        </w:rPr>
      </w:pPr>
    </w:p>
    <w:p w14:paraId="54B400F8" w14:textId="029962B8" w:rsidR="00263655" w:rsidRDefault="00263655" w:rsidP="00263655">
      <w:pPr>
        <w:pStyle w:val="ListParagraph"/>
      </w:pPr>
      <w:r w:rsidRPr="007047DB">
        <w:rPr>
          <w:noProof/>
        </w:rPr>
        <w:drawing>
          <wp:inline distT="0" distB="0" distL="0" distR="0" wp14:anchorId="509A1D0B" wp14:editId="05A03DCF">
            <wp:extent cx="5441518" cy="1841500"/>
            <wp:effectExtent l="19050" t="19050" r="26035" b="25400"/>
            <wp:docPr id="16193478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9347809" name="Picture 1" descr="A screenshot of a computer&#10;&#10;Description automatically generated"/>
                    <pic:cNvPicPr/>
                  </pic:nvPicPr>
                  <pic:blipFill>
                    <a:blip r:embed="rId13"/>
                    <a:stretch>
                      <a:fillRect/>
                    </a:stretch>
                  </pic:blipFill>
                  <pic:spPr>
                    <a:xfrm>
                      <a:off x="0" y="0"/>
                      <a:ext cx="5533420" cy="1872601"/>
                    </a:xfrm>
                    <a:prstGeom prst="rect">
                      <a:avLst/>
                    </a:prstGeom>
                    <a:ln w="6350">
                      <a:solidFill>
                        <a:schemeClr val="tx1"/>
                      </a:solidFill>
                    </a:ln>
                  </pic:spPr>
                </pic:pic>
              </a:graphicData>
            </a:graphic>
          </wp:inline>
        </w:drawing>
      </w:r>
    </w:p>
    <w:p w14:paraId="1774C8F0" w14:textId="77777777" w:rsidR="005F278C" w:rsidRPr="005F278C" w:rsidRDefault="005F278C" w:rsidP="00263655">
      <w:pPr>
        <w:pStyle w:val="ListParagraph"/>
        <w:rPr>
          <w:sz w:val="16"/>
          <w:szCs w:val="14"/>
        </w:rPr>
      </w:pPr>
    </w:p>
    <w:p w14:paraId="26702411" w14:textId="114E064B" w:rsidR="005F278C" w:rsidRDefault="00FB2183" w:rsidP="005F278C">
      <w:pPr>
        <w:pStyle w:val="ListParagraph"/>
      </w:pPr>
      <w:r w:rsidRPr="00FB2183">
        <w:rPr>
          <w:noProof/>
        </w:rPr>
        <w:drawing>
          <wp:inline distT="0" distB="0" distL="0" distR="0" wp14:anchorId="063C5A73" wp14:editId="2D304262">
            <wp:extent cx="5448300" cy="2368550"/>
            <wp:effectExtent l="19050" t="19050" r="19050" b="12700"/>
            <wp:docPr id="19372899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289907" name=""/>
                    <pic:cNvPicPr/>
                  </pic:nvPicPr>
                  <pic:blipFill>
                    <a:blip r:embed="rId14"/>
                    <a:stretch>
                      <a:fillRect/>
                    </a:stretch>
                  </pic:blipFill>
                  <pic:spPr>
                    <a:xfrm>
                      <a:off x="0" y="0"/>
                      <a:ext cx="5466256" cy="2376356"/>
                    </a:xfrm>
                    <a:prstGeom prst="rect">
                      <a:avLst/>
                    </a:prstGeom>
                    <a:ln w="6350">
                      <a:solidFill>
                        <a:schemeClr val="tx1"/>
                      </a:solidFill>
                    </a:ln>
                  </pic:spPr>
                </pic:pic>
              </a:graphicData>
            </a:graphic>
          </wp:inline>
        </w:drawing>
      </w:r>
    </w:p>
    <w:p w14:paraId="45353F26" w14:textId="36267E48" w:rsidR="00962243" w:rsidRDefault="00962243" w:rsidP="00962243">
      <w:pPr>
        <w:pStyle w:val="ListParagraph"/>
        <w:numPr>
          <w:ilvl w:val="0"/>
          <w:numId w:val="14"/>
        </w:numPr>
      </w:pPr>
      <w:r w:rsidRPr="00962243">
        <w:rPr>
          <w:b/>
          <w:bCs/>
        </w:rPr>
        <w:lastRenderedPageBreak/>
        <w:t>Duplicate Entries</w:t>
      </w:r>
      <w:r w:rsidRPr="00962243">
        <w:t>: were removed to ensure unique records</w:t>
      </w:r>
      <w:r>
        <w:t>.</w:t>
      </w:r>
    </w:p>
    <w:p w14:paraId="6351AECD" w14:textId="0C8335BA" w:rsidR="00962243" w:rsidRDefault="00962243" w:rsidP="00962243">
      <w:pPr>
        <w:pStyle w:val="ListParagraph"/>
        <w:numPr>
          <w:ilvl w:val="0"/>
          <w:numId w:val="14"/>
        </w:numPr>
      </w:pPr>
      <w:r w:rsidRPr="00962243">
        <w:rPr>
          <w:b/>
          <w:bCs/>
        </w:rPr>
        <w:t>Inconsistent Formats</w:t>
      </w:r>
      <w:r w:rsidRPr="00962243">
        <w:t>: Observed issues like</w:t>
      </w:r>
    </w:p>
    <w:p w14:paraId="4E9B04D4" w14:textId="2137739D" w:rsidR="00962243" w:rsidRDefault="00962243" w:rsidP="00FB2183">
      <w:pPr>
        <w:pStyle w:val="ListParagraph"/>
        <w:numPr>
          <w:ilvl w:val="1"/>
          <w:numId w:val="14"/>
        </w:numPr>
      </w:pPr>
      <w:r w:rsidRPr="00962243">
        <w:t>Case sensitivity (e.g.,</w:t>
      </w:r>
      <w:r w:rsidR="00FB2183">
        <w:t xml:space="preserve"> </w:t>
      </w:r>
      <w:r w:rsidRPr="00962243">
        <w:t>High</w:t>
      </w:r>
      <w:r w:rsidR="00FB2183">
        <w:t xml:space="preserve"> vs. urgent</w:t>
      </w:r>
      <w:r w:rsidRPr="00962243">
        <w:t xml:space="preserve"> in priority</w:t>
      </w:r>
      <w:r w:rsidR="00FB2183">
        <w:t xml:space="preserve"> and medium vs medium_ in </w:t>
      </w:r>
      <w:proofErr w:type="spellStart"/>
      <w:r w:rsidR="00FB2183" w:rsidRPr="00FB2183">
        <w:t>alert_severity</w:t>
      </w:r>
      <w:proofErr w:type="spellEnd"/>
      <w:r w:rsidRPr="00962243">
        <w:t>).</w:t>
      </w:r>
    </w:p>
    <w:p w14:paraId="523A1E32" w14:textId="53A6F931" w:rsidR="00962243" w:rsidRDefault="00962243" w:rsidP="00962243">
      <w:pPr>
        <w:pStyle w:val="ListParagraph"/>
        <w:numPr>
          <w:ilvl w:val="1"/>
          <w:numId w:val="14"/>
        </w:numPr>
      </w:pPr>
      <w:r w:rsidRPr="00962243">
        <w:t>Irregular whitespace</w:t>
      </w:r>
      <w:r>
        <w:t xml:space="preserve"> and special character</w:t>
      </w:r>
      <w:r w:rsidRPr="00962243">
        <w:t xml:space="preserve"> in text columns.</w:t>
      </w:r>
    </w:p>
    <w:p w14:paraId="2D985D44" w14:textId="1F68DE3B" w:rsidR="00962243" w:rsidRDefault="00962243" w:rsidP="00962243">
      <w:pPr>
        <w:pStyle w:val="ListParagraph"/>
        <w:numPr>
          <w:ilvl w:val="0"/>
          <w:numId w:val="14"/>
        </w:numPr>
      </w:pPr>
      <w:r>
        <w:t>Removal of Test and Spam entries.</w:t>
      </w:r>
    </w:p>
    <w:p w14:paraId="74B3C651" w14:textId="77777777" w:rsidR="005F278C" w:rsidRDefault="005F278C" w:rsidP="005F278C">
      <w:pPr>
        <w:pStyle w:val="ListParagraph"/>
      </w:pPr>
    </w:p>
    <w:p w14:paraId="2D21648D" w14:textId="53015637" w:rsidR="00FB2183" w:rsidRDefault="00FB2183" w:rsidP="005F278C">
      <w:pPr>
        <w:pStyle w:val="ListParagraph"/>
        <w:jc w:val="left"/>
      </w:pPr>
      <w:r w:rsidRPr="00FB2183">
        <w:rPr>
          <w:noProof/>
        </w:rPr>
        <w:drawing>
          <wp:inline distT="0" distB="0" distL="0" distR="0" wp14:anchorId="75555824" wp14:editId="131E94ED">
            <wp:extent cx="5524500" cy="1890607"/>
            <wp:effectExtent l="19050" t="19050" r="19050" b="14605"/>
            <wp:docPr id="686327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327694" name=""/>
                    <pic:cNvPicPr/>
                  </pic:nvPicPr>
                  <pic:blipFill>
                    <a:blip r:embed="rId15"/>
                    <a:stretch>
                      <a:fillRect/>
                    </a:stretch>
                  </pic:blipFill>
                  <pic:spPr>
                    <a:xfrm>
                      <a:off x="0" y="0"/>
                      <a:ext cx="5536695" cy="1894780"/>
                    </a:xfrm>
                    <a:prstGeom prst="rect">
                      <a:avLst/>
                    </a:prstGeom>
                    <a:ln w="6350">
                      <a:solidFill>
                        <a:schemeClr val="tx1"/>
                      </a:solidFill>
                    </a:ln>
                  </pic:spPr>
                </pic:pic>
              </a:graphicData>
            </a:graphic>
          </wp:inline>
        </w:drawing>
      </w:r>
    </w:p>
    <w:p w14:paraId="155304E4" w14:textId="77777777" w:rsidR="005F278C" w:rsidRDefault="005F278C" w:rsidP="005F278C">
      <w:pPr>
        <w:pStyle w:val="ListParagraph"/>
        <w:jc w:val="left"/>
      </w:pPr>
    </w:p>
    <w:p w14:paraId="5E1F70C5" w14:textId="45AD8DFE" w:rsidR="00962243" w:rsidRDefault="00962243" w:rsidP="00962243">
      <w:pPr>
        <w:pStyle w:val="Heading3"/>
      </w:pPr>
      <w:bookmarkStart w:id="5" w:name="_Toc188745175"/>
      <w:r w:rsidRPr="00962243">
        <w:t>Steps Taken</w:t>
      </w:r>
      <w:bookmarkEnd w:id="5"/>
    </w:p>
    <w:p w14:paraId="682FFBD6" w14:textId="7DC39BAB" w:rsidR="00962243" w:rsidRDefault="007047DB" w:rsidP="007047DB">
      <w:pPr>
        <w:pStyle w:val="ListParagraph"/>
        <w:numPr>
          <w:ilvl w:val="0"/>
          <w:numId w:val="15"/>
        </w:numPr>
      </w:pPr>
      <w:r w:rsidRPr="007047DB">
        <w:rPr>
          <w:b/>
          <w:bCs/>
        </w:rPr>
        <w:t>Column Name Cleaning</w:t>
      </w:r>
      <w:r w:rsidRPr="007047DB">
        <w:t>:</w:t>
      </w:r>
    </w:p>
    <w:p w14:paraId="2E407799" w14:textId="45BB30ED" w:rsidR="007047DB" w:rsidRDefault="007047DB" w:rsidP="007047DB">
      <w:pPr>
        <w:pStyle w:val="ListParagraph"/>
        <w:numPr>
          <w:ilvl w:val="1"/>
          <w:numId w:val="15"/>
        </w:numPr>
      </w:pPr>
      <w:r w:rsidRPr="007047DB">
        <w:t>Standardized all column names by converting them to lowercase, removing spaces, and replacing special characters with underscores.</w:t>
      </w:r>
    </w:p>
    <w:p w14:paraId="051C8D3E" w14:textId="77777777" w:rsidR="005F278C" w:rsidRDefault="005F278C" w:rsidP="005F278C">
      <w:pPr>
        <w:pStyle w:val="ListParagraph"/>
        <w:ind w:left="1440"/>
      </w:pPr>
    </w:p>
    <w:p w14:paraId="0B72B3C3" w14:textId="466F24BF" w:rsidR="005F278C" w:rsidRDefault="005F278C" w:rsidP="005F278C">
      <w:pPr>
        <w:pStyle w:val="ListParagraph"/>
        <w:ind w:left="1080"/>
      </w:pPr>
      <w:r w:rsidRPr="005F278C">
        <w:rPr>
          <w:noProof/>
        </w:rPr>
        <w:drawing>
          <wp:inline distT="0" distB="0" distL="0" distR="0" wp14:anchorId="30E195C5" wp14:editId="566BD610">
            <wp:extent cx="5575300" cy="2282259"/>
            <wp:effectExtent l="19050" t="19050" r="25400" b="22860"/>
            <wp:docPr id="18257429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742943" name=""/>
                    <pic:cNvPicPr/>
                  </pic:nvPicPr>
                  <pic:blipFill>
                    <a:blip r:embed="rId16"/>
                    <a:stretch>
                      <a:fillRect/>
                    </a:stretch>
                  </pic:blipFill>
                  <pic:spPr>
                    <a:xfrm>
                      <a:off x="0" y="0"/>
                      <a:ext cx="5595120" cy="2290372"/>
                    </a:xfrm>
                    <a:prstGeom prst="rect">
                      <a:avLst/>
                    </a:prstGeom>
                    <a:ln w="6350">
                      <a:solidFill>
                        <a:schemeClr val="tx1"/>
                      </a:solidFill>
                    </a:ln>
                  </pic:spPr>
                </pic:pic>
              </a:graphicData>
            </a:graphic>
          </wp:inline>
        </w:drawing>
      </w:r>
    </w:p>
    <w:p w14:paraId="009AE8AB" w14:textId="77777777" w:rsidR="005F278C" w:rsidRDefault="005F278C" w:rsidP="005F278C">
      <w:pPr>
        <w:pStyle w:val="ListParagraph"/>
        <w:ind w:left="1080"/>
      </w:pPr>
    </w:p>
    <w:p w14:paraId="02CB5E04" w14:textId="1F7D1078" w:rsidR="007047DB" w:rsidRDefault="007047DB" w:rsidP="007047DB">
      <w:pPr>
        <w:pStyle w:val="ListParagraph"/>
        <w:numPr>
          <w:ilvl w:val="0"/>
          <w:numId w:val="15"/>
        </w:numPr>
      </w:pPr>
      <w:r w:rsidRPr="007047DB">
        <w:rPr>
          <w:b/>
          <w:bCs/>
        </w:rPr>
        <w:t>Handling Missing Values</w:t>
      </w:r>
      <w:r w:rsidRPr="007047DB">
        <w:t>:</w:t>
      </w:r>
    </w:p>
    <w:p w14:paraId="46F6EABB" w14:textId="162DF388" w:rsidR="007047DB" w:rsidRPr="009E7C5C" w:rsidRDefault="007047DB" w:rsidP="007047DB">
      <w:pPr>
        <w:pStyle w:val="ListParagraph"/>
        <w:numPr>
          <w:ilvl w:val="1"/>
          <w:numId w:val="15"/>
        </w:numPr>
        <w:rPr>
          <w:u w:val="single"/>
        </w:rPr>
      </w:pPr>
      <w:r w:rsidRPr="009E7C5C">
        <w:rPr>
          <w:b/>
          <w:bCs/>
          <w:u w:val="single"/>
        </w:rPr>
        <w:t>Categorical Columns</w:t>
      </w:r>
      <w:r w:rsidRPr="009E7C5C">
        <w:rPr>
          <w:u w:val="single"/>
        </w:rPr>
        <w:t xml:space="preserve">: </w:t>
      </w:r>
    </w:p>
    <w:p w14:paraId="4CB715D1" w14:textId="77777777" w:rsidR="009E7C5C" w:rsidRDefault="009E7C5C" w:rsidP="009E7C5C">
      <w:pPr>
        <w:pStyle w:val="ListParagraph"/>
        <w:numPr>
          <w:ilvl w:val="1"/>
          <w:numId w:val="15"/>
        </w:numPr>
      </w:pPr>
      <w:r>
        <w:t>priority: Replaced missing values with "unknown."</w:t>
      </w:r>
    </w:p>
    <w:p w14:paraId="26CCD5C2" w14:textId="77777777" w:rsidR="009E7C5C" w:rsidRDefault="009E7C5C" w:rsidP="009E7C5C">
      <w:pPr>
        <w:pStyle w:val="ListParagraph"/>
        <w:numPr>
          <w:ilvl w:val="1"/>
          <w:numId w:val="15"/>
        </w:numPr>
      </w:pPr>
      <w:proofErr w:type="spellStart"/>
      <w:r>
        <w:t>assigneename</w:t>
      </w:r>
      <w:proofErr w:type="spellEnd"/>
      <w:r>
        <w:t xml:space="preserve"> and </w:t>
      </w:r>
      <w:proofErr w:type="spellStart"/>
      <w:r>
        <w:t>organization_id</w:t>
      </w:r>
      <w:proofErr w:type="spellEnd"/>
      <w:r>
        <w:t>: Filled with "unassigned" and "unknown," respectively.</w:t>
      </w:r>
    </w:p>
    <w:p w14:paraId="1B313D5C" w14:textId="77777777" w:rsidR="009E7C5C" w:rsidRDefault="009E7C5C" w:rsidP="009E7C5C">
      <w:pPr>
        <w:pStyle w:val="ListParagraph"/>
        <w:numPr>
          <w:ilvl w:val="1"/>
          <w:numId w:val="15"/>
        </w:numPr>
      </w:pPr>
      <w:proofErr w:type="spellStart"/>
      <w:r>
        <w:t>alert_severity</w:t>
      </w:r>
      <w:proofErr w:type="spellEnd"/>
      <w:r>
        <w:t xml:space="preserve">, product, </w:t>
      </w:r>
      <w:proofErr w:type="spellStart"/>
      <w:r>
        <w:t>product_platform</w:t>
      </w:r>
      <w:proofErr w:type="spellEnd"/>
      <w:r>
        <w:t xml:space="preserve">, and </w:t>
      </w:r>
      <w:proofErr w:type="spellStart"/>
      <w:r>
        <w:t>product_category</w:t>
      </w:r>
      <w:proofErr w:type="spellEnd"/>
      <w:r>
        <w:t>: Filled with "</w:t>
      </w:r>
      <w:proofErr w:type="spellStart"/>
      <w:r>
        <w:t>not_specified</w:t>
      </w:r>
      <w:proofErr w:type="spellEnd"/>
      <w:r>
        <w:t>" or "unknown."</w:t>
      </w:r>
    </w:p>
    <w:p w14:paraId="4B0BA9A5" w14:textId="77777777" w:rsidR="009E7C5C" w:rsidRDefault="009E7C5C" w:rsidP="009E7C5C">
      <w:pPr>
        <w:pStyle w:val="ListParagraph"/>
        <w:numPr>
          <w:ilvl w:val="1"/>
          <w:numId w:val="15"/>
        </w:numPr>
      </w:pPr>
      <w:r>
        <w:t xml:space="preserve">Dropped </w:t>
      </w:r>
      <w:proofErr w:type="spellStart"/>
      <w:r>
        <w:t>customer_first_response_utc</w:t>
      </w:r>
      <w:proofErr w:type="spellEnd"/>
      <w:r>
        <w:t xml:space="preserve"> due to excessive missing data.</w:t>
      </w:r>
    </w:p>
    <w:p w14:paraId="04C7E635" w14:textId="05903E6B" w:rsidR="009E7C5C" w:rsidRDefault="009E7C5C" w:rsidP="009E7C5C">
      <w:pPr>
        <w:pStyle w:val="ListParagraph"/>
        <w:numPr>
          <w:ilvl w:val="1"/>
          <w:numId w:val="15"/>
        </w:numPr>
      </w:pPr>
      <w:r>
        <w:t>Removed Duplicates: Ensured all records are unique.</w:t>
      </w:r>
    </w:p>
    <w:p w14:paraId="5698C095" w14:textId="434078D4" w:rsidR="009E7C5C" w:rsidRDefault="007047DB" w:rsidP="009E7C5C">
      <w:pPr>
        <w:pStyle w:val="ListParagraph"/>
        <w:numPr>
          <w:ilvl w:val="1"/>
          <w:numId w:val="15"/>
        </w:numPr>
      </w:pPr>
      <w:r w:rsidRPr="007047DB">
        <w:rPr>
          <w:b/>
          <w:bCs/>
        </w:rPr>
        <w:lastRenderedPageBreak/>
        <w:t>Excessive Missing Values</w:t>
      </w:r>
      <w:r w:rsidRPr="007047DB">
        <w:t xml:space="preserve">: Dropped columns with &gt;90% missing data, such as </w:t>
      </w:r>
      <w:proofErr w:type="spellStart"/>
      <w:r w:rsidRPr="007047DB">
        <w:t>customer_first_response_utc</w:t>
      </w:r>
      <w:proofErr w:type="spellEnd"/>
      <w:r w:rsidRPr="007047DB">
        <w:t>.</w:t>
      </w:r>
    </w:p>
    <w:p w14:paraId="0666B43F" w14:textId="77777777" w:rsidR="009E7C5C" w:rsidRDefault="009E7C5C" w:rsidP="009E7C5C">
      <w:pPr>
        <w:pStyle w:val="ListParagraph"/>
        <w:ind w:left="1440"/>
      </w:pPr>
    </w:p>
    <w:p w14:paraId="53B00CFA" w14:textId="644EEE2C" w:rsidR="005F278C" w:rsidRDefault="005F278C" w:rsidP="005F278C">
      <w:pPr>
        <w:pStyle w:val="ListParagraph"/>
        <w:ind w:left="1080"/>
      </w:pPr>
      <w:r w:rsidRPr="005F278C">
        <w:rPr>
          <w:noProof/>
        </w:rPr>
        <w:drawing>
          <wp:inline distT="0" distB="0" distL="0" distR="0" wp14:anchorId="4313EF04" wp14:editId="05F974DA">
            <wp:extent cx="5410200" cy="3016187"/>
            <wp:effectExtent l="19050" t="19050" r="19050" b="13335"/>
            <wp:docPr id="1487263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263875" name=""/>
                    <pic:cNvPicPr/>
                  </pic:nvPicPr>
                  <pic:blipFill>
                    <a:blip r:embed="rId17"/>
                    <a:stretch>
                      <a:fillRect/>
                    </a:stretch>
                  </pic:blipFill>
                  <pic:spPr>
                    <a:xfrm>
                      <a:off x="0" y="0"/>
                      <a:ext cx="5420650" cy="3022013"/>
                    </a:xfrm>
                    <a:prstGeom prst="rect">
                      <a:avLst/>
                    </a:prstGeom>
                    <a:ln w="6350">
                      <a:solidFill>
                        <a:schemeClr val="tx1"/>
                      </a:solidFill>
                    </a:ln>
                  </pic:spPr>
                </pic:pic>
              </a:graphicData>
            </a:graphic>
          </wp:inline>
        </w:drawing>
      </w:r>
    </w:p>
    <w:p w14:paraId="1BD40C27" w14:textId="67554539" w:rsidR="005F278C" w:rsidRDefault="005F278C" w:rsidP="005F278C">
      <w:pPr>
        <w:pStyle w:val="ListParagraph"/>
        <w:ind w:left="1080"/>
      </w:pPr>
      <w:r w:rsidRPr="005F278C">
        <w:rPr>
          <w:noProof/>
        </w:rPr>
        <w:drawing>
          <wp:inline distT="0" distB="0" distL="0" distR="0" wp14:anchorId="4D4D814F" wp14:editId="7F2695F9">
            <wp:extent cx="5416550" cy="1468755"/>
            <wp:effectExtent l="19050" t="19050" r="12700" b="17145"/>
            <wp:docPr id="7606688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668830" name=""/>
                    <pic:cNvPicPr/>
                  </pic:nvPicPr>
                  <pic:blipFill>
                    <a:blip r:embed="rId18"/>
                    <a:stretch>
                      <a:fillRect/>
                    </a:stretch>
                  </pic:blipFill>
                  <pic:spPr>
                    <a:xfrm>
                      <a:off x="0" y="0"/>
                      <a:ext cx="5445884" cy="1476709"/>
                    </a:xfrm>
                    <a:prstGeom prst="rect">
                      <a:avLst/>
                    </a:prstGeom>
                    <a:ln w="6350">
                      <a:solidFill>
                        <a:schemeClr val="tx1"/>
                      </a:solidFill>
                    </a:ln>
                  </pic:spPr>
                </pic:pic>
              </a:graphicData>
            </a:graphic>
          </wp:inline>
        </w:drawing>
      </w:r>
    </w:p>
    <w:p w14:paraId="5FC05812" w14:textId="77777777" w:rsidR="009E7C5C" w:rsidRDefault="009E7C5C" w:rsidP="005F278C">
      <w:pPr>
        <w:pStyle w:val="ListParagraph"/>
        <w:ind w:left="1080"/>
      </w:pPr>
    </w:p>
    <w:p w14:paraId="6DA1F4AD" w14:textId="712CD5A4" w:rsidR="007047DB" w:rsidRDefault="007047DB" w:rsidP="007047DB">
      <w:pPr>
        <w:pStyle w:val="ListParagraph"/>
        <w:numPr>
          <w:ilvl w:val="0"/>
          <w:numId w:val="15"/>
        </w:numPr>
      </w:pPr>
      <w:r w:rsidRPr="007047DB">
        <w:rPr>
          <w:b/>
          <w:bCs/>
        </w:rPr>
        <w:t>Duplicate Removal</w:t>
      </w:r>
      <w:r w:rsidRPr="007047DB">
        <w:t>:</w:t>
      </w:r>
    </w:p>
    <w:p w14:paraId="6B6EA32B" w14:textId="5E225349" w:rsidR="007047DB" w:rsidRDefault="007047DB" w:rsidP="007047DB">
      <w:pPr>
        <w:pStyle w:val="ListParagraph"/>
        <w:numPr>
          <w:ilvl w:val="1"/>
          <w:numId w:val="15"/>
        </w:numPr>
      </w:pPr>
      <w:r w:rsidRPr="007047DB">
        <w:t>Identified and removed duplicate rows to retain unique entries.</w:t>
      </w:r>
    </w:p>
    <w:p w14:paraId="21FA2C46" w14:textId="5D1601C0" w:rsidR="007047DB" w:rsidRDefault="007047DB" w:rsidP="007047DB">
      <w:pPr>
        <w:pStyle w:val="ListParagraph"/>
        <w:numPr>
          <w:ilvl w:val="0"/>
          <w:numId w:val="15"/>
        </w:numPr>
      </w:pPr>
      <w:r w:rsidRPr="007047DB">
        <w:rPr>
          <w:b/>
          <w:bCs/>
        </w:rPr>
        <w:t>Format Standardization</w:t>
      </w:r>
      <w:r w:rsidRPr="007047DB">
        <w:t>:</w:t>
      </w:r>
    </w:p>
    <w:p w14:paraId="675507DA" w14:textId="1DFF3031" w:rsidR="009E7C5C" w:rsidRDefault="007047DB" w:rsidP="009E7C5C">
      <w:pPr>
        <w:pStyle w:val="ListParagraph"/>
        <w:numPr>
          <w:ilvl w:val="1"/>
          <w:numId w:val="15"/>
        </w:numPr>
      </w:pPr>
      <w:r w:rsidRPr="007047DB">
        <w:t>Converted date columns (</w:t>
      </w:r>
      <w:proofErr w:type="spellStart"/>
      <w:r w:rsidRPr="007047DB">
        <w:t>created_at</w:t>
      </w:r>
      <w:proofErr w:type="spellEnd"/>
      <w:r w:rsidRPr="007047DB">
        <w:t xml:space="preserve">, </w:t>
      </w:r>
      <w:proofErr w:type="spellStart"/>
      <w:r w:rsidRPr="007047DB">
        <w:t>updated_at</w:t>
      </w:r>
      <w:proofErr w:type="spellEnd"/>
      <w:r w:rsidRPr="007047DB">
        <w:t>) to datetime format</w:t>
      </w:r>
      <w:r w:rsidR="009E7C5C">
        <w:t xml:space="preserve"> and id to int64, and categorical columns to category respectively.</w:t>
      </w:r>
    </w:p>
    <w:p w14:paraId="0D11BE16" w14:textId="77777777" w:rsidR="009E7C5C" w:rsidRDefault="009E7C5C" w:rsidP="009E7C5C">
      <w:pPr>
        <w:pStyle w:val="ListParagraph"/>
        <w:ind w:left="1440"/>
      </w:pPr>
    </w:p>
    <w:p w14:paraId="16412682" w14:textId="46D20B98" w:rsidR="009E7C5C" w:rsidRDefault="009E7C5C" w:rsidP="009E7C5C">
      <w:pPr>
        <w:pStyle w:val="ListParagraph"/>
        <w:ind w:left="1080"/>
      </w:pPr>
      <w:r w:rsidRPr="009E7C5C">
        <w:rPr>
          <w:noProof/>
        </w:rPr>
        <w:drawing>
          <wp:inline distT="0" distB="0" distL="0" distR="0" wp14:anchorId="03138F6E" wp14:editId="32C71C41">
            <wp:extent cx="5168900" cy="2091969"/>
            <wp:effectExtent l="19050" t="19050" r="12700" b="22860"/>
            <wp:docPr id="1418056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056247" name=""/>
                    <pic:cNvPicPr/>
                  </pic:nvPicPr>
                  <pic:blipFill>
                    <a:blip r:embed="rId19"/>
                    <a:stretch>
                      <a:fillRect/>
                    </a:stretch>
                  </pic:blipFill>
                  <pic:spPr>
                    <a:xfrm>
                      <a:off x="0" y="0"/>
                      <a:ext cx="5204623" cy="2106427"/>
                    </a:xfrm>
                    <a:prstGeom prst="rect">
                      <a:avLst/>
                    </a:prstGeom>
                    <a:ln w="6350">
                      <a:solidFill>
                        <a:schemeClr val="tx1"/>
                      </a:solidFill>
                    </a:ln>
                  </pic:spPr>
                </pic:pic>
              </a:graphicData>
            </a:graphic>
          </wp:inline>
        </w:drawing>
      </w:r>
    </w:p>
    <w:p w14:paraId="19C3E18E" w14:textId="5AAF724A" w:rsidR="007047DB" w:rsidRDefault="007047DB" w:rsidP="007047DB">
      <w:pPr>
        <w:pStyle w:val="ListParagraph"/>
        <w:numPr>
          <w:ilvl w:val="1"/>
          <w:numId w:val="15"/>
        </w:numPr>
      </w:pPr>
      <w:r w:rsidRPr="007047DB">
        <w:lastRenderedPageBreak/>
        <w:t>Standardized categorical values (e.g., unified capitalization in priority).</w:t>
      </w:r>
    </w:p>
    <w:p w14:paraId="53A1A6A4" w14:textId="0A02B98A" w:rsidR="007047DB" w:rsidRDefault="007047DB" w:rsidP="007047DB">
      <w:pPr>
        <w:pStyle w:val="ListParagraph"/>
        <w:numPr>
          <w:ilvl w:val="1"/>
          <w:numId w:val="15"/>
        </w:numPr>
      </w:pPr>
      <w:r w:rsidRPr="007047DB">
        <w:t>Trimmed extra whitespaces in text fields.</w:t>
      </w:r>
    </w:p>
    <w:p w14:paraId="3AECDD08" w14:textId="77777777" w:rsidR="001C71B3" w:rsidRPr="001C71B3" w:rsidRDefault="001C71B3" w:rsidP="001C71B3">
      <w:pPr>
        <w:pStyle w:val="ListParagraph"/>
        <w:numPr>
          <w:ilvl w:val="1"/>
          <w:numId w:val="15"/>
        </w:numPr>
      </w:pPr>
      <w:r w:rsidRPr="001C71B3">
        <w:t xml:space="preserve">Replacing medium_ by medium value in </w:t>
      </w:r>
      <w:proofErr w:type="spellStart"/>
      <w:r w:rsidRPr="001C71B3">
        <w:t>alert_severity</w:t>
      </w:r>
      <w:proofErr w:type="spellEnd"/>
    </w:p>
    <w:p w14:paraId="782279C6" w14:textId="305EEB47" w:rsidR="001C71B3" w:rsidRDefault="001C71B3" w:rsidP="001C71B3">
      <w:pPr>
        <w:pStyle w:val="ListParagraph"/>
        <w:numPr>
          <w:ilvl w:val="1"/>
          <w:numId w:val="15"/>
        </w:numPr>
      </w:pPr>
      <w:r w:rsidRPr="001C71B3">
        <w:t xml:space="preserve">Replacing </w:t>
      </w:r>
      <w:r>
        <w:t>underscore</w:t>
      </w:r>
      <w:r w:rsidRPr="001C71B3">
        <w:t xml:space="preserve"> with </w:t>
      </w:r>
      <w:r>
        <w:t>space in data columns</w:t>
      </w:r>
    </w:p>
    <w:p w14:paraId="75A7A1F4" w14:textId="38BA9D7D" w:rsidR="001C71B3" w:rsidRDefault="001C71B3" w:rsidP="001C71B3">
      <w:pPr>
        <w:pStyle w:val="ListParagraph"/>
        <w:numPr>
          <w:ilvl w:val="1"/>
          <w:numId w:val="15"/>
        </w:numPr>
      </w:pPr>
      <w:r w:rsidRPr="001C71B3">
        <w:t>Remove unnecessary white spaces or special characters in text columns</w:t>
      </w:r>
    </w:p>
    <w:p w14:paraId="1960CBD2" w14:textId="77777777" w:rsidR="001C71B3" w:rsidRDefault="001C71B3" w:rsidP="001C71B3">
      <w:pPr>
        <w:pStyle w:val="ListParagraph"/>
        <w:ind w:left="1440"/>
      </w:pPr>
    </w:p>
    <w:p w14:paraId="5639E73B" w14:textId="43D9FE75" w:rsidR="001C71B3" w:rsidRPr="009E7C5C" w:rsidRDefault="001C71B3" w:rsidP="002C376D">
      <w:pPr>
        <w:pStyle w:val="ListParagraph"/>
        <w:ind w:left="1080"/>
      </w:pPr>
      <w:r w:rsidRPr="001C71B3">
        <w:rPr>
          <w:noProof/>
        </w:rPr>
        <w:drawing>
          <wp:inline distT="0" distB="0" distL="0" distR="0" wp14:anchorId="00A5B86D" wp14:editId="62D1D7B7">
            <wp:extent cx="5067300" cy="2444750"/>
            <wp:effectExtent l="19050" t="19050" r="19050" b="12700"/>
            <wp:docPr id="1756766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676620" name=""/>
                    <pic:cNvPicPr/>
                  </pic:nvPicPr>
                  <pic:blipFill>
                    <a:blip r:embed="rId20"/>
                    <a:stretch>
                      <a:fillRect/>
                    </a:stretch>
                  </pic:blipFill>
                  <pic:spPr>
                    <a:xfrm>
                      <a:off x="0" y="0"/>
                      <a:ext cx="5073774" cy="2447873"/>
                    </a:xfrm>
                    <a:prstGeom prst="rect">
                      <a:avLst/>
                    </a:prstGeom>
                    <a:ln w="6350">
                      <a:solidFill>
                        <a:schemeClr val="tx1"/>
                      </a:solidFill>
                    </a:ln>
                  </pic:spPr>
                </pic:pic>
              </a:graphicData>
            </a:graphic>
          </wp:inline>
        </w:drawing>
      </w:r>
    </w:p>
    <w:p w14:paraId="6113BC02" w14:textId="27FD8D6B" w:rsidR="001C71B3" w:rsidRPr="001C71B3" w:rsidRDefault="001C71B3" w:rsidP="007047DB">
      <w:pPr>
        <w:pStyle w:val="ListParagraph"/>
        <w:numPr>
          <w:ilvl w:val="0"/>
          <w:numId w:val="15"/>
        </w:numPr>
        <w:rPr>
          <w:b/>
          <w:bCs/>
        </w:rPr>
      </w:pPr>
      <w:r w:rsidRPr="001C71B3">
        <w:rPr>
          <w:b/>
          <w:bCs/>
        </w:rPr>
        <w:t>Validate Data Consistency:</w:t>
      </w:r>
    </w:p>
    <w:p w14:paraId="7D7BC5D4" w14:textId="77777777" w:rsidR="001C71B3" w:rsidRPr="001C71B3" w:rsidRDefault="001C71B3" w:rsidP="001C71B3">
      <w:pPr>
        <w:pStyle w:val="ListParagraph"/>
        <w:numPr>
          <w:ilvl w:val="1"/>
          <w:numId w:val="15"/>
        </w:numPr>
      </w:pPr>
      <w:r w:rsidRPr="001C71B3">
        <w:t xml:space="preserve">Check for valid date ranges (e.g., </w:t>
      </w:r>
      <w:proofErr w:type="spellStart"/>
      <w:r w:rsidRPr="001C71B3">
        <w:t>updated_at</w:t>
      </w:r>
      <w:proofErr w:type="spellEnd"/>
      <w:r w:rsidRPr="001C71B3">
        <w:t xml:space="preserve"> should not be earlier than </w:t>
      </w:r>
      <w:proofErr w:type="spellStart"/>
      <w:r w:rsidRPr="001C71B3">
        <w:t>created_at</w:t>
      </w:r>
      <w:proofErr w:type="spellEnd"/>
      <w:r w:rsidRPr="001C71B3">
        <w:t>).</w:t>
      </w:r>
    </w:p>
    <w:p w14:paraId="0DC6706D" w14:textId="77777777" w:rsidR="001C71B3" w:rsidRPr="001C71B3" w:rsidRDefault="001C71B3" w:rsidP="001C71B3">
      <w:pPr>
        <w:pStyle w:val="ListParagraph"/>
        <w:numPr>
          <w:ilvl w:val="1"/>
          <w:numId w:val="15"/>
        </w:numPr>
      </w:pPr>
      <w:r w:rsidRPr="001C71B3">
        <w:t xml:space="preserve">Verify that ID and other </w:t>
      </w:r>
      <w:proofErr w:type="spellStart"/>
      <w:r w:rsidRPr="001C71B3">
        <w:t>usefull</w:t>
      </w:r>
      <w:proofErr w:type="spellEnd"/>
      <w:r w:rsidRPr="001C71B3">
        <w:t xml:space="preserve"> columns (e.g., </w:t>
      </w:r>
      <w:proofErr w:type="spellStart"/>
      <w:r w:rsidRPr="001C71B3">
        <w:t>organization_id</w:t>
      </w:r>
      <w:proofErr w:type="spellEnd"/>
      <w:r w:rsidRPr="001C71B3">
        <w:t>, Subject) have valid entries.</w:t>
      </w:r>
    </w:p>
    <w:p w14:paraId="0750B2F3" w14:textId="6D440F4B" w:rsidR="001C71B3" w:rsidRDefault="001C71B3" w:rsidP="001C71B3">
      <w:pPr>
        <w:pStyle w:val="ListParagraph"/>
        <w:ind w:left="1440"/>
      </w:pPr>
    </w:p>
    <w:p w14:paraId="35572EEC" w14:textId="2687C1E3" w:rsidR="001C71B3" w:rsidRPr="001C71B3" w:rsidRDefault="001C71B3" w:rsidP="002C376D">
      <w:pPr>
        <w:pStyle w:val="ListParagraph"/>
        <w:ind w:left="1080"/>
      </w:pPr>
      <w:r w:rsidRPr="001C71B3">
        <w:rPr>
          <w:noProof/>
        </w:rPr>
        <w:drawing>
          <wp:inline distT="0" distB="0" distL="0" distR="0" wp14:anchorId="7EE8467D" wp14:editId="02693A87">
            <wp:extent cx="5035947" cy="1263650"/>
            <wp:effectExtent l="19050" t="19050" r="12700" b="12700"/>
            <wp:docPr id="338953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95326" name=""/>
                    <pic:cNvPicPr/>
                  </pic:nvPicPr>
                  <pic:blipFill>
                    <a:blip r:embed="rId21"/>
                    <a:stretch>
                      <a:fillRect/>
                    </a:stretch>
                  </pic:blipFill>
                  <pic:spPr>
                    <a:xfrm>
                      <a:off x="0" y="0"/>
                      <a:ext cx="5062501" cy="1270313"/>
                    </a:xfrm>
                    <a:prstGeom prst="rect">
                      <a:avLst/>
                    </a:prstGeom>
                    <a:ln w="6350">
                      <a:solidFill>
                        <a:schemeClr val="tx1"/>
                      </a:solidFill>
                    </a:ln>
                  </pic:spPr>
                </pic:pic>
              </a:graphicData>
            </a:graphic>
          </wp:inline>
        </w:drawing>
      </w:r>
    </w:p>
    <w:p w14:paraId="3796C5E9" w14:textId="728B89D0" w:rsidR="001C71B3" w:rsidRDefault="001C71B3" w:rsidP="007047DB">
      <w:pPr>
        <w:pStyle w:val="ListParagraph"/>
        <w:numPr>
          <w:ilvl w:val="0"/>
          <w:numId w:val="15"/>
        </w:numPr>
        <w:rPr>
          <w:b/>
          <w:bCs/>
        </w:rPr>
      </w:pPr>
      <w:r w:rsidRPr="001C71B3">
        <w:rPr>
          <w:b/>
          <w:bCs/>
        </w:rPr>
        <w:t>Data Exploration for Spam or Test Entries</w:t>
      </w:r>
      <w:r>
        <w:rPr>
          <w:b/>
          <w:bCs/>
        </w:rPr>
        <w:t>:</w:t>
      </w:r>
    </w:p>
    <w:p w14:paraId="171359D3" w14:textId="77777777" w:rsidR="001C71B3" w:rsidRDefault="001C71B3" w:rsidP="001C71B3">
      <w:pPr>
        <w:pStyle w:val="ListParagraph"/>
        <w:numPr>
          <w:ilvl w:val="1"/>
          <w:numId w:val="15"/>
        </w:numPr>
      </w:pPr>
      <w:r w:rsidRPr="001C71B3">
        <w:t>Filter records with "spam", "test", and numerical values in Subject column</w:t>
      </w:r>
    </w:p>
    <w:p w14:paraId="03EF0992" w14:textId="77777777" w:rsidR="002C376D" w:rsidRPr="002C376D" w:rsidRDefault="002C376D" w:rsidP="002C376D">
      <w:pPr>
        <w:pStyle w:val="ListParagraph"/>
        <w:ind w:left="1440"/>
        <w:rPr>
          <w:sz w:val="20"/>
          <w:szCs w:val="18"/>
        </w:rPr>
      </w:pPr>
    </w:p>
    <w:p w14:paraId="33B89C09" w14:textId="1B0361E3" w:rsidR="001C71B3" w:rsidRPr="001C71B3" w:rsidRDefault="002C376D" w:rsidP="002C376D">
      <w:pPr>
        <w:pStyle w:val="ListParagraph"/>
        <w:ind w:left="1080"/>
        <w:rPr>
          <w:b/>
          <w:bCs/>
        </w:rPr>
      </w:pPr>
      <w:r w:rsidRPr="002C376D">
        <w:rPr>
          <w:b/>
          <w:bCs/>
          <w:noProof/>
        </w:rPr>
        <w:drawing>
          <wp:inline distT="0" distB="0" distL="0" distR="0" wp14:anchorId="6BCEF84F" wp14:editId="158E509C">
            <wp:extent cx="5028571" cy="2311400"/>
            <wp:effectExtent l="19050" t="19050" r="19685" b="12700"/>
            <wp:docPr id="66002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2071" name=""/>
                    <pic:cNvPicPr/>
                  </pic:nvPicPr>
                  <pic:blipFill>
                    <a:blip r:embed="rId22"/>
                    <a:stretch>
                      <a:fillRect/>
                    </a:stretch>
                  </pic:blipFill>
                  <pic:spPr>
                    <a:xfrm>
                      <a:off x="0" y="0"/>
                      <a:ext cx="5093283" cy="2341145"/>
                    </a:xfrm>
                    <a:prstGeom prst="rect">
                      <a:avLst/>
                    </a:prstGeom>
                    <a:ln w="6350">
                      <a:solidFill>
                        <a:schemeClr val="tx1"/>
                      </a:solidFill>
                    </a:ln>
                  </pic:spPr>
                </pic:pic>
              </a:graphicData>
            </a:graphic>
          </wp:inline>
        </w:drawing>
      </w:r>
    </w:p>
    <w:p w14:paraId="5F23D853" w14:textId="055F59AD" w:rsidR="002C376D" w:rsidRDefault="002C376D" w:rsidP="002C376D">
      <w:pPr>
        <w:pStyle w:val="ListParagraph"/>
        <w:numPr>
          <w:ilvl w:val="1"/>
          <w:numId w:val="15"/>
        </w:numPr>
      </w:pPr>
      <w:r w:rsidRPr="002C376D">
        <w:lastRenderedPageBreak/>
        <w:t>The filtered dataset contains 4,915 records out of the original 5,003, with the remaining entries identified as test or spam data.</w:t>
      </w:r>
    </w:p>
    <w:p w14:paraId="697DBFC6" w14:textId="1E29DBC2" w:rsidR="002C376D" w:rsidRDefault="002C376D" w:rsidP="002C376D">
      <w:pPr>
        <w:pStyle w:val="ListParagraph"/>
        <w:numPr>
          <w:ilvl w:val="1"/>
          <w:numId w:val="15"/>
        </w:numPr>
      </w:pPr>
      <w:r w:rsidRPr="002C376D">
        <w:t>Finally, the column names were updated to a standardized format, using Capitalized Case for consistency.</w:t>
      </w:r>
    </w:p>
    <w:p w14:paraId="5FD79494" w14:textId="77777777" w:rsidR="002C376D" w:rsidRPr="002C376D" w:rsidRDefault="002C376D" w:rsidP="002C376D">
      <w:pPr>
        <w:pStyle w:val="ListParagraph"/>
        <w:ind w:left="1440"/>
        <w:rPr>
          <w:sz w:val="20"/>
          <w:szCs w:val="18"/>
        </w:rPr>
      </w:pPr>
    </w:p>
    <w:p w14:paraId="3268061E" w14:textId="3204C149" w:rsidR="002C376D" w:rsidRPr="002C376D" w:rsidRDefault="002C376D" w:rsidP="002C376D">
      <w:pPr>
        <w:pStyle w:val="ListParagraph"/>
        <w:ind w:left="1080"/>
      </w:pPr>
      <w:r w:rsidRPr="002C376D">
        <w:rPr>
          <w:noProof/>
        </w:rPr>
        <w:drawing>
          <wp:inline distT="0" distB="0" distL="0" distR="0" wp14:anchorId="0CBB461B" wp14:editId="634F1BB2">
            <wp:extent cx="4997450" cy="563139"/>
            <wp:effectExtent l="19050" t="19050" r="12700" b="27940"/>
            <wp:docPr id="125644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6441779" name=""/>
                    <pic:cNvPicPr/>
                  </pic:nvPicPr>
                  <pic:blipFill>
                    <a:blip r:embed="rId23"/>
                    <a:stretch>
                      <a:fillRect/>
                    </a:stretch>
                  </pic:blipFill>
                  <pic:spPr>
                    <a:xfrm>
                      <a:off x="0" y="0"/>
                      <a:ext cx="5019781" cy="565655"/>
                    </a:xfrm>
                    <a:prstGeom prst="rect">
                      <a:avLst/>
                    </a:prstGeom>
                    <a:ln w="6350">
                      <a:solidFill>
                        <a:schemeClr val="tx1"/>
                      </a:solidFill>
                    </a:ln>
                  </pic:spPr>
                </pic:pic>
              </a:graphicData>
            </a:graphic>
          </wp:inline>
        </w:drawing>
      </w:r>
    </w:p>
    <w:p w14:paraId="0BA61FF8" w14:textId="044ED3E6" w:rsidR="007047DB" w:rsidRDefault="007047DB" w:rsidP="007047DB">
      <w:pPr>
        <w:pStyle w:val="ListParagraph"/>
        <w:numPr>
          <w:ilvl w:val="0"/>
          <w:numId w:val="15"/>
        </w:numPr>
      </w:pPr>
      <w:r w:rsidRPr="007047DB">
        <w:rPr>
          <w:b/>
          <w:bCs/>
        </w:rPr>
        <w:t>Final Validation</w:t>
      </w:r>
      <w:r w:rsidRPr="007047DB">
        <w:t>:</w:t>
      </w:r>
    </w:p>
    <w:p w14:paraId="7F3FB995" w14:textId="57A71652" w:rsidR="007047DB" w:rsidRDefault="007047DB" w:rsidP="007047DB">
      <w:pPr>
        <w:pStyle w:val="ListParagraph"/>
        <w:numPr>
          <w:ilvl w:val="1"/>
          <w:numId w:val="15"/>
        </w:numPr>
      </w:pPr>
      <w:r w:rsidRPr="007047DB">
        <w:t xml:space="preserve">Verified column </w:t>
      </w:r>
      <w:r w:rsidR="002C376D" w:rsidRPr="007047DB">
        <w:t>types</w:t>
      </w:r>
      <w:r w:rsidRPr="007047DB">
        <w:t xml:space="preserve"> ensured no missing values </w:t>
      </w:r>
      <w:r w:rsidR="002C376D" w:rsidRPr="007047DB">
        <w:t>remained and</w:t>
      </w:r>
      <w:r w:rsidRPr="007047DB">
        <w:t xml:space="preserve"> validated that the dataset matched the expected structure.</w:t>
      </w:r>
    </w:p>
    <w:p w14:paraId="7B30140B" w14:textId="2937ABD5" w:rsidR="007047DB" w:rsidRDefault="007047DB" w:rsidP="007047DB">
      <w:pPr>
        <w:pStyle w:val="Heading3"/>
      </w:pPr>
      <w:bookmarkStart w:id="6" w:name="_Toc188745176"/>
      <w:r w:rsidRPr="007047DB">
        <w:t>Summary of Cleaned Dataset</w:t>
      </w:r>
      <w:bookmarkEnd w:id="6"/>
    </w:p>
    <w:p w14:paraId="6F646BFD" w14:textId="1C977779" w:rsidR="007047DB" w:rsidRDefault="007047DB" w:rsidP="007047DB">
      <w:pPr>
        <w:pStyle w:val="ListParagraph"/>
        <w:numPr>
          <w:ilvl w:val="0"/>
          <w:numId w:val="16"/>
        </w:numPr>
      </w:pPr>
      <w:r w:rsidRPr="007047DB">
        <w:rPr>
          <w:b/>
          <w:bCs/>
        </w:rPr>
        <w:t>Final Shape</w:t>
      </w:r>
      <w:r w:rsidRPr="007047DB">
        <w:t xml:space="preserve">: The dataset now contains </w:t>
      </w:r>
      <w:r w:rsidR="002C376D">
        <w:t>4,915</w:t>
      </w:r>
      <w:r w:rsidRPr="007047DB">
        <w:t xml:space="preserve"> rows and </w:t>
      </w:r>
      <w:r w:rsidR="002C376D">
        <w:t>14</w:t>
      </w:r>
      <w:r w:rsidRPr="007047DB">
        <w:t xml:space="preserve"> columns.</w:t>
      </w:r>
    </w:p>
    <w:p w14:paraId="064E1942" w14:textId="681BE0B6" w:rsidR="007047DB" w:rsidRDefault="007047DB" w:rsidP="007047DB">
      <w:pPr>
        <w:pStyle w:val="ListParagraph"/>
        <w:numPr>
          <w:ilvl w:val="0"/>
          <w:numId w:val="16"/>
        </w:numPr>
      </w:pPr>
      <w:r w:rsidRPr="007047DB">
        <w:rPr>
          <w:b/>
          <w:bCs/>
        </w:rPr>
        <w:t>Issues Resolved</w:t>
      </w:r>
      <w:r w:rsidRPr="007047DB">
        <w:t>:</w:t>
      </w:r>
    </w:p>
    <w:p w14:paraId="38105BED" w14:textId="41774F91" w:rsidR="007047DB" w:rsidRDefault="007047DB" w:rsidP="007047DB">
      <w:pPr>
        <w:pStyle w:val="ListParagraph"/>
        <w:numPr>
          <w:ilvl w:val="1"/>
          <w:numId w:val="16"/>
        </w:numPr>
      </w:pPr>
      <w:r w:rsidRPr="007047DB">
        <w:t>Missing values addressed.</w:t>
      </w:r>
    </w:p>
    <w:p w14:paraId="161355A4" w14:textId="318D1BBA" w:rsidR="007047DB" w:rsidRDefault="007047DB" w:rsidP="007047DB">
      <w:pPr>
        <w:pStyle w:val="ListParagraph"/>
        <w:numPr>
          <w:ilvl w:val="1"/>
          <w:numId w:val="16"/>
        </w:numPr>
      </w:pPr>
      <w:r w:rsidRPr="007047DB">
        <w:t>Duplicate rows.</w:t>
      </w:r>
    </w:p>
    <w:p w14:paraId="19ABEB11" w14:textId="0E4F0EEF" w:rsidR="007047DB" w:rsidRDefault="007047DB" w:rsidP="007047DB">
      <w:pPr>
        <w:pStyle w:val="ListParagraph"/>
        <w:numPr>
          <w:ilvl w:val="1"/>
          <w:numId w:val="16"/>
        </w:numPr>
      </w:pPr>
      <w:r w:rsidRPr="007047DB">
        <w:t>Consistent formats applied across all columns.</w:t>
      </w:r>
    </w:p>
    <w:p w14:paraId="3D8FDBE5" w14:textId="4FE8046B" w:rsidR="002C376D" w:rsidRDefault="002C376D" w:rsidP="007047DB">
      <w:pPr>
        <w:pStyle w:val="ListParagraph"/>
        <w:numPr>
          <w:ilvl w:val="1"/>
          <w:numId w:val="16"/>
        </w:numPr>
      </w:pPr>
      <w:r>
        <w:t>Data formatting and standardization.</w:t>
      </w:r>
    </w:p>
    <w:p w14:paraId="4345AACC" w14:textId="57E07DE4" w:rsidR="002C376D" w:rsidRDefault="002C376D" w:rsidP="007047DB">
      <w:pPr>
        <w:pStyle w:val="ListParagraph"/>
        <w:numPr>
          <w:ilvl w:val="1"/>
          <w:numId w:val="16"/>
        </w:numPr>
      </w:pPr>
      <w:r>
        <w:t>Spam and test records detections.</w:t>
      </w:r>
    </w:p>
    <w:p w14:paraId="05C8D528" w14:textId="474B5F20" w:rsidR="007047DB" w:rsidRDefault="007047DB" w:rsidP="007047DB">
      <w:pPr>
        <w:pStyle w:val="ListParagraph"/>
        <w:numPr>
          <w:ilvl w:val="0"/>
          <w:numId w:val="16"/>
        </w:numPr>
      </w:pPr>
      <w:r w:rsidRPr="007047DB">
        <w:rPr>
          <w:b/>
          <w:bCs/>
        </w:rPr>
        <w:t>Ready for Analysis</w:t>
      </w:r>
      <w:r w:rsidRPr="007047DB">
        <w:t xml:space="preserve">: The dataset is now </w:t>
      </w:r>
      <w:r w:rsidR="002C376D" w:rsidRPr="007047DB">
        <w:t>clean</w:t>
      </w:r>
      <w:r w:rsidRPr="007047DB">
        <w:t xml:space="preserve"> and standardized, making it suitable for further analysis and visualization.</w:t>
      </w:r>
    </w:p>
    <w:p w14:paraId="714F315B" w14:textId="3A7B9451" w:rsidR="00833168" w:rsidRDefault="00833168" w:rsidP="00D07FF0">
      <w:pPr>
        <w:pStyle w:val="Heading2"/>
      </w:pPr>
      <w:bookmarkStart w:id="7" w:name="_Toc188745177"/>
      <w:r>
        <w:t>Visualization</w:t>
      </w:r>
      <w:bookmarkEnd w:id="7"/>
    </w:p>
    <w:p w14:paraId="1C29A489" w14:textId="0BF4E403" w:rsidR="00EC1EA9" w:rsidRPr="00EC1EA9" w:rsidRDefault="00EC1EA9" w:rsidP="00EC1EA9">
      <w:pPr>
        <w:rPr>
          <w:b/>
          <w:bCs/>
        </w:rPr>
      </w:pPr>
      <w:r>
        <w:rPr>
          <w:b/>
          <w:bCs/>
        </w:rPr>
        <w:t xml:space="preserve">Data </w:t>
      </w:r>
      <w:r w:rsidRPr="00EC1EA9">
        <w:rPr>
          <w:b/>
          <w:bCs/>
        </w:rPr>
        <w:t>Filers:</w:t>
      </w:r>
    </w:p>
    <w:p w14:paraId="5ABC0121" w14:textId="3D7E2D41" w:rsidR="00EC1EA9" w:rsidRDefault="00EC1EA9" w:rsidP="00EC1EA9">
      <w:r w:rsidRPr="00EC1EA9">
        <w:rPr>
          <w:noProof/>
        </w:rPr>
        <w:drawing>
          <wp:inline distT="0" distB="0" distL="0" distR="0" wp14:anchorId="2C9AEBA9" wp14:editId="3AA90662">
            <wp:extent cx="6858000" cy="502285"/>
            <wp:effectExtent l="0" t="0" r="0" b="0"/>
            <wp:docPr id="689942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942877" name=""/>
                    <pic:cNvPicPr/>
                  </pic:nvPicPr>
                  <pic:blipFill>
                    <a:blip r:embed="rId24"/>
                    <a:stretch>
                      <a:fillRect/>
                    </a:stretch>
                  </pic:blipFill>
                  <pic:spPr>
                    <a:xfrm>
                      <a:off x="0" y="0"/>
                      <a:ext cx="6858000" cy="502285"/>
                    </a:xfrm>
                    <a:prstGeom prst="rect">
                      <a:avLst/>
                    </a:prstGeom>
                  </pic:spPr>
                </pic:pic>
              </a:graphicData>
            </a:graphic>
          </wp:inline>
        </w:drawing>
      </w:r>
    </w:p>
    <w:p w14:paraId="73DB9E31" w14:textId="5DF3641E" w:rsidR="00A66A5C" w:rsidRPr="00A66A5C" w:rsidRDefault="00A66A5C" w:rsidP="00A66A5C">
      <w:pPr>
        <w:rPr>
          <w:b/>
          <w:bCs/>
        </w:rPr>
      </w:pPr>
      <w:r w:rsidRPr="00A66A5C">
        <w:rPr>
          <w:b/>
          <w:bCs/>
        </w:rPr>
        <w:t xml:space="preserve">KPIs </w:t>
      </w:r>
      <w:r>
        <w:rPr>
          <w:b/>
          <w:bCs/>
        </w:rPr>
        <w:t>Charts:</w:t>
      </w:r>
    </w:p>
    <w:p w14:paraId="335E57E6" w14:textId="3DF179D4" w:rsidR="00A66A5C" w:rsidRDefault="00A66A5C" w:rsidP="00A66A5C">
      <w:pPr>
        <w:pStyle w:val="ListParagraph"/>
        <w:numPr>
          <w:ilvl w:val="0"/>
          <w:numId w:val="21"/>
        </w:numPr>
      </w:pPr>
      <w:r w:rsidRPr="00A66A5C">
        <w:t>Task Completion Rate</w:t>
      </w:r>
    </w:p>
    <w:p w14:paraId="54BEFCB4" w14:textId="59CB68D4" w:rsidR="00A66A5C" w:rsidRDefault="00A66A5C" w:rsidP="00A66A5C">
      <w:pPr>
        <w:pStyle w:val="ListParagraph"/>
        <w:numPr>
          <w:ilvl w:val="1"/>
          <w:numId w:val="21"/>
        </w:numPr>
      </w:pPr>
      <w:r w:rsidRPr="00A66A5C">
        <w:rPr>
          <w:b/>
          <w:bCs/>
        </w:rPr>
        <w:t>Description</w:t>
      </w:r>
      <w:r w:rsidRPr="00A66A5C">
        <w:t>: Measures of the percentage of tasks that have been completed (based on 'Status').</w:t>
      </w:r>
    </w:p>
    <w:p w14:paraId="0AB5E1A7" w14:textId="04A006F2" w:rsidR="00A66A5C" w:rsidRDefault="00A66A5C" w:rsidP="00A66A5C">
      <w:pPr>
        <w:pStyle w:val="ListParagraph"/>
        <w:numPr>
          <w:ilvl w:val="1"/>
          <w:numId w:val="21"/>
        </w:numPr>
      </w:pPr>
      <w:r w:rsidRPr="00A66A5C">
        <w:rPr>
          <w:b/>
          <w:bCs/>
        </w:rPr>
        <w:t>Formula</w:t>
      </w:r>
      <w:r w:rsidRPr="00A66A5C">
        <w:t>: (Number of completed tasks / Total tasks) * 100</w:t>
      </w:r>
    </w:p>
    <w:p w14:paraId="7DE5BEE2" w14:textId="2C493DE6" w:rsidR="00A66A5C" w:rsidRDefault="00A66A5C" w:rsidP="00A66A5C">
      <w:pPr>
        <w:pStyle w:val="ListParagraph"/>
        <w:numPr>
          <w:ilvl w:val="0"/>
          <w:numId w:val="21"/>
        </w:numPr>
      </w:pPr>
      <w:r w:rsidRPr="00A66A5C">
        <w:t>Average Resolution Time</w:t>
      </w:r>
    </w:p>
    <w:p w14:paraId="04B36514" w14:textId="5684A0FD" w:rsidR="00A66A5C" w:rsidRDefault="00A66A5C" w:rsidP="00A66A5C">
      <w:pPr>
        <w:pStyle w:val="ListParagraph"/>
        <w:numPr>
          <w:ilvl w:val="1"/>
          <w:numId w:val="21"/>
        </w:numPr>
      </w:pPr>
      <w:r w:rsidRPr="00A66A5C">
        <w:rPr>
          <w:b/>
          <w:bCs/>
        </w:rPr>
        <w:t>Description</w:t>
      </w:r>
      <w:r w:rsidRPr="00A66A5C">
        <w:t>: The average time taken to resolve tasks, from 'Created at' to 'Updated at'.</w:t>
      </w:r>
    </w:p>
    <w:p w14:paraId="14D994F7" w14:textId="442DFD23" w:rsidR="00A66A5C" w:rsidRDefault="00A66A5C" w:rsidP="00A66A5C">
      <w:pPr>
        <w:pStyle w:val="ListParagraph"/>
        <w:numPr>
          <w:ilvl w:val="1"/>
          <w:numId w:val="21"/>
        </w:numPr>
      </w:pPr>
      <w:r w:rsidRPr="00A66A5C">
        <w:rPr>
          <w:b/>
          <w:bCs/>
        </w:rPr>
        <w:t>Formula</w:t>
      </w:r>
      <w:r w:rsidRPr="00A66A5C">
        <w:t>: Average difference between 'Created at' and 'Updated at'</w:t>
      </w:r>
    </w:p>
    <w:p w14:paraId="49AB6811" w14:textId="436D4902" w:rsidR="00A66A5C" w:rsidRDefault="00A66A5C" w:rsidP="00A66A5C">
      <w:pPr>
        <w:pStyle w:val="ListParagraph"/>
        <w:numPr>
          <w:ilvl w:val="0"/>
          <w:numId w:val="21"/>
        </w:numPr>
      </w:pPr>
      <w:r w:rsidRPr="00A66A5C">
        <w:t>Alert Severity Distribution</w:t>
      </w:r>
    </w:p>
    <w:p w14:paraId="6D9E9B80" w14:textId="2418FBC2" w:rsidR="00A66A5C" w:rsidRDefault="00A66A5C" w:rsidP="00A66A5C">
      <w:pPr>
        <w:pStyle w:val="ListParagraph"/>
        <w:numPr>
          <w:ilvl w:val="1"/>
          <w:numId w:val="21"/>
        </w:numPr>
      </w:pPr>
      <w:r w:rsidRPr="00A66A5C">
        <w:rPr>
          <w:b/>
          <w:bCs/>
        </w:rPr>
        <w:t>Description</w:t>
      </w:r>
      <w:r w:rsidRPr="00A66A5C">
        <w:t>: The distribution of tasks based on 'Alert severity', showing how many tasks are categorized under different severity levels (e.g., Low, Medium, High</w:t>
      </w:r>
      <w:r>
        <w:t>, Urgent</w:t>
      </w:r>
      <w:r w:rsidRPr="00A66A5C">
        <w:t>).</w:t>
      </w:r>
    </w:p>
    <w:p w14:paraId="3C2033F3" w14:textId="121EA7E7" w:rsidR="00A66A5C" w:rsidRDefault="00A66A5C" w:rsidP="00A66A5C">
      <w:pPr>
        <w:pStyle w:val="ListParagraph"/>
        <w:numPr>
          <w:ilvl w:val="1"/>
          <w:numId w:val="21"/>
        </w:numPr>
      </w:pPr>
      <w:r w:rsidRPr="00A66A5C">
        <w:rPr>
          <w:b/>
          <w:bCs/>
        </w:rPr>
        <w:t>Formula</w:t>
      </w:r>
      <w:r w:rsidRPr="00A66A5C">
        <w:t>: Count of tasks in each 'Alert severity' category.</w:t>
      </w:r>
    </w:p>
    <w:p w14:paraId="34B55EAA" w14:textId="7842DD7F" w:rsidR="00A66A5C" w:rsidRDefault="00A66A5C" w:rsidP="00A66A5C">
      <w:pPr>
        <w:pStyle w:val="ListParagraph"/>
        <w:numPr>
          <w:ilvl w:val="0"/>
          <w:numId w:val="21"/>
        </w:numPr>
      </w:pPr>
      <w:r w:rsidRPr="00A66A5C">
        <w:t>Priority Task Completion</w:t>
      </w:r>
    </w:p>
    <w:p w14:paraId="5E882625" w14:textId="2178DEB5" w:rsidR="00A66A5C" w:rsidRDefault="00A66A5C" w:rsidP="00A66A5C">
      <w:pPr>
        <w:pStyle w:val="ListParagraph"/>
        <w:numPr>
          <w:ilvl w:val="1"/>
          <w:numId w:val="21"/>
        </w:numPr>
      </w:pPr>
      <w:r w:rsidRPr="00A66A5C">
        <w:rPr>
          <w:b/>
          <w:bCs/>
        </w:rPr>
        <w:lastRenderedPageBreak/>
        <w:t>Description</w:t>
      </w:r>
      <w:r w:rsidRPr="00A66A5C">
        <w:t>: Measures the percentage of high-priority tasks that have been completed.</w:t>
      </w:r>
    </w:p>
    <w:p w14:paraId="3B313530" w14:textId="56767158" w:rsidR="00A66A5C" w:rsidRDefault="00A66A5C" w:rsidP="00A66A5C">
      <w:pPr>
        <w:pStyle w:val="ListParagraph"/>
        <w:numPr>
          <w:ilvl w:val="1"/>
          <w:numId w:val="21"/>
        </w:numPr>
      </w:pPr>
      <w:r w:rsidRPr="00A66A5C">
        <w:rPr>
          <w:b/>
          <w:bCs/>
        </w:rPr>
        <w:t>Formula</w:t>
      </w:r>
      <w:r w:rsidRPr="00A66A5C">
        <w:t>: (Number of completed high-priority tasks / Total high-priority tasks) * 100</w:t>
      </w:r>
    </w:p>
    <w:p w14:paraId="4FE731A5" w14:textId="134B36CB" w:rsidR="00A66A5C" w:rsidRDefault="00A66A5C" w:rsidP="00A66A5C">
      <w:pPr>
        <w:pStyle w:val="ListParagraph"/>
        <w:numPr>
          <w:ilvl w:val="0"/>
          <w:numId w:val="21"/>
        </w:numPr>
      </w:pPr>
      <w:r w:rsidRPr="00A66A5C">
        <w:t>Average Task Duration</w:t>
      </w:r>
    </w:p>
    <w:p w14:paraId="415E42C4" w14:textId="774C94D1" w:rsidR="00A66A5C" w:rsidRDefault="00A66A5C" w:rsidP="00A66A5C">
      <w:pPr>
        <w:pStyle w:val="ListParagraph"/>
        <w:numPr>
          <w:ilvl w:val="1"/>
          <w:numId w:val="21"/>
        </w:numPr>
      </w:pPr>
      <w:r w:rsidRPr="00A66A5C">
        <w:rPr>
          <w:b/>
          <w:bCs/>
        </w:rPr>
        <w:t>Description</w:t>
      </w:r>
      <w:r w:rsidRPr="00A66A5C">
        <w:t>: Measures the average time taken to update a task (or resolve it).</w:t>
      </w:r>
    </w:p>
    <w:p w14:paraId="78031536" w14:textId="7C59770B" w:rsidR="00A66A5C" w:rsidRDefault="00A66A5C" w:rsidP="00A66A5C">
      <w:pPr>
        <w:pStyle w:val="ListParagraph"/>
        <w:numPr>
          <w:ilvl w:val="1"/>
          <w:numId w:val="21"/>
        </w:numPr>
      </w:pPr>
      <w:r w:rsidRPr="00A66A5C">
        <w:rPr>
          <w:b/>
          <w:bCs/>
        </w:rPr>
        <w:t>Formula</w:t>
      </w:r>
      <w:r w:rsidRPr="00A66A5C">
        <w:t>: Average difference between 'Created at' and 'Updated at' for each task.</w:t>
      </w:r>
    </w:p>
    <w:p w14:paraId="332F15EB" w14:textId="385C17E4" w:rsidR="008F5201" w:rsidRDefault="00A66A5C" w:rsidP="00A66A5C">
      <w:pPr>
        <w:pStyle w:val="ListParagraph"/>
        <w:numPr>
          <w:ilvl w:val="0"/>
          <w:numId w:val="21"/>
        </w:numPr>
      </w:pPr>
      <w:r>
        <w:t xml:space="preserve">Finally, KPIs for identifying how many tasks </w:t>
      </w:r>
      <w:r w:rsidR="008F5201">
        <w:t>are on</w:t>
      </w:r>
      <w:r>
        <w:t xml:space="preserve"> Open, New, Closed, Solved, Pending, and Hold status</w:t>
      </w:r>
      <w:r w:rsidR="008F5201">
        <w:t>.</w:t>
      </w:r>
    </w:p>
    <w:p w14:paraId="46387AC1" w14:textId="30689D02" w:rsidR="00A66A5C" w:rsidRDefault="00A66A5C" w:rsidP="008F5201">
      <w:pPr>
        <w:pStyle w:val="ListParagraph"/>
      </w:pPr>
    </w:p>
    <w:p w14:paraId="1F4CE992" w14:textId="51A61342" w:rsidR="00A66A5C" w:rsidRDefault="008F5201" w:rsidP="008F5201">
      <w:pPr>
        <w:pStyle w:val="ListParagraph"/>
      </w:pPr>
      <w:r w:rsidRPr="008F5201">
        <w:rPr>
          <w:noProof/>
        </w:rPr>
        <w:drawing>
          <wp:inline distT="0" distB="0" distL="0" distR="0" wp14:anchorId="6B3DBA18" wp14:editId="5A910A83">
            <wp:extent cx="5029200" cy="1189777"/>
            <wp:effectExtent l="19050" t="19050" r="19050" b="10795"/>
            <wp:docPr id="5014842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484271" name=""/>
                    <pic:cNvPicPr/>
                  </pic:nvPicPr>
                  <pic:blipFill>
                    <a:blip r:embed="rId25"/>
                    <a:stretch>
                      <a:fillRect/>
                    </a:stretch>
                  </pic:blipFill>
                  <pic:spPr>
                    <a:xfrm>
                      <a:off x="0" y="0"/>
                      <a:ext cx="5080154" cy="1201831"/>
                    </a:xfrm>
                    <a:prstGeom prst="rect">
                      <a:avLst/>
                    </a:prstGeom>
                    <a:ln w="6350">
                      <a:solidFill>
                        <a:schemeClr val="tx1"/>
                      </a:solidFill>
                    </a:ln>
                  </pic:spPr>
                </pic:pic>
              </a:graphicData>
            </a:graphic>
          </wp:inline>
        </w:drawing>
      </w:r>
    </w:p>
    <w:p w14:paraId="5C782F14" w14:textId="77777777" w:rsidR="008F5201" w:rsidRPr="00A66A5C" w:rsidRDefault="008F5201" w:rsidP="008F5201">
      <w:pPr>
        <w:pStyle w:val="ListParagraph"/>
      </w:pPr>
    </w:p>
    <w:p w14:paraId="595F372D" w14:textId="665B98F7" w:rsidR="008F5201" w:rsidRPr="008F5201" w:rsidRDefault="008F5201" w:rsidP="008F5201">
      <w:pPr>
        <w:rPr>
          <w:b/>
          <w:bCs/>
        </w:rPr>
      </w:pPr>
      <w:r w:rsidRPr="008F5201">
        <w:rPr>
          <w:b/>
          <w:bCs/>
        </w:rPr>
        <w:t>Charts:</w:t>
      </w:r>
    </w:p>
    <w:p w14:paraId="3486D34A" w14:textId="278D96B4" w:rsidR="00834C09" w:rsidRDefault="00834C09" w:rsidP="008F5201">
      <w:pPr>
        <w:pStyle w:val="ListParagraph"/>
        <w:numPr>
          <w:ilvl w:val="0"/>
          <w:numId w:val="10"/>
        </w:numPr>
      </w:pPr>
      <w:r w:rsidRPr="008F5201">
        <w:rPr>
          <w:b/>
          <w:bCs/>
        </w:rPr>
        <w:t>Bar Charts</w:t>
      </w:r>
      <w:r w:rsidRPr="00834C09">
        <w:t xml:space="preserve">: </w:t>
      </w:r>
      <w:r w:rsidR="008F5201">
        <w:t>Trends of ticket creation over the period, priority task completion rate, average resolution time (in days), and channel utilization rate</w:t>
      </w:r>
    </w:p>
    <w:p w14:paraId="5940E075" w14:textId="77777777" w:rsidR="008F5201" w:rsidRDefault="008F5201" w:rsidP="008F5201">
      <w:pPr>
        <w:pStyle w:val="ListParagraph"/>
      </w:pPr>
    </w:p>
    <w:p w14:paraId="1E4CB844" w14:textId="326C25F8" w:rsidR="008F5201" w:rsidRDefault="008F5201" w:rsidP="008F5201">
      <w:pPr>
        <w:pStyle w:val="ListParagraph"/>
      </w:pPr>
      <w:r w:rsidRPr="008F5201">
        <w:rPr>
          <w:noProof/>
        </w:rPr>
        <w:drawing>
          <wp:inline distT="0" distB="0" distL="0" distR="0" wp14:anchorId="79F96678" wp14:editId="4FF7D5AA">
            <wp:extent cx="5067300" cy="1075863"/>
            <wp:effectExtent l="19050" t="19050" r="19050" b="10160"/>
            <wp:docPr id="1093259964"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3259964" name="Picture 1" descr="A graph of blue rectangular bars&#10;&#10;Description automatically generated with medium confidence"/>
                    <pic:cNvPicPr/>
                  </pic:nvPicPr>
                  <pic:blipFill>
                    <a:blip r:embed="rId26"/>
                    <a:stretch>
                      <a:fillRect/>
                    </a:stretch>
                  </pic:blipFill>
                  <pic:spPr>
                    <a:xfrm>
                      <a:off x="0" y="0"/>
                      <a:ext cx="5153408" cy="1094145"/>
                    </a:xfrm>
                    <a:prstGeom prst="rect">
                      <a:avLst/>
                    </a:prstGeom>
                    <a:ln w="6350">
                      <a:solidFill>
                        <a:schemeClr val="tx1"/>
                      </a:solidFill>
                    </a:ln>
                  </pic:spPr>
                </pic:pic>
              </a:graphicData>
            </a:graphic>
          </wp:inline>
        </w:drawing>
      </w:r>
    </w:p>
    <w:p w14:paraId="1B1B929A" w14:textId="23D8DA5B" w:rsidR="008F5201" w:rsidRDefault="008F5201" w:rsidP="008F5201">
      <w:pPr>
        <w:pStyle w:val="ListParagraph"/>
      </w:pPr>
      <w:r w:rsidRPr="008F5201">
        <w:rPr>
          <w:noProof/>
        </w:rPr>
        <w:drawing>
          <wp:inline distT="0" distB="0" distL="0" distR="0" wp14:anchorId="513D963F" wp14:editId="4D9E7180">
            <wp:extent cx="5086350" cy="1466766"/>
            <wp:effectExtent l="0" t="0" r="0" b="635"/>
            <wp:docPr id="1661398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398011" name=""/>
                    <pic:cNvPicPr/>
                  </pic:nvPicPr>
                  <pic:blipFill>
                    <a:blip r:embed="rId27"/>
                    <a:stretch>
                      <a:fillRect/>
                    </a:stretch>
                  </pic:blipFill>
                  <pic:spPr>
                    <a:xfrm>
                      <a:off x="0" y="0"/>
                      <a:ext cx="5202923" cy="1500383"/>
                    </a:xfrm>
                    <a:prstGeom prst="rect">
                      <a:avLst/>
                    </a:prstGeom>
                  </pic:spPr>
                </pic:pic>
              </a:graphicData>
            </a:graphic>
          </wp:inline>
        </w:drawing>
      </w:r>
    </w:p>
    <w:p w14:paraId="6C23B021" w14:textId="77777777" w:rsidR="008F5201" w:rsidRDefault="008F5201" w:rsidP="008F5201">
      <w:pPr>
        <w:pStyle w:val="ListParagraph"/>
      </w:pPr>
    </w:p>
    <w:p w14:paraId="64826C38" w14:textId="610345AC" w:rsidR="00834C09" w:rsidRDefault="00834C09" w:rsidP="00834C09">
      <w:pPr>
        <w:pStyle w:val="ListParagraph"/>
        <w:numPr>
          <w:ilvl w:val="0"/>
          <w:numId w:val="10"/>
        </w:numPr>
      </w:pPr>
      <w:r w:rsidRPr="00834C09">
        <w:rPr>
          <w:b/>
          <w:bCs/>
        </w:rPr>
        <w:t>Pie Charts</w:t>
      </w:r>
      <w:r w:rsidRPr="00834C09">
        <w:t xml:space="preserve">: </w:t>
      </w:r>
      <w:r w:rsidR="008F5201">
        <w:t>For getting the overall strength of “Alert Severity” over the dataset.</w:t>
      </w:r>
    </w:p>
    <w:p w14:paraId="0E783198" w14:textId="77777777" w:rsidR="008F5201" w:rsidRDefault="008F5201" w:rsidP="008F5201">
      <w:pPr>
        <w:pStyle w:val="ListParagraph"/>
      </w:pPr>
    </w:p>
    <w:p w14:paraId="44AE4B76" w14:textId="0DF27C61" w:rsidR="008F5201" w:rsidRDefault="008F5201" w:rsidP="008F5201">
      <w:pPr>
        <w:pStyle w:val="ListParagraph"/>
      </w:pPr>
      <w:r w:rsidRPr="008F5201">
        <w:rPr>
          <w:noProof/>
        </w:rPr>
        <w:drawing>
          <wp:inline distT="0" distB="0" distL="0" distR="0" wp14:anchorId="2A9A5980" wp14:editId="0B4EC970">
            <wp:extent cx="2587648" cy="1504950"/>
            <wp:effectExtent l="0" t="0" r="3175" b="0"/>
            <wp:docPr id="6419032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903297" name=""/>
                    <pic:cNvPicPr/>
                  </pic:nvPicPr>
                  <pic:blipFill>
                    <a:blip r:embed="rId28"/>
                    <a:stretch>
                      <a:fillRect/>
                    </a:stretch>
                  </pic:blipFill>
                  <pic:spPr>
                    <a:xfrm>
                      <a:off x="0" y="0"/>
                      <a:ext cx="2608391" cy="1517014"/>
                    </a:xfrm>
                    <a:prstGeom prst="rect">
                      <a:avLst/>
                    </a:prstGeom>
                  </pic:spPr>
                </pic:pic>
              </a:graphicData>
            </a:graphic>
          </wp:inline>
        </w:drawing>
      </w:r>
    </w:p>
    <w:p w14:paraId="109EBDD0" w14:textId="42288ACE" w:rsidR="008F5201" w:rsidRDefault="008F5201" w:rsidP="008F5201">
      <w:pPr>
        <w:pStyle w:val="ListParagraph"/>
        <w:numPr>
          <w:ilvl w:val="0"/>
          <w:numId w:val="10"/>
        </w:numPr>
      </w:pPr>
      <w:r>
        <w:lastRenderedPageBreak/>
        <w:t>Operational Data Breakdown:</w:t>
      </w:r>
    </w:p>
    <w:p w14:paraId="7538AF61" w14:textId="77777777" w:rsidR="008F5201" w:rsidRDefault="008F5201" w:rsidP="008F5201">
      <w:pPr>
        <w:pStyle w:val="ListParagraph"/>
      </w:pPr>
    </w:p>
    <w:p w14:paraId="4DD54798" w14:textId="61E7304A" w:rsidR="008F5201" w:rsidRDefault="008F5201" w:rsidP="008F5201">
      <w:pPr>
        <w:pStyle w:val="ListParagraph"/>
      </w:pPr>
      <w:r w:rsidRPr="008F5201">
        <w:rPr>
          <w:noProof/>
        </w:rPr>
        <w:drawing>
          <wp:inline distT="0" distB="0" distL="0" distR="0" wp14:anchorId="7D34801D" wp14:editId="24EED93F">
            <wp:extent cx="5607050" cy="1601643"/>
            <wp:effectExtent l="0" t="0" r="0" b="0"/>
            <wp:docPr id="633047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3047423" name=""/>
                    <pic:cNvPicPr/>
                  </pic:nvPicPr>
                  <pic:blipFill>
                    <a:blip r:embed="rId29"/>
                    <a:stretch>
                      <a:fillRect/>
                    </a:stretch>
                  </pic:blipFill>
                  <pic:spPr>
                    <a:xfrm>
                      <a:off x="0" y="0"/>
                      <a:ext cx="5660289" cy="1616851"/>
                    </a:xfrm>
                    <a:prstGeom prst="rect">
                      <a:avLst/>
                    </a:prstGeom>
                  </pic:spPr>
                </pic:pic>
              </a:graphicData>
            </a:graphic>
          </wp:inline>
        </w:drawing>
      </w:r>
    </w:p>
    <w:p w14:paraId="275CCB51" w14:textId="77777777" w:rsidR="00EC1EA9" w:rsidRDefault="00EC1EA9" w:rsidP="008F5201">
      <w:pPr>
        <w:pStyle w:val="ListParagraph"/>
      </w:pPr>
    </w:p>
    <w:p w14:paraId="5CEE77D7" w14:textId="59B35B4F" w:rsidR="00EC1EA9" w:rsidRPr="00EC1EA9" w:rsidRDefault="00EC1EA9" w:rsidP="00EC1EA9">
      <w:pPr>
        <w:pStyle w:val="ListParagraph"/>
        <w:numPr>
          <w:ilvl w:val="0"/>
          <w:numId w:val="10"/>
        </w:numPr>
        <w:rPr>
          <w:b/>
          <w:bCs/>
        </w:rPr>
      </w:pPr>
      <w:r w:rsidRPr="00EC1EA9">
        <w:rPr>
          <w:b/>
          <w:bCs/>
        </w:rPr>
        <w:t>Complete Dashboard:</w:t>
      </w:r>
    </w:p>
    <w:p w14:paraId="5A7FDFB3" w14:textId="15CDD29C" w:rsidR="00EC1EA9" w:rsidRDefault="00835267" w:rsidP="00EC1EA9">
      <w:pPr>
        <w:ind w:left="720"/>
        <w:jc w:val="left"/>
      </w:pPr>
      <w:r w:rsidRPr="00835267">
        <w:rPr>
          <w:noProof/>
        </w:rPr>
        <w:drawing>
          <wp:inline distT="0" distB="0" distL="0" distR="0" wp14:anchorId="1415735B" wp14:editId="752A57D9">
            <wp:extent cx="4133850" cy="6175047"/>
            <wp:effectExtent l="0" t="0" r="0" b="0"/>
            <wp:docPr id="1372835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835406" name=""/>
                    <pic:cNvPicPr/>
                  </pic:nvPicPr>
                  <pic:blipFill>
                    <a:blip r:embed="rId30"/>
                    <a:stretch>
                      <a:fillRect/>
                    </a:stretch>
                  </pic:blipFill>
                  <pic:spPr>
                    <a:xfrm>
                      <a:off x="0" y="0"/>
                      <a:ext cx="4139253" cy="6183117"/>
                    </a:xfrm>
                    <a:prstGeom prst="rect">
                      <a:avLst/>
                    </a:prstGeom>
                  </pic:spPr>
                </pic:pic>
              </a:graphicData>
            </a:graphic>
          </wp:inline>
        </w:drawing>
      </w:r>
    </w:p>
    <w:p w14:paraId="48C5AA3B" w14:textId="1D205F64" w:rsidR="00EC1EA9" w:rsidRDefault="00EC1EA9" w:rsidP="00D07FF0">
      <w:pPr>
        <w:pStyle w:val="Heading2"/>
      </w:pPr>
      <w:bookmarkStart w:id="8" w:name="_Toc188745178"/>
      <w:r>
        <w:lastRenderedPageBreak/>
        <w:t>Key Findings/Statistical Relevance</w:t>
      </w:r>
      <w:bookmarkEnd w:id="8"/>
    </w:p>
    <w:p w14:paraId="35DBAD79" w14:textId="3DFFFB78" w:rsidR="00552C3C" w:rsidRDefault="00552C3C" w:rsidP="00552C3C">
      <w:r w:rsidRPr="00552C3C">
        <w:t>General Trends</w:t>
      </w:r>
    </w:p>
    <w:p w14:paraId="7554495C" w14:textId="7E8A0952" w:rsidR="00552C3C" w:rsidRDefault="00552C3C" w:rsidP="00552C3C">
      <w:pPr>
        <w:pStyle w:val="ListParagraph"/>
        <w:numPr>
          <w:ilvl w:val="0"/>
          <w:numId w:val="10"/>
        </w:numPr>
      </w:pPr>
      <w:r w:rsidRPr="00552C3C">
        <w:t>High-priority tickets made up 4</w:t>
      </w:r>
      <w:r w:rsidR="00E72A8A">
        <w:t>7</w:t>
      </w:r>
      <w:r w:rsidRPr="00552C3C">
        <w:t>% of all tickets, emphasizing the need for efficient handling of critical issues.</w:t>
      </w:r>
    </w:p>
    <w:p w14:paraId="4E521B1A" w14:textId="6078558F" w:rsidR="00552C3C" w:rsidRDefault="00E72A8A" w:rsidP="00E72A8A">
      <w:pPr>
        <w:pStyle w:val="ListParagraph"/>
        <w:numPr>
          <w:ilvl w:val="0"/>
          <w:numId w:val="10"/>
        </w:numPr>
      </w:pPr>
      <w:r>
        <w:t xml:space="preserve">Spike rise in the volume of tickets starting from </w:t>
      </w:r>
      <w:r w:rsidR="002A558B">
        <w:t>March</w:t>
      </w:r>
      <w:r>
        <w:t xml:space="preserve"> 2023 and intend to grow in future meaning</w:t>
      </w:r>
      <w:r w:rsidR="00552C3C" w:rsidRPr="00552C3C">
        <w:t xml:space="preserve"> higher customer engagement </w:t>
      </w:r>
      <w:r>
        <w:t>as a result more customer</w:t>
      </w:r>
      <w:r w:rsidR="00552C3C" w:rsidRPr="00552C3C">
        <w:t xml:space="preserve"> support needs.</w:t>
      </w:r>
    </w:p>
    <w:p w14:paraId="46961EBA" w14:textId="30F82D12" w:rsidR="00552C3C" w:rsidRDefault="00552C3C" w:rsidP="00552C3C">
      <w:r w:rsidRPr="00552C3C">
        <w:t>Time-Based Trends</w:t>
      </w:r>
    </w:p>
    <w:p w14:paraId="1A319DA8" w14:textId="7DA094A5" w:rsidR="00552C3C" w:rsidRDefault="00552C3C" w:rsidP="00552C3C">
      <w:pPr>
        <w:pStyle w:val="ListParagraph"/>
        <w:numPr>
          <w:ilvl w:val="0"/>
          <w:numId w:val="22"/>
        </w:numPr>
      </w:pPr>
      <w:r w:rsidRPr="00552C3C">
        <w:t>Ticket creation peaked in December, likely due to end-of-year product usage surges.</w:t>
      </w:r>
    </w:p>
    <w:p w14:paraId="5F887578" w14:textId="38EAB3C1" w:rsidR="00552C3C" w:rsidRDefault="001C3368" w:rsidP="00552C3C">
      <w:pPr>
        <w:pStyle w:val="ListParagraph"/>
        <w:numPr>
          <w:ilvl w:val="0"/>
          <w:numId w:val="22"/>
        </w:numPr>
      </w:pPr>
      <w:proofErr w:type="gramStart"/>
      <w:r w:rsidRPr="001C3368">
        <w:t>The</w:t>
      </w:r>
      <w:proofErr w:type="gramEnd"/>
      <w:r w:rsidRPr="001C3368">
        <w:t xml:space="preserve"> trend suggests a </w:t>
      </w:r>
      <w:r w:rsidRPr="001C3368">
        <w:rPr>
          <w:b/>
          <w:bCs/>
        </w:rPr>
        <w:t>progressive increase in ticket volume</w:t>
      </w:r>
      <w:r w:rsidRPr="001C3368">
        <w:t>, with significant growth starting from October</w:t>
      </w:r>
      <w:r>
        <w:t xml:space="preserve"> 2023</w:t>
      </w:r>
      <w:r w:rsidRPr="001C3368">
        <w:t>.</w:t>
      </w:r>
    </w:p>
    <w:p w14:paraId="7ECA46CE" w14:textId="4543368B" w:rsidR="001C3368" w:rsidRDefault="001C3368" w:rsidP="00552C3C">
      <w:pPr>
        <w:pStyle w:val="ListParagraph"/>
        <w:numPr>
          <w:ilvl w:val="0"/>
          <w:numId w:val="22"/>
        </w:numPr>
      </w:pPr>
      <w:r>
        <w:t>S</w:t>
      </w:r>
      <w:r w:rsidRPr="001C3368">
        <w:t>easonal pattern or heightened activity</w:t>
      </w:r>
      <w:r>
        <w:t xml:space="preserve"> of </w:t>
      </w:r>
      <w:r w:rsidR="00835267">
        <w:t>customers</w:t>
      </w:r>
      <w:r w:rsidRPr="001C3368">
        <w:t xml:space="preserve"> during the latter months of the year.</w:t>
      </w:r>
    </w:p>
    <w:p w14:paraId="356FC27A" w14:textId="78ECCD94" w:rsidR="00552C3C" w:rsidRDefault="00552C3C" w:rsidP="00552C3C">
      <w:r w:rsidRPr="00552C3C">
        <w:t>Customer Behavior Insights</w:t>
      </w:r>
    </w:p>
    <w:p w14:paraId="0CB11D71" w14:textId="648F8717" w:rsidR="00552C3C" w:rsidRDefault="00552C3C" w:rsidP="00552C3C">
      <w:pPr>
        <w:pStyle w:val="ListParagraph"/>
        <w:numPr>
          <w:ilvl w:val="0"/>
          <w:numId w:val="22"/>
        </w:numPr>
      </w:pPr>
      <w:proofErr w:type="gramStart"/>
      <w:r w:rsidRPr="00552C3C">
        <w:t>The majority of</w:t>
      </w:r>
      <w:proofErr w:type="gramEnd"/>
      <w:r w:rsidRPr="00552C3C">
        <w:t xml:space="preserve"> tickets (</w:t>
      </w:r>
      <w:r w:rsidR="00835267">
        <w:t>9</w:t>
      </w:r>
      <w:r w:rsidR="008F60FC">
        <w:t>8</w:t>
      </w:r>
      <w:r w:rsidRPr="00552C3C">
        <w:t xml:space="preserve">%) were generated through the </w:t>
      </w:r>
      <w:r w:rsidR="00835267">
        <w:t>web</w:t>
      </w:r>
      <w:r w:rsidRPr="00552C3C">
        <w:t xml:space="preserve"> channel, followed by</w:t>
      </w:r>
      <w:r w:rsidR="00835267">
        <w:t xml:space="preserve"> </w:t>
      </w:r>
      <w:r w:rsidR="008F60FC">
        <w:t>the remaining</w:t>
      </w:r>
      <w:r w:rsidRPr="00552C3C">
        <w:t xml:space="preserve"> (</w:t>
      </w:r>
      <w:r w:rsidR="008F60FC">
        <w:t>2</w:t>
      </w:r>
      <w:r w:rsidRPr="00552C3C">
        <w:t>%).</w:t>
      </w:r>
    </w:p>
    <w:p w14:paraId="73A8DE78" w14:textId="6969EC74" w:rsidR="00552C3C" w:rsidRDefault="00552C3C" w:rsidP="00552C3C">
      <w:pPr>
        <w:pStyle w:val="ListParagraph"/>
        <w:numPr>
          <w:ilvl w:val="0"/>
          <w:numId w:val="22"/>
        </w:numPr>
      </w:pPr>
      <w:r w:rsidRPr="00552C3C">
        <w:t xml:space="preserve">Customers using </w:t>
      </w:r>
      <w:proofErr w:type="gramStart"/>
      <w:r w:rsidR="008F60FC" w:rsidRPr="008F60FC">
        <w:rPr>
          <w:b/>
          <w:bCs/>
        </w:rPr>
        <w:t>Cloud</w:t>
      </w:r>
      <w:proofErr w:type="gramEnd"/>
      <w:r w:rsidR="008F60FC" w:rsidRPr="008F60FC">
        <w:rPr>
          <w:b/>
          <w:bCs/>
        </w:rPr>
        <w:t xml:space="preserve"> Provider / Service</w:t>
      </w:r>
      <w:r w:rsidRPr="00552C3C">
        <w:t xml:space="preserve"> </w:t>
      </w:r>
      <w:r w:rsidR="008F60FC">
        <w:t xml:space="preserve">Product category </w:t>
      </w:r>
      <w:r w:rsidRPr="00552C3C">
        <w:t>reported the highest number of issues, suggesting a potential area for product enhancement.</w:t>
      </w:r>
    </w:p>
    <w:p w14:paraId="7F7FFDBA" w14:textId="7FB3026C" w:rsidR="00552C3C" w:rsidRDefault="00552C3C" w:rsidP="00552C3C">
      <w:r w:rsidRPr="00552C3C">
        <w:t>Internal Stakeholder Insights</w:t>
      </w:r>
    </w:p>
    <w:p w14:paraId="34F677B7" w14:textId="77777777" w:rsidR="008F60FC" w:rsidRDefault="00552C3C" w:rsidP="008F60FC">
      <w:pPr>
        <w:pStyle w:val="ListParagraph"/>
        <w:numPr>
          <w:ilvl w:val="0"/>
          <w:numId w:val="22"/>
        </w:numPr>
      </w:pPr>
      <w:r w:rsidRPr="00552C3C">
        <w:t xml:space="preserve">The </w:t>
      </w:r>
      <w:r w:rsidR="008F60FC">
        <w:rPr>
          <w:b/>
          <w:bCs/>
        </w:rPr>
        <w:t>ids/</w:t>
      </w:r>
      <w:proofErr w:type="spellStart"/>
      <w:r w:rsidR="008F60FC">
        <w:rPr>
          <w:b/>
          <w:bCs/>
        </w:rPr>
        <w:t>ips</w:t>
      </w:r>
      <w:proofErr w:type="spellEnd"/>
      <w:r w:rsidR="008F60FC">
        <w:rPr>
          <w:b/>
          <w:bCs/>
        </w:rPr>
        <w:t xml:space="preserve">, Productivity, </w:t>
      </w:r>
      <w:proofErr w:type="spellStart"/>
      <w:r w:rsidR="008F60FC">
        <w:rPr>
          <w:b/>
          <w:bCs/>
        </w:rPr>
        <w:t>waf</w:t>
      </w:r>
      <w:proofErr w:type="spellEnd"/>
      <w:r w:rsidR="008F60FC">
        <w:rPr>
          <w:b/>
          <w:bCs/>
        </w:rPr>
        <w:t xml:space="preserve"> and </w:t>
      </w:r>
      <w:proofErr w:type="spellStart"/>
      <w:r w:rsidR="008F60FC">
        <w:rPr>
          <w:b/>
          <w:bCs/>
        </w:rPr>
        <w:t>ddos</w:t>
      </w:r>
      <w:proofErr w:type="spellEnd"/>
      <w:r w:rsidR="008F60FC">
        <w:rPr>
          <w:b/>
          <w:bCs/>
        </w:rPr>
        <w:t xml:space="preserve"> protection services, Microsoft and </w:t>
      </w:r>
      <w:proofErr w:type="spellStart"/>
      <w:r w:rsidR="008F60FC">
        <w:rPr>
          <w:b/>
          <w:bCs/>
        </w:rPr>
        <w:t>cloude</w:t>
      </w:r>
      <w:proofErr w:type="spellEnd"/>
      <w:r w:rsidR="008F60FC">
        <w:rPr>
          <w:b/>
          <w:bCs/>
        </w:rPr>
        <w:t xml:space="preserve"> provider/Service</w:t>
      </w:r>
      <w:r w:rsidRPr="00552C3C">
        <w:t xml:space="preserve"> </w:t>
      </w:r>
      <w:r w:rsidR="008F60FC">
        <w:t xml:space="preserve">product </w:t>
      </w:r>
      <w:r w:rsidRPr="00552C3C">
        <w:t>categor</w:t>
      </w:r>
      <w:r w:rsidR="008F60FC">
        <w:t xml:space="preserve">ies </w:t>
      </w:r>
      <w:r w:rsidRPr="00552C3C">
        <w:t>had the longest average ticket resolution time, suggesting the need for specialized resources.</w:t>
      </w:r>
    </w:p>
    <w:p w14:paraId="2BFB6D3F" w14:textId="6CA5F009" w:rsidR="00552C3C" w:rsidRDefault="00552C3C" w:rsidP="008F60FC">
      <w:r w:rsidRPr="00552C3C">
        <w:t>Distribution Insights</w:t>
      </w:r>
    </w:p>
    <w:p w14:paraId="0F47B8B6" w14:textId="77777777" w:rsidR="00372F4B" w:rsidRDefault="00552C3C" w:rsidP="00372F4B">
      <w:pPr>
        <w:pStyle w:val="ListParagraph"/>
        <w:numPr>
          <w:ilvl w:val="0"/>
          <w:numId w:val="22"/>
        </w:numPr>
      </w:pPr>
      <w:r w:rsidRPr="00552C3C">
        <w:t xml:space="preserve">The </w:t>
      </w:r>
      <w:proofErr w:type="spellStart"/>
      <w:r w:rsidRPr="00552C3C">
        <w:t>alert_severity</w:t>
      </w:r>
      <w:proofErr w:type="spellEnd"/>
      <w:r w:rsidRPr="00552C3C">
        <w:t xml:space="preserve"> column showed that </w:t>
      </w:r>
      <w:r w:rsidR="008F60FC">
        <w:t>30</w:t>
      </w:r>
      <w:r w:rsidRPr="00552C3C">
        <w:t xml:space="preserve">% of tickets were categorized as </w:t>
      </w:r>
      <w:r w:rsidR="008F60FC">
        <w:t>High, and 43% as on medium severity</w:t>
      </w:r>
      <w:r w:rsidRPr="00552C3C">
        <w:t>, requiring</w:t>
      </w:r>
      <w:r w:rsidR="00372F4B">
        <w:t xml:space="preserve"> attention</w:t>
      </w:r>
      <w:r w:rsidRPr="00552C3C">
        <w:t>.</w:t>
      </w:r>
    </w:p>
    <w:p w14:paraId="6589E960" w14:textId="762547FD" w:rsidR="00552C3C" w:rsidRDefault="00552C3C" w:rsidP="00372F4B">
      <w:r w:rsidRPr="00552C3C">
        <w:t>Identified Anomalies</w:t>
      </w:r>
    </w:p>
    <w:p w14:paraId="4EFDA6C5" w14:textId="1FAFEE1A" w:rsidR="00552C3C" w:rsidRDefault="00552C3C" w:rsidP="00552C3C">
      <w:pPr>
        <w:pStyle w:val="ListParagraph"/>
        <w:numPr>
          <w:ilvl w:val="0"/>
          <w:numId w:val="22"/>
        </w:numPr>
      </w:pPr>
      <w:r w:rsidRPr="00552C3C">
        <w:t xml:space="preserve">A small subset of tickets had resolution times exceeding </w:t>
      </w:r>
      <w:r w:rsidR="00372F4B">
        <w:t>29</w:t>
      </w:r>
      <w:r w:rsidRPr="00552C3C">
        <w:t xml:space="preserve"> days, suggesting potential workflow bottlenecks or data anomalies</w:t>
      </w:r>
      <w:r w:rsidR="00372F4B">
        <w:t xml:space="preserve">, those were created </w:t>
      </w:r>
      <w:proofErr w:type="gramStart"/>
      <w:r w:rsidR="00372F4B">
        <w:t>on</w:t>
      </w:r>
      <w:proofErr w:type="gramEnd"/>
      <w:r w:rsidR="00372F4B">
        <w:t xml:space="preserve"> November 2023.</w:t>
      </w:r>
    </w:p>
    <w:p w14:paraId="3D54703F" w14:textId="7A9BDEF7" w:rsidR="00833168" w:rsidRDefault="00833168" w:rsidP="00D07FF0">
      <w:pPr>
        <w:pStyle w:val="Heading2"/>
      </w:pPr>
      <w:bookmarkStart w:id="9" w:name="_Toc188745179"/>
      <w:r>
        <w:t>Recommendations</w:t>
      </w:r>
      <w:bookmarkEnd w:id="9"/>
    </w:p>
    <w:p w14:paraId="66DC70F0" w14:textId="19F959F8" w:rsidR="00834C09" w:rsidRDefault="00372F4B" w:rsidP="00834C09">
      <w:pPr>
        <w:pStyle w:val="ListParagraph"/>
        <w:numPr>
          <w:ilvl w:val="0"/>
          <w:numId w:val="11"/>
        </w:numPr>
      </w:pPr>
      <w:r w:rsidRPr="00372F4B">
        <w:t>Allocate specialized resources or dedicated teams to handle high-priority tickets, ensuring faster resolution and customer satisfaction.</w:t>
      </w:r>
    </w:p>
    <w:p w14:paraId="3E3EEFF1" w14:textId="6555342E" w:rsidR="00372F4B" w:rsidRDefault="00372F4B" w:rsidP="00834C09">
      <w:pPr>
        <w:pStyle w:val="ListParagraph"/>
        <w:numPr>
          <w:ilvl w:val="0"/>
          <w:numId w:val="11"/>
        </w:numPr>
      </w:pPr>
      <w:r w:rsidRPr="00372F4B">
        <w:t>Implement automated workflows or escalation mechanisms for high-priority issues to streamline processes.</w:t>
      </w:r>
    </w:p>
    <w:p w14:paraId="35010F97" w14:textId="6E5BD38F" w:rsidR="00372F4B" w:rsidRDefault="00372F4B" w:rsidP="00834C09">
      <w:pPr>
        <w:pStyle w:val="ListParagraph"/>
        <w:numPr>
          <w:ilvl w:val="0"/>
          <w:numId w:val="11"/>
        </w:numPr>
      </w:pPr>
      <w:r w:rsidRPr="00372F4B">
        <w:t>Anticipate a continued rise in customer engagement and ticket volume in the coming months.</w:t>
      </w:r>
    </w:p>
    <w:p w14:paraId="41DF1780" w14:textId="77D86FCD" w:rsidR="00372F4B" w:rsidRDefault="00372F4B" w:rsidP="00834C09">
      <w:pPr>
        <w:pStyle w:val="ListParagraph"/>
        <w:numPr>
          <w:ilvl w:val="0"/>
          <w:numId w:val="11"/>
        </w:numPr>
      </w:pPr>
      <w:r w:rsidRPr="00372F4B">
        <w:t>Scale customer support teams and infrastructure (e.</w:t>
      </w:r>
      <w:proofErr w:type="gramStart"/>
      <w:r w:rsidRPr="00372F4B">
        <w:t>g.,</w:t>
      </w:r>
      <w:proofErr w:type="gramEnd"/>
      <w:r w:rsidRPr="00372F4B">
        <w:t xml:space="preserve"> helpdesk tools, automation) to meet the growing demand.</w:t>
      </w:r>
    </w:p>
    <w:p w14:paraId="77920076" w14:textId="27CFF0AE" w:rsidR="00372F4B" w:rsidRDefault="00372F4B" w:rsidP="00834C09">
      <w:pPr>
        <w:pStyle w:val="ListParagraph"/>
        <w:numPr>
          <w:ilvl w:val="0"/>
          <w:numId w:val="11"/>
        </w:numPr>
      </w:pPr>
      <w:r w:rsidRPr="00372F4B">
        <w:lastRenderedPageBreak/>
        <w:t>Increase staffing and support resources during peak periods, especially from October through December, to handle the surge in tickets.</w:t>
      </w:r>
    </w:p>
    <w:p w14:paraId="3421304C" w14:textId="06D27B70" w:rsidR="00372F4B" w:rsidRDefault="00372F4B" w:rsidP="00834C09">
      <w:pPr>
        <w:pStyle w:val="ListParagraph"/>
        <w:numPr>
          <w:ilvl w:val="0"/>
          <w:numId w:val="11"/>
        </w:numPr>
      </w:pPr>
      <w:r w:rsidRPr="00372F4B">
        <w:t>Analyze historical patterns further to create forecasts and prepare for potential seasonal spikes in 2024.</w:t>
      </w:r>
    </w:p>
    <w:p w14:paraId="46A80C36" w14:textId="5E779B74" w:rsidR="00372F4B" w:rsidRDefault="00372F4B" w:rsidP="00834C09">
      <w:pPr>
        <w:pStyle w:val="ListParagraph"/>
        <w:numPr>
          <w:ilvl w:val="0"/>
          <w:numId w:val="11"/>
        </w:numPr>
      </w:pPr>
      <w:r w:rsidRPr="00372F4B">
        <w:t>Launch campaigns or guides for customers during the holiday season to reduce the volume of predictable issues.</w:t>
      </w:r>
    </w:p>
    <w:p w14:paraId="05A1F62F" w14:textId="30A05084" w:rsidR="00372F4B" w:rsidRDefault="00372F4B" w:rsidP="00834C09">
      <w:pPr>
        <w:pStyle w:val="ListParagraph"/>
        <w:numPr>
          <w:ilvl w:val="0"/>
          <w:numId w:val="11"/>
        </w:numPr>
      </w:pPr>
      <w:r w:rsidRPr="00372F4B">
        <w:t>Offer proactive support or self-help resources (e.g., FAQs, chatbots) to manage common end-of-year concerns.</w:t>
      </w:r>
    </w:p>
    <w:p w14:paraId="42E6D2CB" w14:textId="6CA10035" w:rsidR="00372F4B" w:rsidRDefault="00372F4B" w:rsidP="00834C09">
      <w:pPr>
        <w:pStyle w:val="ListParagraph"/>
        <w:numPr>
          <w:ilvl w:val="0"/>
          <w:numId w:val="11"/>
        </w:numPr>
      </w:pPr>
      <w:r w:rsidRPr="00372F4B">
        <w:t>Enhance the web channel’s user experience since it accounts for 98% of ticket generation. Examples include better forms, quicker navigation, and issue resolution FAQs.</w:t>
      </w:r>
    </w:p>
    <w:p w14:paraId="09358D0C" w14:textId="53B6D135" w:rsidR="00372F4B" w:rsidRDefault="00372F4B" w:rsidP="00834C09">
      <w:pPr>
        <w:pStyle w:val="ListParagraph"/>
        <w:numPr>
          <w:ilvl w:val="0"/>
          <w:numId w:val="11"/>
        </w:numPr>
      </w:pPr>
      <w:r w:rsidRPr="00372F4B">
        <w:t>Consider integrating additional support channels like live chat or social media to distribute the load.</w:t>
      </w:r>
    </w:p>
    <w:p w14:paraId="155A5456" w14:textId="2A9D5015" w:rsidR="00372F4B" w:rsidRDefault="00372F4B" w:rsidP="00834C09">
      <w:pPr>
        <w:pStyle w:val="ListParagraph"/>
        <w:numPr>
          <w:ilvl w:val="0"/>
          <w:numId w:val="11"/>
        </w:numPr>
      </w:pPr>
      <w:r w:rsidRPr="00372F4B">
        <w:t>While high-severity tickets require immediate attention, medium-severity tickets (43%) also demand efficient resolution to prevent escalation.</w:t>
      </w:r>
    </w:p>
    <w:p w14:paraId="27E0A4C0" w14:textId="4A8F4C18" w:rsidR="00372F4B" w:rsidRDefault="00372F4B" w:rsidP="00834C09">
      <w:pPr>
        <w:pStyle w:val="ListParagraph"/>
        <w:numPr>
          <w:ilvl w:val="0"/>
          <w:numId w:val="11"/>
        </w:numPr>
      </w:pPr>
      <w:r w:rsidRPr="00372F4B">
        <w:t>Introduce priority matrices to triage tickets effectively based on severity and impact.</w:t>
      </w:r>
    </w:p>
    <w:p w14:paraId="311FB1AE" w14:textId="41C52305" w:rsidR="00372F4B" w:rsidRDefault="00372F4B" w:rsidP="00834C09">
      <w:pPr>
        <w:pStyle w:val="ListParagraph"/>
        <w:numPr>
          <w:ilvl w:val="0"/>
          <w:numId w:val="11"/>
        </w:numPr>
      </w:pPr>
      <w:r w:rsidRPr="00372F4B">
        <w:t>Analyze the subset of tickets with resolution times exceeding 29 days to identify bottlenecks or systemic issues in the workflow.</w:t>
      </w:r>
    </w:p>
    <w:p w14:paraId="752E9A63" w14:textId="189B46DA" w:rsidR="00372F4B" w:rsidRDefault="00372F4B" w:rsidP="00834C09">
      <w:pPr>
        <w:pStyle w:val="ListParagraph"/>
        <w:numPr>
          <w:ilvl w:val="0"/>
          <w:numId w:val="11"/>
        </w:numPr>
      </w:pPr>
      <w:r w:rsidRPr="00372F4B">
        <w:t>Automate reminders and status updates for tickets nearing resolution deadlines.</w:t>
      </w:r>
    </w:p>
    <w:p w14:paraId="5A411E3C" w14:textId="189B46DA" w:rsidR="00834C09" w:rsidRDefault="00834C09" w:rsidP="00372F4B">
      <w:pPr>
        <w:pStyle w:val="Heading2"/>
      </w:pPr>
      <w:bookmarkStart w:id="10" w:name="_Toc188745180"/>
      <w:r w:rsidRPr="00834C09">
        <w:t>Attachments</w:t>
      </w:r>
      <w:bookmarkEnd w:id="10"/>
    </w:p>
    <w:p w14:paraId="7CAE9F02" w14:textId="0BF0260D" w:rsidR="0072794B" w:rsidRDefault="00834C09" w:rsidP="003C408C">
      <w:pPr>
        <w:pStyle w:val="ListParagraph"/>
        <w:numPr>
          <w:ilvl w:val="0"/>
          <w:numId w:val="12"/>
        </w:numPr>
      </w:pPr>
      <w:r w:rsidRPr="00834C09">
        <w:t>Cleaned dataset</w:t>
      </w:r>
      <w:r w:rsidR="0072794B">
        <w:t xml:space="preserve"> by Python script.</w:t>
      </w:r>
    </w:p>
    <w:p w14:paraId="7214308B" w14:textId="53BC71B1" w:rsidR="0072794B" w:rsidRDefault="0072794B" w:rsidP="006F3D92">
      <w:pPr>
        <w:pStyle w:val="ListParagraph"/>
        <w:numPr>
          <w:ilvl w:val="0"/>
          <w:numId w:val="12"/>
        </w:numPr>
      </w:pPr>
      <w:r>
        <w:t>Power BI dashboard file for data visualization</w:t>
      </w:r>
    </w:p>
    <w:sectPr w:rsidR="0072794B" w:rsidSect="007047DB">
      <w:footerReference w:type="default" r:id="rId31"/>
      <w:pgSz w:w="12240" w:h="15840"/>
      <w:pgMar w:top="1021" w:right="720" w:bottom="1021" w:left="720" w:header="567" w:footer="567"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62409C" w14:textId="77777777" w:rsidR="001836D0" w:rsidRDefault="001836D0" w:rsidP="00DC6AE8">
      <w:pPr>
        <w:spacing w:after="0" w:line="240" w:lineRule="auto"/>
      </w:pPr>
      <w:r>
        <w:separator/>
      </w:r>
    </w:p>
  </w:endnote>
  <w:endnote w:type="continuationSeparator" w:id="0">
    <w:p w14:paraId="4052395D" w14:textId="77777777" w:rsidR="001836D0" w:rsidRDefault="001836D0" w:rsidP="00DC6AE8">
      <w:pPr>
        <w:spacing w:after="0" w:line="240" w:lineRule="auto"/>
      </w:pPr>
      <w:r>
        <w:continuationSeparator/>
      </w:r>
    </w:p>
  </w:endnote>
  <w:endnote w:type="continuationNotice" w:id="1">
    <w:p w14:paraId="29F4CAD1" w14:textId="77777777" w:rsidR="001836D0" w:rsidRDefault="001836D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B58CAA" w14:textId="58860680" w:rsidR="00F873BE" w:rsidRDefault="00F873BE">
    <w:pPr>
      <w:pStyle w:val="Footer"/>
    </w:pPr>
    <w:r>
      <w:ptab w:relativeTo="margin" w:alignment="right" w:leader="none"/>
    </w:r>
    <w:r>
      <w:t>@</w:t>
    </w:r>
    <w:r w:rsidRPr="00F873BE">
      <w:rPr>
        <w:i/>
        <w:iCs/>
        <w:sz w:val="20"/>
        <w:szCs w:val="18"/>
      </w:rPr>
      <w:t>By Shailesh Suthar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34E3DC" w14:textId="77777777" w:rsidR="001836D0" w:rsidRDefault="001836D0" w:rsidP="00DC6AE8">
      <w:pPr>
        <w:spacing w:after="0" w:line="240" w:lineRule="auto"/>
      </w:pPr>
      <w:r>
        <w:separator/>
      </w:r>
    </w:p>
  </w:footnote>
  <w:footnote w:type="continuationSeparator" w:id="0">
    <w:p w14:paraId="5299C48F" w14:textId="77777777" w:rsidR="001836D0" w:rsidRDefault="001836D0" w:rsidP="00DC6AE8">
      <w:pPr>
        <w:spacing w:after="0" w:line="240" w:lineRule="auto"/>
      </w:pPr>
      <w:r>
        <w:continuationSeparator/>
      </w:r>
    </w:p>
  </w:footnote>
  <w:footnote w:type="continuationNotice" w:id="1">
    <w:p w14:paraId="2CD0C0F1" w14:textId="77777777" w:rsidR="001836D0" w:rsidRDefault="001836D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4B1391"/>
    <w:multiLevelType w:val="hybridMultilevel"/>
    <w:tmpl w:val="C76280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13CE4"/>
    <w:multiLevelType w:val="hybridMultilevel"/>
    <w:tmpl w:val="6B2C1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35482"/>
    <w:multiLevelType w:val="hybridMultilevel"/>
    <w:tmpl w:val="9B8A7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D94ADE"/>
    <w:multiLevelType w:val="hybridMultilevel"/>
    <w:tmpl w:val="C10A3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6569D4"/>
    <w:multiLevelType w:val="hybridMultilevel"/>
    <w:tmpl w:val="915C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913654"/>
    <w:multiLevelType w:val="hybridMultilevel"/>
    <w:tmpl w:val="7556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204974"/>
    <w:multiLevelType w:val="hybridMultilevel"/>
    <w:tmpl w:val="340AD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E9F4B72"/>
    <w:multiLevelType w:val="multilevel"/>
    <w:tmpl w:val="FAB6BC46"/>
    <w:lvl w:ilvl="0">
      <w:start w:val="1"/>
      <w:numFmt w:val="decimal"/>
      <w:pStyle w:val="Heading1"/>
      <w:lvlText w:val="%1."/>
      <w:lvlJc w:val="left"/>
      <w:pPr>
        <w:ind w:left="360" w:hanging="360"/>
      </w:pPr>
      <w:rPr>
        <w:rFonts w:hint="default"/>
        <w:b/>
        <w:i w:val="0"/>
        <w:color w:val="000000" w:themeColor="text1"/>
        <w:sz w:val="32"/>
      </w:rPr>
    </w:lvl>
    <w:lvl w:ilvl="1">
      <w:start w:val="1"/>
      <w:numFmt w:val="decimal"/>
      <w:pStyle w:val="Heading2"/>
      <w:suff w:val="space"/>
      <w:lvlText w:val="%1.%2"/>
      <w:lvlJc w:val="left"/>
      <w:pPr>
        <w:ind w:left="0" w:firstLine="0"/>
      </w:pPr>
      <w:rPr>
        <w:rFonts w:ascii="Times New Roman" w:hAnsi="Times New Roman" w:hint="default"/>
        <w:b/>
        <w:i w:val="0"/>
        <w:color w:val="000000" w:themeColor="text1"/>
        <w:sz w:val="28"/>
      </w:rPr>
    </w:lvl>
    <w:lvl w:ilvl="2">
      <w:start w:val="1"/>
      <w:numFmt w:val="decimal"/>
      <w:pStyle w:val="Heading3"/>
      <w:suff w:val="space"/>
      <w:lvlText w:val="%1.%2.%3"/>
      <w:lvlJc w:val="left"/>
      <w:pPr>
        <w:ind w:left="0" w:firstLine="0"/>
      </w:pPr>
      <w:rPr>
        <w:rFonts w:ascii="Times New Roman" w:hAnsi="Times New Roman" w:hint="default"/>
        <w:b/>
        <w:i w:val="0"/>
        <w:color w:val="000000" w:themeColor="text1"/>
        <w:sz w:val="24"/>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8" w15:restartNumberingAfterBreak="0">
    <w:nsid w:val="379F0E0E"/>
    <w:multiLevelType w:val="hybridMultilevel"/>
    <w:tmpl w:val="C8A03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C541D1"/>
    <w:multiLevelType w:val="hybridMultilevel"/>
    <w:tmpl w:val="418874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E646D3"/>
    <w:multiLevelType w:val="hybridMultilevel"/>
    <w:tmpl w:val="B494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AF5D40"/>
    <w:multiLevelType w:val="hybridMultilevel"/>
    <w:tmpl w:val="5C4E98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0019CC"/>
    <w:multiLevelType w:val="hybridMultilevel"/>
    <w:tmpl w:val="AA726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5B39FF"/>
    <w:multiLevelType w:val="hybridMultilevel"/>
    <w:tmpl w:val="5E3CB6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5831CA2"/>
    <w:multiLevelType w:val="hybridMultilevel"/>
    <w:tmpl w:val="6D327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87C1A5C"/>
    <w:multiLevelType w:val="hybridMultilevel"/>
    <w:tmpl w:val="EDBA7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9C5DAC"/>
    <w:multiLevelType w:val="hybridMultilevel"/>
    <w:tmpl w:val="A7668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7F5B1A"/>
    <w:multiLevelType w:val="hybridMultilevel"/>
    <w:tmpl w:val="9702BB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B92678"/>
    <w:multiLevelType w:val="hybridMultilevel"/>
    <w:tmpl w:val="17CA0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315C8B"/>
    <w:multiLevelType w:val="hybridMultilevel"/>
    <w:tmpl w:val="1318D7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2E571A"/>
    <w:multiLevelType w:val="hybridMultilevel"/>
    <w:tmpl w:val="9E049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2368E"/>
    <w:multiLevelType w:val="multilevel"/>
    <w:tmpl w:val="B35C542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7756155">
    <w:abstractNumId w:val="21"/>
  </w:num>
  <w:num w:numId="2" w16cid:durableId="532545856">
    <w:abstractNumId w:val="7"/>
  </w:num>
  <w:num w:numId="3" w16cid:durableId="421801192">
    <w:abstractNumId w:val="18"/>
  </w:num>
  <w:num w:numId="4" w16cid:durableId="182597391">
    <w:abstractNumId w:val="2"/>
  </w:num>
  <w:num w:numId="5" w16cid:durableId="2139520524">
    <w:abstractNumId w:val="15"/>
  </w:num>
  <w:num w:numId="6" w16cid:durableId="2104378748">
    <w:abstractNumId w:val="16"/>
  </w:num>
  <w:num w:numId="7" w16cid:durableId="1470173594">
    <w:abstractNumId w:val="1"/>
  </w:num>
  <w:num w:numId="8" w16cid:durableId="1809586234">
    <w:abstractNumId w:val="4"/>
  </w:num>
  <w:num w:numId="9" w16cid:durableId="387194890">
    <w:abstractNumId w:val="14"/>
  </w:num>
  <w:num w:numId="10" w16cid:durableId="1482968376">
    <w:abstractNumId w:val="5"/>
  </w:num>
  <w:num w:numId="11" w16cid:durableId="1712073942">
    <w:abstractNumId w:val="12"/>
  </w:num>
  <w:num w:numId="12" w16cid:durableId="1449087209">
    <w:abstractNumId w:val="10"/>
  </w:num>
  <w:num w:numId="13" w16cid:durableId="1275476297">
    <w:abstractNumId w:val="19"/>
  </w:num>
  <w:num w:numId="14" w16cid:durableId="1600482446">
    <w:abstractNumId w:val="13"/>
  </w:num>
  <w:num w:numId="15" w16cid:durableId="170266874">
    <w:abstractNumId w:val="17"/>
  </w:num>
  <w:num w:numId="16" w16cid:durableId="1744064898">
    <w:abstractNumId w:val="9"/>
  </w:num>
  <w:num w:numId="17" w16cid:durableId="1258756241">
    <w:abstractNumId w:val="8"/>
  </w:num>
  <w:num w:numId="18" w16cid:durableId="39137050">
    <w:abstractNumId w:val="6"/>
  </w:num>
  <w:num w:numId="19" w16cid:durableId="892891540">
    <w:abstractNumId w:val="3"/>
  </w:num>
  <w:num w:numId="20" w16cid:durableId="1137138309">
    <w:abstractNumId w:val="20"/>
  </w:num>
  <w:num w:numId="21" w16cid:durableId="2126734148">
    <w:abstractNumId w:val="0"/>
  </w:num>
  <w:num w:numId="22" w16cid:durableId="1662393750">
    <w:abstractNumId w:val="1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o:colormru v:ext="edit" colors="#ff757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83B"/>
    <w:rsid w:val="000001DC"/>
    <w:rsid w:val="000008EB"/>
    <w:rsid w:val="00003909"/>
    <w:rsid w:val="00003C7B"/>
    <w:rsid w:val="00005B8D"/>
    <w:rsid w:val="00005F41"/>
    <w:rsid w:val="00006876"/>
    <w:rsid w:val="00007250"/>
    <w:rsid w:val="00010819"/>
    <w:rsid w:val="00012666"/>
    <w:rsid w:val="00015786"/>
    <w:rsid w:val="00015E24"/>
    <w:rsid w:val="000169CE"/>
    <w:rsid w:val="00016C04"/>
    <w:rsid w:val="000206CC"/>
    <w:rsid w:val="00020A38"/>
    <w:rsid w:val="00022089"/>
    <w:rsid w:val="000235CA"/>
    <w:rsid w:val="00025611"/>
    <w:rsid w:val="0002760A"/>
    <w:rsid w:val="000300C7"/>
    <w:rsid w:val="00030902"/>
    <w:rsid w:val="000311EB"/>
    <w:rsid w:val="00031504"/>
    <w:rsid w:val="00032A3E"/>
    <w:rsid w:val="000337B1"/>
    <w:rsid w:val="00033A60"/>
    <w:rsid w:val="00034287"/>
    <w:rsid w:val="00035C43"/>
    <w:rsid w:val="00036A7F"/>
    <w:rsid w:val="00037268"/>
    <w:rsid w:val="0004041A"/>
    <w:rsid w:val="0004149F"/>
    <w:rsid w:val="00041EF5"/>
    <w:rsid w:val="000437DB"/>
    <w:rsid w:val="0004426B"/>
    <w:rsid w:val="00044404"/>
    <w:rsid w:val="00046028"/>
    <w:rsid w:val="00046C51"/>
    <w:rsid w:val="00050F74"/>
    <w:rsid w:val="0005183B"/>
    <w:rsid w:val="0005295B"/>
    <w:rsid w:val="00052C7A"/>
    <w:rsid w:val="00053224"/>
    <w:rsid w:val="00053E80"/>
    <w:rsid w:val="00055C5D"/>
    <w:rsid w:val="00055D73"/>
    <w:rsid w:val="000568BB"/>
    <w:rsid w:val="00056DFB"/>
    <w:rsid w:val="00056E2B"/>
    <w:rsid w:val="00057985"/>
    <w:rsid w:val="00057A24"/>
    <w:rsid w:val="00057ACA"/>
    <w:rsid w:val="00060F82"/>
    <w:rsid w:val="000616CA"/>
    <w:rsid w:val="0006194C"/>
    <w:rsid w:val="000627F8"/>
    <w:rsid w:val="00062F87"/>
    <w:rsid w:val="00063E98"/>
    <w:rsid w:val="00064656"/>
    <w:rsid w:val="0006764F"/>
    <w:rsid w:val="0006781D"/>
    <w:rsid w:val="00070374"/>
    <w:rsid w:val="00070684"/>
    <w:rsid w:val="0007070C"/>
    <w:rsid w:val="00071807"/>
    <w:rsid w:val="0007266B"/>
    <w:rsid w:val="000740C3"/>
    <w:rsid w:val="00074374"/>
    <w:rsid w:val="00074B47"/>
    <w:rsid w:val="00075D71"/>
    <w:rsid w:val="00077258"/>
    <w:rsid w:val="00077B1F"/>
    <w:rsid w:val="00080F1F"/>
    <w:rsid w:val="00082870"/>
    <w:rsid w:val="000831F8"/>
    <w:rsid w:val="000859C8"/>
    <w:rsid w:val="00085B9C"/>
    <w:rsid w:val="00087905"/>
    <w:rsid w:val="00090A02"/>
    <w:rsid w:val="00090EED"/>
    <w:rsid w:val="00091444"/>
    <w:rsid w:val="000929A9"/>
    <w:rsid w:val="000934CB"/>
    <w:rsid w:val="00094B18"/>
    <w:rsid w:val="0009557C"/>
    <w:rsid w:val="0009654D"/>
    <w:rsid w:val="00097979"/>
    <w:rsid w:val="000A0FCB"/>
    <w:rsid w:val="000A1DA4"/>
    <w:rsid w:val="000A3173"/>
    <w:rsid w:val="000A6237"/>
    <w:rsid w:val="000B05AD"/>
    <w:rsid w:val="000B1DA1"/>
    <w:rsid w:val="000B64B4"/>
    <w:rsid w:val="000C01E7"/>
    <w:rsid w:val="000C2696"/>
    <w:rsid w:val="000C307E"/>
    <w:rsid w:val="000C3AD5"/>
    <w:rsid w:val="000C3B0F"/>
    <w:rsid w:val="000C3D9A"/>
    <w:rsid w:val="000C4DCD"/>
    <w:rsid w:val="000C58F8"/>
    <w:rsid w:val="000C7682"/>
    <w:rsid w:val="000C7D52"/>
    <w:rsid w:val="000D0498"/>
    <w:rsid w:val="000D108D"/>
    <w:rsid w:val="000D1CCC"/>
    <w:rsid w:val="000D31B7"/>
    <w:rsid w:val="000D4AA0"/>
    <w:rsid w:val="000D6337"/>
    <w:rsid w:val="000D7185"/>
    <w:rsid w:val="000E02B4"/>
    <w:rsid w:val="000E067A"/>
    <w:rsid w:val="000E1D8C"/>
    <w:rsid w:val="000E2E27"/>
    <w:rsid w:val="000E5084"/>
    <w:rsid w:val="000E53F5"/>
    <w:rsid w:val="000E6C61"/>
    <w:rsid w:val="000E755B"/>
    <w:rsid w:val="000E7635"/>
    <w:rsid w:val="000F00A5"/>
    <w:rsid w:val="000F1FFC"/>
    <w:rsid w:val="000F25FB"/>
    <w:rsid w:val="000F2A64"/>
    <w:rsid w:val="000F42E4"/>
    <w:rsid w:val="000F4BC6"/>
    <w:rsid w:val="000F5F35"/>
    <w:rsid w:val="000F658F"/>
    <w:rsid w:val="000F7026"/>
    <w:rsid w:val="00100129"/>
    <w:rsid w:val="00101B8A"/>
    <w:rsid w:val="00102EEB"/>
    <w:rsid w:val="001039DA"/>
    <w:rsid w:val="00104A06"/>
    <w:rsid w:val="0011176F"/>
    <w:rsid w:val="00111A4A"/>
    <w:rsid w:val="0011209F"/>
    <w:rsid w:val="00112D1B"/>
    <w:rsid w:val="00112F71"/>
    <w:rsid w:val="0011411B"/>
    <w:rsid w:val="00114951"/>
    <w:rsid w:val="00114A6E"/>
    <w:rsid w:val="00115235"/>
    <w:rsid w:val="00120839"/>
    <w:rsid w:val="0012165E"/>
    <w:rsid w:val="00121F9C"/>
    <w:rsid w:val="001229C4"/>
    <w:rsid w:val="00125571"/>
    <w:rsid w:val="00125BE6"/>
    <w:rsid w:val="00125C23"/>
    <w:rsid w:val="00127415"/>
    <w:rsid w:val="00127557"/>
    <w:rsid w:val="00132B43"/>
    <w:rsid w:val="00132EB8"/>
    <w:rsid w:val="00133716"/>
    <w:rsid w:val="001361A9"/>
    <w:rsid w:val="00137676"/>
    <w:rsid w:val="00137BD1"/>
    <w:rsid w:val="001410C9"/>
    <w:rsid w:val="001415BC"/>
    <w:rsid w:val="00141FE7"/>
    <w:rsid w:val="0014430A"/>
    <w:rsid w:val="0014569C"/>
    <w:rsid w:val="0014591E"/>
    <w:rsid w:val="00145C18"/>
    <w:rsid w:val="00146D79"/>
    <w:rsid w:val="00147794"/>
    <w:rsid w:val="00150061"/>
    <w:rsid w:val="00154EC8"/>
    <w:rsid w:val="00156EFD"/>
    <w:rsid w:val="00157AA2"/>
    <w:rsid w:val="00157FFC"/>
    <w:rsid w:val="001602D5"/>
    <w:rsid w:val="0016031F"/>
    <w:rsid w:val="001609C7"/>
    <w:rsid w:val="00162B7B"/>
    <w:rsid w:val="001657A3"/>
    <w:rsid w:val="00165F5E"/>
    <w:rsid w:val="00166151"/>
    <w:rsid w:val="0016631A"/>
    <w:rsid w:val="0016677F"/>
    <w:rsid w:val="0016797A"/>
    <w:rsid w:val="001706AC"/>
    <w:rsid w:val="00170E1E"/>
    <w:rsid w:val="00171DA9"/>
    <w:rsid w:val="00174F77"/>
    <w:rsid w:val="0017600D"/>
    <w:rsid w:val="00176784"/>
    <w:rsid w:val="0017696C"/>
    <w:rsid w:val="0017736A"/>
    <w:rsid w:val="001773C4"/>
    <w:rsid w:val="00180F4E"/>
    <w:rsid w:val="00181D25"/>
    <w:rsid w:val="001829F1"/>
    <w:rsid w:val="00182AB5"/>
    <w:rsid w:val="001836D0"/>
    <w:rsid w:val="0018382D"/>
    <w:rsid w:val="001854AD"/>
    <w:rsid w:val="00185627"/>
    <w:rsid w:val="00186489"/>
    <w:rsid w:val="00186587"/>
    <w:rsid w:val="00187B6C"/>
    <w:rsid w:val="00190533"/>
    <w:rsid w:val="00190B41"/>
    <w:rsid w:val="00191A2C"/>
    <w:rsid w:val="00192DBB"/>
    <w:rsid w:val="00192F29"/>
    <w:rsid w:val="001934FE"/>
    <w:rsid w:val="00193883"/>
    <w:rsid w:val="001957AC"/>
    <w:rsid w:val="00196C9A"/>
    <w:rsid w:val="00196E3D"/>
    <w:rsid w:val="00197DB5"/>
    <w:rsid w:val="001A0015"/>
    <w:rsid w:val="001A2E99"/>
    <w:rsid w:val="001A3AF4"/>
    <w:rsid w:val="001A3CDC"/>
    <w:rsid w:val="001A4E96"/>
    <w:rsid w:val="001A4ED2"/>
    <w:rsid w:val="001A56F7"/>
    <w:rsid w:val="001A56FA"/>
    <w:rsid w:val="001B09B2"/>
    <w:rsid w:val="001B2B71"/>
    <w:rsid w:val="001B39A7"/>
    <w:rsid w:val="001B4CD1"/>
    <w:rsid w:val="001B6FFF"/>
    <w:rsid w:val="001B7A2D"/>
    <w:rsid w:val="001B7F7B"/>
    <w:rsid w:val="001C0052"/>
    <w:rsid w:val="001C02E2"/>
    <w:rsid w:val="001C09A2"/>
    <w:rsid w:val="001C21A9"/>
    <w:rsid w:val="001C28C2"/>
    <w:rsid w:val="001C2955"/>
    <w:rsid w:val="001C2988"/>
    <w:rsid w:val="001C3368"/>
    <w:rsid w:val="001C3FA7"/>
    <w:rsid w:val="001C4610"/>
    <w:rsid w:val="001C49B1"/>
    <w:rsid w:val="001C50E1"/>
    <w:rsid w:val="001C52C0"/>
    <w:rsid w:val="001C631C"/>
    <w:rsid w:val="001C71B3"/>
    <w:rsid w:val="001C7898"/>
    <w:rsid w:val="001D1AFB"/>
    <w:rsid w:val="001D529C"/>
    <w:rsid w:val="001D68CA"/>
    <w:rsid w:val="001D6FEA"/>
    <w:rsid w:val="001E0DA3"/>
    <w:rsid w:val="001E1B65"/>
    <w:rsid w:val="001E489F"/>
    <w:rsid w:val="001E49D4"/>
    <w:rsid w:val="001E4BAD"/>
    <w:rsid w:val="001E4D6C"/>
    <w:rsid w:val="001E5725"/>
    <w:rsid w:val="001E5B75"/>
    <w:rsid w:val="001E607A"/>
    <w:rsid w:val="001E6CF7"/>
    <w:rsid w:val="001E7C1E"/>
    <w:rsid w:val="001F0940"/>
    <w:rsid w:val="001F0C7B"/>
    <w:rsid w:val="001F26BB"/>
    <w:rsid w:val="001F2922"/>
    <w:rsid w:val="001F3A73"/>
    <w:rsid w:val="001F46E7"/>
    <w:rsid w:val="001F5C54"/>
    <w:rsid w:val="001F71FD"/>
    <w:rsid w:val="001F7571"/>
    <w:rsid w:val="002010A9"/>
    <w:rsid w:val="002020D1"/>
    <w:rsid w:val="00205869"/>
    <w:rsid w:val="00205E21"/>
    <w:rsid w:val="00206BBE"/>
    <w:rsid w:val="00212282"/>
    <w:rsid w:val="00212E92"/>
    <w:rsid w:val="002138AB"/>
    <w:rsid w:val="00215A90"/>
    <w:rsid w:val="00216979"/>
    <w:rsid w:val="002209A5"/>
    <w:rsid w:val="002221C1"/>
    <w:rsid w:val="00223380"/>
    <w:rsid w:val="002235E5"/>
    <w:rsid w:val="00223E3C"/>
    <w:rsid w:val="002263F2"/>
    <w:rsid w:val="00226D97"/>
    <w:rsid w:val="0023141B"/>
    <w:rsid w:val="00232024"/>
    <w:rsid w:val="002350F3"/>
    <w:rsid w:val="00235586"/>
    <w:rsid w:val="00236075"/>
    <w:rsid w:val="00236EA7"/>
    <w:rsid w:val="00237C46"/>
    <w:rsid w:val="00237D17"/>
    <w:rsid w:val="00240468"/>
    <w:rsid w:val="002404BA"/>
    <w:rsid w:val="00241116"/>
    <w:rsid w:val="00242F50"/>
    <w:rsid w:val="00244223"/>
    <w:rsid w:val="00244907"/>
    <w:rsid w:val="0024573D"/>
    <w:rsid w:val="00246361"/>
    <w:rsid w:val="0024666E"/>
    <w:rsid w:val="00246B91"/>
    <w:rsid w:val="00247012"/>
    <w:rsid w:val="00250719"/>
    <w:rsid w:val="00250C0F"/>
    <w:rsid w:val="00251665"/>
    <w:rsid w:val="00251A44"/>
    <w:rsid w:val="00253A76"/>
    <w:rsid w:val="00253DF6"/>
    <w:rsid w:val="00254079"/>
    <w:rsid w:val="00254D58"/>
    <w:rsid w:val="00255835"/>
    <w:rsid w:val="002559C7"/>
    <w:rsid w:val="00256406"/>
    <w:rsid w:val="00256CAA"/>
    <w:rsid w:val="002570B7"/>
    <w:rsid w:val="00257992"/>
    <w:rsid w:val="00263655"/>
    <w:rsid w:val="00265629"/>
    <w:rsid w:val="002656CE"/>
    <w:rsid w:val="00265C3E"/>
    <w:rsid w:val="00272992"/>
    <w:rsid w:val="00273389"/>
    <w:rsid w:val="00275157"/>
    <w:rsid w:val="00276094"/>
    <w:rsid w:val="0027672D"/>
    <w:rsid w:val="00277083"/>
    <w:rsid w:val="00277A8E"/>
    <w:rsid w:val="00280529"/>
    <w:rsid w:val="00280BB5"/>
    <w:rsid w:val="00280ECB"/>
    <w:rsid w:val="002839B2"/>
    <w:rsid w:val="00284698"/>
    <w:rsid w:val="00284D38"/>
    <w:rsid w:val="00287E33"/>
    <w:rsid w:val="00287E9B"/>
    <w:rsid w:val="00290273"/>
    <w:rsid w:val="0029103A"/>
    <w:rsid w:val="00292D1C"/>
    <w:rsid w:val="002935CA"/>
    <w:rsid w:val="00294FA6"/>
    <w:rsid w:val="00295E15"/>
    <w:rsid w:val="00297DEA"/>
    <w:rsid w:val="002A17BA"/>
    <w:rsid w:val="002A182E"/>
    <w:rsid w:val="002A1A58"/>
    <w:rsid w:val="002A1C37"/>
    <w:rsid w:val="002A243D"/>
    <w:rsid w:val="002A33D5"/>
    <w:rsid w:val="002A4149"/>
    <w:rsid w:val="002A531A"/>
    <w:rsid w:val="002A558B"/>
    <w:rsid w:val="002A57BB"/>
    <w:rsid w:val="002A6DF5"/>
    <w:rsid w:val="002A73C5"/>
    <w:rsid w:val="002B0DB5"/>
    <w:rsid w:val="002B36BE"/>
    <w:rsid w:val="002B3DDE"/>
    <w:rsid w:val="002B5097"/>
    <w:rsid w:val="002B645A"/>
    <w:rsid w:val="002B65EB"/>
    <w:rsid w:val="002B7959"/>
    <w:rsid w:val="002C1F7F"/>
    <w:rsid w:val="002C25CE"/>
    <w:rsid w:val="002C27B7"/>
    <w:rsid w:val="002C376D"/>
    <w:rsid w:val="002C397A"/>
    <w:rsid w:val="002C4CE5"/>
    <w:rsid w:val="002D1208"/>
    <w:rsid w:val="002D2664"/>
    <w:rsid w:val="002D269C"/>
    <w:rsid w:val="002D2AE1"/>
    <w:rsid w:val="002D48F9"/>
    <w:rsid w:val="002D5586"/>
    <w:rsid w:val="002D68C5"/>
    <w:rsid w:val="002E0B50"/>
    <w:rsid w:val="002E0D02"/>
    <w:rsid w:val="002E12F6"/>
    <w:rsid w:val="002E1895"/>
    <w:rsid w:val="002E1B25"/>
    <w:rsid w:val="002E232E"/>
    <w:rsid w:val="002E36BC"/>
    <w:rsid w:val="002E3ADA"/>
    <w:rsid w:val="002E473F"/>
    <w:rsid w:val="002E574E"/>
    <w:rsid w:val="002E5FB9"/>
    <w:rsid w:val="002E714F"/>
    <w:rsid w:val="002F0228"/>
    <w:rsid w:val="002F0743"/>
    <w:rsid w:val="002F09CA"/>
    <w:rsid w:val="002F0CB1"/>
    <w:rsid w:val="002F142C"/>
    <w:rsid w:val="002F26BB"/>
    <w:rsid w:val="002F2CAE"/>
    <w:rsid w:val="002F4735"/>
    <w:rsid w:val="002F65D8"/>
    <w:rsid w:val="002F6DF0"/>
    <w:rsid w:val="002F6EF4"/>
    <w:rsid w:val="002F6EF7"/>
    <w:rsid w:val="002F7545"/>
    <w:rsid w:val="002F7CC3"/>
    <w:rsid w:val="0030130C"/>
    <w:rsid w:val="0030413C"/>
    <w:rsid w:val="00304DB2"/>
    <w:rsid w:val="00305327"/>
    <w:rsid w:val="003067D8"/>
    <w:rsid w:val="0031056A"/>
    <w:rsid w:val="00310816"/>
    <w:rsid w:val="00311EDB"/>
    <w:rsid w:val="00314C09"/>
    <w:rsid w:val="00314C8C"/>
    <w:rsid w:val="0031673D"/>
    <w:rsid w:val="00316D29"/>
    <w:rsid w:val="00317A43"/>
    <w:rsid w:val="00317C4A"/>
    <w:rsid w:val="0032117E"/>
    <w:rsid w:val="0032279C"/>
    <w:rsid w:val="00327098"/>
    <w:rsid w:val="00334292"/>
    <w:rsid w:val="00334FE3"/>
    <w:rsid w:val="00335210"/>
    <w:rsid w:val="00335363"/>
    <w:rsid w:val="00336388"/>
    <w:rsid w:val="00337189"/>
    <w:rsid w:val="00337423"/>
    <w:rsid w:val="003377B0"/>
    <w:rsid w:val="0034038C"/>
    <w:rsid w:val="0034124A"/>
    <w:rsid w:val="00342560"/>
    <w:rsid w:val="00342DB6"/>
    <w:rsid w:val="00343E8C"/>
    <w:rsid w:val="003441DF"/>
    <w:rsid w:val="00344AD0"/>
    <w:rsid w:val="00344ED8"/>
    <w:rsid w:val="00344F0D"/>
    <w:rsid w:val="00345989"/>
    <w:rsid w:val="00345CFF"/>
    <w:rsid w:val="00346093"/>
    <w:rsid w:val="00347974"/>
    <w:rsid w:val="00351A61"/>
    <w:rsid w:val="00351EA7"/>
    <w:rsid w:val="00352D18"/>
    <w:rsid w:val="00352DCD"/>
    <w:rsid w:val="00353FA5"/>
    <w:rsid w:val="003548ED"/>
    <w:rsid w:val="00356987"/>
    <w:rsid w:val="00356AA9"/>
    <w:rsid w:val="00356E9C"/>
    <w:rsid w:val="003632E8"/>
    <w:rsid w:val="00363712"/>
    <w:rsid w:val="00363745"/>
    <w:rsid w:val="00365D5D"/>
    <w:rsid w:val="0036742D"/>
    <w:rsid w:val="00367473"/>
    <w:rsid w:val="003705BC"/>
    <w:rsid w:val="003709DB"/>
    <w:rsid w:val="003712F2"/>
    <w:rsid w:val="00371515"/>
    <w:rsid w:val="003718F5"/>
    <w:rsid w:val="00371B27"/>
    <w:rsid w:val="00372C62"/>
    <w:rsid w:val="00372F4B"/>
    <w:rsid w:val="00375397"/>
    <w:rsid w:val="00376372"/>
    <w:rsid w:val="0037646B"/>
    <w:rsid w:val="00377563"/>
    <w:rsid w:val="00380D0F"/>
    <w:rsid w:val="00382DFA"/>
    <w:rsid w:val="003847EA"/>
    <w:rsid w:val="00384998"/>
    <w:rsid w:val="0038555F"/>
    <w:rsid w:val="0038616C"/>
    <w:rsid w:val="00386425"/>
    <w:rsid w:val="00386B78"/>
    <w:rsid w:val="0038700C"/>
    <w:rsid w:val="003875BC"/>
    <w:rsid w:val="0038778D"/>
    <w:rsid w:val="00387A23"/>
    <w:rsid w:val="00387A51"/>
    <w:rsid w:val="003901E3"/>
    <w:rsid w:val="00390903"/>
    <w:rsid w:val="00392558"/>
    <w:rsid w:val="00393E99"/>
    <w:rsid w:val="0039400F"/>
    <w:rsid w:val="00394638"/>
    <w:rsid w:val="00394B73"/>
    <w:rsid w:val="00395269"/>
    <w:rsid w:val="003969A8"/>
    <w:rsid w:val="003974EE"/>
    <w:rsid w:val="00397FFC"/>
    <w:rsid w:val="003A08E6"/>
    <w:rsid w:val="003A0B3C"/>
    <w:rsid w:val="003A1CB5"/>
    <w:rsid w:val="003A232B"/>
    <w:rsid w:val="003A3412"/>
    <w:rsid w:val="003A584B"/>
    <w:rsid w:val="003A661C"/>
    <w:rsid w:val="003A6681"/>
    <w:rsid w:val="003B074D"/>
    <w:rsid w:val="003B6284"/>
    <w:rsid w:val="003B7804"/>
    <w:rsid w:val="003C1E6C"/>
    <w:rsid w:val="003C348B"/>
    <w:rsid w:val="003C39E9"/>
    <w:rsid w:val="003C3ED7"/>
    <w:rsid w:val="003C54C0"/>
    <w:rsid w:val="003C5723"/>
    <w:rsid w:val="003C57A4"/>
    <w:rsid w:val="003C5B5F"/>
    <w:rsid w:val="003C68CA"/>
    <w:rsid w:val="003C7DC4"/>
    <w:rsid w:val="003D13F1"/>
    <w:rsid w:val="003D2E37"/>
    <w:rsid w:val="003D3C13"/>
    <w:rsid w:val="003D472C"/>
    <w:rsid w:val="003D7CDF"/>
    <w:rsid w:val="003E1B84"/>
    <w:rsid w:val="003E1BFC"/>
    <w:rsid w:val="003E56E8"/>
    <w:rsid w:val="003E6017"/>
    <w:rsid w:val="003F13FD"/>
    <w:rsid w:val="003F1A03"/>
    <w:rsid w:val="003F1A2F"/>
    <w:rsid w:val="003F364E"/>
    <w:rsid w:val="003F50B0"/>
    <w:rsid w:val="003F5B11"/>
    <w:rsid w:val="003F5CEB"/>
    <w:rsid w:val="003F6596"/>
    <w:rsid w:val="003F7088"/>
    <w:rsid w:val="003F7DEB"/>
    <w:rsid w:val="0040152E"/>
    <w:rsid w:val="0040184D"/>
    <w:rsid w:val="00403D8F"/>
    <w:rsid w:val="00404C0B"/>
    <w:rsid w:val="00410E0B"/>
    <w:rsid w:val="00411F47"/>
    <w:rsid w:val="004166D7"/>
    <w:rsid w:val="00416BEA"/>
    <w:rsid w:val="00416D5F"/>
    <w:rsid w:val="004200EE"/>
    <w:rsid w:val="004202A4"/>
    <w:rsid w:val="00420368"/>
    <w:rsid w:val="004204E4"/>
    <w:rsid w:val="004205CE"/>
    <w:rsid w:val="00420800"/>
    <w:rsid w:val="004209CD"/>
    <w:rsid w:val="00421094"/>
    <w:rsid w:val="004216B5"/>
    <w:rsid w:val="00421B02"/>
    <w:rsid w:val="004245B5"/>
    <w:rsid w:val="004256C4"/>
    <w:rsid w:val="00425E3A"/>
    <w:rsid w:val="004260D0"/>
    <w:rsid w:val="00427ABE"/>
    <w:rsid w:val="00427AEF"/>
    <w:rsid w:val="0043019B"/>
    <w:rsid w:val="00430B99"/>
    <w:rsid w:val="00430CF5"/>
    <w:rsid w:val="00431B0A"/>
    <w:rsid w:val="004327C5"/>
    <w:rsid w:val="00432A6B"/>
    <w:rsid w:val="004334D5"/>
    <w:rsid w:val="00433DAD"/>
    <w:rsid w:val="00434DB0"/>
    <w:rsid w:val="004354FE"/>
    <w:rsid w:val="00436145"/>
    <w:rsid w:val="00436F9F"/>
    <w:rsid w:val="00437D1D"/>
    <w:rsid w:val="00437DBA"/>
    <w:rsid w:val="00440D3F"/>
    <w:rsid w:val="00442052"/>
    <w:rsid w:val="00442F09"/>
    <w:rsid w:val="004430FD"/>
    <w:rsid w:val="00443BDA"/>
    <w:rsid w:val="00446A0C"/>
    <w:rsid w:val="004529E7"/>
    <w:rsid w:val="00454998"/>
    <w:rsid w:val="00455E23"/>
    <w:rsid w:val="00457A0E"/>
    <w:rsid w:val="00460146"/>
    <w:rsid w:val="0046100D"/>
    <w:rsid w:val="00461190"/>
    <w:rsid w:val="004622E0"/>
    <w:rsid w:val="00462FAC"/>
    <w:rsid w:val="004631AE"/>
    <w:rsid w:val="00464304"/>
    <w:rsid w:val="004643B0"/>
    <w:rsid w:val="0046566E"/>
    <w:rsid w:val="00470591"/>
    <w:rsid w:val="00471209"/>
    <w:rsid w:val="00471277"/>
    <w:rsid w:val="00473121"/>
    <w:rsid w:val="00473304"/>
    <w:rsid w:val="00474426"/>
    <w:rsid w:val="00474A2B"/>
    <w:rsid w:val="00474D00"/>
    <w:rsid w:val="004769E8"/>
    <w:rsid w:val="00476B29"/>
    <w:rsid w:val="0047714E"/>
    <w:rsid w:val="004776B9"/>
    <w:rsid w:val="004800D4"/>
    <w:rsid w:val="00486D68"/>
    <w:rsid w:val="00490F8A"/>
    <w:rsid w:val="00491DAD"/>
    <w:rsid w:val="004924E4"/>
    <w:rsid w:val="004925F2"/>
    <w:rsid w:val="004926F0"/>
    <w:rsid w:val="00492DFE"/>
    <w:rsid w:val="00493FC2"/>
    <w:rsid w:val="004943C0"/>
    <w:rsid w:val="00496AEE"/>
    <w:rsid w:val="00496B7D"/>
    <w:rsid w:val="004A4860"/>
    <w:rsid w:val="004A6430"/>
    <w:rsid w:val="004A7556"/>
    <w:rsid w:val="004B2692"/>
    <w:rsid w:val="004B3B8F"/>
    <w:rsid w:val="004B3EFE"/>
    <w:rsid w:val="004B4C9C"/>
    <w:rsid w:val="004B4EF1"/>
    <w:rsid w:val="004B6F1F"/>
    <w:rsid w:val="004B789E"/>
    <w:rsid w:val="004C08CA"/>
    <w:rsid w:val="004C20A2"/>
    <w:rsid w:val="004C239A"/>
    <w:rsid w:val="004C3E9A"/>
    <w:rsid w:val="004C3F7F"/>
    <w:rsid w:val="004C43DA"/>
    <w:rsid w:val="004C501C"/>
    <w:rsid w:val="004D10A4"/>
    <w:rsid w:val="004D2046"/>
    <w:rsid w:val="004D2315"/>
    <w:rsid w:val="004D4498"/>
    <w:rsid w:val="004D4C17"/>
    <w:rsid w:val="004D539B"/>
    <w:rsid w:val="004D5EAB"/>
    <w:rsid w:val="004D6885"/>
    <w:rsid w:val="004D6F31"/>
    <w:rsid w:val="004E0999"/>
    <w:rsid w:val="004E1653"/>
    <w:rsid w:val="004E181A"/>
    <w:rsid w:val="004E1BF4"/>
    <w:rsid w:val="004E239F"/>
    <w:rsid w:val="004E430F"/>
    <w:rsid w:val="004E5B98"/>
    <w:rsid w:val="004E6C46"/>
    <w:rsid w:val="004E6C6F"/>
    <w:rsid w:val="004E6E8C"/>
    <w:rsid w:val="004E7B58"/>
    <w:rsid w:val="004F1211"/>
    <w:rsid w:val="004F1DEB"/>
    <w:rsid w:val="004F504C"/>
    <w:rsid w:val="004F5C98"/>
    <w:rsid w:val="004F5EE9"/>
    <w:rsid w:val="004F688F"/>
    <w:rsid w:val="004F755D"/>
    <w:rsid w:val="00500948"/>
    <w:rsid w:val="0050158A"/>
    <w:rsid w:val="00501BB5"/>
    <w:rsid w:val="00504EBC"/>
    <w:rsid w:val="00505207"/>
    <w:rsid w:val="00505839"/>
    <w:rsid w:val="00510CC9"/>
    <w:rsid w:val="005114D8"/>
    <w:rsid w:val="00511DD4"/>
    <w:rsid w:val="0051493A"/>
    <w:rsid w:val="00514C7B"/>
    <w:rsid w:val="00516111"/>
    <w:rsid w:val="005168CD"/>
    <w:rsid w:val="00516BB9"/>
    <w:rsid w:val="005176CE"/>
    <w:rsid w:val="005216BE"/>
    <w:rsid w:val="00522268"/>
    <w:rsid w:val="00523DE2"/>
    <w:rsid w:val="005255F1"/>
    <w:rsid w:val="00527795"/>
    <w:rsid w:val="00530BF8"/>
    <w:rsid w:val="005312AB"/>
    <w:rsid w:val="00533DC7"/>
    <w:rsid w:val="00534C38"/>
    <w:rsid w:val="00534C6A"/>
    <w:rsid w:val="00536DC2"/>
    <w:rsid w:val="00541332"/>
    <w:rsid w:val="00541C0C"/>
    <w:rsid w:val="00541ECB"/>
    <w:rsid w:val="00543023"/>
    <w:rsid w:val="0054425B"/>
    <w:rsid w:val="0054579E"/>
    <w:rsid w:val="005460FF"/>
    <w:rsid w:val="00546CC9"/>
    <w:rsid w:val="0055010C"/>
    <w:rsid w:val="00551B04"/>
    <w:rsid w:val="00551B55"/>
    <w:rsid w:val="00552C3C"/>
    <w:rsid w:val="00553338"/>
    <w:rsid w:val="00555282"/>
    <w:rsid w:val="00556792"/>
    <w:rsid w:val="00557313"/>
    <w:rsid w:val="005574EB"/>
    <w:rsid w:val="00560A07"/>
    <w:rsid w:val="00563796"/>
    <w:rsid w:val="00564680"/>
    <w:rsid w:val="00564A5F"/>
    <w:rsid w:val="005667E8"/>
    <w:rsid w:val="005703AD"/>
    <w:rsid w:val="005714D6"/>
    <w:rsid w:val="005722F1"/>
    <w:rsid w:val="00575D29"/>
    <w:rsid w:val="00577055"/>
    <w:rsid w:val="005776D3"/>
    <w:rsid w:val="00581A97"/>
    <w:rsid w:val="005821AC"/>
    <w:rsid w:val="0058296B"/>
    <w:rsid w:val="00582FAB"/>
    <w:rsid w:val="00583824"/>
    <w:rsid w:val="00585309"/>
    <w:rsid w:val="005861B0"/>
    <w:rsid w:val="005868D4"/>
    <w:rsid w:val="00587FFC"/>
    <w:rsid w:val="00591069"/>
    <w:rsid w:val="0059143D"/>
    <w:rsid w:val="00593933"/>
    <w:rsid w:val="00595451"/>
    <w:rsid w:val="00596824"/>
    <w:rsid w:val="0059700D"/>
    <w:rsid w:val="005A0188"/>
    <w:rsid w:val="005A07AC"/>
    <w:rsid w:val="005A0965"/>
    <w:rsid w:val="005A23DB"/>
    <w:rsid w:val="005A4218"/>
    <w:rsid w:val="005A44EF"/>
    <w:rsid w:val="005A4652"/>
    <w:rsid w:val="005A497A"/>
    <w:rsid w:val="005A4D99"/>
    <w:rsid w:val="005A6BA8"/>
    <w:rsid w:val="005A7A66"/>
    <w:rsid w:val="005B01E9"/>
    <w:rsid w:val="005B026D"/>
    <w:rsid w:val="005B1B47"/>
    <w:rsid w:val="005B2AE6"/>
    <w:rsid w:val="005B3E4E"/>
    <w:rsid w:val="005B3F78"/>
    <w:rsid w:val="005B4592"/>
    <w:rsid w:val="005B48D6"/>
    <w:rsid w:val="005B4FA8"/>
    <w:rsid w:val="005B5310"/>
    <w:rsid w:val="005B5356"/>
    <w:rsid w:val="005B546E"/>
    <w:rsid w:val="005B7199"/>
    <w:rsid w:val="005B7A43"/>
    <w:rsid w:val="005B7DA4"/>
    <w:rsid w:val="005C109C"/>
    <w:rsid w:val="005C29C4"/>
    <w:rsid w:val="005C30DD"/>
    <w:rsid w:val="005C3E42"/>
    <w:rsid w:val="005C4032"/>
    <w:rsid w:val="005C517F"/>
    <w:rsid w:val="005D0D13"/>
    <w:rsid w:val="005D1116"/>
    <w:rsid w:val="005D1202"/>
    <w:rsid w:val="005D1424"/>
    <w:rsid w:val="005D1647"/>
    <w:rsid w:val="005D22B1"/>
    <w:rsid w:val="005D3CB2"/>
    <w:rsid w:val="005D4526"/>
    <w:rsid w:val="005D4D39"/>
    <w:rsid w:val="005D5DE4"/>
    <w:rsid w:val="005D6E1A"/>
    <w:rsid w:val="005D7C02"/>
    <w:rsid w:val="005E002C"/>
    <w:rsid w:val="005E00F2"/>
    <w:rsid w:val="005E0CA3"/>
    <w:rsid w:val="005E4E10"/>
    <w:rsid w:val="005E5722"/>
    <w:rsid w:val="005E5761"/>
    <w:rsid w:val="005E64A4"/>
    <w:rsid w:val="005F015F"/>
    <w:rsid w:val="005F0204"/>
    <w:rsid w:val="005F278C"/>
    <w:rsid w:val="005F2A2B"/>
    <w:rsid w:val="005F3689"/>
    <w:rsid w:val="005F3DF2"/>
    <w:rsid w:val="005F4CB3"/>
    <w:rsid w:val="005F55CA"/>
    <w:rsid w:val="005F5639"/>
    <w:rsid w:val="005F644A"/>
    <w:rsid w:val="00601582"/>
    <w:rsid w:val="006017EE"/>
    <w:rsid w:val="0060354C"/>
    <w:rsid w:val="006058A5"/>
    <w:rsid w:val="00605C43"/>
    <w:rsid w:val="00607B7D"/>
    <w:rsid w:val="006105BB"/>
    <w:rsid w:val="0061136A"/>
    <w:rsid w:val="00611A4C"/>
    <w:rsid w:val="00611AE4"/>
    <w:rsid w:val="00613899"/>
    <w:rsid w:val="0061515C"/>
    <w:rsid w:val="006155FD"/>
    <w:rsid w:val="00615DCC"/>
    <w:rsid w:val="00616147"/>
    <w:rsid w:val="006164C9"/>
    <w:rsid w:val="006167F6"/>
    <w:rsid w:val="00616E58"/>
    <w:rsid w:val="00617A49"/>
    <w:rsid w:val="00620C76"/>
    <w:rsid w:val="00622945"/>
    <w:rsid w:val="00622B3A"/>
    <w:rsid w:val="0062413F"/>
    <w:rsid w:val="00625127"/>
    <w:rsid w:val="00625141"/>
    <w:rsid w:val="00625482"/>
    <w:rsid w:val="00627029"/>
    <w:rsid w:val="00627439"/>
    <w:rsid w:val="006308C8"/>
    <w:rsid w:val="00631F9D"/>
    <w:rsid w:val="00640566"/>
    <w:rsid w:val="00641693"/>
    <w:rsid w:val="006437AD"/>
    <w:rsid w:val="006439AB"/>
    <w:rsid w:val="00643D8B"/>
    <w:rsid w:val="006469BA"/>
    <w:rsid w:val="0064763E"/>
    <w:rsid w:val="006477CC"/>
    <w:rsid w:val="00652472"/>
    <w:rsid w:val="006532AA"/>
    <w:rsid w:val="00653C55"/>
    <w:rsid w:val="00654DD5"/>
    <w:rsid w:val="00655B9B"/>
    <w:rsid w:val="0065694F"/>
    <w:rsid w:val="00657C26"/>
    <w:rsid w:val="006609CC"/>
    <w:rsid w:val="00665619"/>
    <w:rsid w:val="006662CC"/>
    <w:rsid w:val="00666713"/>
    <w:rsid w:val="00667621"/>
    <w:rsid w:val="00670A1D"/>
    <w:rsid w:val="00671DE6"/>
    <w:rsid w:val="006727F0"/>
    <w:rsid w:val="0067319F"/>
    <w:rsid w:val="00673DEF"/>
    <w:rsid w:val="00675420"/>
    <w:rsid w:val="006759B1"/>
    <w:rsid w:val="0068038F"/>
    <w:rsid w:val="00681442"/>
    <w:rsid w:val="00683AA0"/>
    <w:rsid w:val="0068407F"/>
    <w:rsid w:val="006854FE"/>
    <w:rsid w:val="00685B1D"/>
    <w:rsid w:val="00693852"/>
    <w:rsid w:val="006A20AF"/>
    <w:rsid w:val="006A245A"/>
    <w:rsid w:val="006A24ED"/>
    <w:rsid w:val="006A3652"/>
    <w:rsid w:val="006A3F4A"/>
    <w:rsid w:val="006A4E76"/>
    <w:rsid w:val="006A54EB"/>
    <w:rsid w:val="006A5AF5"/>
    <w:rsid w:val="006A668F"/>
    <w:rsid w:val="006A7EC4"/>
    <w:rsid w:val="006B1226"/>
    <w:rsid w:val="006B1384"/>
    <w:rsid w:val="006B1B9D"/>
    <w:rsid w:val="006B1E83"/>
    <w:rsid w:val="006B2444"/>
    <w:rsid w:val="006B2F84"/>
    <w:rsid w:val="006B3098"/>
    <w:rsid w:val="006B38A9"/>
    <w:rsid w:val="006B5CCE"/>
    <w:rsid w:val="006C1B88"/>
    <w:rsid w:val="006C3B6A"/>
    <w:rsid w:val="006C5B33"/>
    <w:rsid w:val="006C65A5"/>
    <w:rsid w:val="006C66EE"/>
    <w:rsid w:val="006C7071"/>
    <w:rsid w:val="006D0C24"/>
    <w:rsid w:val="006D163D"/>
    <w:rsid w:val="006D1CFF"/>
    <w:rsid w:val="006D1D28"/>
    <w:rsid w:val="006D22F5"/>
    <w:rsid w:val="006D253E"/>
    <w:rsid w:val="006D3447"/>
    <w:rsid w:val="006D3A02"/>
    <w:rsid w:val="006D4E5E"/>
    <w:rsid w:val="006D5421"/>
    <w:rsid w:val="006D64F7"/>
    <w:rsid w:val="006E2AC6"/>
    <w:rsid w:val="006E2D09"/>
    <w:rsid w:val="006E34C7"/>
    <w:rsid w:val="006E47D9"/>
    <w:rsid w:val="006E5D13"/>
    <w:rsid w:val="006E64D4"/>
    <w:rsid w:val="006E6606"/>
    <w:rsid w:val="006E731C"/>
    <w:rsid w:val="006F0CA9"/>
    <w:rsid w:val="006F23B3"/>
    <w:rsid w:val="006F2F71"/>
    <w:rsid w:val="006F386E"/>
    <w:rsid w:val="006F40B9"/>
    <w:rsid w:val="006F4CC5"/>
    <w:rsid w:val="006F6921"/>
    <w:rsid w:val="006F7D4F"/>
    <w:rsid w:val="00700143"/>
    <w:rsid w:val="00700A44"/>
    <w:rsid w:val="00702DB7"/>
    <w:rsid w:val="00702EAF"/>
    <w:rsid w:val="007043FB"/>
    <w:rsid w:val="007047DB"/>
    <w:rsid w:val="00705DD5"/>
    <w:rsid w:val="0070616C"/>
    <w:rsid w:val="007074B9"/>
    <w:rsid w:val="00707B2D"/>
    <w:rsid w:val="00707EAF"/>
    <w:rsid w:val="00710AFC"/>
    <w:rsid w:val="00711171"/>
    <w:rsid w:val="0071126C"/>
    <w:rsid w:val="00713D4A"/>
    <w:rsid w:val="00714028"/>
    <w:rsid w:val="00714479"/>
    <w:rsid w:val="007148D6"/>
    <w:rsid w:val="0071512D"/>
    <w:rsid w:val="007158AA"/>
    <w:rsid w:val="007166CC"/>
    <w:rsid w:val="00717E1E"/>
    <w:rsid w:val="00720D1A"/>
    <w:rsid w:val="00721B9D"/>
    <w:rsid w:val="00722D80"/>
    <w:rsid w:val="00725C31"/>
    <w:rsid w:val="0072794B"/>
    <w:rsid w:val="00727AFC"/>
    <w:rsid w:val="0073101E"/>
    <w:rsid w:val="00731AE5"/>
    <w:rsid w:val="00731B12"/>
    <w:rsid w:val="00732C91"/>
    <w:rsid w:val="007331F8"/>
    <w:rsid w:val="00733527"/>
    <w:rsid w:val="007340B3"/>
    <w:rsid w:val="0073464B"/>
    <w:rsid w:val="007348A8"/>
    <w:rsid w:val="007356C4"/>
    <w:rsid w:val="00735779"/>
    <w:rsid w:val="00737086"/>
    <w:rsid w:val="007374D4"/>
    <w:rsid w:val="00741703"/>
    <w:rsid w:val="00743042"/>
    <w:rsid w:val="0074316A"/>
    <w:rsid w:val="00744BED"/>
    <w:rsid w:val="00745AA3"/>
    <w:rsid w:val="00746EB0"/>
    <w:rsid w:val="00747706"/>
    <w:rsid w:val="00751649"/>
    <w:rsid w:val="0075195C"/>
    <w:rsid w:val="00753820"/>
    <w:rsid w:val="00755F02"/>
    <w:rsid w:val="00756500"/>
    <w:rsid w:val="0076235D"/>
    <w:rsid w:val="00767C1E"/>
    <w:rsid w:val="00767D20"/>
    <w:rsid w:val="007708A4"/>
    <w:rsid w:val="00770D54"/>
    <w:rsid w:val="00773469"/>
    <w:rsid w:val="007738A3"/>
    <w:rsid w:val="00773C2E"/>
    <w:rsid w:val="00773EF7"/>
    <w:rsid w:val="0077402B"/>
    <w:rsid w:val="00775818"/>
    <w:rsid w:val="00775F95"/>
    <w:rsid w:val="0077686E"/>
    <w:rsid w:val="007775B6"/>
    <w:rsid w:val="00780759"/>
    <w:rsid w:val="00781933"/>
    <w:rsid w:val="00783B74"/>
    <w:rsid w:val="00791604"/>
    <w:rsid w:val="007916BC"/>
    <w:rsid w:val="00791DE7"/>
    <w:rsid w:val="00794DC4"/>
    <w:rsid w:val="00797D65"/>
    <w:rsid w:val="007A023A"/>
    <w:rsid w:val="007A0A8B"/>
    <w:rsid w:val="007A0C4B"/>
    <w:rsid w:val="007A10C8"/>
    <w:rsid w:val="007A2028"/>
    <w:rsid w:val="007A2D3D"/>
    <w:rsid w:val="007A2ECF"/>
    <w:rsid w:val="007A5695"/>
    <w:rsid w:val="007A62C6"/>
    <w:rsid w:val="007A6C26"/>
    <w:rsid w:val="007A75B3"/>
    <w:rsid w:val="007B13E8"/>
    <w:rsid w:val="007B13EB"/>
    <w:rsid w:val="007B2A59"/>
    <w:rsid w:val="007B4981"/>
    <w:rsid w:val="007B4C07"/>
    <w:rsid w:val="007B7D2A"/>
    <w:rsid w:val="007B7D7F"/>
    <w:rsid w:val="007C1315"/>
    <w:rsid w:val="007C1469"/>
    <w:rsid w:val="007C1BD7"/>
    <w:rsid w:val="007C28E4"/>
    <w:rsid w:val="007C2E93"/>
    <w:rsid w:val="007C37F5"/>
    <w:rsid w:val="007C437B"/>
    <w:rsid w:val="007C43AC"/>
    <w:rsid w:val="007C469B"/>
    <w:rsid w:val="007C62AB"/>
    <w:rsid w:val="007C6D4E"/>
    <w:rsid w:val="007C7448"/>
    <w:rsid w:val="007D2057"/>
    <w:rsid w:val="007D21A2"/>
    <w:rsid w:val="007D2775"/>
    <w:rsid w:val="007D3391"/>
    <w:rsid w:val="007D441A"/>
    <w:rsid w:val="007D49BC"/>
    <w:rsid w:val="007D79EF"/>
    <w:rsid w:val="007E077E"/>
    <w:rsid w:val="007E0E7C"/>
    <w:rsid w:val="007E24B6"/>
    <w:rsid w:val="007E27D3"/>
    <w:rsid w:val="007E2CA2"/>
    <w:rsid w:val="007E4793"/>
    <w:rsid w:val="007E4C8C"/>
    <w:rsid w:val="007E4D69"/>
    <w:rsid w:val="007E66F4"/>
    <w:rsid w:val="007F0A66"/>
    <w:rsid w:val="007F275A"/>
    <w:rsid w:val="007F2A9A"/>
    <w:rsid w:val="007F3458"/>
    <w:rsid w:val="007F443C"/>
    <w:rsid w:val="007F51E2"/>
    <w:rsid w:val="007F5DB8"/>
    <w:rsid w:val="007F6710"/>
    <w:rsid w:val="007F72D9"/>
    <w:rsid w:val="0080045B"/>
    <w:rsid w:val="0080054A"/>
    <w:rsid w:val="00801C3A"/>
    <w:rsid w:val="008029B5"/>
    <w:rsid w:val="008038C9"/>
    <w:rsid w:val="00803C1B"/>
    <w:rsid w:val="00806950"/>
    <w:rsid w:val="008072B9"/>
    <w:rsid w:val="00807908"/>
    <w:rsid w:val="0081089B"/>
    <w:rsid w:val="00810B03"/>
    <w:rsid w:val="008130B2"/>
    <w:rsid w:val="00816130"/>
    <w:rsid w:val="008163F6"/>
    <w:rsid w:val="00821EA5"/>
    <w:rsid w:val="008250B0"/>
    <w:rsid w:val="00825DF8"/>
    <w:rsid w:val="008300B5"/>
    <w:rsid w:val="00832CD6"/>
    <w:rsid w:val="00833168"/>
    <w:rsid w:val="0083431F"/>
    <w:rsid w:val="00834C09"/>
    <w:rsid w:val="00835267"/>
    <w:rsid w:val="0083605A"/>
    <w:rsid w:val="00836781"/>
    <w:rsid w:val="00836A65"/>
    <w:rsid w:val="00840C95"/>
    <w:rsid w:val="0084131E"/>
    <w:rsid w:val="00841D01"/>
    <w:rsid w:val="0084205C"/>
    <w:rsid w:val="00844DDC"/>
    <w:rsid w:val="00845A44"/>
    <w:rsid w:val="00845B3E"/>
    <w:rsid w:val="00845E1A"/>
    <w:rsid w:val="008460CE"/>
    <w:rsid w:val="008463F8"/>
    <w:rsid w:val="00846CA8"/>
    <w:rsid w:val="0084706E"/>
    <w:rsid w:val="00847BF3"/>
    <w:rsid w:val="00847E69"/>
    <w:rsid w:val="008505F9"/>
    <w:rsid w:val="0085185E"/>
    <w:rsid w:val="008526F7"/>
    <w:rsid w:val="00852E32"/>
    <w:rsid w:val="0085359D"/>
    <w:rsid w:val="008550F3"/>
    <w:rsid w:val="0085546B"/>
    <w:rsid w:val="00856299"/>
    <w:rsid w:val="00856B45"/>
    <w:rsid w:val="0086068D"/>
    <w:rsid w:val="0086260E"/>
    <w:rsid w:val="008647BB"/>
    <w:rsid w:val="008651BE"/>
    <w:rsid w:val="0086548C"/>
    <w:rsid w:val="0086580F"/>
    <w:rsid w:val="008676B2"/>
    <w:rsid w:val="0087267D"/>
    <w:rsid w:val="008747F2"/>
    <w:rsid w:val="00874A03"/>
    <w:rsid w:val="00874C0A"/>
    <w:rsid w:val="00875ECE"/>
    <w:rsid w:val="00876285"/>
    <w:rsid w:val="00876B92"/>
    <w:rsid w:val="008770DB"/>
    <w:rsid w:val="00877D69"/>
    <w:rsid w:val="00881C9A"/>
    <w:rsid w:val="008831DB"/>
    <w:rsid w:val="00885DB3"/>
    <w:rsid w:val="008900A0"/>
    <w:rsid w:val="008932B9"/>
    <w:rsid w:val="00893340"/>
    <w:rsid w:val="00893744"/>
    <w:rsid w:val="00894623"/>
    <w:rsid w:val="00894632"/>
    <w:rsid w:val="0089664E"/>
    <w:rsid w:val="00896791"/>
    <w:rsid w:val="008979B3"/>
    <w:rsid w:val="00897F44"/>
    <w:rsid w:val="008A06F2"/>
    <w:rsid w:val="008A28BD"/>
    <w:rsid w:val="008A37C0"/>
    <w:rsid w:val="008A37E5"/>
    <w:rsid w:val="008A3F6A"/>
    <w:rsid w:val="008A5AAF"/>
    <w:rsid w:val="008A7229"/>
    <w:rsid w:val="008B0424"/>
    <w:rsid w:val="008B1AD0"/>
    <w:rsid w:val="008B23A0"/>
    <w:rsid w:val="008B3A5C"/>
    <w:rsid w:val="008B4A6D"/>
    <w:rsid w:val="008B552E"/>
    <w:rsid w:val="008B5F9A"/>
    <w:rsid w:val="008B640F"/>
    <w:rsid w:val="008C04EA"/>
    <w:rsid w:val="008C0DFE"/>
    <w:rsid w:val="008C38F5"/>
    <w:rsid w:val="008C5BBD"/>
    <w:rsid w:val="008C6039"/>
    <w:rsid w:val="008C7002"/>
    <w:rsid w:val="008C738E"/>
    <w:rsid w:val="008D0D04"/>
    <w:rsid w:val="008D112E"/>
    <w:rsid w:val="008D2BEE"/>
    <w:rsid w:val="008D3677"/>
    <w:rsid w:val="008D39BF"/>
    <w:rsid w:val="008D5986"/>
    <w:rsid w:val="008E0015"/>
    <w:rsid w:val="008E006F"/>
    <w:rsid w:val="008E2909"/>
    <w:rsid w:val="008E357C"/>
    <w:rsid w:val="008E419F"/>
    <w:rsid w:val="008E4969"/>
    <w:rsid w:val="008E5340"/>
    <w:rsid w:val="008E58B0"/>
    <w:rsid w:val="008F0067"/>
    <w:rsid w:val="008F0648"/>
    <w:rsid w:val="008F087A"/>
    <w:rsid w:val="008F1B81"/>
    <w:rsid w:val="008F2B3B"/>
    <w:rsid w:val="008F34F3"/>
    <w:rsid w:val="008F399A"/>
    <w:rsid w:val="008F39D7"/>
    <w:rsid w:val="008F3FAC"/>
    <w:rsid w:val="008F4E0F"/>
    <w:rsid w:val="008F5201"/>
    <w:rsid w:val="008F58F9"/>
    <w:rsid w:val="008F60FC"/>
    <w:rsid w:val="008F6121"/>
    <w:rsid w:val="008F66CE"/>
    <w:rsid w:val="008F6DB7"/>
    <w:rsid w:val="0090045C"/>
    <w:rsid w:val="009016BF"/>
    <w:rsid w:val="00901B26"/>
    <w:rsid w:val="0090344F"/>
    <w:rsid w:val="0090352D"/>
    <w:rsid w:val="00903D5B"/>
    <w:rsid w:val="0090470C"/>
    <w:rsid w:val="0090475D"/>
    <w:rsid w:val="00905CC0"/>
    <w:rsid w:val="0090737B"/>
    <w:rsid w:val="009100DF"/>
    <w:rsid w:val="0091062F"/>
    <w:rsid w:val="00910A29"/>
    <w:rsid w:val="0091160B"/>
    <w:rsid w:val="00912AC1"/>
    <w:rsid w:val="00912D6C"/>
    <w:rsid w:val="00914914"/>
    <w:rsid w:val="00914AC4"/>
    <w:rsid w:val="00915722"/>
    <w:rsid w:val="00916357"/>
    <w:rsid w:val="009164F7"/>
    <w:rsid w:val="0091651B"/>
    <w:rsid w:val="0091751A"/>
    <w:rsid w:val="00920261"/>
    <w:rsid w:val="00920CF9"/>
    <w:rsid w:val="00922672"/>
    <w:rsid w:val="00922B98"/>
    <w:rsid w:val="00922CE1"/>
    <w:rsid w:val="0092396E"/>
    <w:rsid w:val="0092483A"/>
    <w:rsid w:val="0092666A"/>
    <w:rsid w:val="009266FD"/>
    <w:rsid w:val="009269CC"/>
    <w:rsid w:val="009269F4"/>
    <w:rsid w:val="00926D80"/>
    <w:rsid w:val="00930237"/>
    <w:rsid w:val="00930B9F"/>
    <w:rsid w:val="00930BCA"/>
    <w:rsid w:val="009318C7"/>
    <w:rsid w:val="00931E63"/>
    <w:rsid w:val="00932854"/>
    <w:rsid w:val="00932EB1"/>
    <w:rsid w:val="00933294"/>
    <w:rsid w:val="00934EE8"/>
    <w:rsid w:val="009402BA"/>
    <w:rsid w:val="009403C3"/>
    <w:rsid w:val="009421A3"/>
    <w:rsid w:val="00945960"/>
    <w:rsid w:val="00945999"/>
    <w:rsid w:val="00945EEF"/>
    <w:rsid w:val="009462C8"/>
    <w:rsid w:val="0094652F"/>
    <w:rsid w:val="0094736D"/>
    <w:rsid w:val="00950C35"/>
    <w:rsid w:val="00950E44"/>
    <w:rsid w:val="009522EA"/>
    <w:rsid w:val="00953063"/>
    <w:rsid w:val="009578DB"/>
    <w:rsid w:val="00960039"/>
    <w:rsid w:val="00962243"/>
    <w:rsid w:val="0096240D"/>
    <w:rsid w:val="00962C5D"/>
    <w:rsid w:val="009644C0"/>
    <w:rsid w:val="00965A2F"/>
    <w:rsid w:val="00966C93"/>
    <w:rsid w:val="00967086"/>
    <w:rsid w:val="00967C8A"/>
    <w:rsid w:val="0097002A"/>
    <w:rsid w:val="009707C7"/>
    <w:rsid w:val="0097181C"/>
    <w:rsid w:val="009720FB"/>
    <w:rsid w:val="00972A77"/>
    <w:rsid w:val="00972D33"/>
    <w:rsid w:val="00973AC6"/>
    <w:rsid w:val="0097414E"/>
    <w:rsid w:val="009744A8"/>
    <w:rsid w:val="0097634B"/>
    <w:rsid w:val="00977EDC"/>
    <w:rsid w:val="00982E54"/>
    <w:rsid w:val="00983E80"/>
    <w:rsid w:val="00983FBD"/>
    <w:rsid w:val="009842C8"/>
    <w:rsid w:val="009850F6"/>
    <w:rsid w:val="00986386"/>
    <w:rsid w:val="009905D9"/>
    <w:rsid w:val="00991030"/>
    <w:rsid w:val="00991250"/>
    <w:rsid w:val="00991759"/>
    <w:rsid w:val="00994F28"/>
    <w:rsid w:val="009952CD"/>
    <w:rsid w:val="0099542D"/>
    <w:rsid w:val="009A4B00"/>
    <w:rsid w:val="009A6292"/>
    <w:rsid w:val="009A6378"/>
    <w:rsid w:val="009A7799"/>
    <w:rsid w:val="009B005A"/>
    <w:rsid w:val="009B20B6"/>
    <w:rsid w:val="009B40DD"/>
    <w:rsid w:val="009B7CCA"/>
    <w:rsid w:val="009C167E"/>
    <w:rsid w:val="009C18BE"/>
    <w:rsid w:val="009C25C5"/>
    <w:rsid w:val="009C5CA2"/>
    <w:rsid w:val="009C708C"/>
    <w:rsid w:val="009D0832"/>
    <w:rsid w:val="009D0D44"/>
    <w:rsid w:val="009D335D"/>
    <w:rsid w:val="009D4D5F"/>
    <w:rsid w:val="009E0CA2"/>
    <w:rsid w:val="009E1D87"/>
    <w:rsid w:val="009E2A49"/>
    <w:rsid w:val="009E361A"/>
    <w:rsid w:val="009E3AF1"/>
    <w:rsid w:val="009E3C81"/>
    <w:rsid w:val="009E3C84"/>
    <w:rsid w:val="009E5CE0"/>
    <w:rsid w:val="009E7515"/>
    <w:rsid w:val="009E75E1"/>
    <w:rsid w:val="009E7C5C"/>
    <w:rsid w:val="009F0418"/>
    <w:rsid w:val="009F04BF"/>
    <w:rsid w:val="009F164E"/>
    <w:rsid w:val="009F21C7"/>
    <w:rsid w:val="009F21EF"/>
    <w:rsid w:val="009F2D5E"/>
    <w:rsid w:val="009F30B3"/>
    <w:rsid w:val="009F3276"/>
    <w:rsid w:val="009F3487"/>
    <w:rsid w:val="009F3D66"/>
    <w:rsid w:val="009F4929"/>
    <w:rsid w:val="009F59E8"/>
    <w:rsid w:val="009F5AA2"/>
    <w:rsid w:val="009F7A56"/>
    <w:rsid w:val="009F7AEB"/>
    <w:rsid w:val="009F7EBB"/>
    <w:rsid w:val="00A00EF6"/>
    <w:rsid w:val="00A054CD"/>
    <w:rsid w:val="00A06397"/>
    <w:rsid w:val="00A13B8F"/>
    <w:rsid w:val="00A14B12"/>
    <w:rsid w:val="00A16BC8"/>
    <w:rsid w:val="00A16CFB"/>
    <w:rsid w:val="00A20C87"/>
    <w:rsid w:val="00A214DF"/>
    <w:rsid w:val="00A21925"/>
    <w:rsid w:val="00A226F2"/>
    <w:rsid w:val="00A256B4"/>
    <w:rsid w:val="00A256E3"/>
    <w:rsid w:val="00A27FE8"/>
    <w:rsid w:val="00A304B5"/>
    <w:rsid w:val="00A3312B"/>
    <w:rsid w:val="00A3413B"/>
    <w:rsid w:val="00A341AF"/>
    <w:rsid w:val="00A34702"/>
    <w:rsid w:val="00A34B2E"/>
    <w:rsid w:val="00A36DC2"/>
    <w:rsid w:val="00A3723D"/>
    <w:rsid w:val="00A41407"/>
    <w:rsid w:val="00A427D6"/>
    <w:rsid w:val="00A42C4E"/>
    <w:rsid w:val="00A4609A"/>
    <w:rsid w:val="00A46473"/>
    <w:rsid w:val="00A466D1"/>
    <w:rsid w:val="00A46A9E"/>
    <w:rsid w:val="00A47871"/>
    <w:rsid w:val="00A50245"/>
    <w:rsid w:val="00A51059"/>
    <w:rsid w:val="00A554A6"/>
    <w:rsid w:val="00A567F2"/>
    <w:rsid w:val="00A56C97"/>
    <w:rsid w:val="00A6096F"/>
    <w:rsid w:val="00A63220"/>
    <w:rsid w:val="00A63481"/>
    <w:rsid w:val="00A63598"/>
    <w:rsid w:val="00A64294"/>
    <w:rsid w:val="00A66A5C"/>
    <w:rsid w:val="00A66D12"/>
    <w:rsid w:val="00A70BD0"/>
    <w:rsid w:val="00A733F7"/>
    <w:rsid w:val="00A74289"/>
    <w:rsid w:val="00A74D78"/>
    <w:rsid w:val="00A75DBA"/>
    <w:rsid w:val="00A7713F"/>
    <w:rsid w:val="00A80404"/>
    <w:rsid w:val="00A81234"/>
    <w:rsid w:val="00A81973"/>
    <w:rsid w:val="00A819FD"/>
    <w:rsid w:val="00A81CF2"/>
    <w:rsid w:val="00A825B6"/>
    <w:rsid w:val="00A830D4"/>
    <w:rsid w:val="00A83999"/>
    <w:rsid w:val="00A83A3B"/>
    <w:rsid w:val="00A84A6A"/>
    <w:rsid w:val="00A8575A"/>
    <w:rsid w:val="00A86271"/>
    <w:rsid w:val="00A86FB3"/>
    <w:rsid w:val="00A90092"/>
    <w:rsid w:val="00A90229"/>
    <w:rsid w:val="00A90DDA"/>
    <w:rsid w:val="00A95E05"/>
    <w:rsid w:val="00A95E49"/>
    <w:rsid w:val="00A95F0F"/>
    <w:rsid w:val="00A96D98"/>
    <w:rsid w:val="00A97CAE"/>
    <w:rsid w:val="00AA125E"/>
    <w:rsid w:val="00AA191A"/>
    <w:rsid w:val="00AA2130"/>
    <w:rsid w:val="00AA2FA7"/>
    <w:rsid w:val="00AA3808"/>
    <w:rsid w:val="00AA3D03"/>
    <w:rsid w:val="00AA4D36"/>
    <w:rsid w:val="00AA5005"/>
    <w:rsid w:val="00AA500F"/>
    <w:rsid w:val="00AA69B3"/>
    <w:rsid w:val="00AA6BB2"/>
    <w:rsid w:val="00AA7BAE"/>
    <w:rsid w:val="00AB0663"/>
    <w:rsid w:val="00AB07AB"/>
    <w:rsid w:val="00AB1C0B"/>
    <w:rsid w:val="00AB23A9"/>
    <w:rsid w:val="00AB3245"/>
    <w:rsid w:val="00AB7648"/>
    <w:rsid w:val="00AB79EB"/>
    <w:rsid w:val="00AB7DE3"/>
    <w:rsid w:val="00AC140F"/>
    <w:rsid w:val="00AC1715"/>
    <w:rsid w:val="00AC19C5"/>
    <w:rsid w:val="00AC2342"/>
    <w:rsid w:val="00AC24F9"/>
    <w:rsid w:val="00AC257A"/>
    <w:rsid w:val="00AC26FF"/>
    <w:rsid w:val="00AC5236"/>
    <w:rsid w:val="00AD1157"/>
    <w:rsid w:val="00AD16DA"/>
    <w:rsid w:val="00AD2250"/>
    <w:rsid w:val="00AD3095"/>
    <w:rsid w:val="00AD5D0D"/>
    <w:rsid w:val="00AD649D"/>
    <w:rsid w:val="00AD73CD"/>
    <w:rsid w:val="00AE102D"/>
    <w:rsid w:val="00AE1600"/>
    <w:rsid w:val="00AE2B89"/>
    <w:rsid w:val="00AE301B"/>
    <w:rsid w:val="00AE3760"/>
    <w:rsid w:val="00AE3983"/>
    <w:rsid w:val="00AE40D9"/>
    <w:rsid w:val="00AE43F1"/>
    <w:rsid w:val="00AE5AFD"/>
    <w:rsid w:val="00AE689B"/>
    <w:rsid w:val="00AE68C2"/>
    <w:rsid w:val="00AE6EE8"/>
    <w:rsid w:val="00AF1160"/>
    <w:rsid w:val="00AF2C35"/>
    <w:rsid w:val="00AF2E5A"/>
    <w:rsid w:val="00AF2ED1"/>
    <w:rsid w:val="00AF30AE"/>
    <w:rsid w:val="00AF3CD1"/>
    <w:rsid w:val="00AF50D9"/>
    <w:rsid w:val="00AF59B3"/>
    <w:rsid w:val="00AF7678"/>
    <w:rsid w:val="00B004DA"/>
    <w:rsid w:val="00B0060D"/>
    <w:rsid w:val="00B017A5"/>
    <w:rsid w:val="00B017BB"/>
    <w:rsid w:val="00B02D49"/>
    <w:rsid w:val="00B045C9"/>
    <w:rsid w:val="00B05D69"/>
    <w:rsid w:val="00B076E7"/>
    <w:rsid w:val="00B07747"/>
    <w:rsid w:val="00B10961"/>
    <w:rsid w:val="00B10C23"/>
    <w:rsid w:val="00B1306E"/>
    <w:rsid w:val="00B13912"/>
    <w:rsid w:val="00B13C70"/>
    <w:rsid w:val="00B1478C"/>
    <w:rsid w:val="00B16B5F"/>
    <w:rsid w:val="00B21BEE"/>
    <w:rsid w:val="00B224B2"/>
    <w:rsid w:val="00B23F21"/>
    <w:rsid w:val="00B2417E"/>
    <w:rsid w:val="00B25D95"/>
    <w:rsid w:val="00B2613D"/>
    <w:rsid w:val="00B27CD8"/>
    <w:rsid w:val="00B30416"/>
    <w:rsid w:val="00B32C38"/>
    <w:rsid w:val="00B3329F"/>
    <w:rsid w:val="00B33387"/>
    <w:rsid w:val="00B33736"/>
    <w:rsid w:val="00B34D57"/>
    <w:rsid w:val="00B36E4A"/>
    <w:rsid w:val="00B40655"/>
    <w:rsid w:val="00B429A7"/>
    <w:rsid w:val="00B44046"/>
    <w:rsid w:val="00B45BBC"/>
    <w:rsid w:val="00B4646C"/>
    <w:rsid w:val="00B47BD7"/>
    <w:rsid w:val="00B50451"/>
    <w:rsid w:val="00B505FC"/>
    <w:rsid w:val="00B50A7B"/>
    <w:rsid w:val="00B52B1F"/>
    <w:rsid w:val="00B52DC6"/>
    <w:rsid w:val="00B552A8"/>
    <w:rsid w:val="00B5635A"/>
    <w:rsid w:val="00B56AB1"/>
    <w:rsid w:val="00B63759"/>
    <w:rsid w:val="00B63C1E"/>
    <w:rsid w:val="00B64304"/>
    <w:rsid w:val="00B71534"/>
    <w:rsid w:val="00B721A6"/>
    <w:rsid w:val="00B73326"/>
    <w:rsid w:val="00B7333A"/>
    <w:rsid w:val="00B73CBB"/>
    <w:rsid w:val="00B754D1"/>
    <w:rsid w:val="00B76E0B"/>
    <w:rsid w:val="00B77BAE"/>
    <w:rsid w:val="00B8112B"/>
    <w:rsid w:val="00B81815"/>
    <w:rsid w:val="00B8240B"/>
    <w:rsid w:val="00B8262C"/>
    <w:rsid w:val="00B845B1"/>
    <w:rsid w:val="00B8582D"/>
    <w:rsid w:val="00B85A92"/>
    <w:rsid w:val="00B86F9E"/>
    <w:rsid w:val="00B8714F"/>
    <w:rsid w:val="00B87197"/>
    <w:rsid w:val="00B87A02"/>
    <w:rsid w:val="00B87BE6"/>
    <w:rsid w:val="00B87FF3"/>
    <w:rsid w:val="00B9011A"/>
    <w:rsid w:val="00B91CB7"/>
    <w:rsid w:val="00B91F29"/>
    <w:rsid w:val="00B9261A"/>
    <w:rsid w:val="00B9436A"/>
    <w:rsid w:val="00B94378"/>
    <w:rsid w:val="00B967B8"/>
    <w:rsid w:val="00B9698F"/>
    <w:rsid w:val="00B97743"/>
    <w:rsid w:val="00BA052B"/>
    <w:rsid w:val="00BA093B"/>
    <w:rsid w:val="00BA22EE"/>
    <w:rsid w:val="00BA2C73"/>
    <w:rsid w:val="00BA489A"/>
    <w:rsid w:val="00BA5D7A"/>
    <w:rsid w:val="00BA6A66"/>
    <w:rsid w:val="00BA7053"/>
    <w:rsid w:val="00BB0613"/>
    <w:rsid w:val="00BB0AAE"/>
    <w:rsid w:val="00BB22E5"/>
    <w:rsid w:val="00BB2642"/>
    <w:rsid w:val="00BB2AEF"/>
    <w:rsid w:val="00BB3A37"/>
    <w:rsid w:val="00BB4974"/>
    <w:rsid w:val="00BB5963"/>
    <w:rsid w:val="00BB5AF9"/>
    <w:rsid w:val="00BC047F"/>
    <w:rsid w:val="00BC3567"/>
    <w:rsid w:val="00BC5C11"/>
    <w:rsid w:val="00BC5E13"/>
    <w:rsid w:val="00BC61A5"/>
    <w:rsid w:val="00BC61F1"/>
    <w:rsid w:val="00BC68D4"/>
    <w:rsid w:val="00BC69F0"/>
    <w:rsid w:val="00BC7FE0"/>
    <w:rsid w:val="00BD4466"/>
    <w:rsid w:val="00BD52E2"/>
    <w:rsid w:val="00BD54EC"/>
    <w:rsid w:val="00BD5603"/>
    <w:rsid w:val="00BD5828"/>
    <w:rsid w:val="00BD60C2"/>
    <w:rsid w:val="00BD69AA"/>
    <w:rsid w:val="00BE0221"/>
    <w:rsid w:val="00BE3AA1"/>
    <w:rsid w:val="00BE66FB"/>
    <w:rsid w:val="00BF1841"/>
    <w:rsid w:val="00BF46AF"/>
    <w:rsid w:val="00BF4852"/>
    <w:rsid w:val="00BF66CB"/>
    <w:rsid w:val="00BF712F"/>
    <w:rsid w:val="00BF7C4A"/>
    <w:rsid w:val="00C0004F"/>
    <w:rsid w:val="00C001A4"/>
    <w:rsid w:val="00C0098D"/>
    <w:rsid w:val="00C009FA"/>
    <w:rsid w:val="00C026F6"/>
    <w:rsid w:val="00C02CB8"/>
    <w:rsid w:val="00C036D7"/>
    <w:rsid w:val="00C0378F"/>
    <w:rsid w:val="00C037A0"/>
    <w:rsid w:val="00C0398E"/>
    <w:rsid w:val="00C04EC0"/>
    <w:rsid w:val="00C05283"/>
    <w:rsid w:val="00C062D3"/>
    <w:rsid w:val="00C12957"/>
    <w:rsid w:val="00C12CC8"/>
    <w:rsid w:val="00C13A89"/>
    <w:rsid w:val="00C15994"/>
    <w:rsid w:val="00C15CB5"/>
    <w:rsid w:val="00C162A5"/>
    <w:rsid w:val="00C17D86"/>
    <w:rsid w:val="00C21DCC"/>
    <w:rsid w:val="00C22F6A"/>
    <w:rsid w:val="00C2386E"/>
    <w:rsid w:val="00C241F2"/>
    <w:rsid w:val="00C24CDA"/>
    <w:rsid w:val="00C2522B"/>
    <w:rsid w:val="00C25BA0"/>
    <w:rsid w:val="00C27635"/>
    <w:rsid w:val="00C320C2"/>
    <w:rsid w:val="00C330CA"/>
    <w:rsid w:val="00C34A45"/>
    <w:rsid w:val="00C351B4"/>
    <w:rsid w:val="00C3556B"/>
    <w:rsid w:val="00C35B24"/>
    <w:rsid w:val="00C379C3"/>
    <w:rsid w:val="00C40682"/>
    <w:rsid w:val="00C409A3"/>
    <w:rsid w:val="00C43796"/>
    <w:rsid w:val="00C4441C"/>
    <w:rsid w:val="00C444C5"/>
    <w:rsid w:val="00C44E37"/>
    <w:rsid w:val="00C4658A"/>
    <w:rsid w:val="00C472C0"/>
    <w:rsid w:val="00C5033F"/>
    <w:rsid w:val="00C51DEA"/>
    <w:rsid w:val="00C51EE4"/>
    <w:rsid w:val="00C52AD7"/>
    <w:rsid w:val="00C53C5E"/>
    <w:rsid w:val="00C55C1F"/>
    <w:rsid w:val="00C61335"/>
    <w:rsid w:val="00C64DB8"/>
    <w:rsid w:val="00C657E8"/>
    <w:rsid w:val="00C67111"/>
    <w:rsid w:val="00C6723F"/>
    <w:rsid w:val="00C6778A"/>
    <w:rsid w:val="00C70176"/>
    <w:rsid w:val="00C71D9C"/>
    <w:rsid w:val="00C71E88"/>
    <w:rsid w:val="00C7206D"/>
    <w:rsid w:val="00C72915"/>
    <w:rsid w:val="00C729A4"/>
    <w:rsid w:val="00C7337D"/>
    <w:rsid w:val="00C74C82"/>
    <w:rsid w:val="00C76B7F"/>
    <w:rsid w:val="00C77C6F"/>
    <w:rsid w:val="00C77E44"/>
    <w:rsid w:val="00C80D69"/>
    <w:rsid w:val="00C8207F"/>
    <w:rsid w:val="00C84DC2"/>
    <w:rsid w:val="00C84DC7"/>
    <w:rsid w:val="00C856E9"/>
    <w:rsid w:val="00C86CBE"/>
    <w:rsid w:val="00C90BA3"/>
    <w:rsid w:val="00C91B80"/>
    <w:rsid w:val="00C948CB"/>
    <w:rsid w:val="00C9547A"/>
    <w:rsid w:val="00C97AF8"/>
    <w:rsid w:val="00CA0FAE"/>
    <w:rsid w:val="00CA2C8E"/>
    <w:rsid w:val="00CA3384"/>
    <w:rsid w:val="00CA37B2"/>
    <w:rsid w:val="00CA57F7"/>
    <w:rsid w:val="00CA6619"/>
    <w:rsid w:val="00CA7886"/>
    <w:rsid w:val="00CB0228"/>
    <w:rsid w:val="00CB0D35"/>
    <w:rsid w:val="00CB354F"/>
    <w:rsid w:val="00CB3DDB"/>
    <w:rsid w:val="00CB4368"/>
    <w:rsid w:val="00CB4A7E"/>
    <w:rsid w:val="00CB6050"/>
    <w:rsid w:val="00CB697D"/>
    <w:rsid w:val="00CC0B86"/>
    <w:rsid w:val="00CC1908"/>
    <w:rsid w:val="00CC1A0B"/>
    <w:rsid w:val="00CC2484"/>
    <w:rsid w:val="00CC2FCC"/>
    <w:rsid w:val="00CC4E8D"/>
    <w:rsid w:val="00CC594C"/>
    <w:rsid w:val="00CC654F"/>
    <w:rsid w:val="00CC6DDF"/>
    <w:rsid w:val="00CC70FB"/>
    <w:rsid w:val="00CC77D3"/>
    <w:rsid w:val="00CD0BAA"/>
    <w:rsid w:val="00CD1A91"/>
    <w:rsid w:val="00CD2A28"/>
    <w:rsid w:val="00CD2C19"/>
    <w:rsid w:val="00CD2D8B"/>
    <w:rsid w:val="00CD2F7D"/>
    <w:rsid w:val="00CD487E"/>
    <w:rsid w:val="00CD6510"/>
    <w:rsid w:val="00CD6CA0"/>
    <w:rsid w:val="00CD7581"/>
    <w:rsid w:val="00CE16D1"/>
    <w:rsid w:val="00CE339C"/>
    <w:rsid w:val="00CE3CC9"/>
    <w:rsid w:val="00CE4542"/>
    <w:rsid w:val="00CE5AD6"/>
    <w:rsid w:val="00CE65B6"/>
    <w:rsid w:val="00CE7681"/>
    <w:rsid w:val="00CE7B14"/>
    <w:rsid w:val="00CF0781"/>
    <w:rsid w:val="00CF13F1"/>
    <w:rsid w:val="00CF2776"/>
    <w:rsid w:val="00CF2B85"/>
    <w:rsid w:val="00CF31A6"/>
    <w:rsid w:val="00CF3808"/>
    <w:rsid w:val="00CF4012"/>
    <w:rsid w:val="00CF4023"/>
    <w:rsid w:val="00CF45FF"/>
    <w:rsid w:val="00CF52F3"/>
    <w:rsid w:val="00CF5F82"/>
    <w:rsid w:val="00D00A0C"/>
    <w:rsid w:val="00D03277"/>
    <w:rsid w:val="00D04B48"/>
    <w:rsid w:val="00D04D9A"/>
    <w:rsid w:val="00D052A4"/>
    <w:rsid w:val="00D064BF"/>
    <w:rsid w:val="00D072C5"/>
    <w:rsid w:val="00D07E8E"/>
    <w:rsid w:val="00D07FF0"/>
    <w:rsid w:val="00D1075B"/>
    <w:rsid w:val="00D13A66"/>
    <w:rsid w:val="00D162F0"/>
    <w:rsid w:val="00D16E73"/>
    <w:rsid w:val="00D17260"/>
    <w:rsid w:val="00D201F9"/>
    <w:rsid w:val="00D20E74"/>
    <w:rsid w:val="00D21FDD"/>
    <w:rsid w:val="00D23553"/>
    <w:rsid w:val="00D23B6B"/>
    <w:rsid w:val="00D249D8"/>
    <w:rsid w:val="00D26A99"/>
    <w:rsid w:val="00D30594"/>
    <w:rsid w:val="00D30F36"/>
    <w:rsid w:val="00D31D6F"/>
    <w:rsid w:val="00D34128"/>
    <w:rsid w:val="00D34592"/>
    <w:rsid w:val="00D35410"/>
    <w:rsid w:val="00D35CAE"/>
    <w:rsid w:val="00D36137"/>
    <w:rsid w:val="00D37C87"/>
    <w:rsid w:val="00D40DFF"/>
    <w:rsid w:val="00D4113D"/>
    <w:rsid w:val="00D430C8"/>
    <w:rsid w:val="00D452D6"/>
    <w:rsid w:val="00D46922"/>
    <w:rsid w:val="00D50282"/>
    <w:rsid w:val="00D50A0E"/>
    <w:rsid w:val="00D53E6F"/>
    <w:rsid w:val="00D54282"/>
    <w:rsid w:val="00D5635C"/>
    <w:rsid w:val="00D56E73"/>
    <w:rsid w:val="00D57FF8"/>
    <w:rsid w:val="00D60EBD"/>
    <w:rsid w:val="00D61920"/>
    <w:rsid w:val="00D62594"/>
    <w:rsid w:val="00D62E76"/>
    <w:rsid w:val="00D63683"/>
    <w:rsid w:val="00D649B4"/>
    <w:rsid w:val="00D64C81"/>
    <w:rsid w:val="00D6533F"/>
    <w:rsid w:val="00D65E22"/>
    <w:rsid w:val="00D67549"/>
    <w:rsid w:val="00D70DAC"/>
    <w:rsid w:val="00D72C83"/>
    <w:rsid w:val="00D72E5C"/>
    <w:rsid w:val="00D7503F"/>
    <w:rsid w:val="00D7504F"/>
    <w:rsid w:val="00D77031"/>
    <w:rsid w:val="00D80E76"/>
    <w:rsid w:val="00D81EE0"/>
    <w:rsid w:val="00D82E14"/>
    <w:rsid w:val="00D83B91"/>
    <w:rsid w:val="00D858E3"/>
    <w:rsid w:val="00D85B3E"/>
    <w:rsid w:val="00D91576"/>
    <w:rsid w:val="00D923C9"/>
    <w:rsid w:val="00D931A7"/>
    <w:rsid w:val="00D93DA4"/>
    <w:rsid w:val="00D93F2B"/>
    <w:rsid w:val="00D95EF4"/>
    <w:rsid w:val="00D965F6"/>
    <w:rsid w:val="00D9713C"/>
    <w:rsid w:val="00D97C20"/>
    <w:rsid w:val="00D97E10"/>
    <w:rsid w:val="00DA099C"/>
    <w:rsid w:val="00DA13B1"/>
    <w:rsid w:val="00DA191B"/>
    <w:rsid w:val="00DA1DFD"/>
    <w:rsid w:val="00DA2413"/>
    <w:rsid w:val="00DA307F"/>
    <w:rsid w:val="00DA461F"/>
    <w:rsid w:val="00DA7382"/>
    <w:rsid w:val="00DA769F"/>
    <w:rsid w:val="00DB0933"/>
    <w:rsid w:val="00DB1814"/>
    <w:rsid w:val="00DB2CCB"/>
    <w:rsid w:val="00DB2FE4"/>
    <w:rsid w:val="00DB4B0B"/>
    <w:rsid w:val="00DB5871"/>
    <w:rsid w:val="00DB59E6"/>
    <w:rsid w:val="00DB6E07"/>
    <w:rsid w:val="00DB74E5"/>
    <w:rsid w:val="00DB7C45"/>
    <w:rsid w:val="00DC0288"/>
    <w:rsid w:val="00DC05E1"/>
    <w:rsid w:val="00DC212C"/>
    <w:rsid w:val="00DC4EBC"/>
    <w:rsid w:val="00DC6AE8"/>
    <w:rsid w:val="00DC71BF"/>
    <w:rsid w:val="00DC725F"/>
    <w:rsid w:val="00DD0414"/>
    <w:rsid w:val="00DD12A0"/>
    <w:rsid w:val="00DD3480"/>
    <w:rsid w:val="00DD386A"/>
    <w:rsid w:val="00DD3ABA"/>
    <w:rsid w:val="00DD40B3"/>
    <w:rsid w:val="00DD50B7"/>
    <w:rsid w:val="00DD5D95"/>
    <w:rsid w:val="00DD744E"/>
    <w:rsid w:val="00DD7981"/>
    <w:rsid w:val="00DD7EFF"/>
    <w:rsid w:val="00DE1DA4"/>
    <w:rsid w:val="00DE2EA6"/>
    <w:rsid w:val="00DE3057"/>
    <w:rsid w:val="00DE35CB"/>
    <w:rsid w:val="00DE4FF9"/>
    <w:rsid w:val="00DE5473"/>
    <w:rsid w:val="00DE7BF2"/>
    <w:rsid w:val="00DF1077"/>
    <w:rsid w:val="00DF5F33"/>
    <w:rsid w:val="00DF7F5F"/>
    <w:rsid w:val="00E0167C"/>
    <w:rsid w:val="00E01728"/>
    <w:rsid w:val="00E02255"/>
    <w:rsid w:val="00E0432A"/>
    <w:rsid w:val="00E045C2"/>
    <w:rsid w:val="00E052D7"/>
    <w:rsid w:val="00E1045A"/>
    <w:rsid w:val="00E131F3"/>
    <w:rsid w:val="00E14718"/>
    <w:rsid w:val="00E150DA"/>
    <w:rsid w:val="00E15DD3"/>
    <w:rsid w:val="00E16BCA"/>
    <w:rsid w:val="00E16F95"/>
    <w:rsid w:val="00E20843"/>
    <w:rsid w:val="00E20C5E"/>
    <w:rsid w:val="00E234E4"/>
    <w:rsid w:val="00E242AD"/>
    <w:rsid w:val="00E252C3"/>
    <w:rsid w:val="00E25BD7"/>
    <w:rsid w:val="00E26550"/>
    <w:rsid w:val="00E308D5"/>
    <w:rsid w:val="00E328EC"/>
    <w:rsid w:val="00E3599B"/>
    <w:rsid w:val="00E4050D"/>
    <w:rsid w:val="00E41554"/>
    <w:rsid w:val="00E435FC"/>
    <w:rsid w:val="00E4517F"/>
    <w:rsid w:val="00E451CC"/>
    <w:rsid w:val="00E452F5"/>
    <w:rsid w:val="00E45851"/>
    <w:rsid w:val="00E46888"/>
    <w:rsid w:val="00E470DF"/>
    <w:rsid w:val="00E473C2"/>
    <w:rsid w:val="00E51C77"/>
    <w:rsid w:val="00E520D2"/>
    <w:rsid w:val="00E52519"/>
    <w:rsid w:val="00E53DEC"/>
    <w:rsid w:val="00E55F3E"/>
    <w:rsid w:val="00E629CF"/>
    <w:rsid w:val="00E6393C"/>
    <w:rsid w:val="00E64328"/>
    <w:rsid w:val="00E65396"/>
    <w:rsid w:val="00E654EC"/>
    <w:rsid w:val="00E656DB"/>
    <w:rsid w:val="00E70263"/>
    <w:rsid w:val="00E70FBB"/>
    <w:rsid w:val="00E71199"/>
    <w:rsid w:val="00E72A8A"/>
    <w:rsid w:val="00E7529A"/>
    <w:rsid w:val="00E7575A"/>
    <w:rsid w:val="00E75DB2"/>
    <w:rsid w:val="00E76CB4"/>
    <w:rsid w:val="00E810C7"/>
    <w:rsid w:val="00E81C18"/>
    <w:rsid w:val="00E82BAF"/>
    <w:rsid w:val="00E830F3"/>
    <w:rsid w:val="00E85429"/>
    <w:rsid w:val="00E868D1"/>
    <w:rsid w:val="00E86D5F"/>
    <w:rsid w:val="00E87895"/>
    <w:rsid w:val="00E90D28"/>
    <w:rsid w:val="00E93A7A"/>
    <w:rsid w:val="00E9441A"/>
    <w:rsid w:val="00E95252"/>
    <w:rsid w:val="00E95260"/>
    <w:rsid w:val="00E952C6"/>
    <w:rsid w:val="00E959C2"/>
    <w:rsid w:val="00E9794D"/>
    <w:rsid w:val="00EA0D9D"/>
    <w:rsid w:val="00EA1816"/>
    <w:rsid w:val="00EA21C7"/>
    <w:rsid w:val="00EA23D7"/>
    <w:rsid w:val="00EA38F8"/>
    <w:rsid w:val="00EA4043"/>
    <w:rsid w:val="00EA4DE2"/>
    <w:rsid w:val="00EB24DA"/>
    <w:rsid w:val="00EB2873"/>
    <w:rsid w:val="00EB3E0B"/>
    <w:rsid w:val="00EB5F01"/>
    <w:rsid w:val="00EB6479"/>
    <w:rsid w:val="00EB6A60"/>
    <w:rsid w:val="00EB7074"/>
    <w:rsid w:val="00EC03C7"/>
    <w:rsid w:val="00EC0A51"/>
    <w:rsid w:val="00EC0F08"/>
    <w:rsid w:val="00EC187B"/>
    <w:rsid w:val="00EC1EA9"/>
    <w:rsid w:val="00EC1F39"/>
    <w:rsid w:val="00EC3F8A"/>
    <w:rsid w:val="00EC58E1"/>
    <w:rsid w:val="00ED301D"/>
    <w:rsid w:val="00ED43A1"/>
    <w:rsid w:val="00ED5E8A"/>
    <w:rsid w:val="00ED6D75"/>
    <w:rsid w:val="00EE09DD"/>
    <w:rsid w:val="00EE4698"/>
    <w:rsid w:val="00EE4E2F"/>
    <w:rsid w:val="00EE7503"/>
    <w:rsid w:val="00EE76FC"/>
    <w:rsid w:val="00EF03BB"/>
    <w:rsid w:val="00EF0405"/>
    <w:rsid w:val="00EF292A"/>
    <w:rsid w:val="00EF2E46"/>
    <w:rsid w:val="00EF3F8A"/>
    <w:rsid w:val="00EF56D3"/>
    <w:rsid w:val="00EF648B"/>
    <w:rsid w:val="00EF6E22"/>
    <w:rsid w:val="00EF75C6"/>
    <w:rsid w:val="00F01032"/>
    <w:rsid w:val="00F01C8B"/>
    <w:rsid w:val="00F02EB8"/>
    <w:rsid w:val="00F0755C"/>
    <w:rsid w:val="00F11396"/>
    <w:rsid w:val="00F11A5C"/>
    <w:rsid w:val="00F11D8E"/>
    <w:rsid w:val="00F121B9"/>
    <w:rsid w:val="00F12F74"/>
    <w:rsid w:val="00F13E49"/>
    <w:rsid w:val="00F146CE"/>
    <w:rsid w:val="00F14D0A"/>
    <w:rsid w:val="00F16E7D"/>
    <w:rsid w:val="00F16F69"/>
    <w:rsid w:val="00F20A42"/>
    <w:rsid w:val="00F21A18"/>
    <w:rsid w:val="00F21BBF"/>
    <w:rsid w:val="00F21C25"/>
    <w:rsid w:val="00F22143"/>
    <w:rsid w:val="00F229FD"/>
    <w:rsid w:val="00F22EC2"/>
    <w:rsid w:val="00F26B02"/>
    <w:rsid w:val="00F26CD6"/>
    <w:rsid w:val="00F27EE2"/>
    <w:rsid w:val="00F322EB"/>
    <w:rsid w:val="00F3285D"/>
    <w:rsid w:val="00F34EE6"/>
    <w:rsid w:val="00F356EC"/>
    <w:rsid w:val="00F35D28"/>
    <w:rsid w:val="00F44310"/>
    <w:rsid w:val="00F44DA5"/>
    <w:rsid w:val="00F4630E"/>
    <w:rsid w:val="00F501A1"/>
    <w:rsid w:val="00F508A0"/>
    <w:rsid w:val="00F51798"/>
    <w:rsid w:val="00F54505"/>
    <w:rsid w:val="00F55D76"/>
    <w:rsid w:val="00F5616A"/>
    <w:rsid w:val="00F5647F"/>
    <w:rsid w:val="00F57AEB"/>
    <w:rsid w:val="00F57B02"/>
    <w:rsid w:val="00F608BC"/>
    <w:rsid w:val="00F627C8"/>
    <w:rsid w:val="00F62906"/>
    <w:rsid w:val="00F63C5F"/>
    <w:rsid w:val="00F63F35"/>
    <w:rsid w:val="00F66F22"/>
    <w:rsid w:val="00F6707A"/>
    <w:rsid w:val="00F6775C"/>
    <w:rsid w:val="00F67F3B"/>
    <w:rsid w:val="00F715F3"/>
    <w:rsid w:val="00F723DE"/>
    <w:rsid w:val="00F72401"/>
    <w:rsid w:val="00F72632"/>
    <w:rsid w:val="00F76501"/>
    <w:rsid w:val="00F76E6C"/>
    <w:rsid w:val="00F77C28"/>
    <w:rsid w:val="00F81A7F"/>
    <w:rsid w:val="00F82429"/>
    <w:rsid w:val="00F831E7"/>
    <w:rsid w:val="00F83931"/>
    <w:rsid w:val="00F85EC0"/>
    <w:rsid w:val="00F873BE"/>
    <w:rsid w:val="00F878F2"/>
    <w:rsid w:val="00F87A0B"/>
    <w:rsid w:val="00F87B4A"/>
    <w:rsid w:val="00F87CFC"/>
    <w:rsid w:val="00F90BF1"/>
    <w:rsid w:val="00F92299"/>
    <w:rsid w:val="00F92435"/>
    <w:rsid w:val="00F92A78"/>
    <w:rsid w:val="00F94057"/>
    <w:rsid w:val="00F94726"/>
    <w:rsid w:val="00F9512C"/>
    <w:rsid w:val="00F959D3"/>
    <w:rsid w:val="00F963FE"/>
    <w:rsid w:val="00F9676D"/>
    <w:rsid w:val="00F96F44"/>
    <w:rsid w:val="00FA1905"/>
    <w:rsid w:val="00FA19D3"/>
    <w:rsid w:val="00FA3413"/>
    <w:rsid w:val="00FA3E82"/>
    <w:rsid w:val="00FA6769"/>
    <w:rsid w:val="00FA7717"/>
    <w:rsid w:val="00FA7E00"/>
    <w:rsid w:val="00FB027F"/>
    <w:rsid w:val="00FB2183"/>
    <w:rsid w:val="00FB3571"/>
    <w:rsid w:val="00FB3ADC"/>
    <w:rsid w:val="00FB5007"/>
    <w:rsid w:val="00FB5582"/>
    <w:rsid w:val="00FB5693"/>
    <w:rsid w:val="00FB69FE"/>
    <w:rsid w:val="00FB707A"/>
    <w:rsid w:val="00FC0393"/>
    <w:rsid w:val="00FC1731"/>
    <w:rsid w:val="00FC256F"/>
    <w:rsid w:val="00FC3A04"/>
    <w:rsid w:val="00FC4776"/>
    <w:rsid w:val="00FC530D"/>
    <w:rsid w:val="00FC54F4"/>
    <w:rsid w:val="00FD0011"/>
    <w:rsid w:val="00FD0DB1"/>
    <w:rsid w:val="00FD1493"/>
    <w:rsid w:val="00FD237A"/>
    <w:rsid w:val="00FD2A49"/>
    <w:rsid w:val="00FD339C"/>
    <w:rsid w:val="00FD59A1"/>
    <w:rsid w:val="00FD701B"/>
    <w:rsid w:val="00FD74DB"/>
    <w:rsid w:val="00FD7A88"/>
    <w:rsid w:val="00FE111B"/>
    <w:rsid w:val="00FE11C6"/>
    <w:rsid w:val="00FE2485"/>
    <w:rsid w:val="00FE37D2"/>
    <w:rsid w:val="00FE487C"/>
    <w:rsid w:val="00FE5827"/>
    <w:rsid w:val="00FE6F15"/>
    <w:rsid w:val="00FF0791"/>
    <w:rsid w:val="00FF16EB"/>
    <w:rsid w:val="00FF2509"/>
    <w:rsid w:val="00FF296B"/>
    <w:rsid w:val="00FF357B"/>
    <w:rsid w:val="00FF7518"/>
    <w:rsid w:val="112C6CC9"/>
    <w:rsid w:val="1C9A1072"/>
    <w:rsid w:val="2AA042E2"/>
    <w:rsid w:val="35A08104"/>
    <w:rsid w:val="3FDDACB0"/>
    <w:rsid w:val="4BC6DAA7"/>
    <w:rsid w:val="4C4DD96D"/>
    <w:rsid w:val="5E072CBD"/>
    <w:rsid w:val="6A6F9096"/>
    <w:rsid w:val="71870FB8"/>
    <w:rsid w:val="76E120E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ff7575"/>
    </o:shapedefaults>
    <o:shapelayout v:ext="edit">
      <o:idmap v:ext="edit" data="2"/>
    </o:shapelayout>
  </w:shapeDefaults>
  <w:decimalSymbol w:val="."/>
  <w:listSeparator w:val=","/>
  <w14:docId w14:val="57895415"/>
  <w15:docId w15:val="{96279139-8CEA-4353-B826-89F892EBA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1077"/>
    <w:pPr>
      <w:jc w:val="both"/>
    </w:pPr>
    <w:rPr>
      <w:sz w:val="24"/>
    </w:rPr>
  </w:style>
  <w:style w:type="paragraph" w:styleId="Heading1">
    <w:name w:val="heading 1"/>
    <w:basedOn w:val="Normal"/>
    <w:next w:val="Normal"/>
    <w:link w:val="Heading1Char"/>
    <w:uiPriority w:val="9"/>
    <w:qFormat/>
    <w:rsid w:val="00137BD1"/>
    <w:pPr>
      <w:keepNext/>
      <w:keepLines/>
      <w:numPr>
        <w:numId w:val="2"/>
      </w:numPr>
      <w:spacing w:before="480" w:after="240" w:line="360" w:lineRule="auto"/>
      <w:outlineLvl w:val="0"/>
    </w:pPr>
    <w:rPr>
      <w:rFonts w:ascii="Times New Roman" w:eastAsiaTheme="majorEastAsia" w:hAnsi="Times New Roman" w:cstheme="majorBidi"/>
      <w:b/>
      <w:color w:val="000000" w:themeColor="text1"/>
      <w:sz w:val="44"/>
      <w:szCs w:val="32"/>
    </w:rPr>
  </w:style>
  <w:style w:type="paragraph" w:styleId="Heading2">
    <w:name w:val="heading 2"/>
    <w:basedOn w:val="Normal"/>
    <w:link w:val="Heading2Char"/>
    <w:uiPriority w:val="9"/>
    <w:qFormat/>
    <w:rsid w:val="00F44310"/>
    <w:pPr>
      <w:numPr>
        <w:ilvl w:val="1"/>
        <w:numId w:val="2"/>
      </w:numPr>
      <w:spacing w:beforeAutospacing="1" w:after="0" w:afterAutospacing="1" w:line="360" w:lineRule="auto"/>
      <w:outlineLvl w:val="1"/>
    </w:pPr>
    <w:rPr>
      <w:rFonts w:ascii="Times New Roman" w:eastAsia="Times New Roman" w:hAnsi="Times New Roman" w:cs="Times New Roman"/>
      <w:b/>
      <w:bCs/>
      <w:color w:val="000000" w:themeColor="text1"/>
      <w:kern w:val="0"/>
      <w:sz w:val="28"/>
      <w:szCs w:val="36"/>
    </w:rPr>
  </w:style>
  <w:style w:type="paragraph" w:styleId="Heading3">
    <w:name w:val="heading 3"/>
    <w:link w:val="Heading3Char"/>
    <w:uiPriority w:val="9"/>
    <w:unhideWhenUsed/>
    <w:qFormat/>
    <w:rsid w:val="00AB23A9"/>
    <w:pPr>
      <w:keepNext/>
      <w:keepLines/>
      <w:numPr>
        <w:ilvl w:val="2"/>
        <w:numId w:val="2"/>
      </w:numPr>
      <w:spacing w:before="120" w:after="120" w:line="360" w:lineRule="auto"/>
      <w:outlineLvl w:val="2"/>
    </w:pPr>
    <w:rPr>
      <w:rFonts w:ascii="Times New Roman" w:eastAsiaTheme="majorEastAsia" w:hAnsi="Times New Roman" w:cstheme="majorBidi"/>
      <w:b/>
      <w:bCs/>
      <w:color w:val="000000" w:themeColor="text1"/>
      <w:kern w:val="0"/>
      <w:sz w:val="24"/>
      <w:szCs w:val="24"/>
    </w:rPr>
  </w:style>
  <w:style w:type="paragraph" w:styleId="Heading4">
    <w:name w:val="heading 4"/>
    <w:basedOn w:val="Normal"/>
    <w:next w:val="Normal"/>
    <w:link w:val="Heading4Char"/>
    <w:uiPriority w:val="9"/>
    <w:unhideWhenUsed/>
    <w:qFormat/>
    <w:rsid w:val="00FC0393"/>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114A6E"/>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E1600"/>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977EDC"/>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977ED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7ED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4EF1"/>
    <w:pPr>
      <w:ind w:left="720"/>
      <w:contextualSpacing/>
    </w:pPr>
  </w:style>
  <w:style w:type="character" w:styleId="Strong">
    <w:name w:val="Strong"/>
    <w:basedOn w:val="DefaultParagraphFont"/>
    <w:uiPriority w:val="22"/>
    <w:qFormat/>
    <w:rsid w:val="00F715F3"/>
    <w:rPr>
      <w:b/>
      <w:bCs/>
    </w:rPr>
  </w:style>
  <w:style w:type="paragraph" w:styleId="NormalWeb">
    <w:name w:val="Normal (Web)"/>
    <w:basedOn w:val="Normal"/>
    <w:uiPriority w:val="99"/>
    <w:unhideWhenUsed/>
    <w:rsid w:val="00F715F3"/>
    <w:pPr>
      <w:spacing w:before="100" w:beforeAutospacing="1" w:after="100" w:afterAutospacing="1" w:line="240" w:lineRule="auto"/>
    </w:pPr>
    <w:rPr>
      <w:rFonts w:ascii="Times New Roman" w:eastAsia="Times New Roman" w:hAnsi="Times New Roman" w:cs="Times New Roman"/>
      <w:kern w:val="0"/>
      <w:szCs w:val="24"/>
    </w:rPr>
  </w:style>
  <w:style w:type="character" w:customStyle="1" w:styleId="Heading2Char">
    <w:name w:val="Heading 2 Char"/>
    <w:basedOn w:val="DefaultParagraphFont"/>
    <w:link w:val="Heading2"/>
    <w:uiPriority w:val="9"/>
    <w:rsid w:val="00F44310"/>
    <w:rPr>
      <w:rFonts w:ascii="Times New Roman" w:eastAsia="Times New Roman" w:hAnsi="Times New Roman" w:cs="Times New Roman"/>
      <w:b/>
      <w:bCs/>
      <w:color w:val="000000" w:themeColor="text1"/>
      <w:kern w:val="0"/>
      <w:sz w:val="28"/>
      <w:szCs w:val="36"/>
    </w:rPr>
  </w:style>
  <w:style w:type="paragraph" w:styleId="HTMLPreformatted">
    <w:name w:val="HTML Preformatted"/>
    <w:basedOn w:val="Normal"/>
    <w:link w:val="HTMLPreformattedChar"/>
    <w:uiPriority w:val="99"/>
    <w:unhideWhenUsed/>
    <w:rsid w:val="00847E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847E69"/>
    <w:rPr>
      <w:rFonts w:ascii="Courier New" w:eastAsia="Times New Roman" w:hAnsi="Courier New" w:cs="Courier New"/>
      <w:kern w:val="0"/>
      <w:sz w:val="20"/>
      <w:szCs w:val="20"/>
    </w:rPr>
  </w:style>
  <w:style w:type="character" w:styleId="HTMLCode">
    <w:name w:val="HTML Code"/>
    <w:basedOn w:val="DefaultParagraphFont"/>
    <w:uiPriority w:val="99"/>
    <w:semiHidden/>
    <w:unhideWhenUsed/>
    <w:rsid w:val="00847E69"/>
    <w:rPr>
      <w:rFonts w:ascii="Courier New" w:eastAsia="Times New Roman" w:hAnsi="Courier New" w:cs="Courier New"/>
      <w:sz w:val="20"/>
      <w:szCs w:val="20"/>
    </w:rPr>
  </w:style>
  <w:style w:type="character" w:customStyle="1" w:styleId="hljs-keyword">
    <w:name w:val="hljs-keyword"/>
    <w:basedOn w:val="DefaultParagraphFont"/>
    <w:rsid w:val="00847E69"/>
  </w:style>
  <w:style w:type="character" w:customStyle="1" w:styleId="hljs-comment">
    <w:name w:val="hljs-comment"/>
    <w:basedOn w:val="DefaultParagraphFont"/>
    <w:rsid w:val="00847E69"/>
  </w:style>
  <w:style w:type="character" w:customStyle="1" w:styleId="hljs-string">
    <w:name w:val="hljs-string"/>
    <w:basedOn w:val="DefaultParagraphFont"/>
    <w:rsid w:val="00847E69"/>
  </w:style>
  <w:style w:type="character" w:customStyle="1" w:styleId="hljs-number">
    <w:name w:val="hljs-number"/>
    <w:basedOn w:val="DefaultParagraphFont"/>
    <w:rsid w:val="00847E69"/>
  </w:style>
  <w:style w:type="character" w:customStyle="1" w:styleId="hljs-builtin">
    <w:name w:val="hljs-built_in"/>
    <w:basedOn w:val="DefaultParagraphFont"/>
    <w:rsid w:val="00847E69"/>
  </w:style>
  <w:style w:type="character" w:styleId="Hyperlink">
    <w:name w:val="Hyperlink"/>
    <w:basedOn w:val="DefaultParagraphFont"/>
    <w:uiPriority w:val="99"/>
    <w:unhideWhenUsed/>
    <w:rsid w:val="00847E69"/>
    <w:rPr>
      <w:color w:val="0000FF"/>
      <w:u w:val="single"/>
    </w:rPr>
  </w:style>
  <w:style w:type="character" w:customStyle="1" w:styleId="mdc-buttonlabel">
    <w:name w:val="mdc-button__label"/>
    <w:basedOn w:val="DefaultParagraphFont"/>
    <w:rsid w:val="00847E69"/>
  </w:style>
  <w:style w:type="paragraph" w:styleId="Header">
    <w:name w:val="header"/>
    <w:basedOn w:val="Normal"/>
    <w:link w:val="HeaderChar"/>
    <w:uiPriority w:val="99"/>
    <w:unhideWhenUsed/>
    <w:rsid w:val="00DC6A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6AE8"/>
  </w:style>
  <w:style w:type="paragraph" w:styleId="Footer">
    <w:name w:val="footer"/>
    <w:basedOn w:val="Normal"/>
    <w:link w:val="FooterChar"/>
    <w:uiPriority w:val="99"/>
    <w:unhideWhenUsed/>
    <w:rsid w:val="00DC6A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6AE8"/>
  </w:style>
  <w:style w:type="paragraph" w:styleId="NoSpacing">
    <w:name w:val="No Spacing"/>
    <w:link w:val="NoSpacingChar"/>
    <w:uiPriority w:val="1"/>
    <w:qFormat/>
    <w:rsid w:val="00DC6AE8"/>
    <w:pPr>
      <w:spacing w:after="0" w:line="240" w:lineRule="auto"/>
    </w:pPr>
    <w:rPr>
      <w:rFonts w:eastAsiaTheme="minorEastAsia"/>
      <w:kern w:val="0"/>
    </w:rPr>
  </w:style>
  <w:style w:type="character" w:customStyle="1" w:styleId="NoSpacingChar">
    <w:name w:val="No Spacing Char"/>
    <w:basedOn w:val="DefaultParagraphFont"/>
    <w:link w:val="NoSpacing"/>
    <w:uiPriority w:val="1"/>
    <w:rsid w:val="00DC6AE8"/>
    <w:rPr>
      <w:rFonts w:eastAsiaTheme="minorEastAsia"/>
      <w:kern w:val="0"/>
    </w:rPr>
  </w:style>
  <w:style w:type="character" w:customStyle="1" w:styleId="Heading1Char">
    <w:name w:val="Heading 1 Char"/>
    <w:basedOn w:val="DefaultParagraphFont"/>
    <w:link w:val="Heading1"/>
    <w:uiPriority w:val="9"/>
    <w:rsid w:val="00137BD1"/>
    <w:rPr>
      <w:rFonts w:ascii="Times New Roman" w:eastAsiaTheme="majorEastAsia" w:hAnsi="Times New Roman" w:cstheme="majorBidi"/>
      <w:b/>
      <w:color w:val="000000" w:themeColor="text1"/>
      <w:sz w:val="44"/>
      <w:szCs w:val="32"/>
    </w:rPr>
  </w:style>
  <w:style w:type="character" w:customStyle="1" w:styleId="Heading3Char">
    <w:name w:val="Heading 3 Char"/>
    <w:basedOn w:val="DefaultParagraphFont"/>
    <w:link w:val="Heading3"/>
    <w:uiPriority w:val="9"/>
    <w:rsid w:val="00AB23A9"/>
    <w:rPr>
      <w:rFonts w:ascii="Times New Roman" w:eastAsiaTheme="majorEastAsia" w:hAnsi="Times New Roman" w:cstheme="majorBidi"/>
      <w:b/>
      <w:bCs/>
      <w:color w:val="000000" w:themeColor="text1"/>
      <w:kern w:val="0"/>
      <w:sz w:val="24"/>
      <w:szCs w:val="24"/>
    </w:rPr>
  </w:style>
  <w:style w:type="character" w:customStyle="1" w:styleId="Heading4Char">
    <w:name w:val="Heading 4 Char"/>
    <w:basedOn w:val="DefaultParagraphFont"/>
    <w:link w:val="Heading4"/>
    <w:uiPriority w:val="9"/>
    <w:rsid w:val="00FC0393"/>
    <w:rPr>
      <w:rFonts w:asciiTheme="majorHAnsi" w:eastAsiaTheme="majorEastAsia" w:hAnsiTheme="majorHAnsi" w:cstheme="majorBidi"/>
      <w:i/>
      <w:iCs/>
      <w:color w:val="2F5496" w:themeColor="accent1" w:themeShade="BF"/>
      <w:sz w:val="24"/>
    </w:rPr>
  </w:style>
  <w:style w:type="character" w:customStyle="1" w:styleId="heading-text">
    <w:name w:val="heading-text"/>
    <w:basedOn w:val="DefaultParagraphFont"/>
    <w:rsid w:val="00FC0393"/>
  </w:style>
  <w:style w:type="character" w:customStyle="1" w:styleId="token">
    <w:name w:val="token"/>
    <w:basedOn w:val="DefaultParagraphFont"/>
    <w:rsid w:val="00FC0393"/>
  </w:style>
  <w:style w:type="character" w:customStyle="1" w:styleId="type-annotation">
    <w:name w:val="type-annotation"/>
    <w:basedOn w:val="DefaultParagraphFont"/>
    <w:rsid w:val="00FC0393"/>
  </w:style>
  <w:style w:type="character" w:customStyle="1" w:styleId="citation-2">
    <w:name w:val="citation-2"/>
    <w:basedOn w:val="DefaultParagraphFont"/>
    <w:rsid w:val="006437AD"/>
  </w:style>
  <w:style w:type="character" w:customStyle="1" w:styleId="citation-1">
    <w:name w:val="citation-1"/>
    <w:basedOn w:val="DefaultParagraphFont"/>
    <w:rsid w:val="00575D29"/>
  </w:style>
  <w:style w:type="character" w:customStyle="1" w:styleId="ui-provider">
    <w:name w:val="ui-provider"/>
    <w:basedOn w:val="DefaultParagraphFont"/>
    <w:rsid w:val="00BF7C4A"/>
  </w:style>
  <w:style w:type="character" w:styleId="Emphasis">
    <w:name w:val="Emphasis"/>
    <w:basedOn w:val="DefaultParagraphFont"/>
    <w:uiPriority w:val="20"/>
    <w:qFormat/>
    <w:rsid w:val="00114A6E"/>
    <w:rPr>
      <w:i/>
      <w:iCs/>
    </w:rPr>
  </w:style>
  <w:style w:type="character" w:customStyle="1" w:styleId="pln">
    <w:name w:val="pln"/>
    <w:basedOn w:val="DefaultParagraphFont"/>
    <w:rsid w:val="00114A6E"/>
  </w:style>
  <w:style w:type="character" w:customStyle="1" w:styleId="Heading5Char">
    <w:name w:val="Heading 5 Char"/>
    <w:basedOn w:val="DefaultParagraphFont"/>
    <w:link w:val="Heading5"/>
    <w:uiPriority w:val="9"/>
    <w:rsid w:val="00114A6E"/>
    <w:rPr>
      <w:rFonts w:asciiTheme="majorHAnsi" w:eastAsiaTheme="majorEastAsia" w:hAnsiTheme="majorHAnsi" w:cstheme="majorBidi"/>
      <w:color w:val="2F5496" w:themeColor="accent1" w:themeShade="BF"/>
      <w:sz w:val="24"/>
    </w:rPr>
  </w:style>
  <w:style w:type="character" w:customStyle="1" w:styleId="qu">
    <w:name w:val="qu"/>
    <w:basedOn w:val="DefaultParagraphFont"/>
    <w:rsid w:val="00F11D8E"/>
  </w:style>
  <w:style w:type="character" w:customStyle="1" w:styleId="gd">
    <w:name w:val="gd"/>
    <w:basedOn w:val="DefaultParagraphFont"/>
    <w:rsid w:val="00F11D8E"/>
  </w:style>
  <w:style w:type="character" w:customStyle="1" w:styleId="go">
    <w:name w:val="go"/>
    <w:basedOn w:val="DefaultParagraphFont"/>
    <w:rsid w:val="00F11D8E"/>
  </w:style>
  <w:style w:type="character" w:customStyle="1" w:styleId="g3">
    <w:name w:val="g3"/>
    <w:basedOn w:val="DefaultParagraphFont"/>
    <w:rsid w:val="00F11D8E"/>
  </w:style>
  <w:style w:type="character" w:customStyle="1" w:styleId="hb">
    <w:name w:val="hb"/>
    <w:basedOn w:val="DefaultParagraphFont"/>
    <w:rsid w:val="00F11D8E"/>
  </w:style>
  <w:style w:type="character" w:customStyle="1" w:styleId="g2">
    <w:name w:val="g2"/>
    <w:basedOn w:val="DefaultParagraphFont"/>
    <w:rsid w:val="00F11D8E"/>
  </w:style>
  <w:style w:type="character" w:customStyle="1" w:styleId="citation-0">
    <w:name w:val="citation-0"/>
    <w:basedOn w:val="DefaultParagraphFont"/>
    <w:rsid w:val="00894623"/>
  </w:style>
  <w:style w:type="paragraph" w:styleId="Title">
    <w:name w:val="Title"/>
    <w:basedOn w:val="Normal"/>
    <w:next w:val="Normal"/>
    <w:link w:val="TitleChar"/>
    <w:uiPriority w:val="10"/>
    <w:qFormat/>
    <w:rsid w:val="007C37F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7F5"/>
    <w:rPr>
      <w:rFonts w:asciiTheme="majorHAnsi" w:eastAsiaTheme="majorEastAsia" w:hAnsiTheme="majorHAnsi" w:cstheme="majorBidi"/>
      <w:spacing w:val="-10"/>
      <w:kern w:val="28"/>
      <w:sz w:val="56"/>
      <w:szCs w:val="56"/>
    </w:rPr>
  </w:style>
  <w:style w:type="paragraph" w:styleId="z-TopofForm">
    <w:name w:val="HTML Top of Form"/>
    <w:basedOn w:val="Normal"/>
    <w:next w:val="Normal"/>
    <w:link w:val="z-TopofFormChar"/>
    <w:hidden/>
    <w:uiPriority w:val="99"/>
    <w:semiHidden/>
    <w:unhideWhenUsed/>
    <w:rsid w:val="00AD5D0D"/>
    <w:pPr>
      <w:pBdr>
        <w:bottom w:val="single" w:sz="6" w:space="1" w:color="auto"/>
      </w:pBdr>
      <w:spacing w:after="0" w:line="240" w:lineRule="auto"/>
      <w:jc w:val="center"/>
    </w:pPr>
    <w:rPr>
      <w:rFonts w:ascii="Arial" w:eastAsia="Times New Roman" w:hAnsi="Arial" w:cs="Arial"/>
      <w:vanish/>
      <w:kern w:val="0"/>
      <w:sz w:val="16"/>
      <w:szCs w:val="16"/>
    </w:rPr>
  </w:style>
  <w:style w:type="character" w:customStyle="1" w:styleId="z-TopofFormChar">
    <w:name w:val="z-Top of Form Char"/>
    <w:basedOn w:val="DefaultParagraphFont"/>
    <w:link w:val="z-TopofForm"/>
    <w:uiPriority w:val="99"/>
    <w:semiHidden/>
    <w:rsid w:val="00AD5D0D"/>
    <w:rPr>
      <w:rFonts w:ascii="Arial" w:eastAsia="Times New Roman" w:hAnsi="Arial" w:cs="Arial"/>
      <w:vanish/>
      <w:kern w:val="0"/>
      <w:sz w:val="16"/>
      <w:szCs w:val="16"/>
    </w:rPr>
  </w:style>
  <w:style w:type="paragraph" w:styleId="BodyText">
    <w:name w:val="Body Text"/>
    <w:basedOn w:val="Normal"/>
    <w:link w:val="BodyTextChar"/>
    <w:uiPriority w:val="1"/>
    <w:qFormat/>
    <w:rsid w:val="004B4C9C"/>
    <w:pPr>
      <w:widowControl w:val="0"/>
      <w:autoSpaceDE w:val="0"/>
      <w:autoSpaceDN w:val="0"/>
      <w:spacing w:after="0" w:line="240" w:lineRule="auto"/>
    </w:pPr>
    <w:rPr>
      <w:rFonts w:ascii="Carlito" w:eastAsia="Carlito" w:hAnsi="Carlito" w:cs="Carlito"/>
      <w:kern w:val="0"/>
    </w:rPr>
  </w:style>
  <w:style w:type="character" w:customStyle="1" w:styleId="BodyTextChar">
    <w:name w:val="Body Text Char"/>
    <w:basedOn w:val="DefaultParagraphFont"/>
    <w:link w:val="BodyText"/>
    <w:uiPriority w:val="1"/>
    <w:rsid w:val="004B4C9C"/>
    <w:rPr>
      <w:rFonts w:ascii="Carlito" w:eastAsia="Carlito" w:hAnsi="Carlito" w:cs="Carlito"/>
      <w:kern w:val="0"/>
    </w:rPr>
  </w:style>
  <w:style w:type="character" w:styleId="IntenseReference">
    <w:name w:val="Intense Reference"/>
    <w:basedOn w:val="DefaultParagraphFont"/>
    <w:uiPriority w:val="32"/>
    <w:qFormat/>
    <w:rsid w:val="004B4C9C"/>
    <w:rPr>
      <w:b/>
      <w:bCs/>
      <w:smallCaps/>
      <w:color w:val="4472C4" w:themeColor="accent1"/>
      <w:spacing w:val="5"/>
    </w:rPr>
  </w:style>
  <w:style w:type="table" w:styleId="GridTable4-Accent1">
    <w:name w:val="Grid Table 4 Accent 1"/>
    <w:basedOn w:val="TableNormal"/>
    <w:uiPriority w:val="49"/>
    <w:rsid w:val="004B4C9C"/>
    <w:pPr>
      <w:widowControl w:val="0"/>
      <w:autoSpaceDE w:val="0"/>
      <w:autoSpaceDN w:val="0"/>
      <w:spacing w:after="0" w:line="240" w:lineRule="auto"/>
    </w:pPr>
    <w:rPr>
      <w:kern w:val="0"/>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paragraph">
    <w:name w:val="paragraph"/>
    <w:basedOn w:val="Normal"/>
    <w:rsid w:val="004B4C9C"/>
    <w:pPr>
      <w:spacing w:before="100" w:beforeAutospacing="1" w:after="100" w:afterAutospacing="1" w:line="240" w:lineRule="auto"/>
    </w:pPr>
    <w:rPr>
      <w:rFonts w:ascii="Times New Roman" w:eastAsia="Times New Roman" w:hAnsi="Times New Roman" w:cs="Times New Roman"/>
      <w:kern w:val="0"/>
      <w:szCs w:val="24"/>
    </w:rPr>
  </w:style>
  <w:style w:type="character" w:customStyle="1" w:styleId="normaltextrun">
    <w:name w:val="normaltextrun"/>
    <w:basedOn w:val="DefaultParagraphFont"/>
    <w:rsid w:val="004B4C9C"/>
  </w:style>
  <w:style w:type="character" w:customStyle="1" w:styleId="eop">
    <w:name w:val="eop"/>
    <w:basedOn w:val="DefaultParagraphFont"/>
    <w:rsid w:val="004B4C9C"/>
  </w:style>
  <w:style w:type="paragraph" w:styleId="Subtitle">
    <w:name w:val="Subtitle"/>
    <w:basedOn w:val="Normal"/>
    <w:next w:val="Normal"/>
    <w:link w:val="SubtitleChar"/>
    <w:uiPriority w:val="11"/>
    <w:qFormat/>
    <w:rsid w:val="004B4C9C"/>
    <w:pPr>
      <w:widowControl w:val="0"/>
      <w:numPr>
        <w:ilvl w:val="1"/>
      </w:numPr>
      <w:autoSpaceDE w:val="0"/>
      <w:autoSpaceDN w:val="0"/>
      <w:spacing w:line="240" w:lineRule="auto"/>
    </w:pPr>
    <w:rPr>
      <w:rFonts w:eastAsiaTheme="minorEastAsia"/>
      <w:color w:val="5A5A5A" w:themeColor="text1" w:themeTint="A5"/>
      <w:spacing w:val="15"/>
      <w:kern w:val="0"/>
    </w:rPr>
  </w:style>
  <w:style w:type="character" w:customStyle="1" w:styleId="SubtitleChar">
    <w:name w:val="Subtitle Char"/>
    <w:basedOn w:val="DefaultParagraphFont"/>
    <w:link w:val="Subtitle"/>
    <w:uiPriority w:val="11"/>
    <w:rsid w:val="004B4C9C"/>
    <w:rPr>
      <w:rFonts w:eastAsiaTheme="minorEastAsia"/>
      <w:color w:val="5A5A5A" w:themeColor="text1" w:themeTint="A5"/>
      <w:spacing w:val="15"/>
      <w:kern w:val="0"/>
    </w:rPr>
  </w:style>
  <w:style w:type="table" w:styleId="TableGrid">
    <w:name w:val="Table Grid"/>
    <w:basedOn w:val="TableNormal"/>
    <w:uiPriority w:val="39"/>
    <w:rsid w:val="004B4C9C"/>
    <w:pPr>
      <w:widowControl w:val="0"/>
      <w:autoSpaceDE w:val="0"/>
      <w:autoSpaceDN w:val="0"/>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DF7F5F"/>
    <w:pPr>
      <w:spacing w:after="0" w:line="240" w:lineRule="auto"/>
    </w:pPr>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character" w:styleId="CommentReference">
    <w:name w:val="annotation reference"/>
    <w:basedOn w:val="DefaultParagraphFont"/>
    <w:uiPriority w:val="99"/>
    <w:semiHidden/>
    <w:unhideWhenUsed/>
    <w:rsid w:val="00E328EC"/>
    <w:rPr>
      <w:sz w:val="16"/>
      <w:szCs w:val="16"/>
    </w:rPr>
  </w:style>
  <w:style w:type="paragraph" w:styleId="CommentText">
    <w:name w:val="annotation text"/>
    <w:basedOn w:val="Normal"/>
    <w:link w:val="CommentTextChar"/>
    <w:uiPriority w:val="99"/>
    <w:unhideWhenUsed/>
    <w:rsid w:val="00E328EC"/>
    <w:pPr>
      <w:spacing w:line="240" w:lineRule="auto"/>
    </w:pPr>
    <w:rPr>
      <w:sz w:val="20"/>
      <w:szCs w:val="20"/>
    </w:rPr>
  </w:style>
  <w:style w:type="character" w:customStyle="1" w:styleId="CommentTextChar">
    <w:name w:val="Comment Text Char"/>
    <w:basedOn w:val="DefaultParagraphFont"/>
    <w:link w:val="CommentText"/>
    <w:uiPriority w:val="99"/>
    <w:rsid w:val="00E328EC"/>
    <w:rPr>
      <w:sz w:val="20"/>
      <w:szCs w:val="20"/>
    </w:rPr>
  </w:style>
  <w:style w:type="paragraph" w:styleId="CommentSubject">
    <w:name w:val="annotation subject"/>
    <w:basedOn w:val="CommentText"/>
    <w:next w:val="CommentText"/>
    <w:link w:val="CommentSubjectChar"/>
    <w:uiPriority w:val="99"/>
    <w:semiHidden/>
    <w:unhideWhenUsed/>
    <w:rsid w:val="00E328EC"/>
    <w:rPr>
      <w:b/>
      <w:bCs/>
    </w:rPr>
  </w:style>
  <w:style w:type="character" w:customStyle="1" w:styleId="CommentSubjectChar">
    <w:name w:val="Comment Subject Char"/>
    <w:basedOn w:val="CommentTextChar"/>
    <w:link w:val="CommentSubject"/>
    <w:uiPriority w:val="99"/>
    <w:semiHidden/>
    <w:rsid w:val="00E328EC"/>
    <w:rPr>
      <w:b/>
      <w:bCs/>
      <w:sz w:val="20"/>
      <w:szCs w:val="20"/>
    </w:rPr>
  </w:style>
  <w:style w:type="character" w:styleId="UnresolvedMention">
    <w:name w:val="Unresolved Mention"/>
    <w:basedOn w:val="DefaultParagraphFont"/>
    <w:uiPriority w:val="99"/>
    <w:semiHidden/>
    <w:unhideWhenUsed/>
    <w:rsid w:val="00087905"/>
    <w:rPr>
      <w:color w:val="605E5C"/>
      <w:shd w:val="clear" w:color="auto" w:fill="E1DFDD"/>
    </w:rPr>
  </w:style>
  <w:style w:type="character" w:customStyle="1" w:styleId="Heading6Char">
    <w:name w:val="Heading 6 Char"/>
    <w:basedOn w:val="DefaultParagraphFont"/>
    <w:link w:val="Heading6"/>
    <w:uiPriority w:val="9"/>
    <w:semiHidden/>
    <w:rsid w:val="00AE160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AE160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AE160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E1600"/>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0F00A5"/>
    <w:pPr>
      <w:numPr>
        <w:numId w:val="0"/>
      </w:numPr>
      <w:spacing w:before="240" w:after="0"/>
      <w:outlineLvl w:val="9"/>
    </w:pPr>
    <w:rPr>
      <w:b w:val="0"/>
      <w:color w:val="2F5496" w:themeColor="accent1" w:themeShade="BF"/>
      <w:kern w:val="0"/>
    </w:rPr>
  </w:style>
  <w:style w:type="paragraph" w:styleId="TOC1">
    <w:name w:val="toc 1"/>
    <w:basedOn w:val="Normal"/>
    <w:next w:val="Normal"/>
    <w:autoRedefine/>
    <w:uiPriority w:val="39"/>
    <w:unhideWhenUsed/>
    <w:rsid w:val="000F00A5"/>
    <w:pPr>
      <w:spacing w:before="120" w:after="120"/>
    </w:pPr>
    <w:rPr>
      <w:rFonts w:cstheme="minorHAnsi"/>
      <w:b/>
      <w:bCs/>
      <w:caps/>
      <w:sz w:val="20"/>
      <w:szCs w:val="20"/>
    </w:rPr>
  </w:style>
  <w:style w:type="paragraph" w:styleId="TOC2">
    <w:name w:val="toc 2"/>
    <w:basedOn w:val="Normal"/>
    <w:next w:val="Normal"/>
    <w:autoRedefine/>
    <w:uiPriority w:val="39"/>
    <w:unhideWhenUsed/>
    <w:rsid w:val="000F00A5"/>
    <w:pPr>
      <w:spacing w:after="0"/>
      <w:ind w:left="220"/>
    </w:pPr>
    <w:rPr>
      <w:rFonts w:cstheme="minorHAnsi"/>
      <w:smallCaps/>
      <w:sz w:val="20"/>
      <w:szCs w:val="20"/>
    </w:rPr>
  </w:style>
  <w:style w:type="paragraph" w:styleId="TOC3">
    <w:name w:val="toc 3"/>
    <w:basedOn w:val="Normal"/>
    <w:next w:val="Normal"/>
    <w:autoRedefine/>
    <w:uiPriority w:val="39"/>
    <w:unhideWhenUsed/>
    <w:rsid w:val="000F00A5"/>
    <w:pPr>
      <w:spacing w:after="0"/>
      <w:ind w:left="440"/>
    </w:pPr>
    <w:rPr>
      <w:rFonts w:cstheme="minorHAnsi"/>
      <w:i/>
      <w:iCs/>
      <w:sz w:val="20"/>
      <w:szCs w:val="20"/>
    </w:rPr>
  </w:style>
  <w:style w:type="paragraph" w:styleId="TOC4">
    <w:name w:val="toc 4"/>
    <w:basedOn w:val="Normal"/>
    <w:next w:val="Normal"/>
    <w:autoRedefine/>
    <w:uiPriority w:val="39"/>
    <w:unhideWhenUsed/>
    <w:rsid w:val="007F6710"/>
    <w:pPr>
      <w:spacing w:after="0"/>
      <w:ind w:left="660"/>
    </w:pPr>
    <w:rPr>
      <w:rFonts w:cstheme="minorHAnsi"/>
      <w:sz w:val="18"/>
      <w:szCs w:val="18"/>
    </w:rPr>
  </w:style>
  <w:style w:type="paragraph" w:styleId="TOC5">
    <w:name w:val="toc 5"/>
    <w:basedOn w:val="Normal"/>
    <w:next w:val="Normal"/>
    <w:autoRedefine/>
    <w:uiPriority w:val="39"/>
    <w:unhideWhenUsed/>
    <w:rsid w:val="007F6710"/>
    <w:pPr>
      <w:spacing w:after="0"/>
      <w:ind w:left="880"/>
    </w:pPr>
    <w:rPr>
      <w:rFonts w:cstheme="minorHAnsi"/>
      <w:sz w:val="18"/>
      <w:szCs w:val="18"/>
    </w:rPr>
  </w:style>
  <w:style w:type="paragraph" w:styleId="TOC6">
    <w:name w:val="toc 6"/>
    <w:basedOn w:val="Normal"/>
    <w:next w:val="Normal"/>
    <w:autoRedefine/>
    <w:uiPriority w:val="39"/>
    <w:unhideWhenUsed/>
    <w:rsid w:val="007F6710"/>
    <w:pPr>
      <w:spacing w:after="0"/>
      <w:ind w:left="1100"/>
    </w:pPr>
    <w:rPr>
      <w:rFonts w:cstheme="minorHAnsi"/>
      <w:sz w:val="18"/>
      <w:szCs w:val="18"/>
    </w:rPr>
  </w:style>
  <w:style w:type="paragraph" w:styleId="TOC7">
    <w:name w:val="toc 7"/>
    <w:basedOn w:val="Normal"/>
    <w:next w:val="Normal"/>
    <w:autoRedefine/>
    <w:uiPriority w:val="39"/>
    <w:unhideWhenUsed/>
    <w:rsid w:val="007F6710"/>
    <w:pPr>
      <w:spacing w:after="0"/>
      <w:ind w:left="1320"/>
    </w:pPr>
    <w:rPr>
      <w:rFonts w:cstheme="minorHAnsi"/>
      <w:sz w:val="18"/>
      <w:szCs w:val="18"/>
    </w:rPr>
  </w:style>
  <w:style w:type="paragraph" w:styleId="TOC8">
    <w:name w:val="toc 8"/>
    <w:basedOn w:val="Normal"/>
    <w:next w:val="Normal"/>
    <w:autoRedefine/>
    <w:uiPriority w:val="39"/>
    <w:unhideWhenUsed/>
    <w:rsid w:val="007F6710"/>
    <w:pPr>
      <w:spacing w:after="0"/>
      <w:ind w:left="1540"/>
    </w:pPr>
    <w:rPr>
      <w:rFonts w:cstheme="minorHAnsi"/>
      <w:sz w:val="18"/>
      <w:szCs w:val="18"/>
    </w:rPr>
  </w:style>
  <w:style w:type="paragraph" w:styleId="TOC9">
    <w:name w:val="toc 9"/>
    <w:basedOn w:val="Normal"/>
    <w:next w:val="Normal"/>
    <w:autoRedefine/>
    <w:uiPriority w:val="39"/>
    <w:unhideWhenUsed/>
    <w:rsid w:val="007F6710"/>
    <w:pPr>
      <w:spacing w:after="0"/>
      <w:ind w:left="1760"/>
    </w:pPr>
    <w:rPr>
      <w:rFonts w:cstheme="minorHAnsi"/>
      <w:sz w:val="18"/>
      <w:szCs w:val="18"/>
    </w:rPr>
  </w:style>
  <w:style w:type="paragraph" w:styleId="Caption">
    <w:name w:val="caption"/>
    <w:basedOn w:val="Normal"/>
    <w:next w:val="Normal"/>
    <w:uiPriority w:val="35"/>
    <w:unhideWhenUsed/>
    <w:qFormat/>
    <w:rsid w:val="0094652F"/>
    <w:pPr>
      <w:spacing w:after="200" w:line="240" w:lineRule="auto"/>
    </w:pPr>
    <w:rPr>
      <w:iCs/>
      <w:color w:val="000000" w:themeColor="text1"/>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61247">
      <w:bodyDiv w:val="1"/>
      <w:marLeft w:val="0"/>
      <w:marRight w:val="0"/>
      <w:marTop w:val="0"/>
      <w:marBottom w:val="0"/>
      <w:divBdr>
        <w:top w:val="none" w:sz="0" w:space="0" w:color="auto"/>
        <w:left w:val="none" w:sz="0" w:space="0" w:color="auto"/>
        <w:bottom w:val="none" w:sz="0" w:space="0" w:color="auto"/>
        <w:right w:val="none" w:sz="0" w:space="0" w:color="auto"/>
      </w:divBdr>
      <w:divsChild>
        <w:div w:id="1191869882">
          <w:marLeft w:val="240"/>
          <w:marRight w:val="240"/>
          <w:marTop w:val="240"/>
          <w:marBottom w:val="240"/>
          <w:divBdr>
            <w:top w:val="none" w:sz="0" w:space="0" w:color="auto"/>
            <w:left w:val="none" w:sz="0" w:space="0" w:color="auto"/>
            <w:bottom w:val="none" w:sz="0" w:space="0" w:color="auto"/>
            <w:right w:val="none" w:sz="0" w:space="0" w:color="auto"/>
          </w:divBdr>
          <w:divsChild>
            <w:div w:id="1389841221">
              <w:marLeft w:val="0"/>
              <w:marRight w:val="0"/>
              <w:marTop w:val="0"/>
              <w:marBottom w:val="0"/>
              <w:divBdr>
                <w:top w:val="none" w:sz="0" w:space="0" w:color="auto"/>
                <w:left w:val="none" w:sz="0" w:space="0" w:color="auto"/>
                <w:bottom w:val="none" w:sz="0" w:space="0" w:color="auto"/>
                <w:right w:val="none" w:sz="0" w:space="0" w:color="auto"/>
              </w:divBdr>
              <w:divsChild>
                <w:div w:id="1107240614">
                  <w:marLeft w:val="0"/>
                  <w:marRight w:val="0"/>
                  <w:marTop w:val="0"/>
                  <w:marBottom w:val="240"/>
                  <w:divBdr>
                    <w:top w:val="none" w:sz="0" w:space="0" w:color="auto"/>
                    <w:left w:val="none" w:sz="0" w:space="0" w:color="auto"/>
                    <w:bottom w:val="none" w:sz="0" w:space="0" w:color="auto"/>
                    <w:right w:val="none" w:sz="0" w:space="0" w:color="auto"/>
                  </w:divBdr>
                  <w:divsChild>
                    <w:div w:id="1179738003">
                      <w:marLeft w:val="0"/>
                      <w:marRight w:val="0"/>
                      <w:marTop w:val="0"/>
                      <w:marBottom w:val="0"/>
                      <w:divBdr>
                        <w:top w:val="none" w:sz="0" w:space="0" w:color="auto"/>
                        <w:left w:val="none" w:sz="0" w:space="0" w:color="auto"/>
                        <w:bottom w:val="none" w:sz="0" w:space="0" w:color="auto"/>
                        <w:right w:val="none" w:sz="0" w:space="0" w:color="auto"/>
                      </w:divBdr>
                      <w:divsChild>
                        <w:div w:id="1116021437">
                          <w:marLeft w:val="0"/>
                          <w:marRight w:val="0"/>
                          <w:marTop w:val="60"/>
                          <w:marBottom w:val="0"/>
                          <w:divBdr>
                            <w:top w:val="none" w:sz="0" w:space="0" w:color="auto"/>
                            <w:left w:val="none" w:sz="0" w:space="0" w:color="auto"/>
                            <w:bottom w:val="none" w:sz="0" w:space="0" w:color="auto"/>
                            <w:right w:val="none" w:sz="0" w:space="0" w:color="auto"/>
                          </w:divBdr>
                          <w:divsChild>
                            <w:div w:id="855270786">
                              <w:marLeft w:val="0"/>
                              <w:marRight w:val="360"/>
                              <w:marTop w:val="0"/>
                              <w:marBottom w:val="0"/>
                              <w:divBdr>
                                <w:top w:val="none" w:sz="0" w:space="0" w:color="auto"/>
                                <w:left w:val="none" w:sz="0" w:space="0" w:color="auto"/>
                                <w:bottom w:val="none" w:sz="0" w:space="0" w:color="auto"/>
                                <w:right w:val="none" w:sz="0" w:space="0" w:color="auto"/>
                              </w:divBdr>
                              <w:divsChild>
                                <w:div w:id="15956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1954004">
              <w:marLeft w:val="180"/>
              <w:marRight w:val="0"/>
              <w:marTop w:val="240"/>
              <w:marBottom w:val="240"/>
              <w:divBdr>
                <w:top w:val="none" w:sz="0" w:space="0" w:color="auto"/>
                <w:left w:val="none" w:sz="0" w:space="0" w:color="auto"/>
                <w:bottom w:val="none" w:sz="0" w:space="0" w:color="auto"/>
                <w:right w:val="none" w:sz="0" w:space="0" w:color="auto"/>
              </w:divBdr>
              <w:divsChild>
                <w:div w:id="549390329">
                  <w:marLeft w:val="0"/>
                  <w:marRight w:val="0"/>
                  <w:marTop w:val="0"/>
                  <w:marBottom w:val="0"/>
                  <w:divBdr>
                    <w:top w:val="none" w:sz="0" w:space="0" w:color="auto"/>
                    <w:left w:val="none" w:sz="0" w:space="0" w:color="auto"/>
                    <w:bottom w:val="none" w:sz="0" w:space="0" w:color="auto"/>
                    <w:right w:val="none" w:sz="0" w:space="0" w:color="auto"/>
                  </w:divBdr>
                </w:div>
                <w:div w:id="170512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213386">
          <w:marLeft w:val="240"/>
          <w:marRight w:val="240"/>
          <w:marTop w:val="240"/>
          <w:marBottom w:val="240"/>
          <w:divBdr>
            <w:top w:val="none" w:sz="0" w:space="0" w:color="auto"/>
            <w:left w:val="none" w:sz="0" w:space="0" w:color="auto"/>
            <w:bottom w:val="none" w:sz="0" w:space="0" w:color="auto"/>
            <w:right w:val="none" w:sz="0" w:space="0" w:color="auto"/>
          </w:divBdr>
          <w:divsChild>
            <w:div w:id="746268630">
              <w:marLeft w:val="0"/>
              <w:marRight w:val="0"/>
              <w:marTop w:val="0"/>
              <w:marBottom w:val="0"/>
              <w:divBdr>
                <w:top w:val="none" w:sz="0" w:space="0" w:color="auto"/>
                <w:left w:val="none" w:sz="0" w:space="0" w:color="auto"/>
                <w:bottom w:val="none" w:sz="0" w:space="0" w:color="auto"/>
                <w:right w:val="none" w:sz="0" w:space="0" w:color="auto"/>
              </w:divBdr>
              <w:divsChild>
                <w:div w:id="1409039849">
                  <w:marLeft w:val="0"/>
                  <w:marRight w:val="0"/>
                  <w:marTop w:val="0"/>
                  <w:marBottom w:val="240"/>
                  <w:divBdr>
                    <w:top w:val="none" w:sz="0" w:space="0" w:color="auto"/>
                    <w:left w:val="none" w:sz="0" w:space="0" w:color="auto"/>
                    <w:bottom w:val="none" w:sz="0" w:space="0" w:color="auto"/>
                    <w:right w:val="none" w:sz="0" w:space="0" w:color="auto"/>
                  </w:divBdr>
                  <w:divsChild>
                    <w:div w:id="1730108041">
                      <w:marLeft w:val="0"/>
                      <w:marRight w:val="0"/>
                      <w:marTop w:val="0"/>
                      <w:marBottom w:val="0"/>
                      <w:divBdr>
                        <w:top w:val="none" w:sz="0" w:space="0" w:color="auto"/>
                        <w:left w:val="none" w:sz="0" w:space="0" w:color="auto"/>
                        <w:bottom w:val="none" w:sz="0" w:space="0" w:color="auto"/>
                        <w:right w:val="none" w:sz="0" w:space="0" w:color="auto"/>
                      </w:divBdr>
                      <w:divsChild>
                        <w:div w:id="223957342">
                          <w:marLeft w:val="0"/>
                          <w:marRight w:val="0"/>
                          <w:marTop w:val="0"/>
                          <w:marBottom w:val="0"/>
                          <w:divBdr>
                            <w:top w:val="none" w:sz="0" w:space="0" w:color="auto"/>
                            <w:left w:val="none" w:sz="0" w:space="0" w:color="auto"/>
                            <w:bottom w:val="none" w:sz="0" w:space="0" w:color="auto"/>
                            <w:right w:val="none" w:sz="0" w:space="0" w:color="auto"/>
                          </w:divBdr>
                        </w:div>
                        <w:div w:id="1980957876">
                          <w:marLeft w:val="0"/>
                          <w:marRight w:val="0"/>
                          <w:marTop w:val="60"/>
                          <w:marBottom w:val="0"/>
                          <w:divBdr>
                            <w:top w:val="none" w:sz="0" w:space="0" w:color="auto"/>
                            <w:left w:val="none" w:sz="0" w:space="0" w:color="auto"/>
                            <w:bottom w:val="none" w:sz="0" w:space="0" w:color="auto"/>
                            <w:right w:val="none" w:sz="0" w:space="0" w:color="auto"/>
                          </w:divBdr>
                          <w:divsChild>
                            <w:div w:id="339086764">
                              <w:marLeft w:val="0"/>
                              <w:marRight w:val="360"/>
                              <w:marTop w:val="0"/>
                              <w:marBottom w:val="0"/>
                              <w:divBdr>
                                <w:top w:val="none" w:sz="0" w:space="0" w:color="auto"/>
                                <w:left w:val="none" w:sz="0" w:space="0" w:color="auto"/>
                                <w:bottom w:val="none" w:sz="0" w:space="0" w:color="auto"/>
                                <w:right w:val="none" w:sz="0" w:space="0" w:color="auto"/>
                              </w:divBdr>
                              <w:divsChild>
                                <w:div w:id="739596489">
                                  <w:marLeft w:val="0"/>
                                  <w:marRight w:val="0"/>
                                  <w:marTop w:val="0"/>
                                  <w:marBottom w:val="0"/>
                                  <w:divBdr>
                                    <w:top w:val="none" w:sz="0" w:space="0" w:color="auto"/>
                                    <w:left w:val="none" w:sz="0" w:space="0" w:color="auto"/>
                                    <w:bottom w:val="none" w:sz="0" w:space="0" w:color="auto"/>
                                    <w:right w:val="none" w:sz="0" w:space="0" w:color="auto"/>
                                  </w:divBdr>
                                  <w:divsChild>
                                    <w:div w:id="619655138">
                                      <w:marLeft w:val="0"/>
                                      <w:marRight w:val="0"/>
                                      <w:marTop w:val="0"/>
                                      <w:marBottom w:val="0"/>
                                      <w:divBdr>
                                        <w:top w:val="none" w:sz="0" w:space="0" w:color="auto"/>
                                        <w:left w:val="none" w:sz="0" w:space="0" w:color="auto"/>
                                        <w:bottom w:val="none" w:sz="0" w:space="0" w:color="auto"/>
                                        <w:right w:val="none" w:sz="0" w:space="0" w:color="auto"/>
                                      </w:divBdr>
                                    </w:div>
                                    <w:div w:id="2045717114">
                                      <w:marLeft w:val="0"/>
                                      <w:marRight w:val="0"/>
                                      <w:marTop w:val="0"/>
                                      <w:marBottom w:val="0"/>
                                      <w:divBdr>
                                        <w:top w:val="none" w:sz="0" w:space="0" w:color="auto"/>
                                        <w:left w:val="none" w:sz="0" w:space="0" w:color="auto"/>
                                        <w:bottom w:val="none" w:sz="0" w:space="0" w:color="auto"/>
                                        <w:right w:val="none" w:sz="0" w:space="0" w:color="auto"/>
                                      </w:divBdr>
                                      <w:divsChild>
                                        <w:div w:id="42075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8075">
                                  <w:marLeft w:val="0"/>
                                  <w:marRight w:val="0"/>
                                  <w:marTop w:val="0"/>
                                  <w:marBottom w:val="0"/>
                                  <w:divBdr>
                                    <w:top w:val="none" w:sz="0" w:space="0" w:color="auto"/>
                                    <w:left w:val="none" w:sz="0" w:space="0" w:color="auto"/>
                                    <w:bottom w:val="none" w:sz="0" w:space="0" w:color="auto"/>
                                    <w:right w:val="none" w:sz="0" w:space="0" w:color="auto"/>
                                  </w:divBdr>
                                  <w:divsChild>
                                    <w:div w:id="303312796">
                                      <w:marLeft w:val="0"/>
                                      <w:marRight w:val="0"/>
                                      <w:marTop w:val="0"/>
                                      <w:marBottom w:val="0"/>
                                      <w:divBdr>
                                        <w:top w:val="none" w:sz="0" w:space="0" w:color="auto"/>
                                        <w:left w:val="none" w:sz="0" w:space="0" w:color="auto"/>
                                        <w:bottom w:val="none" w:sz="0" w:space="0" w:color="auto"/>
                                        <w:right w:val="none" w:sz="0" w:space="0" w:color="auto"/>
                                      </w:divBdr>
                                      <w:divsChild>
                                        <w:div w:id="1605066105">
                                          <w:marLeft w:val="0"/>
                                          <w:marRight w:val="0"/>
                                          <w:marTop w:val="0"/>
                                          <w:marBottom w:val="0"/>
                                          <w:divBdr>
                                            <w:top w:val="none" w:sz="0" w:space="0" w:color="auto"/>
                                            <w:left w:val="none" w:sz="0" w:space="0" w:color="auto"/>
                                            <w:bottom w:val="none" w:sz="0" w:space="0" w:color="auto"/>
                                            <w:right w:val="none" w:sz="0" w:space="0" w:color="auto"/>
                                          </w:divBdr>
                                        </w:div>
                                      </w:divsChild>
                                    </w:div>
                                    <w:div w:id="121866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1045237">
                              <w:marLeft w:val="0"/>
                              <w:marRight w:val="0"/>
                              <w:marTop w:val="240"/>
                              <w:marBottom w:val="0"/>
                              <w:divBdr>
                                <w:top w:val="none" w:sz="0" w:space="0" w:color="auto"/>
                                <w:left w:val="none" w:sz="0" w:space="0" w:color="auto"/>
                                <w:bottom w:val="none" w:sz="0" w:space="0" w:color="auto"/>
                                <w:right w:val="none" w:sz="0" w:space="0" w:color="auto"/>
                              </w:divBdr>
                              <w:divsChild>
                                <w:div w:id="656227930">
                                  <w:marLeft w:val="0"/>
                                  <w:marRight w:val="0"/>
                                  <w:marTop w:val="0"/>
                                  <w:marBottom w:val="0"/>
                                  <w:divBdr>
                                    <w:top w:val="none" w:sz="0" w:space="0" w:color="auto"/>
                                    <w:left w:val="none" w:sz="0" w:space="0" w:color="auto"/>
                                    <w:bottom w:val="none" w:sz="0" w:space="0" w:color="auto"/>
                                    <w:right w:val="none" w:sz="0" w:space="0" w:color="auto"/>
                                  </w:divBdr>
                                </w:div>
                                <w:div w:id="858160545">
                                  <w:marLeft w:val="0"/>
                                  <w:marRight w:val="0"/>
                                  <w:marTop w:val="60"/>
                                  <w:marBottom w:val="60"/>
                                  <w:divBdr>
                                    <w:top w:val="none" w:sz="0" w:space="0" w:color="auto"/>
                                    <w:left w:val="none" w:sz="0" w:space="0" w:color="auto"/>
                                    <w:bottom w:val="none" w:sz="0" w:space="0" w:color="auto"/>
                                    <w:right w:val="none" w:sz="0" w:space="0" w:color="auto"/>
                                  </w:divBdr>
                                  <w:divsChild>
                                    <w:div w:id="40561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7594312">
              <w:marLeft w:val="180"/>
              <w:marRight w:val="0"/>
              <w:marTop w:val="240"/>
              <w:marBottom w:val="240"/>
              <w:divBdr>
                <w:top w:val="none" w:sz="0" w:space="0" w:color="auto"/>
                <w:left w:val="none" w:sz="0" w:space="0" w:color="auto"/>
                <w:bottom w:val="none" w:sz="0" w:space="0" w:color="auto"/>
                <w:right w:val="none" w:sz="0" w:space="0" w:color="auto"/>
              </w:divBdr>
              <w:divsChild>
                <w:div w:id="189997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2438">
      <w:bodyDiv w:val="1"/>
      <w:marLeft w:val="0"/>
      <w:marRight w:val="0"/>
      <w:marTop w:val="0"/>
      <w:marBottom w:val="0"/>
      <w:divBdr>
        <w:top w:val="none" w:sz="0" w:space="0" w:color="auto"/>
        <w:left w:val="none" w:sz="0" w:space="0" w:color="auto"/>
        <w:bottom w:val="none" w:sz="0" w:space="0" w:color="auto"/>
        <w:right w:val="none" w:sz="0" w:space="0" w:color="auto"/>
      </w:divBdr>
      <w:divsChild>
        <w:div w:id="869952436">
          <w:marLeft w:val="1987"/>
          <w:marRight w:val="0"/>
          <w:marTop w:val="0"/>
          <w:marBottom w:val="0"/>
          <w:divBdr>
            <w:top w:val="none" w:sz="0" w:space="0" w:color="auto"/>
            <w:left w:val="none" w:sz="0" w:space="0" w:color="auto"/>
            <w:bottom w:val="none" w:sz="0" w:space="0" w:color="auto"/>
            <w:right w:val="none" w:sz="0" w:space="0" w:color="auto"/>
          </w:divBdr>
        </w:div>
      </w:divsChild>
    </w:div>
    <w:div w:id="30107997">
      <w:bodyDiv w:val="1"/>
      <w:marLeft w:val="0"/>
      <w:marRight w:val="0"/>
      <w:marTop w:val="0"/>
      <w:marBottom w:val="0"/>
      <w:divBdr>
        <w:top w:val="none" w:sz="0" w:space="0" w:color="auto"/>
        <w:left w:val="none" w:sz="0" w:space="0" w:color="auto"/>
        <w:bottom w:val="none" w:sz="0" w:space="0" w:color="auto"/>
        <w:right w:val="none" w:sz="0" w:space="0" w:color="auto"/>
      </w:divBdr>
    </w:div>
    <w:div w:id="50470153">
      <w:bodyDiv w:val="1"/>
      <w:marLeft w:val="0"/>
      <w:marRight w:val="0"/>
      <w:marTop w:val="0"/>
      <w:marBottom w:val="0"/>
      <w:divBdr>
        <w:top w:val="none" w:sz="0" w:space="0" w:color="auto"/>
        <w:left w:val="none" w:sz="0" w:space="0" w:color="auto"/>
        <w:bottom w:val="none" w:sz="0" w:space="0" w:color="auto"/>
        <w:right w:val="none" w:sz="0" w:space="0" w:color="auto"/>
      </w:divBdr>
    </w:div>
    <w:div w:id="58523826">
      <w:bodyDiv w:val="1"/>
      <w:marLeft w:val="0"/>
      <w:marRight w:val="0"/>
      <w:marTop w:val="0"/>
      <w:marBottom w:val="0"/>
      <w:divBdr>
        <w:top w:val="none" w:sz="0" w:space="0" w:color="auto"/>
        <w:left w:val="none" w:sz="0" w:space="0" w:color="auto"/>
        <w:bottom w:val="none" w:sz="0" w:space="0" w:color="auto"/>
        <w:right w:val="none" w:sz="0" w:space="0" w:color="auto"/>
      </w:divBdr>
    </w:div>
    <w:div w:id="125662612">
      <w:bodyDiv w:val="1"/>
      <w:marLeft w:val="0"/>
      <w:marRight w:val="0"/>
      <w:marTop w:val="0"/>
      <w:marBottom w:val="0"/>
      <w:divBdr>
        <w:top w:val="none" w:sz="0" w:space="0" w:color="auto"/>
        <w:left w:val="none" w:sz="0" w:space="0" w:color="auto"/>
        <w:bottom w:val="none" w:sz="0" w:space="0" w:color="auto"/>
        <w:right w:val="none" w:sz="0" w:space="0" w:color="auto"/>
      </w:divBdr>
    </w:div>
    <w:div w:id="139081583">
      <w:bodyDiv w:val="1"/>
      <w:marLeft w:val="0"/>
      <w:marRight w:val="0"/>
      <w:marTop w:val="0"/>
      <w:marBottom w:val="0"/>
      <w:divBdr>
        <w:top w:val="none" w:sz="0" w:space="0" w:color="auto"/>
        <w:left w:val="none" w:sz="0" w:space="0" w:color="auto"/>
        <w:bottom w:val="none" w:sz="0" w:space="0" w:color="auto"/>
        <w:right w:val="none" w:sz="0" w:space="0" w:color="auto"/>
      </w:divBdr>
    </w:div>
    <w:div w:id="160972898">
      <w:bodyDiv w:val="1"/>
      <w:marLeft w:val="0"/>
      <w:marRight w:val="0"/>
      <w:marTop w:val="0"/>
      <w:marBottom w:val="0"/>
      <w:divBdr>
        <w:top w:val="none" w:sz="0" w:space="0" w:color="auto"/>
        <w:left w:val="none" w:sz="0" w:space="0" w:color="auto"/>
        <w:bottom w:val="none" w:sz="0" w:space="0" w:color="auto"/>
        <w:right w:val="none" w:sz="0" w:space="0" w:color="auto"/>
      </w:divBdr>
      <w:divsChild>
        <w:div w:id="644549449">
          <w:marLeft w:val="1987"/>
          <w:marRight w:val="0"/>
          <w:marTop w:val="0"/>
          <w:marBottom w:val="0"/>
          <w:divBdr>
            <w:top w:val="none" w:sz="0" w:space="0" w:color="auto"/>
            <w:left w:val="none" w:sz="0" w:space="0" w:color="auto"/>
            <w:bottom w:val="none" w:sz="0" w:space="0" w:color="auto"/>
            <w:right w:val="none" w:sz="0" w:space="0" w:color="auto"/>
          </w:divBdr>
        </w:div>
        <w:div w:id="1699306963">
          <w:marLeft w:val="1987"/>
          <w:marRight w:val="0"/>
          <w:marTop w:val="0"/>
          <w:marBottom w:val="0"/>
          <w:divBdr>
            <w:top w:val="none" w:sz="0" w:space="0" w:color="auto"/>
            <w:left w:val="none" w:sz="0" w:space="0" w:color="auto"/>
            <w:bottom w:val="none" w:sz="0" w:space="0" w:color="auto"/>
            <w:right w:val="none" w:sz="0" w:space="0" w:color="auto"/>
          </w:divBdr>
        </w:div>
      </w:divsChild>
    </w:div>
    <w:div w:id="167330124">
      <w:bodyDiv w:val="1"/>
      <w:marLeft w:val="0"/>
      <w:marRight w:val="0"/>
      <w:marTop w:val="0"/>
      <w:marBottom w:val="0"/>
      <w:divBdr>
        <w:top w:val="none" w:sz="0" w:space="0" w:color="auto"/>
        <w:left w:val="none" w:sz="0" w:space="0" w:color="auto"/>
        <w:bottom w:val="none" w:sz="0" w:space="0" w:color="auto"/>
        <w:right w:val="none" w:sz="0" w:space="0" w:color="auto"/>
      </w:divBdr>
      <w:divsChild>
        <w:div w:id="726610421">
          <w:marLeft w:val="907"/>
          <w:marRight w:val="0"/>
          <w:marTop w:val="0"/>
          <w:marBottom w:val="20"/>
          <w:divBdr>
            <w:top w:val="none" w:sz="0" w:space="0" w:color="auto"/>
            <w:left w:val="none" w:sz="0" w:space="0" w:color="auto"/>
            <w:bottom w:val="none" w:sz="0" w:space="0" w:color="auto"/>
            <w:right w:val="none" w:sz="0" w:space="0" w:color="auto"/>
          </w:divBdr>
        </w:div>
      </w:divsChild>
    </w:div>
    <w:div w:id="173619314">
      <w:bodyDiv w:val="1"/>
      <w:marLeft w:val="0"/>
      <w:marRight w:val="0"/>
      <w:marTop w:val="0"/>
      <w:marBottom w:val="0"/>
      <w:divBdr>
        <w:top w:val="none" w:sz="0" w:space="0" w:color="auto"/>
        <w:left w:val="none" w:sz="0" w:space="0" w:color="auto"/>
        <w:bottom w:val="none" w:sz="0" w:space="0" w:color="auto"/>
        <w:right w:val="none" w:sz="0" w:space="0" w:color="auto"/>
      </w:divBdr>
    </w:div>
    <w:div w:id="222101798">
      <w:bodyDiv w:val="1"/>
      <w:marLeft w:val="0"/>
      <w:marRight w:val="0"/>
      <w:marTop w:val="0"/>
      <w:marBottom w:val="0"/>
      <w:divBdr>
        <w:top w:val="none" w:sz="0" w:space="0" w:color="auto"/>
        <w:left w:val="none" w:sz="0" w:space="0" w:color="auto"/>
        <w:bottom w:val="none" w:sz="0" w:space="0" w:color="auto"/>
        <w:right w:val="none" w:sz="0" w:space="0" w:color="auto"/>
      </w:divBdr>
    </w:div>
    <w:div w:id="234556601">
      <w:bodyDiv w:val="1"/>
      <w:marLeft w:val="0"/>
      <w:marRight w:val="0"/>
      <w:marTop w:val="0"/>
      <w:marBottom w:val="0"/>
      <w:divBdr>
        <w:top w:val="none" w:sz="0" w:space="0" w:color="auto"/>
        <w:left w:val="none" w:sz="0" w:space="0" w:color="auto"/>
        <w:bottom w:val="none" w:sz="0" w:space="0" w:color="auto"/>
        <w:right w:val="none" w:sz="0" w:space="0" w:color="auto"/>
      </w:divBdr>
    </w:div>
    <w:div w:id="251207421">
      <w:bodyDiv w:val="1"/>
      <w:marLeft w:val="0"/>
      <w:marRight w:val="0"/>
      <w:marTop w:val="0"/>
      <w:marBottom w:val="0"/>
      <w:divBdr>
        <w:top w:val="none" w:sz="0" w:space="0" w:color="auto"/>
        <w:left w:val="none" w:sz="0" w:space="0" w:color="auto"/>
        <w:bottom w:val="none" w:sz="0" w:space="0" w:color="auto"/>
        <w:right w:val="none" w:sz="0" w:space="0" w:color="auto"/>
      </w:divBdr>
    </w:div>
    <w:div w:id="261258802">
      <w:bodyDiv w:val="1"/>
      <w:marLeft w:val="0"/>
      <w:marRight w:val="0"/>
      <w:marTop w:val="0"/>
      <w:marBottom w:val="0"/>
      <w:divBdr>
        <w:top w:val="none" w:sz="0" w:space="0" w:color="auto"/>
        <w:left w:val="none" w:sz="0" w:space="0" w:color="auto"/>
        <w:bottom w:val="none" w:sz="0" w:space="0" w:color="auto"/>
        <w:right w:val="none" w:sz="0" w:space="0" w:color="auto"/>
      </w:divBdr>
    </w:div>
    <w:div w:id="278225276">
      <w:bodyDiv w:val="1"/>
      <w:marLeft w:val="0"/>
      <w:marRight w:val="0"/>
      <w:marTop w:val="0"/>
      <w:marBottom w:val="0"/>
      <w:divBdr>
        <w:top w:val="none" w:sz="0" w:space="0" w:color="auto"/>
        <w:left w:val="none" w:sz="0" w:space="0" w:color="auto"/>
        <w:bottom w:val="none" w:sz="0" w:space="0" w:color="auto"/>
        <w:right w:val="none" w:sz="0" w:space="0" w:color="auto"/>
      </w:divBdr>
      <w:divsChild>
        <w:div w:id="306084896">
          <w:marLeft w:val="1987"/>
          <w:marRight w:val="0"/>
          <w:marTop w:val="0"/>
          <w:marBottom w:val="0"/>
          <w:divBdr>
            <w:top w:val="none" w:sz="0" w:space="0" w:color="auto"/>
            <w:left w:val="none" w:sz="0" w:space="0" w:color="auto"/>
            <w:bottom w:val="none" w:sz="0" w:space="0" w:color="auto"/>
            <w:right w:val="none" w:sz="0" w:space="0" w:color="auto"/>
          </w:divBdr>
        </w:div>
      </w:divsChild>
    </w:div>
    <w:div w:id="303125703">
      <w:bodyDiv w:val="1"/>
      <w:marLeft w:val="0"/>
      <w:marRight w:val="0"/>
      <w:marTop w:val="0"/>
      <w:marBottom w:val="0"/>
      <w:divBdr>
        <w:top w:val="none" w:sz="0" w:space="0" w:color="auto"/>
        <w:left w:val="none" w:sz="0" w:space="0" w:color="auto"/>
        <w:bottom w:val="none" w:sz="0" w:space="0" w:color="auto"/>
        <w:right w:val="none" w:sz="0" w:space="0" w:color="auto"/>
      </w:divBdr>
      <w:divsChild>
        <w:div w:id="17853744">
          <w:marLeft w:val="1440"/>
          <w:marRight w:val="0"/>
          <w:marTop w:val="0"/>
          <w:marBottom w:val="20"/>
          <w:divBdr>
            <w:top w:val="none" w:sz="0" w:space="0" w:color="auto"/>
            <w:left w:val="none" w:sz="0" w:space="0" w:color="auto"/>
            <w:bottom w:val="none" w:sz="0" w:space="0" w:color="auto"/>
            <w:right w:val="none" w:sz="0" w:space="0" w:color="auto"/>
          </w:divBdr>
        </w:div>
        <w:div w:id="469520488">
          <w:marLeft w:val="1440"/>
          <w:marRight w:val="0"/>
          <w:marTop w:val="0"/>
          <w:marBottom w:val="20"/>
          <w:divBdr>
            <w:top w:val="none" w:sz="0" w:space="0" w:color="auto"/>
            <w:left w:val="none" w:sz="0" w:space="0" w:color="auto"/>
            <w:bottom w:val="none" w:sz="0" w:space="0" w:color="auto"/>
            <w:right w:val="none" w:sz="0" w:space="0" w:color="auto"/>
          </w:divBdr>
        </w:div>
        <w:div w:id="553546725">
          <w:marLeft w:val="1440"/>
          <w:marRight w:val="0"/>
          <w:marTop w:val="0"/>
          <w:marBottom w:val="20"/>
          <w:divBdr>
            <w:top w:val="none" w:sz="0" w:space="0" w:color="auto"/>
            <w:left w:val="none" w:sz="0" w:space="0" w:color="auto"/>
            <w:bottom w:val="none" w:sz="0" w:space="0" w:color="auto"/>
            <w:right w:val="none" w:sz="0" w:space="0" w:color="auto"/>
          </w:divBdr>
        </w:div>
        <w:div w:id="856652649">
          <w:marLeft w:val="1440"/>
          <w:marRight w:val="0"/>
          <w:marTop w:val="0"/>
          <w:marBottom w:val="20"/>
          <w:divBdr>
            <w:top w:val="none" w:sz="0" w:space="0" w:color="auto"/>
            <w:left w:val="none" w:sz="0" w:space="0" w:color="auto"/>
            <w:bottom w:val="none" w:sz="0" w:space="0" w:color="auto"/>
            <w:right w:val="none" w:sz="0" w:space="0" w:color="auto"/>
          </w:divBdr>
        </w:div>
        <w:div w:id="1015883127">
          <w:marLeft w:val="720"/>
          <w:marRight w:val="0"/>
          <w:marTop w:val="0"/>
          <w:marBottom w:val="20"/>
          <w:divBdr>
            <w:top w:val="none" w:sz="0" w:space="0" w:color="auto"/>
            <w:left w:val="none" w:sz="0" w:space="0" w:color="auto"/>
            <w:bottom w:val="none" w:sz="0" w:space="0" w:color="auto"/>
            <w:right w:val="none" w:sz="0" w:space="0" w:color="auto"/>
          </w:divBdr>
        </w:div>
        <w:div w:id="1118646305">
          <w:marLeft w:val="1440"/>
          <w:marRight w:val="0"/>
          <w:marTop w:val="0"/>
          <w:marBottom w:val="20"/>
          <w:divBdr>
            <w:top w:val="none" w:sz="0" w:space="0" w:color="auto"/>
            <w:left w:val="none" w:sz="0" w:space="0" w:color="auto"/>
            <w:bottom w:val="none" w:sz="0" w:space="0" w:color="auto"/>
            <w:right w:val="none" w:sz="0" w:space="0" w:color="auto"/>
          </w:divBdr>
        </w:div>
      </w:divsChild>
    </w:div>
    <w:div w:id="311371280">
      <w:bodyDiv w:val="1"/>
      <w:marLeft w:val="0"/>
      <w:marRight w:val="0"/>
      <w:marTop w:val="0"/>
      <w:marBottom w:val="0"/>
      <w:divBdr>
        <w:top w:val="none" w:sz="0" w:space="0" w:color="auto"/>
        <w:left w:val="none" w:sz="0" w:space="0" w:color="auto"/>
        <w:bottom w:val="none" w:sz="0" w:space="0" w:color="auto"/>
        <w:right w:val="none" w:sz="0" w:space="0" w:color="auto"/>
      </w:divBdr>
      <w:divsChild>
        <w:div w:id="175310465">
          <w:marLeft w:val="0"/>
          <w:marRight w:val="0"/>
          <w:marTop w:val="0"/>
          <w:marBottom w:val="0"/>
          <w:divBdr>
            <w:top w:val="none" w:sz="0" w:space="0" w:color="auto"/>
            <w:left w:val="none" w:sz="0" w:space="0" w:color="auto"/>
            <w:bottom w:val="none" w:sz="0" w:space="0" w:color="auto"/>
            <w:right w:val="none" w:sz="0" w:space="0" w:color="auto"/>
          </w:divBdr>
          <w:divsChild>
            <w:div w:id="670915294">
              <w:marLeft w:val="0"/>
              <w:marRight w:val="0"/>
              <w:marTop w:val="0"/>
              <w:marBottom w:val="0"/>
              <w:divBdr>
                <w:top w:val="single" w:sz="2" w:space="0" w:color="EFEFEF"/>
                <w:left w:val="none" w:sz="0" w:space="0" w:color="auto"/>
                <w:bottom w:val="none" w:sz="0" w:space="0" w:color="auto"/>
                <w:right w:val="none" w:sz="0" w:space="0" w:color="auto"/>
              </w:divBdr>
              <w:divsChild>
                <w:div w:id="311911469">
                  <w:marLeft w:val="0"/>
                  <w:marRight w:val="0"/>
                  <w:marTop w:val="0"/>
                  <w:marBottom w:val="0"/>
                  <w:divBdr>
                    <w:top w:val="single" w:sz="6" w:space="0" w:color="auto"/>
                    <w:left w:val="none" w:sz="0" w:space="0" w:color="auto"/>
                    <w:bottom w:val="none" w:sz="0" w:space="0" w:color="auto"/>
                    <w:right w:val="none" w:sz="0" w:space="0" w:color="auto"/>
                  </w:divBdr>
                  <w:divsChild>
                    <w:div w:id="476340091">
                      <w:marLeft w:val="0"/>
                      <w:marRight w:val="0"/>
                      <w:marTop w:val="0"/>
                      <w:marBottom w:val="0"/>
                      <w:divBdr>
                        <w:top w:val="none" w:sz="0" w:space="0" w:color="auto"/>
                        <w:left w:val="none" w:sz="0" w:space="0" w:color="auto"/>
                        <w:bottom w:val="none" w:sz="0" w:space="0" w:color="auto"/>
                        <w:right w:val="none" w:sz="0" w:space="0" w:color="auto"/>
                      </w:divBdr>
                      <w:divsChild>
                        <w:div w:id="1579752060">
                          <w:marLeft w:val="0"/>
                          <w:marRight w:val="0"/>
                          <w:marTop w:val="0"/>
                          <w:marBottom w:val="0"/>
                          <w:divBdr>
                            <w:top w:val="none" w:sz="0" w:space="0" w:color="auto"/>
                            <w:left w:val="none" w:sz="0" w:space="0" w:color="auto"/>
                            <w:bottom w:val="none" w:sz="0" w:space="0" w:color="auto"/>
                            <w:right w:val="none" w:sz="0" w:space="0" w:color="auto"/>
                          </w:divBdr>
                          <w:divsChild>
                            <w:div w:id="685444513">
                              <w:marLeft w:val="0"/>
                              <w:marRight w:val="0"/>
                              <w:marTop w:val="0"/>
                              <w:marBottom w:val="0"/>
                              <w:divBdr>
                                <w:top w:val="none" w:sz="0" w:space="0" w:color="auto"/>
                                <w:left w:val="none" w:sz="0" w:space="0" w:color="auto"/>
                                <w:bottom w:val="none" w:sz="0" w:space="0" w:color="auto"/>
                                <w:right w:val="none" w:sz="0" w:space="0" w:color="auto"/>
                              </w:divBdr>
                              <w:divsChild>
                                <w:div w:id="1561088070">
                                  <w:marLeft w:val="0"/>
                                  <w:marRight w:val="0"/>
                                  <w:marTop w:val="0"/>
                                  <w:marBottom w:val="0"/>
                                  <w:divBdr>
                                    <w:top w:val="none" w:sz="0" w:space="0" w:color="auto"/>
                                    <w:left w:val="none" w:sz="0" w:space="0" w:color="auto"/>
                                    <w:bottom w:val="none" w:sz="0" w:space="0" w:color="auto"/>
                                    <w:right w:val="none" w:sz="0" w:space="0" w:color="auto"/>
                                  </w:divBdr>
                                  <w:divsChild>
                                    <w:div w:id="912734478">
                                      <w:marLeft w:val="0"/>
                                      <w:marRight w:val="0"/>
                                      <w:marTop w:val="0"/>
                                      <w:marBottom w:val="0"/>
                                      <w:divBdr>
                                        <w:top w:val="none" w:sz="0" w:space="0" w:color="auto"/>
                                        <w:left w:val="none" w:sz="0" w:space="0" w:color="auto"/>
                                        <w:bottom w:val="none" w:sz="0" w:space="0" w:color="auto"/>
                                        <w:right w:val="none" w:sz="0" w:space="0" w:color="auto"/>
                                      </w:divBdr>
                                      <w:divsChild>
                                        <w:div w:id="34893700">
                                          <w:marLeft w:val="0"/>
                                          <w:marRight w:val="0"/>
                                          <w:marTop w:val="0"/>
                                          <w:marBottom w:val="0"/>
                                          <w:divBdr>
                                            <w:top w:val="none" w:sz="0" w:space="0" w:color="auto"/>
                                            <w:left w:val="none" w:sz="0" w:space="0" w:color="auto"/>
                                            <w:bottom w:val="none" w:sz="0" w:space="0" w:color="auto"/>
                                            <w:right w:val="none" w:sz="0" w:space="0" w:color="auto"/>
                                          </w:divBdr>
                                          <w:divsChild>
                                            <w:div w:id="144781367">
                                              <w:marLeft w:val="0"/>
                                              <w:marRight w:val="0"/>
                                              <w:marTop w:val="0"/>
                                              <w:marBottom w:val="0"/>
                                              <w:divBdr>
                                                <w:top w:val="none" w:sz="0" w:space="0" w:color="auto"/>
                                                <w:left w:val="none" w:sz="0" w:space="0" w:color="auto"/>
                                                <w:bottom w:val="none" w:sz="0" w:space="0" w:color="auto"/>
                                                <w:right w:val="none" w:sz="0" w:space="0" w:color="auto"/>
                                              </w:divBdr>
                                            </w:div>
                                            <w:div w:id="164439012">
                                              <w:marLeft w:val="0"/>
                                              <w:marRight w:val="0"/>
                                              <w:marTop w:val="0"/>
                                              <w:marBottom w:val="0"/>
                                              <w:divBdr>
                                                <w:top w:val="none" w:sz="0" w:space="0" w:color="auto"/>
                                                <w:left w:val="none" w:sz="0" w:space="0" w:color="auto"/>
                                                <w:bottom w:val="none" w:sz="0" w:space="0" w:color="auto"/>
                                                <w:right w:val="none" w:sz="0" w:space="0" w:color="auto"/>
                                              </w:divBdr>
                                            </w:div>
                                            <w:div w:id="811751414">
                                              <w:marLeft w:val="300"/>
                                              <w:marRight w:val="0"/>
                                              <w:marTop w:val="0"/>
                                              <w:marBottom w:val="0"/>
                                              <w:divBdr>
                                                <w:top w:val="none" w:sz="0" w:space="0" w:color="auto"/>
                                                <w:left w:val="none" w:sz="0" w:space="0" w:color="auto"/>
                                                <w:bottom w:val="none" w:sz="0" w:space="0" w:color="auto"/>
                                                <w:right w:val="none" w:sz="0" w:space="0" w:color="auto"/>
                                              </w:divBdr>
                                            </w:div>
                                            <w:div w:id="1058942958">
                                              <w:marLeft w:val="60"/>
                                              <w:marRight w:val="0"/>
                                              <w:marTop w:val="0"/>
                                              <w:marBottom w:val="0"/>
                                              <w:divBdr>
                                                <w:top w:val="none" w:sz="0" w:space="0" w:color="auto"/>
                                                <w:left w:val="none" w:sz="0" w:space="0" w:color="auto"/>
                                                <w:bottom w:val="none" w:sz="0" w:space="0" w:color="auto"/>
                                                <w:right w:val="none" w:sz="0" w:space="0" w:color="auto"/>
                                              </w:divBdr>
                                            </w:div>
                                            <w:div w:id="1925449626">
                                              <w:marLeft w:val="300"/>
                                              <w:marRight w:val="0"/>
                                              <w:marTop w:val="0"/>
                                              <w:marBottom w:val="0"/>
                                              <w:divBdr>
                                                <w:top w:val="none" w:sz="0" w:space="0" w:color="auto"/>
                                                <w:left w:val="none" w:sz="0" w:space="0" w:color="auto"/>
                                                <w:bottom w:val="none" w:sz="0" w:space="0" w:color="auto"/>
                                                <w:right w:val="none" w:sz="0" w:space="0" w:color="auto"/>
                                              </w:divBdr>
                                            </w:div>
                                          </w:divsChild>
                                        </w:div>
                                        <w:div w:id="236090571">
                                          <w:marLeft w:val="0"/>
                                          <w:marRight w:val="0"/>
                                          <w:marTop w:val="0"/>
                                          <w:marBottom w:val="0"/>
                                          <w:divBdr>
                                            <w:top w:val="none" w:sz="0" w:space="0" w:color="auto"/>
                                            <w:left w:val="none" w:sz="0" w:space="0" w:color="auto"/>
                                            <w:bottom w:val="none" w:sz="0" w:space="0" w:color="auto"/>
                                            <w:right w:val="none" w:sz="0" w:space="0" w:color="auto"/>
                                          </w:divBdr>
                                          <w:divsChild>
                                            <w:div w:id="733435623">
                                              <w:marLeft w:val="0"/>
                                              <w:marRight w:val="0"/>
                                              <w:marTop w:val="120"/>
                                              <w:marBottom w:val="0"/>
                                              <w:divBdr>
                                                <w:top w:val="none" w:sz="0" w:space="0" w:color="auto"/>
                                                <w:left w:val="none" w:sz="0" w:space="0" w:color="auto"/>
                                                <w:bottom w:val="none" w:sz="0" w:space="0" w:color="auto"/>
                                                <w:right w:val="none" w:sz="0" w:space="0" w:color="auto"/>
                                              </w:divBdr>
                                              <w:divsChild>
                                                <w:div w:id="497111560">
                                                  <w:marLeft w:val="0"/>
                                                  <w:marRight w:val="0"/>
                                                  <w:marTop w:val="0"/>
                                                  <w:marBottom w:val="0"/>
                                                  <w:divBdr>
                                                    <w:top w:val="none" w:sz="0" w:space="0" w:color="auto"/>
                                                    <w:left w:val="none" w:sz="0" w:space="0" w:color="auto"/>
                                                    <w:bottom w:val="none" w:sz="0" w:space="0" w:color="auto"/>
                                                    <w:right w:val="none" w:sz="0" w:space="0" w:color="auto"/>
                                                  </w:divBdr>
                                                  <w:divsChild>
                                                    <w:div w:id="1933317569">
                                                      <w:marLeft w:val="0"/>
                                                      <w:marRight w:val="0"/>
                                                      <w:marTop w:val="0"/>
                                                      <w:marBottom w:val="0"/>
                                                      <w:divBdr>
                                                        <w:top w:val="none" w:sz="0" w:space="0" w:color="auto"/>
                                                        <w:left w:val="none" w:sz="0" w:space="0" w:color="auto"/>
                                                        <w:bottom w:val="none" w:sz="0" w:space="0" w:color="auto"/>
                                                        <w:right w:val="none" w:sz="0" w:space="0" w:color="auto"/>
                                                      </w:divBdr>
                                                      <w:divsChild>
                                                        <w:div w:id="1526169095">
                                                          <w:marLeft w:val="0"/>
                                                          <w:marRight w:val="0"/>
                                                          <w:marTop w:val="30"/>
                                                          <w:marBottom w:val="0"/>
                                                          <w:divBdr>
                                                            <w:top w:val="none" w:sz="0" w:space="0" w:color="auto"/>
                                                            <w:left w:val="none" w:sz="0" w:space="0" w:color="auto"/>
                                                            <w:bottom w:val="none" w:sz="0" w:space="0" w:color="auto"/>
                                                            <w:right w:val="none" w:sz="0" w:space="0" w:color="auto"/>
                                                          </w:divBdr>
                                                          <w:divsChild>
                                                            <w:div w:id="133649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3927144">
                                      <w:marLeft w:val="0"/>
                                      <w:marRight w:val="0"/>
                                      <w:marTop w:val="0"/>
                                      <w:marBottom w:val="0"/>
                                      <w:divBdr>
                                        <w:top w:val="none" w:sz="0" w:space="0" w:color="auto"/>
                                        <w:left w:val="none" w:sz="0" w:space="0" w:color="auto"/>
                                        <w:bottom w:val="none" w:sz="0" w:space="0" w:color="auto"/>
                                        <w:right w:val="none" w:sz="0" w:space="0" w:color="auto"/>
                                      </w:divBdr>
                                      <w:divsChild>
                                        <w:div w:id="192479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30075506">
          <w:marLeft w:val="0"/>
          <w:marRight w:val="0"/>
          <w:marTop w:val="0"/>
          <w:marBottom w:val="0"/>
          <w:divBdr>
            <w:top w:val="none" w:sz="0" w:space="0" w:color="auto"/>
            <w:left w:val="none" w:sz="0" w:space="0" w:color="auto"/>
            <w:bottom w:val="none" w:sz="0" w:space="0" w:color="auto"/>
            <w:right w:val="none" w:sz="0" w:space="0" w:color="auto"/>
          </w:divBdr>
          <w:divsChild>
            <w:div w:id="1962346674">
              <w:marLeft w:val="0"/>
              <w:marRight w:val="0"/>
              <w:marTop w:val="0"/>
              <w:marBottom w:val="0"/>
              <w:divBdr>
                <w:top w:val="single" w:sz="2" w:space="0" w:color="EFEFEF"/>
                <w:left w:val="none" w:sz="0" w:space="0" w:color="auto"/>
                <w:bottom w:val="none" w:sz="0" w:space="0" w:color="auto"/>
                <w:right w:val="none" w:sz="0" w:space="0" w:color="auto"/>
              </w:divBdr>
              <w:divsChild>
                <w:div w:id="1856116277">
                  <w:marLeft w:val="0"/>
                  <w:marRight w:val="0"/>
                  <w:marTop w:val="0"/>
                  <w:marBottom w:val="0"/>
                  <w:divBdr>
                    <w:top w:val="single" w:sz="6" w:space="0" w:color="auto"/>
                    <w:left w:val="none" w:sz="0" w:space="0" w:color="auto"/>
                    <w:bottom w:val="none" w:sz="0" w:space="0" w:color="auto"/>
                    <w:right w:val="none" w:sz="0" w:space="0" w:color="auto"/>
                  </w:divBdr>
                  <w:divsChild>
                    <w:div w:id="343292344">
                      <w:marLeft w:val="0"/>
                      <w:marRight w:val="0"/>
                      <w:marTop w:val="0"/>
                      <w:marBottom w:val="0"/>
                      <w:divBdr>
                        <w:top w:val="none" w:sz="0" w:space="0" w:color="auto"/>
                        <w:left w:val="none" w:sz="0" w:space="0" w:color="auto"/>
                        <w:bottom w:val="none" w:sz="0" w:space="0" w:color="auto"/>
                        <w:right w:val="none" w:sz="0" w:space="0" w:color="auto"/>
                      </w:divBdr>
                      <w:divsChild>
                        <w:div w:id="800926713">
                          <w:marLeft w:val="0"/>
                          <w:marRight w:val="0"/>
                          <w:marTop w:val="0"/>
                          <w:marBottom w:val="0"/>
                          <w:divBdr>
                            <w:top w:val="none" w:sz="0" w:space="0" w:color="auto"/>
                            <w:left w:val="none" w:sz="0" w:space="0" w:color="auto"/>
                            <w:bottom w:val="none" w:sz="0" w:space="0" w:color="auto"/>
                            <w:right w:val="none" w:sz="0" w:space="0" w:color="auto"/>
                          </w:divBdr>
                          <w:divsChild>
                            <w:div w:id="1649628230">
                              <w:marLeft w:val="0"/>
                              <w:marRight w:val="0"/>
                              <w:marTop w:val="0"/>
                              <w:marBottom w:val="0"/>
                              <w:divBdr>
                                <w:top w:val="none" w:sz="0" w:space="0" w:color="auto"/>
                                <w:left w:val="none" w:sz="0" w:space="0" w:color="auto"/>
                                <w:bottom w:val="none" w:sz="0" w:space="0" w:color="auto"/>
                                <w:right w:val="none" w:sz="0" w:space="0" w:color="auto"/>
                              </w:divBdr>
                              <w:divsChild>
                                <w:div w:id="1674144348">
                                  <w:marLeft w:val="0"/>
                                  <w:marRight w:val="0"/>
                                  <w:marTop w:val="0"/>
                                  <w:marBottom w:val="0"/>
                                  <w:divBdr>
                                    <w:top w:val="none" w:sz="0" w:space="0" w:color="auto"/>
                                    <w:left w:val="none" w:sz="0" w:space="0" w:color="auto"/>
                                    <w:bottom w:val="none" w:sz="0" w:space="0" w:color="auto"/>
                                    <w:right w:val="none" w:sz="0" w:space="0" w:color="auto"/>
                                  </w:divBdr>
                                  <w:divsChild>
                                    <w:div w:id="128599594">
                                      <w:marLeft w:val="0"/>
                                      <w:marRight w:val="0"/>
                                      <w:marTop w:val="0"/>
                                      <w:marBottom w:val="0"/>
                                      <w:divBdr>
                                        <w:top w:val="none" w:sz="0" w:space="0" w:color="auto"/>
                                        <w:left w:val="none" w:sz="0" w:space="0" w:color="auto"/>
                                        <w:bottom w:val="none" w:sz="0" w:space="0" w:color="auto"/>
                                        <w:right w:val="none" w:sz="0" w:space="0" w:color="auto"/>
                                      </w:divBdr>
                                      <w:divsChild>
                                        <w:div w:id="2063862538">
                                          <w:marLeft w:val="0"/>
                                          <w:marRight w:val="0"/>
                                          <w:marTop w:val="0"/>
                                          <w:marBottom w:val="0"/>
                                          <w:divBdr>
                                            <w:top w:val="none" w:sz="0" w:space="0" w:color="auto"/>
                                            <w:left w:val="none" w:sz="0" w:space="0" w:color="auto"/>
                                            <w:bottom w:val="none" w:sz="0" w:space="0" w:color="auto"/>
                                            <w:right w:val="none" w:sz="0" w:space="0" w:color="auto"/>
                                          </w:divBdr>
                                          <w:divsChild>
                                            <w:div w:id="556623889">
                                              <w:marLeft w:val="0"/>
                                              <w:marRight w:val="0"/>
                                              <w:marTop w:val="120"/>
                                              <w:marBottom w:val="0"/>
                                              <w:divBdr>
                                                <w:top w:val="none" w:sz="0" w:space="0" w:color="auto"/>
                                                <w:left w:val="none" w:sz="0" w:space="0" w:color="auto"/>
                                                <w:bottom w:val="none" w:sz="0" w:space="0" w:color="auto"/>
                                                <w:right w:val="none" w:sz="0" w:space="0" w:color="auto"/>
                                              </w:divBdr>
                                              <w:divsChild>
                                                <w:div w:id="970941381">
                                                  <w:marLeft w:val="0"/>
                                                  <w:marRight w:val="0"/>
                                                  <w:marTop w:val="0"/>
                                                  <w:marBottom w:val="0"/>
                                                  <w:divBdr>
                                                    <w:top w:val="none" w:sz="0" w:space="0" w:color="auto"/>
                                                    <w:left w:val="none" w:sz="0" w:space="0" w:color="auto"/>
                                                    <w:bottom w:val="none" w:sz="0" w:space="0" w:color="auto"/>
                                                    <w:right w:val="none" w:sz="0" w:space="0" w:color="auto"/>
                                                  </w:divBdr>
                                                  <w:divsChild>
                                                    <w:div w:id="1913350700">
                                                      <w:marLeft w:val="0"/>
                                                      <w:marRight w:val="0"/>
                                                      <w:marTop w:val="0"/>
                                                      <w:marBottom w:val="0"/>
                                                      <w:divBdr>
                                                        <w:top w:val="none" w:sz="0" w:space="0" w:color="auto"/>
                                                        <w:left w:val="none" w:sz="0" w:space="0" w:color="auto"/>
                                                        <w:bottom w:val="none" w:sz="0" w:space="0" w:color="auto"/>
                                                        <w:right w:val="none" w:sz="0" w:space="0" w:color="auto"/>
                                                      </w:divBdr>
                                                      <w:divsChild>
                                                        <w:div w:id="1167214260">
                                                          <w:marLeft w:val="0"/>
                                                          <w:marRight w:val="0"/>
                                                          <w:marTop w:val="30"/>
                                                          <w:marBottom w:val="0"/>
                                                          <w:divBdr>
                                                            <w:top w:val="none" w:sz="0" w:space="0" w:color="auto"/>
                                                            <w:left w:val="none" w:sz="0" w:space="0" w:color="auto"/>
                                                            <w:bottom w:val="none" w:sz="0" w:space="0" w:color="auto"/>
                                                            <w:right w:val="none" w:sz="0" w:space="0" w:color="auto"/>
                                                          </w:divBdr>
                                                          <w:divsChild>
                                                            <w:div w:id="134967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9948968">
          <w:marLeft w:val="0"/>
          <w:marRight w:val="0"/>
          <w:marTop w:val="0"/>
          <w:marBottom w:val="0"/>
          <w:divBdr>
            <w:top w:val="none" w:sz="0" w:space="0" w:color="auto"/>
            <w:left w:val="none" w:sz="0" w:space="0" w:color="auto"/>
            <w:bottom w:val="none" w:sz="0" w:space="0" w:color="auto"/>
            <w:right w:val="none" w:sz="0" w:space="0" w:color="auto"/>
          </w:divBdr>
          <w:divsChild>
            <w:div w:id="463740661">
              <w:marLeft w:val="0"/>
              <w:marRight w:val="0"/>
              <w:marTop w:val="0"/>
              <w:marBottom w:val="0"/>
              <w:divBdr>
                <w:top w:val="single" w:sz="2" w:space="0" w:color="EFEFEF"/>
                <w:left w:val="none" w:sz="0" w:space="0" w:color="auto"/>
                <w:bottom w:val="none" w:sz="0" w:space="0" w:color="auto"/>
                <w:right w:val="none" w:sz="0" w:space="0" w:color="auto"/>
              </w:divBdr>
              <w:divsChild>
                <w:div w:id="2085831855">
                  <w:marLeft w:val="0"/>
                  <w:marRight w:val="0"/>
                  <w:marTop w:val="0"/>
                  <w:marBottom w:val="0"/>
                  <w:divBdr>
                    <w:top w:val="single" w:sz="6" w:space="0" w:color="auto"/>
                    <w:left w:val="none" w:sz="0" w:space="0" w:color="auto"/>
                    <w:bottom w:val="none" w:sz="0" w:space="0" w:color="auto"/>
                    <w:right w:val="none" w:sz="0" w:space="0" w:color="auto"/>
                  </w:divBdr>
                  <w:divsChild>
                    <w:div w:id="563562584">
                      <w:marLeft w:val="0"/>
                      <w:marRight w:val="0"/>
                      <w:marTop w:val="0"/>
                      <w:marBottom w:val="0"/>
                      <w:divBdr>
                        <w:top w:val="none" w:sz="0" w:space="0" w:color="auto"/>
                        <w:left w:val="none" w:sz="0" w:space="0" w:color="auto"/>
                        <w:bottom w:val="none" w:sz="0" w:space="0" w:color="auto"/>
                        <w:right w:val="none" w:sz="0" w:space="0" w:color="auto"/>
                      </w:divBdr>
                      <w:divsChild>
                        <w:div w:id="1797992812">
                          <w:marLeft w:val="0"/>
                          <w:marRight w:val="0"/>
                          <w:marTop w:val="0"/>
                          <w:marBottom w:val="0"/>
                          <w:divBdr>
                            <w:top w:val="none" w:sz="0" w:space="0" w:color="auto"/>
                            <w:left w:val="none" w:sz="0" w:space="0" w:color="auto"/>
                            <w:bottom w:val="none" w:sz="0" w:space="0" w:color="auto"/>
                            <w:right w:val="none" w:sz="0" w:space="0" w:color="auto"/>
                          </w:divBdr>
                          <w:divsChild>
                            <w:div w:id="361053691">
                              <w:marLeft w:val="0"/>
                              <w:marRight w:val="0"/>
                              <w:marTop w:val="0"/>
                              <w:marBottom w:val="0"/>
                              <w:divBdr>
                                <w:top w:val="none" w:sz="0" w:space="0" w:color="auto"/>
                                <w:left w:val="none" w:sz="0" w:space="0" w:color="auto"/>
                                <w:bottom w:val="none" w:sz="0" w:space="0" w:color="auto"/>
                                <w:right w:val="none" w:sz="0" w:space="0" w:color="auto"/>
                              </w:divBdr>
                              <w:divsChild>
                                <w:div w:id="322707261">
                                  <w:marLeft w:val="0"/>
                                  <w:marRight w:val="0"/>
                                  <w:marTop w:val="0"/>
                                  <w:marBottom w:val="0"/>
                                  <w:divBdr>
                                    <w:top w:val="none" w:sz="0" w:space="0" w:color="auto"/>
                                    <w:left w:val="none" w:sz="0" w:space="0" w:color="auto"/>
                                    <w:bottom w:val="none" w:sz="0" w:space="0" w:color="auto"/>
                                    <w:right w:val="none" w:sz="0" w:space="0" w:color="auto"/>
                                  </w:divBdr>
                                  <w:divsChild>
                                    <w:div w:id="385955791">
                                      <w:marLeft w:val="0"/>
                                      <w:marRight w:val="0"/>
                                      <w:marTop w:val="0"/>
                                      <w:marBottom w:val="0"/>
                                      <w:divBdr>
                                        <w:top w:val="none" w:sz="0" w:space="0" w:color="auto"/>
                                        <w:left w:val="none" w:sz="0" w:space="0" w:color="auto"/>
                                        <w:bottom w:val="none" w:sz="0" w:space="0" w:color="auto"/>
                                        <w:right w:val="none" w:sz="0" w:space="0" w:color="auto"/>
                                      </w:divBdr>
                                    </w:div>
                                  </w:divsChild>
                                </w:div>
                                <w:div w:id="1160535737">
                                  <w:marLeft w:val="0"/>
                                  <w:marRight w:val="0"/>
                                  <w:marTop w:val="0"/>
                                  <w:marBottom w:val="0"/>
                                  <w:divBdr>
                                    <w:top w:val="none" w:sz="0" w:space="0" w:color="auto"/>
                                    <w:left w:val="none" w:sz="0" w:space="0" w:color="auto"/>
                                    <w:bottom w:val="none" w:sz="0" w:space="0" w:color="auto"/>
                                    <w:right w:val="none" w:sz="0" w:space="0" w:color="auto"/>
                                  </w:divBdr>
                                  <w:divsChild>
                                    <w:div w:id="2063013765">
                                      <w:marLeft w:val="0"/>
                                      <w:marRight w:val="0"/>
                                      <w:marTop w:val="0"/>
                                      <w:marBottom w:val="0"/>
                                      <w:divBdr>
                                        <w:top w:val="none" w:sz="0" w:space="0" w:color="auto"/>
                                        <w:left w:val="none" w:sz="0" w:space="0" w:color="auto"/>
                                        <w:bottom w:val="none" w:sz="0" w:space="0" w:color="auto"/>
                                        <w:right w:val="none" w:sz="0" w:space="0" w:color="auto"/>
                                      </w:divBdr>
                                      <w:divsChild>
                                        <w:div w:id="1900823873">
                                          <w:marLeft w:val="0"/>
                                          <w:marRight w:val="0"/>
                                          <w:marTop w:val="120"/>
                                          <w:marBottom w:val="0"/>
                                          <w:divBdr>
                                            <w:top w:val="none" w:sz="0" w:space="0" w:color="auto"/>
                                            <w:left w:val="none" w:sz="0" w:space="0" w:color="auto"/>
                                            <w:bottom w:val="none" w:sz="0" w:space="0" w:color="auto"/>
                                            <w:right w:val="none" w:sz="0" w:space="0" w:color="auto"/>
                                          </w:divBdr>
                                          <w:divsChild>
                                            <w:div w:id="1187867869">
                                              <w:marLeft w:val="0"/>
                                              <w:marRight w:val="0"/>
                                              <w:marTop w:val="0"/>
                                              <w:marBottom w:val="0"/>
                                              <w:divBdr>
                                                <w:top w:val="none" w:sz="0" w:space="0" w:color="auto"/>
                                                <w:left w:val="none" w:sz="0" w:space="0" w:color="auto"/>
                                                <w:bottom w:val="none" w:sz="0" w:space="0" w:color="auto"/>
                                                <w:right w:val="none" w:sz="0" w:space="0" w:color="auto"/>
                                              </w:divBdr>
                                              <w:divsChild>
                                                <w:div w:id="10923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606792">
                                      <w:marLeft w:val="0"/>
                                      <w:marRight w:val="0"/>
                                      <w:marTop w:val="0"/>
                                      <w:marBottom w:val="0"/>
                                      <w:divBdr>
                                        <w:top w:val="none" w:sz="0" w:space="0" w:color="auto"/>
                                        <w:left w:val="none" w:sz="0" w:space="0" w:color="auto"/>
                                        <w:bottom w:val="none" w:sz="0" w:space="0" w:color="auto"/>
                                        <w:right w:val="none" w:sz="0" w:space="0" w:color="auto"/>
                                      </w:divBdr>
                                      <w:divsChild>
                                        <w:div w:id="255019567">
                                          <w:marLeft w:val="60"/>
                                          <w:marRight w:val="0"/>
                                          <w:marTop w:val="0"/>
                                          <w:marBottom w:val="0"/>
                                          <w:divBdr>
                                            <w:top w:val="none" w:sz="0" w:space="0" w:color="auto"/>
                                            <w:left w:val="none" w:sz="0" w:space="0" w:color="auto"/>
                                            <w:bottom w:val="none" w:sz="0" w:space="0" w:color="auto"/>
                                            <w:right w:val="none" w:sz="0" w:space="0" w:color="auto"/>
                                          </w:divBdr>
                                        </w:div>
                                        <w:div w:id="451441503">
                                          <w:marLeft w:val="0"/>
                                          <w:marRight w:val="0"/>
                                          <w:marTop w:val="0"/>
                                          <w:marBottom w:val="0"/>
                                          <w:divBdr>
                                            <w:top w:val="none" w:sz="0" w:space="0" w:color="auto"/>
                                            <w:left w:val="none" w:sz="0" w:space="0" w:color="auto"/>
                                            <w:bottom w:val="none" w:sz="0" w:space="0" w:color="auto"/>
                                            <w:right w:val="none" w:sz="0" w:space="0" w:color="auto"/>
                                          </w:divBdr>
                                        </w:div>
                                        <w:div w:id="775175170">
                                          <w:marLeft w:val="300"/>
                                          <w:marRight w:val="0"/>
                                          <w:marTop w:val="0"/>
                                          <w:marBottom w:val="0"/>
                                          <w:divBdr>
                                            <w:top w:val="none" w:sz="0" w:space="0" w:color="auto"/>
                                            <w:left w:val="none" w:sz="0" w:space="0" w:color="auto"/>
                                            <w:bottom w:val="none" w:sz="0" w:space="0" w:color="auto"/>
                                            <w:right w:val="none" w:sz="0" w:space="0" w:color="auto"/>
                                          </w:divBdr>
                                        </w:div>
                                        <w:div w:id="836724236">
                                          <w:marLeft w:val="0"/>
                                          <w:marRight w:val="0"/>
                                          <w:marTop w:val="0"/>
                                          <w:marBottom w:val="0"/>
                                          <w:divBdr>
                                            <w:top w:val="none" w:sz="0" w:space="0" w:color="auto"/>
                                            <w:left w:val="none" w:sz="0" w:space="0" w:color="auto"/>
                                            <w:bottom w:val="none" w:sz="0" w:space="0" w:color="auto"/>
                                            <w:right w:val="none" w:sz="0" w:space="0" w:color="auto"/>
                                          </w:divBdr>
                                        </w:div>
                                        <w:div w:id="9715925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3341911">
      <w:bodyDiv w:val="1"/>
      <w:marLeft w:val="0"/>
      <w:marRight w:val="0"/>
      <w:marTop w:val="0"/>
      <w:marBottom w:val="0"/>
      <w:divBdr>
        <w:top w:val="none" w:sz="0" w:space="0" w:color="auto"/>
        <w:left w:val="none" w:sz="0" w:space="0" w:color="auto"/>
        <w:bottom w:val="none" w:sz="0" w:space="0" w:color="auto"/>
        <w:right w:val="none" w:sz="0" w:space="0" w:color="auto"/>
      </w:divBdr>
      <w:divsChild>
        <w:div w:id="845290128">
          <w:marLeft w:val="720"/>
          <w:marRight w:val="0"/>
          <w:marTop w:val="0"/>
          <w:marBottom w:val="20"/>
          <w:divBdr>
            <w:top w:val="none" w:sz="0" w:space="0" w:color="auto"/>
            <w:left w:val="none" w:sz="0" w:space="0" w:color="auto"/>
            <w:bottom w:val="none" w:sz="0" w:space="0" w:color="auto"/>
            <w:right w:val="none" w:sz="0" w:space="0" w:color="auto"/>
          </w:divBdr>
        </w:div>
      </w:divsChild>
    </w:div>
    <w:div w:id="344332267">
      <w:bodyDiv w:val="1"/>
      <w:marLeft w:val="0"/>
      <w:marRight w:val="0"/>
      <w:marTop w:val="0"/>
      <w:marBottom w:val="0"/>
      <w:divBdr>
        <w:top w:val="none" w:sz="0" w:space="0" w:color="auto"/>
        <w:left w:val="none" w:sz="0" w:space="0" w:color="auto"/>
        <w:bottom w:val="none" w:sz="0" w:space="0" w:color="auto"/>
        <w:right w:val="none" w:sz="0" w:space="0" w:color="auto"/>
      </w:divBdr>
    </w:div>
    <w:div w:id="348064326">
      <w:bodyDiv w:val="1"/>
      <w:marLeft w:val="0"/>
      <w:marRight w:val="0"/>
      <w:marTop w:val="0"/>
      <w:marBottom w:val="0"/>
      <w:divBdr>
        <w:top w:val="none" w:sz="0" w:space="0" w:color="auto"/>
        <w:left w:val="none" w:sz="0" w:space="0" w:color="auto"/>
        <w:bottom w:val="none" w:sz="0" w:space="0" w:color="auto"/>
        <w:right w:val="none" w:sz="0" w:space="0" w:color="auto"/>
      </w:divBdr>
      <w:divsChild>
        <w:div w:id="177693056">
          <w:marLeft w:val="806"/>
          <w:marRight w:val="0"/>
          <w:marTop w:val="0"/>
          <w:marBottom w:val="0"/>
          <w:divBdr>
            <w:top w:val="none" w:sz="0" w:space="0" w:color="auto"/>
            <w:left w:val="none" w:sz="0" w:space="0" w:color="auto"/>
            <w:bottom w:val="none" w:sz="0" w:space="0" w:color="auto"/>
            <w:right w:val="none" w:sz="0" w:space="0" w:color="auto"/>
          </w:divBdr>
        </w:div>
        <w:div w:id="711854422">
          <w:marLeft w:val="806"/>
          <w:marRight w:val="0"/>
          <w:marTop w:val="0"/>
          <w:marBottom w:val="0"/>
          <w:divBdr>
            <w:top w:val="none" w:sz="0" w:space="0" w:color="auto"/>
            <w:left w:val="none" w:sz="0" w:space="0" w:color="auto"/>
            <w:bottom w:val="none" w:sz="0" w:space="0" w:color="auto"/>
            <w:right w:val="none" w:sz="0" w:space="0" w:color="auto"/>
          </w:divBdr>
        </w:div>
        <w:div w:id="1523089389">
          <w:marLeft w:val="806"/>
          <w:marRight w:val="0"/>
          <w:marTop w:val="0"/>
          <w:marBottom w:val="0"/>
          <w:divBdr>
            <w:top w:val="none" w:sz="0" w:space="0" w:color="auto"/>
            <w:left w:val="none" w:sz="0" w:space="0" w:color="auto"/>
            <w:bottom w:val="none" w:sz="0" w:space="0" w:color="auto"/>
            <w:right w:val="none" w:sz="0" w:space="0" w:color="auto"/>
          </w:divBdr>
        </w:div>
      </w:divsChild>
    </w:div>
    <w:div w:id="362092699">
      <w:bodyDiv w:val="1"/>
      <w:marLeft w:val="0"/>
      <w:marRight w:val="0"/>
      <w:marTop w:val="0"/>
      <w:marBottom w:val="0"/>
      <w:divBdr>
        <w:top w:val="none" w:sz="0" w:space="0" w:color="auto"/>
        <w:left w:val="none" w:sz="0" w:space="0" w:color="auto"/>
        <w:bottom w:val="none" w:sz="0" w:space="0" w:color="auto"/>
        <w:right w:val="none" w:sz="0" w:space="0" w:color="auto"/>
      </w:divBdr>
    </w:div>
    <w:div w:id="386152950">
      <w:bodyDiv w:val="1"/>
      <w:marLeft w:val="0"/>
      <w:marRight w:val="0"/>
      <w:marTop w:val="0"/>
      <w:marBottom w:val="0"/>
      <w:divBdr>
        <w:top w:val="none" w:sz="0" w:space="0" w:color="auto"/>
        <w:left w:val="none" w:sz="0" w:space="0" w:color="auto"/>
        <w:bottom w:val="none" w:sz="0" w:space="0" w:color="auto"/>
        <w:right w:val="none" w:sz="0" w:space="0" w:color="auto"/>
      </w:divBdr>
    </w:div>
    <w:div w:id="392312768">
      <w:bodyDiv w:val="1"/>
      <w:marLeft w:val="0"/>
      <w:marRight w:val="0"/>
      <w:marTop w:val="0"/>
      <w:marBottom w:val="0"/>
      <w:divBdr>
        <w:top w:val="none" w:sz="0" w:space="0" w:color="auto"/>
        <w:left w:val="none" w:sz="0" w:space="0" w:color="auto"/>
        <w:bottom w:val="none" w:sz="0" w:space="0" w:color="auto"/>
        <w:right w:val="none" w:sz="0" w:space="0" w:color="auto"/>
      </w:divBdr>
      <w:divsChild>
        <w:div w:id="42021640">
          <w:marLeft w:val="446"/>
          <w:marRight w:val="0"/>
          <w:marTop w:val="0"/>
          <w:marBottom w:val="0"/>
          <w:divBdr>
            <w:top w:val="none" w:sz="0" w:space="0" w:color="auto"/>
            <w:left w:val="none" w:sz="0" w:space="0" w:color="auto"/>
            <w:bottom w:val="none" w:sz="0" w:space="0" w:color="auto"/>
            <w:right w:val="none" w:sz="0" w:space="0" w:color="auto"/>
          </w:divBdr>
        </w:div>
        <w:div w:id="241718452">
          <w:marLeft w:val="446"/>
          <w:marRight w:val="0"/>
          <w:marTop w:val="0"/>
          <w:marBottom w:val="0"/>
          <w:divBdr>
            <w:top w:val="none" w:sz="0" w:space="0" w:color="auto"/>
            <w:left w:val="none" w:sz="0" w:space="0" w:color="auto"/>
            <w:bottom w:val="none" w:sz="0" w:space="0" w:color="auto"/>
            <w:right w:val="none" w:sz="0" w:space="0" w:color="auto"/>
          </w:divBdr>
        </w:div>
        <w:div w:id="365064441">
          <w:marLeft w:val="1440"/>
          <w:marRight w:val="0"/>
          <w:marTop w:val="0"/>
          <w:marBottom w:val="0"/>
          <w:divBdr>
            <w:top w:val="none" w:sz="0" w:space="0" w:color="auto"/>
            <w:left w:val="none" w:sz="0" w:space="0" w:color="auto"/>
            <w:bottom w:val="none" w:sz="0" w:space="0" w:color="auto"/>
            <w:right w:val="none" w:sz="0" w:space="0" w:color="auto"/>
          </w:divBdr>
        </w:div>
        <w:div w:id="947390409">
          <w:marLeft w:val="446"/>
          <w:marRight w:val="0"/>
          <w:marTop w:val="0"/>
          <w:marBottom w:val="0"/>
          <w:divBdr>
            <w:top w:val="none" w:sz="0" w:space="0" w:color="auto"/>
            <w:left w:val="none" w:sz="0" w:space="0" w:color="auto"/>
            <w:bottom w:val="none" w:sz="0" w:space="0" w:color="auto"/>
            <w:right w:val="none" w:sz="0" w:space="0" w:color="auto"/>
          </w:divBdr>
        </w:div>
        <w:div w:id="1191719590">
          <w:marLeft w:val="446"/>
          <w:marRight w:val="0"/>
          <w:marTop w:val="0"/>
          <w:marBottom w:val="0"/>
          <w:divBdr>
            <w:top w:val="none" w:sz="0" w:space="0" w:color="auto"/>
            <w:left w:val="none" w:sz="0" w:space="0" w:color="auto"/>
            <w:bottom w:val="none" w:sz="0" w:space="0" w:color="auto"/>
            <w:right w:val="none" w:sz="0" w:space="0" w:color="auto"/>
          </w:divBdr>
        </w:div>
        <w:div w:id="1275401355">
          <w:marLeft w:val="1440"/>
          <w:marRight w:val="0"/>
          <w:marTop w:val="0"/>
          <w:marBottom w:val="0"/>
          <w:divBdr>
            <w:top w:val="none" w:sz="0" w:space="0" w:color="auto"/>
            <w:left w:val="none" w:sz="0" w:space="0" w:color="auto"/>
            <w:bottom w:val="none" w:sz="0" w:space="0" w:color="auto"/>
            <w:right w:val="none" w:sz="0" w:space="0" w:color="auto"/>
          </w:divBdr>
        </w:div>
        <w:div w:id="1307590244">
          <w:marLeft w:val="446"/>
          <w:marRight w:val="0"/>
          <w:marTop w:val="0"/>
          <w:marBottom w:val="0"/>
          <w:divBdr>
            <w:top w:val="none" w:sz="0" w:space="0" w:color="auto"/>
            <w:left w:val="none" w:sz="0" w:space="0" w:color="auto"/>
            <w:bottom w:val="none" w:sz="0" w:space="0" w:color="auto"/>
            <w:right w:val="none" w:sz="0" w:space="0" w:color="auto"/>
          </w:divBdr>
        </w:div>
        <w:div w:id="1409040419">
          <w:marLeft w:val="1440"/>
          <w:marRight w:val="0"/>
          <w:marTop w:val="0"/>
          <w:marBottom w:val="0"/>
          <w:divBdr>
            <w:top w:val="none" w:sz="0" w:space="0" w:color="auto"/>
            <w:left w:val="none" w:sz="0" w:space="0" w:color="auto"/>
            <w:bottom w:val="none" w:sz="0" w:space="0" w:color="auto"/>
            <w:right w:val="none" w:sz="0" w:space="0" w:color="auto"/>
          </w:divBdr>
        </w:div>
        <w:div w:id="1439136925">
          <w:marLeft w:val="446"/>
          <w:marRight w:val="0"/>
          <w:marTop w:val="0"/>
          <w:marBottom w:val="0"/>
          <w:divBdr>
            <w:top w:val="none" w:sz="0" w:space="0" w:color="auto"/>
            <w:left w:val="none" w:sz="0" w:space="0" w:color="auto"/>
            <w:bottom w:val="none" w:sz="0" w:space="0" w:color="auto"/>
            <w:right w:val="none" w:sz="0" w:space="0" w:color="auto"/>
          </w:divBdr>
        </w:div>
        <w:div w:id="1602957562">
          <w:marLeft w:val="446"/>
          <w:marRight w:val="0"/>
          <w:marTop w:val="0"/>
          <w:marBottom w:val="0"/>
          <w:divBdr>
            <w:top w:val="none" w:sz="0" w:space="0" w:color="auto"/>
            <w:left w:val="none" w:sz="0" w:space="0" w:color="auto"/>
            <w:bottom w:val="none" w:sz="0" w:space="0" w:color="auto"/>
            <w:right w:val="none" w:sz="0" w:space="0" w:color="auto"/>
          </w:divBdr>
        </w:div>
        <w:div w:id="2001538662">
          <w:marLeft w:val="446"/>
          <w:marRight w:val="0"/>
          <w:marTop w:val="0"/>
          <w:marBottom w:val="0"/>
          <w:divBdr>
            <w:top w:val="none" w:sz="0" w:space="0" w:color="auto"/>
            <w:left w:val="none" w:sz="0" w:space="0" w:color="auto"/>
            <w:bottom w:val="none" w:sz="0" w:space="0" w:color="auto"/>
            <w:right w:val="none" w:sz="0" w:space="0" w:color="auto"/>
          </w:divBdr>
        </w:div>
      </w:divsChild>
    </w:div>
    <w:div w:id="395737161">
      <w:bodyDiv w:val="1"/>
      <w:marLeft w:val="0"/>
      <w:marRight w:val="0"/>
      <w:marTop w:val="0"/>
      <w:marBottom w:val="0"/>
      <w:divBdr>
        <w:top w:val="none" w:sz="0" w:space="0" w:color="auto"/>
        <w:left w:val="none" w:sz="0" w:space="0" w:color="auto"/>
        <w:bottom w:val="none" w:sz="0" w:space="0" w:color="auto"/>
        <w:right w:val="none" w:sz="0" w:space="0" w:color="auto"/>
      </w:divBdr>
    </w:div>
    <w:div w:id="433136303">
      <w:bodyDiv w:val="1"/>
      <w:marLeft w:val="0"/>
      <w:marRight w:val="0"/>
      <w:marTop w:val="0"/>
      <w:marBottom w:val="0"/>
      <w:divBdr>
        <w:top w:val="none" w:sz="0" w:space="0" w:color="auto"/>
        <w:left w:val="none" w:sz="0" w:space="0" w:color="auto"/>
        <w:bottom w:val="none" w:sz="0" w:space="0" w:color="auto"/>
        <w:right w:val="none" w:sz="0" w:space="0" w:color="auto"/>
      </w:divBdr>
      <w:divsChild>
        <w:div w:id="897397520">
          <w:marLeft w:val="1987"/>
          <w:marRight w:val="0"/>
          <w:marTop w:val="0"/>
          <w:marBottom w:val="0"/>
          <w:divBdr>
            <w:top w:val="none" w:sz="0" w:space="0" w:color="auto"/>
            <w:left w:val="none" w:sz="0" w:space="0" w:color="auto"/>
            <w:bottom w:val="none" w:sz="0" w:space="0" w:color="auto"/>
            <w:right w:val="none" w:sz="0" w:space="0" w:color="auto"/>
          </w:divBdr>
        </w:div>
        <w:div w:id="1054499107">
          <w:marLeft w:val="1987"/>
          <w:marRight w:val="0"/>
          <w:marTop w:val="0"/>
          <w:marBottom w:val="0"/>
          <w:divBdr>
            <w:top w:val="none" w:sz="0" w:space="0" w:color="auto"/>
            <w:left w:val="none" w:sz="0" w:space="0" w:color="auto"/>
            <w:bottom w:val="none" w:sz="0" w:space="0" w:color="auto"/>
            <w:right w:val="none" w:sz="0" w:space="0" w:color="auto"/>
          </w:divBdr>
        </w:div>
        <w:div w:id="1730958690">
          <w:marLeft w:val="1987"/>
          <w:marRight w:val="0"/>
          <w:marTop w:val="0"/>
          <w:marBottom w:val="0"/>
          <w:divBdr>
            <w:top w:val="none" w:sz="0" w:space="0" w:color="auto"/>
            <w:left w:val="none" w:sz="0" w:space="0" w:color="auto"/>
            <w:bottom w:val="none" w:sz="0" w:space="0" w:color="auto"/>
            <w:right w:val="none" w:sz="0" w:space="0" w:color="auto"/>
          </w:divBdr>
        </w:div>
      </w:divsChild>
    </w:div>
    <w:div w:id="455685536">
      <w:bodyDiv w:val="1"/>
      <w:marLeft w:val="0"/>
      <w:marRight w:val="0"/>
      <w:marTop w:val="0"/>
      <w:marBottom w:val="0"/>
      <w:divBdr>
        <w:top w:val="none" w:sz="0" w:space="0" w:color="auto"/>
        <w:left w:val="none" w:sz="0" w:space="0" w:color="auto"/>
        <w:bottom w:val="none" w:sz="0" w:space="0" w:color="auto"/>
        <w:right w:val="none" w:sz="0" w:space="0" w:color="auto"/>
      </w:divBdr>
    </w:div>
    <w:div w:id="467087195">
      <w:bodyDiv w:val="1"/>
      <w:marLeft w:val="0"/>
      <w:marRight w:val="0"/>
      <w:marTop w:val="0"/>
      <w:marBottom w:val="0"/>
      <w:divBdr>
        <w:top w:val="none" w:sz="0" w:space="0" w:color="auto"/>
        <w:left w:val="none" w:sz="0" w:space="0" w:color="auto"/>
        <w:bottom w:val="none" w:sz="0" w:space="0" w:color="auto"/>
        <w:right w:val="none" w:sz="0" w:space="0" w:color="auto"/>
      </w:divBdr>
    </w:div>
    <w:div w:id="479426205">
      <w:bodyDiv w:val="1"/>
      <w:marLeft w:val="0"/>
      <w:marRight w:val="0"/>
      <w:marTop w:val="0"/>
      <w:marBottom w:val="0"/>
      <w:divBdr>
        <w:top w:val="none" w:sz="0" w:space="0" w:color="auto"/>
        <w:left w:val="none" w:sz="0" w:space="0" w:color="auto"/>
        <w:bottom w:val="none" w:sz="0" w:space="0" w:color="auto"/>
        <w:right w:val="none" w:sz="0" w:space="0" w:color="auto"/>
      </w:divBdr>
    </w:div>
    <w:div w:id="495652864">
      <w:bodyDiv w:val="1"/>
      <w:marLeft w:val="0"/>
      <w:marRight w:val="0"/>
      <w:marTop w:val="0"/>
      <w:marBottom w:val="0"/>
      <w:divBdr>
        <w:top w:val="none" w:sz="0" w:space="0" w:color="auto"/>
        <w:left w:val="none" w:sz="0" w:space="0" w:color="auto"/>
        <w:bottom w:val="none" w:sz="0" w:space="0" w:color="auto"/>
        <w:right w:val="none" w:sz="0" w:space="0" w:color="auto"/>
      </w:divBdr>
    </w:div>
    <w:div w:id="496189826">
      <w:bodyDiv w:val="1"/>
      <w:marLeft w:val="0"/>
      <w:marRight w:val="0"/>
      <w:marTop w:val="0"/>
      <w:marBottom w:val="0"/>
      <w:divBdr>
        <w:top w:val="none" w:sz="0" w:space="0" w:color="auto"/>
        <w:left w:val="none" w:sz="0" w:space="0" w:color="auto"/>
        <w:bottom w:val="none" w:sz="0" w:space="0" w:color="auto"/>
        <w:right w:val="none" w:sz="0" w:space="0" w:color="auto"/>
      </w:divBdr>
    </w:div>
    <w:div w:id="518588891">
      <w:bodyDiv w:val="1"/>
      <w:marLeft w:val="0"/>
      <w:marRight w:val="0"/>
      <w:marTop w:val="0"/>
      <w:marBottom w:val="0"/>
      <w:divBdr>
        <w:top w:val="none" w:sz="0" w:space="0" w:color="auto"/>
        <w:left w:val="none" w:sz="0" w:space="0" w:color="auto"/>
        <w:bottom w:val="none" w:sz="0" w:space="0" w:color="auto"/>
        <w:right w:val="none" w:sz="0" w:space="0" w:color="auto"/>
      </w:divBdr>
      <w:divsChild>
        <w:div w:id="383871788">
          <w:marLeft w:val="1166"/>
          <w:marRight w:val="0"/>
          <w:marTop w:val="0"/>
          <w:marBottom w:val="0"/>
          <w:divBdr>
            <w:top w:val="none" w:sz="0" w:space="0" w:color="auto"/>
            <w:left w:val="none" w:sz="0" w:space="0" w:color="auto"/>
            <w:bottom w:val="none" w:sz="0" w:space="0" w:color="auto"/>
            <w:right w:val="none" w:sz="0" w:space="0" w:color="auto"/>
          </w:divBdr>
        </w:div>
      </w:divsChild>
    </w:div>
    <w:div w:id="532421680">
      <w:bodyDiv w:val="1"/>
      <w:marLeft w:val="0"/>
      <w:marRight w:val="0"/>
      <w:marTop w:val="0"/>
      <w:marBottom w:val="0"/>
      <w:divBdr>
        <w:top w:val="none" w:sz="0" w:space="0" w:color="auto"/>
        <w:left w:val="none" w:sz="0" w:space="0" w:color="auto"/>
        <w:bottom w:val="none" w:sz="0" w:space="0" w:color="auto"/>
        <w:right w:val="none" w:sz="0" w:space="0" w:color="auto"/>
      </w:divBdr>
    </w:div>
    <w:div w:id="537743935">
      <w:bodyDiv w:val="1"/>
      <w:marLeft w:val="0"/>
      <w:marRight w:val="0"/>
      <w:marTop w:val="0"/>
      <w:marBottom w:val="0"/>
      <w:divBdr>
        <w:top w:val="none" w:sz="0" w:space="0" w:color="auto"/>
        <w:left w:val="none" w:sz="0" w:space="0" w:color="auto"/>
        <w:bottom w:val="none" w:sz="0" w:space="0" w:color="auto"/>
        <w:right w:val="none" w:sz="0" w:space="0" w:color="auto"/>
      </w:divBdr>
      <w:divsChild>
        <w:div w:id="328607926">
          <w:marLeft w:val="1987"/>
          <w:marRight w:val="0"/>
          <w:marTop w:val="0"/>
          <w:marBottom w:val="0"/>
          <w:divBdr>
            <w:top w:val="none" w:sz="0" w:space="0" w:color="auto"/>
            <w:left w:val="none" w:sz="0" w:space="0" w:color="auto"/>
            <w:bottom w:val="none" w:sz="0" w:space="0" w:color="auto"/>
            <w:right w:val="none" w:sz="0" w:space="0" w:color="auto"/>
          </w:divBdr>
        </w:div>
        <w:div w:id="490290578">
          <w:marLeft w:val="1987"/>
          <w:marRight w:val="0"/>
          <w:marTop w:val="0"/>
          <w:marBottom w:val="0"/>
          <w:divBdr>
            <w:top w:val="none" w:sz="0" w:space="0" w:color="auto"/>
            <w:left w:val="none" w:sz="0" w:space="0" w:color="auto"/>
            <w:bottom w:val="none" w:sz="0" w:space="0" w:color="auto"/>
            <w:right w:val="none" w:sz="0" w:space="0" w:color="auto"/>
          </w:divBdr>
        </w:div>
        <w:div w:id="972712837">
          <w:marLeft w:val="1987"/>
          <w:marRight w:val="0"/>
          <w:marTop w:val="0"/>
          <w:marBottom w:val="0"/>
          <w:divBdr>
            <w:top w:val="none" w:sz="0" w:space="0" w:color="auto"/>
            <w:left w:val="none" w:sz="0" w:space="0" w:color="auto"/>
            <w:bottom w:val="none" w:sz="0" w:space="0" w:color="auto"/>
            <w:right w:val="none" w:sz="0" w:space="0" w:color="auto"/>
          </w:divBdr>
        </w:div>
        <w:div w:id="1090003287">
          <w:marLeft w:val="1987"/>
          <w:marRight w:val="0"/>
          <w:marTop w:val="0"/>
          <w:marBottom w:val="0"/>
          <w:divBdr>
            <w:top w:val="none" w:sz="0" w:space="0" w:color="auto"/>
            <w:left w:val="none" w:sz="0" w:space="0" w:color="auto"/>
            <w:bottom w:val="none" w:sz="0" w:space="0" w:color="auto"/>
            <w:right w:val="none" w:sz="0" w:space="0" w:color="auto"/>
          </w:divBdr>
        </w:div>
        <w:div w:id="1392654234">
          <w:marLeft w:val="1987"/>
          <w:marRight w:val="0"/>
          <w:marTop w:val="0"/>
          <w:marBottom w:val="0"/>
          <w:divBdr>
            <w:top w:val="none" w:sz="0" w:space="0" w:color="auto"/>
            <w:left w:val="none" w:sz="0" w:space="0" w:color="auto"/>
            <w:bottom w:val="none" w:sz="0" w:space="0" w:color="auto"/>
            <w:right w:val="none" w:sz="0" w:space="0" w:color="auto"/>
          </w:divBdr>
        </w:div>
        <w:div w:id="1787195801">
          <w:marLeft w:val="1987"/>
          <w:marRight w:val="0"/>
          <w:marTop w:val="0"/>
          <w:marBottom w:val="0"/>
          <w:divBdr>
            <w:top w:val="none" w:sz="0" w:space="0" w:color="auto"/>
            <w:left w:val="none" w:sz="0" w:space="0" w:color="auto"/>
            <w:bottom w:val="none" w:sz="0" w:space="0" w:color="auto"/>
            <w:right w:val="none" w:sz="0" w:space="0" w:color="auto"/>
          </w:divBdr>
        </w:div>
      </w:divsChild>
    </w:div>
    <w:div w:id="608515095">
      <w:bodyDiv w:val="1"/>
      <w:marLeft w:val="0"/>
      <w:marRight w:val="0"/>
      <w:marTop w:val="0"/>
      <w:marBottom w:val="0"/>
      <w:divBdr>
        <w:top w:val="none" w:sz="0" w:space="0" w:color="auto"/>
        <w:left w:val="none" w:sz="0" w:space="0" w:color="auto"/>
        <w:bottom w:val="none" w:sz="0" w:space="0" w:color="auto"/>
        <w:right w:val="none" w:sz="0" w:space="0" w:color="auto"/>
      </w:divBdr>
    </w:div>
    <w:div w:id="612057907">
      <w:bodyDiv w:val="1"/>
      <w:marLeft w:val="0"/>
      <w:marRight w:val="0"/>
      <w:marTop w:val="0"/>
      <w:marBottom w:val="0"/>
      <w:divBdr>
        <w:top w:val="none" w:sz="0" w:space="0" w:color="auto"/>
        <w:left w:val="none" w:sz="0" w:space="0" w:color="auto"/>
        <w:bottom w:val="none" w:sz="0" w:space="0" w:color="auto"/>
        <w:right w:val="none" w:sz="0" w:space="0" w:color="auto"/>
      </w:divBdr>
    </w:div>
    <w:div w:id="632635870">
      <w:bodyDiv w:val="1"/>
      <w:marLeft w:val="0"/>
      <w:marRight w:val="0"/>
      <w:marTop w:val="0"/>
      <w:marBottom w:val="0"/>
      <w:divBdr>
        <w:top w:val="none" w:sz="0" w:space="0" w:color="auto"/>
        <w:left w:val="none" w:sz="0" w:space="0" w:color="auto"/>
        <w:bottom w:val="none" w:sz="0" w:space="0" w:color="auto"/>
        <w:right w:val="none" w:sz="0" w:space="0" w:color="auto"/>
      </w:divBdr>
      <w:divsChild>
        <w:div w:id="1665668275">
          <w:marLeft w:val="2160"/>
          <w:marRight w:val="0"/>
          <w:marTop w:val="0"/>
          <w:marBottom w:val="0"/>
          <w:divBdr>
            <w:top w:val="none" w:sz="0" w:space="0" w:color="auto"/>
            <w:left w:val="none" w:sz="0" w:space="0" w:color="auto"/>
            <w:bottom w:val="none" w:sz="0" w:space="0" w:color="auto"/>
            <w:right w:val="none" w:sz="0" w:space="0" w:color="auto"/>
          </w:divBdr>
        </w:div>
      </w:divsChild>
    </w:div>
    <w:div w:id="665862546">
      <w:bodyDiv w:val="1"/>
      <w:marLeft w:val="0"/>
      <w:marRight w:val="0"/>
      <w:marTop w:val="0"/>
      <w:marBottom w:val="0"/>
      <w:divBdr>
        <w:top w:val="none" w:sz="0" w:space="0" w:color="auto"/>
        <w:left w:val="none" w:sz="0" w:space="0" w:color="auto"/>
        <w:bottom w:val="none" w:sz="0" w:space="0" w:color="auto"/>
        <w:right w:val="none" w:sz="0" w:space="0" w:color="auto"/>
      </w:divBdr>
    </w:div>
    <w:div w:id="685863309">
      <w:bodyDiv w:val="1"/>
      <w:marLeft w:val="0"/>
      <w:marRight w:val="0"/>
      <w:marTop w:val="0"/>
      <w:marBottom w:val="0"/>
      <w:divBdr>
        <w:top w:val="none" w:sz="0" w:space="0" w:color="auto"/>
        <w:left w:val="none" w:sz="0" w:space="0" w:color="auto"/>
        <w:bottom w:val="none" w:sz="0" w:space="0" w:color="auto"/>
        <w:right w:val="none" w:sz="0" w:space="0" w:color="auto"/>
      </w:divBdr>
      <w:divsChild>
        <w:div w:id="709382892">
          <w:marLeft w:val="446"/>
          <w:marRight w:val="0"/>
          <w:marTop w:val="0"/>
          <w:marBottom w:val="0"/>
          <w:divBdr>
            <w:top w:val="none" w:sz="0" w:space="0" w:color="auto"/>
            <w:left w:val="none" w:sz="0" w:space="0" w:color="auto"/>
            <w:bottom w:val="none" w:sz="0" w:space="0" w:color="auto"/>
            <w:right w:val="none" w:sz="0" w:space="0" w:color="auto"/>
          </w:divBdr>
        </w:div>
        <w:div w:id="931737759">
          <w:marLeft w:val="446"/>
          <w:marRight w:val="0"/>
          <w:marTop w:val="0"/>
          <w:marBottom w:val="0"/>
          <w:divBdr>
            <w:top w:val="none" w:sz="0" w:space="0" w:color="auto"/>
            <w:left w:val="none" w:sz="0" w:space="0" w:color="auto"/>
            <w:bottom w:val="none" w:sz="0" w:space="0" w:color="auto"/>
            <w:right w:val="none" w:sz="0" w:space="0" w:color="auto"/>
          </w:divBdr>
        </w:div>
        <w:div w:id="1032220053">
          <w:marLeft w:val="446"/>
          <w:marRight w:val="0"/>
          <w:marTop w:val="0"/>
          <w:marBottom w:val="0"/>
          <w:divBdr>
            <w:top w:val="none" w:sz="0" w:space="0" w:color="auto"/>
            <w:left w:val="none" w:sz="0" w:space="0" w:color="auto"/>
            <w:bottom w:val="none" w:sz="0" w:space="0" w:color="auto"/>
            <w:right w:val="none" w:sz="0" w:space="0" w:color="auto"/>
          </w:divBdr>
        </w:div>
        <w:div w:id="1195192992">
          <w:marLeft w:val="446"/>
          <w:marRight w:val="0"/>
          <w:marTop w:val="0"/>
          <w:marBottom w:val="0"/>
          <w:divBdr>
            <w:top w:val="none" w:sz="0" w:space="0" w:color="auto"/>
            <w:left w:val="none" w:sz="0" w:space="0" w:color="auto"/>
            <w:bottom w:val="none" w:sz="0" w:space="0" w:color="auto"/>
            <w:right w:val="none" w:sz="0" w:space="0" w:color="auto"/>
          </w:divBdr>
        </w:div>
        <w:div w:id="1539275746">
          <w:marLeft w:val="446"/>
          <w:marRight w:val="0"/>
          <w:marTop w:val="0"/>
          <w:marBottom w:val="0"/>
          <w:divBdr>
            <w:top w:val="none" w:sz="0" w:space="0" w:color="auto"/>
            <w:left w:val="none" w:sz="0" w:space="0" w:color="auto"/>
            <w:bottom w:val="none" w:sz="0" w:space="0" w:color="auto"/>
            <w:right w:val="none" w:sz="0" w:space="0" w:color="auto"/>
          </w:divBdr>
        </w:div>
        <w:div w:id="2028097491">
          <w:marLeft w:val="446"/>
          <w:marRight w:val="0"/>
          <w:marTop w:val="0"/>
          <w:marBottom w:val="0"/>
          <w:divBdr>
            <w:top w:val="none" w:sz="0" w:space="0" w:color="auto"/>
            <w:left w:val="none" w:sz="0" w:space="0" w:color="auto"/>
            <w:bottom w:val="none" w:sz="0" w:space="0" w:color="auto"/>
            <w:right w:val="none" w:sz="0" w:space="0" w:color="auto"/>
          </w:divBdr>
        </w:div>
      </w:divsChild>
    </w:div>
    <w:div w:id="687291505">
      <w:bodyDiv w:val="1"/>
      <w:marLeft w:val="0"/>
      <w:marRight w:val="0"/>
      <w:marTop w:val="0"/>
      <w:marBottom w:val="0"/>
      <w:divBdr>
        <w:top w:val="none" w:sz="0" w:space="0" w:color="auto"/>
        <w:left w:val="none" w:sz="0" w:space="0" w:color="auto"/>
        <w:bottom w:val="none" w:sz="0" w:space="0" w:color="auto"/>
        <w:right w:val="none" w:sz="0" w:space="0" w:color="auto"/>
      </w:divBdr>
    </w:div>
    <w:div w:id="691536848">
      <w:bodyDiv w:val="1"/>
      <w:marLeft w:val="0"/>
      <w:marRight w:val="0"/>
      <w:marTop w:val="0"/>
      <w:marBottom w:val="0"/>
      <w:divBdr>
        <w:top w:val="none" w:sz="0" w:space="0" w:color="auto"/>
        <w:left w:val="none" w:sz="0" w:space="0" w:color="auto"/>
        <w:bottom w:val="none" w:sz="0" w:space="0" w:color="auto"/>
        <w:right w:val="none" w:sz="0" w:space="0" w:color="auto"/>
      </w:divBdr>
    </w:div>
    <w:div w:id="712121946">
      <w:bodyDiv w:val="1"/>
      <w:marLeft w:val="0"/>
      <w:marRight w:val="0"/>
      <w:marTop w:val="0"/>
      <w:marBottom w:val="0"/>
      <w:divBdr>
        <w:top w:val="none" w:sz="0" w:space="0" w:color="auto"/>
        <w:left w:val="none" w:sz="0" w:space="0" w:color="auto"/>
        <w:bottom w:val="none" w:sz="0" w:space="0" w:color="auto"/>
        <w:right w:val="none" w:sz="0" w:space="0" w:color="auto"/>
      </w:divBdr>
      <w:divsChild>
        <w:div w:id="942348996">
          <w:marLeft w:val="1440"/>
          <w:marRight w:val="0"/>
          <w:marTop w:val="0"/>
          <w:marBottom w:val="0"/>
          <w:divBdr>
            <w:top w:val="none" w:sz="0" w:space="0" w:color="auto"/>
            <w:left w:val="none" w:sz="0" w:space="0" w:color="auto"/>
            <w:bottom w:val="none" w:sz="0" w:space="0" w:color="auto"/>
            <w:right w:val="none" w:sz="0" w:space="0" w:color="auto"/>
          </w:divBdr>
        </w:div>
        <w:div w:id="942955509">
          <w:marLeft w:val="1440"/>
          <w:marRight w:val="0"/>
          <w:marTop w:val="0"/>
          <w:marBottom w:val="0"/>
          <w:divBdr>
            <w:top w:val="none" w:sz="0" w:space="0" w:color="auto"/>
            <w:left w:val="none" w:sz="0" w:space="0" w:color="auto"/>
            <w:bottom w:val="none" w:sz="0" w:space="0" w:color="auto"/>
            <w:right w:val="none" w:sz="0" w:space="0" w:color="auto"/>
          </w:divBdr>
        </w:div>
        <w:div w:id="1026911155">
          <w:marLeft w:val="1440"/>
          <w:marRight w:val="0"/>
          <w:marTop w:val="0"/>
          <w:marBottom w:val="0"/>
          <w:divBdr>
            <w:top w:val="none" w:sz="0" w:space="0" w:color="auto"/>
            <w:left w:val="none" w:sz="0" w:space="0" w:color="auto"/>
            <w:bottom w:val="none" w:sz="0" w:space="0" w:color="auto"/>
            <w:right w:val="none" w:sz="0" w:space="0" w:color="auto"/>
          </w:divBdr>
        </w:div>
        <w:div w:id="1140999769">
          <w:marLeft w:val="547"/>
          <w:marRight w:val="0"/>
          <w:marTop w:val="0"/>
          <w:marBottom w:val="0"/>
          <w:divBdr>
            <w:top w:val="none" w:sz="0" w:space="0" w:color="auto"/>
            <w:left w:val="none" w:sz="0" w:space="0" w:color="auto"/>
            <w:bottom w:val="none" w:sz="0" w:space="0" w:color="auto"/>
            <w:right w:val="none" w:sz="0" w:space="0" w:color="auto"/>
          </w:divBdr>
        </w:div>
        <w:div w:id="1279605730">
          <w:marLeft w:val="547"/>
          <w:marRight w:val="0"/>
          <w:marTop w:val="0"/>
          <w:marBottom w:val="0"/>
          <w:divBdr>
            <w:top w:val="none" w:sz="0" w:space="0" w:color="auto"/>
            <w:left w:val="none" w:sz="0" w:space="0" w:color="auto"/>
            <w:bottom w:val="none" w:sz="0" w:space="0" w:color="auto"/>
            <w:right w:val="none" w:sz="0" w:space="0" w:color="auto"/>
          </w:divBdr>
        </w:div>
        <w:div w:id="1424060978">
          <w:marLeft w:val="547"/>
          <w:marRight w:val="0"/>
          <w:marTop w:val="0"/>
          <w:marBottom w:val="0"/>
          <w:divBdr>
            <w:top w:val="none" w:sz="0" w:space="0" w:color="auto"/>
            <w:left w:val="none" w:sz="0" w:space="0" w:color="auto"/>
            <w:bottom w:val="none" w:sz="0" w:space="0" w:color="auto"/>
            <w:right w:val="none" w:sz="0" w:space="0" w:color="auto"/>
          </w:divBdr>
        </w:div>
        <w:div w:id="1506093512">
          <w:marLeft w:val="1440"/>
          <w:marRight w:val="0"/>
          <w:marTop w:val="0"/>
          <w:marBottom w:val="0"/>
          <w:divBdr>
            <w:top w:val="none" w:sz="0" w:space="0" w:color="auto"/>
            <w:left w:val="none" w:sz="0" w:space="0" w:color="auto"/>
            <w:bottom w:val="none" w:sz="0" w:space="0" w:color="auto"/>
            <w:right w:val="none" w:sz="0" w:space="0" w:color="auto"/>
          </w:divBdr>
        </w:div>
        <w:div w:id="1574074500">
          <w:marLeft w:val="1440"/>
          <w:marRight w:val="0"/>
          <w:marTop w:val="0"/>
          <w:marBottom w:val="0"/>
          <w:divBdr>
            <w:top w:val="none" w:sz="0" w:space="0" w:color="auto"/>
            <w:left w:val="none" w:sz="0" w:space="0" w:color="auto"/>
            <w:bottom w:val="none" w:sz="0" w:space="0" w:color="auto"/>
            <w:right w:val="none" w:sz="0" w:space="0" w:color="auto"/>
          </w:divBdr>
        </w:div>
        <w:div w:id="1656373586">
          <w:marLeft w:val="547"/>
          <w:marRight w:val="0"/>
          <w:marTop w:val="0"/>
          <w:marBottom w:val="0"/>
          <w:divBdr>
            <w:top w:val="none" w:sz="0" w:space="0" w:color="auto"/>
            <w:left w:val="none" w:sz="0" w:space="0" w:color="auto"/>
            <w:bottom w:val="none" w:sz="0" w:space="0" w:color="auto"/>
            <w:right w:val="none" w:sz="0" w:space="0" w:color="auto"/>
          </w:divBdr>
        </w:div>
        <w:div w:id="1736200983">
          <w:marLeft w:val="1440"/>
          <w:marRight w:val="0"/>
          <w:marTop w:val="0"/>
          <w:marBottom w:val="0"/>
          <w:divBdr>
            <w:top w:val="none" w:sz="0" w:space="0" w:color="auto"/>
            <w:left w:val="none" w:sz="0" w:space="0" w:color="auto"/>
            <w:bottom w:val="none" w:sz="0" w:space="0" w:color="auto"/>
            <w:right w:val="none" w:sz="0" w:space="0" w:color="auto"/>
          </w:divBdr>
        </w:div>
        <w:div w:id="2138446745">
          <w:marLeft w:val="1440"/>
          <w:marRight w:val="0"/>
          <w:marTop w:val="0"/>
          <w:marBottom w:val="0"/>
          <w:divBdr>
            <w:top w:val="none" w:sz="0" w:space="0" w:color="auto"/>
            <w:left w:val="none" w:sz="0" w:space="0" w:color="auto"/>
            <w:bottom w:val="none" w:sz="0" w:space="0" w:color="auto"/>
            <w:right w:val="none" w:sz="0" w:space="0" w:color="auto"/>
          </w:divBdr>
        </w:div>
      </w:divsChild>
    </w:div>
    <w:div w:id="714810720">
      <w:bodyDiv w:val="1"/>
      <w:marLeft w:val="0"/>
      <w:marRight w:val="0"/>
      <w:marTop w:val="0"/>
      <w:marBottom w:val="0"/>
      <w:divBdr>
        <w:top w:val="none" w:sz="0" w:space="0" w:color="auto"/>
        <w:left w:val="none" w:sz="0" w:space="0" w:color="auto"/>
        <w:bottom w:val="none" w:sz="0" w:space="0" w:color="auto"/>
        <w:right w:val="none" w:sz="0" w:space="0" w:color="auto"/>
      </w:divBdr>
    </w:div>
    <w:div w:id="716052483">
      <w:bodyDiv w:val="1"/>
      <w:marLeft w:val="0"/>
      <w:marRight w:val="0"/>
      <w:marTop w:val="0"/>
      <w:marBottom w:val="0"/>
      <w:divBdr>
        <w:top w:val="none" w:sz="0" w:space="0" w:color="auto"/>
        <w:left w:val="none" w:sz="0" w:space="0" w:color="auto"/>
        <w:bottom w:val="none" w:sz="0" w:space="0" w:color="auto"/>
        <w:right w:val="none" w:sz="0" w:space="0" w:color="auto"/>
      </w:divBdr>
      <w:divsChild>
        <w:div w:id="272515408">
          <w:marLeft w:val="0"/>
          <w:marRight w:val="0"/>
          <w:marTop w:val="0"/>
          <w:marBottom w:val="0"/>
          <w:divBdr>
            <w:top w:val="none" w:sz="0" w:space="0" w:color="auto"/>
            <w:left w:val="none" w:sz="0" w:space="0" w:color="auto"/>
            <w:bottom w:val="none" w:sz="0" w:space="0" w:color="auto"/>
            <w:right w:val="none" w:sz="0" w:space="0" w:color="auto"/>
          </w:divBdr>
        </w:div>
      </w:divsChild>
    </w:div>
    <w:div w:id="757020294">
      <w:bodyDiv w:val="1"/>
      <w:marLeft w:val="0"/>
      <w:marRight w:val="0"/>
      <w:marTop w:val="0"/>
      <w:marBottom w:val="0"/>
      <w:divBdr>
        <w:top w:val="none" w:sz="0" w:space="0" w:color="auto"/>
        <w:left w:val="none" w:sz="0" w:space="0" w:color="auto"/>
        <w:bottom w:val="none" w:sz="0" w:space="0" w:color="auto"/>
        <w:right w:val="none" w:sz="0" w:space="0" w:color="auto"/>
      </w:divBdr>
      <w:divsChild>
        <w:div w:id="1174882390">
          <w:marLeft w:val="907"/>
          <w:marRight w:val="0"/>
          <w:marTop w:val="0"/>
          <w:marBottom w:val="20"/>
          <w:divBdr>
            <w:top w:val="none" w:sz="0" w:space="0" w:color="auto"/>
            <w:left w:val="none" w:sz="0" w:space="0" w:color="auto"/>
            <w:bottom w:val="none" w:sz="0" w:space="0" w:color="auto"/>
            <w:right w:val="none" w:sz="0" w:space="0" w:color="auto"/>
          </w:divBdr>
        </w:div>
        <w:div w:id="1978100948">
          <w:marLeft w:val="907"/>
          <w:marRight w:val="0"/>
          <w:marTop w:val="0"/>
          <w:marBottom w:val="20"/>
          <w:divBdr>
            <w:top w:val="none" w:sz="0" w:space="0" w:color="auto"/>
            <w:left w:val="none" w:sz="0" w:space="0" w:color="auto"/>
            <w:bottom w:val="none" w:sz="0" w:space="0" w:color="auto"/>
            <w:right w:val="none" w:sz="0" w:space="0" w:color="auto"/>
          </w:divBdr>
        </w:div>
      </w:divsChild>
    </w:div>
    <w:div w:id="766655188">
      <w:bodyDiv w:val="1"/>
      <w:marLeft w:val="0"/>
      <w:marRight w:val="0"/>
      <w:marTop w:val="0"/>
      <w:marBottom w:val="0"/>
      <w:divBdr>
        <w:top w:val="none" w:sz="0" w:space="0" w:color="auto"/>
        <w:left w:val="none" w:sz="0" w:space="0" w:color="auto"/>
        <w:bottom w:val="none" w:sz="0" w:space="0" w:color="auto"/>
        <w:right w:val="none" w:sz="0" w:space="0" w:color="auto"/>
      </w:divBdr>
      <w:divsChild>
        <w:div w:id="583219868">
          <w:marLeft w:val="1166"/>
          <w:marRight w:val="0"/>
          <w:marTop w:val="0"/>
          <w:marBottom w:val="0"/>
          <w:divBdr>
            <w:top w:val="none" w:sz="0" w:space="0" w:color="auto"/>
            <w:left w:val="none" w:sz="0" w:space="0" w:color="auto"/>
            <w:bottom w:val="none" w:sz="0" w:space="0" w:color="auto"/>
            <w:right w:val="none" w:sz="0" w:space="0" w:color="auto"/>
          </w:divBdr>
        </w:div>
        <w:div w:id="669798550">
          <w:marLeft w:val="1166"/>
          <w:marRight w:val="0"/>
          <w:marTop w:val="0"/>
          <w:marBottom w:val="0"/>
          <w:divBdr>
            <w:top w:val="none" w:sz="0" w:space="0" w:color="auto"/>
            <w:left w:val="none" w:sz="0" w:space="0" w:color="auto"/>
            <w:bottom w:val="none" w:sz="0" w:space="0" w:color="auto"/>
            <w:right w:val="none" w:sz="0" w:space="0" w:color="auto"/>
          </w:divBdr>
        </w:div>
        <w:div w:id="1119298318">
          <w:marLeft w:val="1166"/>
          <w:marRight w:val="0"/>
          <w:marTop w:val="0"/>
          <w:marBottom w:val="0"/>
          <w:divBdr>
            <w:top w:val="none" w:sz="0" w:space="0" w:color="auto"/>
            <w:left w:val="none" w:sz="0" w:space="0" w:color="auto"/>
            <w:bottom w:val="none" w:sz="0" w:space="0" w:color="auto"/>
            <w:right w:val="none" w:sz="0" w:space="0" w:color="auto"/>
          </w:divBdr>
        </w:div>
        <w:div w:id="1574243593">
          <w:marLeft w:val="1166"/>
          <w:marRight w:val="0"/>
          <w:marTop w:val="0"/>
          <w:marBottom w:val="0"/>
          <w:divBdr>
            <w:top w:val="none" w:sz="0" w:space="0" w:color="auto"/>
            <w:left w:val="none" w:sz="0" w:space="0" w:color="auto"/>
            <w:bottom w:val="none" w:sz="0" w:space="0" w:color="auto"/>
            <w:right w:val="none" w:sz="0" w:space="0" w:color="auto"/>
          </w:divBdr>
        </w:div>
      </w:divsChild>
    </w:div>
    <w:div w:id="775561442">
      <w:bodyDiv w:val="1"/>
      <w:marLeft w:val="0"/>
      <w:marRight w:val="0"/>
      <w:marTop w:val="0"/>
      <w:marBottom w:val="0"/>
      <w:divBdr>
        <w:top w:val="none" w:sz="0" w:space="0" w:color="auto"/>
        <w:left w:val="none" w:sz="0" w:space="0" w:color="auto"/>
        <w:bottom w:val="none" w:sz="0" w:space="0" w:color="auto"/>
        <w:right w:val="none" w:sz="0" w:space="0" w:color="auto"/>
      </w:divBdr>
    </w:div>
    <w:div w:id="786701548">
      <w:bodyDiv w:val="1"/>
      <w:marLeft w:val="0"/>
      <w:marRight w:val="0"/>
      <w:marTop w:val="0"/>
      <w:marBottom w:val="0"/>
      <w:divBdr>
        <w:top w:val="none" w:sz="0" w:space="0" w:color="auto"/>
        <w:left w:val="none" w:sz="0" w:space="0" w:color="auto"/>
        <w:bottom w:val="none" w:sz="0" w:space="0" w:color="auto"/>
        <w:right w:val="none" w:sz="0" w:space="0" w:color="auto"/>
      </w:divBdr>
    </w:div>
    <w:div w:id="786967257">
      <w:bodyDiv w:val="1"/>
      <w:marLeft w:val="0"/>
      <w:marRight w:val="0"/>
      <w:marTop w:val="0"/>
      <w:marBottom w:val="0"/>
      <w:divBdr>
        <w:top w:val="none" w:sz="0" w:space="0" w:color="auto"/>
        <w:left w:val="none" w:sz="0" w:space="0" w:color="auto"/>
        <w:bottom w:val="none" w:sz="0" w:space="0" w:color="auto"/>
        <w:right w:val="none" w:sz="0" w:space="0" w:color="auto"/>
      </w:divBdr>
      <w:divsChild>
        <w:div w:id="606933895">
          <w:marLeft w:val="547"/>
          <w:marRight w:val="0"/>
          <w:marTop w:val="0"/>
          <w:marBottom w:val="0"/>
          <w:divBdr>
            <w:top w:val="none" w:sz="0" w:space="0" w:color="auto"/>
            <w:left w:val="none" w:sz="0" w:space="0" w:color="auto"/>
            <w:bottom w:val="none" w:sz="0" w:space="0" w:color="auto"/>
            <w:right w:val="none" w:sz="0" w:space="0" w:color="auto"/>
          </w:divBdr>
        </w:div>
        <w:div w:id="1392968086">
          <w:marLeft w:val="547"/>
          <w:marRight w:val="0"/>
          <w:marTop w:val="0"/>
          <w:marBottom w:val="0"/>
          <w:divBdr>
            <w:top w:val="none" w:sz="0" w:space="0" w:color="auto"/>
            <w:left w:val="none" w:sz="0" w:space="0" w:color="auto"/>
            <w:bottom w:val="none" w:sz="0" w:space="0" w:color="auto"/>
            <w:right w:val="none" w:sz="0" w:space="0" w:color="auto"/>
          </w:divBdr>
        </w:div>
      </w:divsChild>
    </w:div>
    <w:div w:id="796870141">
      <w:bodyDiv w:val="1"/>
      <w:marLeft w:val="0"/>
      <w:marRight w:val="0"/>
      <w:marTop w:val="0"/>
      <w:marBottom w:val="0"/>
      <w:divBdr>
        <w:top w:val="none" w:sz="0" w:space="0" w:color="auto"/>
        <w:left w:val="none" w:sz="0" w:space="0" w:color="auto"/>
        <w:bottom w:val="none" w:sz="0" w:space="0" w:color="auto"/>
        <w:right w:val="none" w:sz="0" w:space="0" w:color="auto"/>
      </w:divBdr>
    </w:div>
    <w:div w:id="811606673">
      <w:bodyDiv w:val="1"/>
      <w:marLeft w:val="0"/>
      <w:marRight w:val="0"/>
      <w:marTop w:val="0"/>
      <w:marBottom w:val="0"/>
      <w:divBdr>
        <w:top w:val="none" w:sz="0" w:space="0" w:color="auto"/>
        <w:left w:val="none" w:sz="0" w:space="0" w:color="auto"/>
        <w:bottom w:val="none" w:sz="0" w:space="0" w:color="auto"/>
        <w:right w:val="none" w:sz="0" w:space="0" w:color="auto"/>
      </w:divBdr>
    </w:div>
    <w:div w:id="836918756">
      <w:bodyDiv w:val="1"/>
      <w:marLeft w:val="0"/>
      <w:marRight w:val="0"/>
      <w:marTop w:val="0"/>
      <w:marBottom w:val="0"/>
      <w:divBdr>
        <w:top w:val="none" w:sz="0" w:space="0" w:color="auto"/>
        <w:left w:val="none" w:sz="0" w:space="0" w:color="auto"/>
        <w:bottom w:val="none" w:sz="0" w:space="0" w:color="auto"/>
        <w:right w:val="none" w:sz="0" w:space="0" w:color="auto"/>
      </w:divBdr>
    </w:div>
    <w:div w:id="841774123">
      <w:bodyDiv w:val="1"/>
      <w:marLeft w:val="0"/>
      <w:marRight w:val="0"/>
      <w:marTop w:val="0"/>
      <w:marBottom w:val="0"/>
      <w:divBdr>
        <w:top w:val="none" w:sz="0" w:space="0" w:color="auto"/>
        <w:left w:val="none" w:sz="0" w:space="0" w:color="auto"/>
        <w:bottom w:val="none" w:sz="0" w:space="0" w:color="auto"/>
        <w:right w:val="none" w:sz="0" w:space="0" w:color="auto"/>
      </w:divBdr>
      <w:divsChild>
        <w:div w:id="1912808975">
          <w:marLeft w:val="547"/>
          <w:marRight w:val="0"/>
          <w:marTop w:val="0"/>
          <w:marBottom w:val="20"/>
          <w:divBdr>
            <w:top w:val="none" w:sz="0" w:space="0" w:color="auto"/>
            <w:left w:val="none" w:sz="0" w:space="0" w:color="auto"/>
            <w:bottom w:val="none" w:sz="0" w:space="0" w:color="auto"/>
            <w:right w:val="none" w:sz="0" w:space="0" w:color="auto"/>
          </w:divBdr>
        </w:div>
      </w:divsChild>
    </w:div>
    <w:div w:id="845631748">
      <w:bodyDiv w:val="1"/>
      <w:marLeft w:val="0"/>
      <w:marRight w:val="0"/>
      <w:marTop w:val="0"/>
      <w:marBottom w:val="0"/>
      <w:divBdr>
        <w:top w:val="none" w:sz="0" w:space="0" w:color="auto"/>
        <w:left w:val="none" w:sz="0" w:space="0" w:color="auto"/>
        <w:bottom w:val="none" w:sz="0" w:space="0" w:color="auto"/>
        <w:right w:val="none" w:sz="0" w:space="0" w:color="auto"/>
      </w:divBdr>
    </w:div>
    <w:div w:id="847791571">
      <w:bodyDiv w:val="1"/>
      <w:marLeft w:val="0"/>
      <w:marRight w:val="0"/>
      <w:marTop w:val="0"/>
      <w:marBottom w:val="0"/>
      <w:divBdr>
        <w:top w:val="none" w:sz="0" w:space="0" w:color="auto"/>
        <w:left w:val="none" w:sz="0" w:space="0" w:color="auto"/>
        <w:bottom w:val="none" w:sz="0" w:space="0" w:color="auto"/>
        <w:right w:val="none" w:sz="0" w:space="0" w:color="auto"/>
      </w:divBdr>
    </w:div>
    <w:div w:id="886720975">
      <w:bodyDiv w:val="1"/>
      <w:marLeft w:val="0"/>
      <w:marRight w:val="0"/>
      <w:marTop w:val="0"/>
      <w:marBottom w:val="0"/>
      <w:divBdr>
        <w:top w:val="none" w:sz="0" w:space="0" w:color="auto"/>
        <w:left w:val="none" w:sz="0" w:space="0" w:color="auto"/>
        <w:bottom w:val="none" w:sz="0" w:space="0" w:color="auto"/>
        <w:right w:val="none" w:sz="0" w:space="0" w:color="auto"/>
      </w:divBdr>
      <w:divsChild>
        <w:div w:id="52117423">
          <w:marLeft w:val="1987"/>
          <w:marRight w:val="0"/>
          <w:marTop w:val="0"/>
          <w:marBottom w:val="0"/>
          <w:divBdr>
            <w:top w:val="none" w:sz="0" w:space="0" w:color="auto"/>
            <w:left w:val="none" w:sz="0" w:space="0" w:color="auto"/>
            <w:bottom w:val="none" w:sz="0" w:space="0" w:color="auto"/>
            <w:right w:val="none" w:sz="0" w:space="0" w:color="auto"/>
          </w:divBdr>
        </w:div>
      </w:divsChild>
    </w:div>
    <w:div w:id="886721897">
      <w:bodyDiv w:val="1"/>
      <w:marLeft w:val="0"/>
      <w:marRight w:val="0"/>
      <w:marTop w:val="0"/>
      <w:marBottom w:val="0"/>
      <w:divBdr>
        <w:top w:val="none" w:sz="0" w:space="0" w:color="auto"/>
        <w:left w:val="none" w:sz="0" w:space="0" w:color="auto"/>
        <w:bottom w:val="none" w:sz="0" w:space="0" w:color="auto"/>
        <w:right w:val="none" w:sz="0" w:space="0" w:color="auto"/>
      </w:divBdr>
    </w:div>
    <w:div w:id="919339430">
      <w:bodyDiv w:val="1"/>
      <w:marLeft w:val="0"/>
      <w:marRight w:val="0"/>
      <w:marTop w:val="0"/>
      <w:marBottom w:val="0"/>
      <w:divBdr>
        <w:top w:val="none" w:sz="0" w:space="0" w:color="auto"/>
        <w:left w:val="none" w:sz="0" w:space="0" w:color="auto"/>
        <w:bottom w:val="none" w:sz="0" w:space="0" w:color="auto"/>
        <w:right w:val="none" w:sz="0" w:space="0" w:color="auto"/>
      </w:divBdr>
    </w:div>
    <w:div w:id="924264248">
      <w:bodyDiv w:val="1"/>
      <w:marLeft w:val="0"/>
      <w:marRight w:val="0"/>
      <w:marTop w:val="0"/>
      <w:marBottom w:val="0"/>
      <w:divBdr>
        <w:top w:val="none" w:sz="0" w:space="0" w:color="auto"/>
        <w:left w:val="none" w:sz="0" w:space="0" w:color="auto"/>
        <w:bottom w:val="none" w:sz="0" w:space="0" w:color="auto"/>
        <w:right w:val="none" w:sz="0" w:space="0" w:color="auto"/>
      </w:divBdr>
      <w:divsChild>
        <w:div w:id="322665312">
          <w:marLeft w:val="1440"/>
          <w:marRight w:val="0"/>
          <w:marTop w:val="0"/>
          <w:marBottom w:val="0"/>
          <w:divBdr>
            <w:top w:val="none" w:sz="0" w:space="0" w:color="auto"/>
            <w:left w:val="none" w:sz="0" w:space="0" w:color="auto"/>
            <w:bottom w:val="none" w:sz="0" w:space="0" w:color="auto"/>
            <w:right w:val="none" w:sz="0" w:space="0" w:color="auto"/>
          </w:divBdr>
        </w:div>
        <w:div w:id="575091340">
          <w:marLeft w:val="446"/>
          <w:marRight w:val="0"/>
          <w:marTop w:val="0"/>
          <w:marBottom w:val="0"/>
          <w:divBdr>
            <w:top w:val="none" w:sz="0" w:space="0" w:color="auto"/>
            <w:left w:val="none" w:sz="0" w:space="0" w:color="auto"/>
            <w:bottom w:val="none" w:sz="0" w:space="0" w:color="auto"/>
            <w:right w:val="none" w:sz="0" w:space="0" w:color="auto"/>
          </w:divBdr>
        </w:div>
        <w:div w:id="1151948901">
          <w:marLeft w:val="1440"/>
          <w:marRight w:val="0"/>
          <w:marTop w:val="0"/>
          <w:marBottom w:val="0"/>
          <w:divBdr>
            <w:top w:val="none" w:sz="0" w:space="0" w:color="auto"/>
            <w:left w:val="none" w:sz="0" w:space="0" w:color="auto"/>
            <w:bottom w:val="none" w:sz="0" w:space="0" w:color="auto"/>
            <w:right w:val="none" w:sz="0" w:space="0" w:color="auto"/>
          </w:divBdr>
        </w:div>
        <w:div w:id="1371109859">
          <w:marLeft w:val="446"/>
          <w:marRight w:val="0"/>
          <w:marTop w:val="0"/>
          <w:marBottom w:val="0"/>
          <w:divBdr>
            <w:top w:val="none" w:sz="0" w:space="0" w:color="auto"/>
            <w:left w:val="none" w:sz="0" w:space="0" w:color="auto"/>
            <w:bottom w:val="none" w:sz="0" w:space="0" w:color="auto"/>
            <w:right w:val="none" w:sz="0" w:space="0" w:color="auto"/>
          </w:divBdr>
        </w:div>
        <w:div w:id="1503013340">
          <w:marLeft w:val="1440"/>
          <w:marRight w:val="0"/>
          <w:marTop w:val="0"/>
          <w:marBottom w:val="0"/>
          <w:divBdr>
            <w:top w:val="none" w:sz="0" w:space="0" w:color="auto"/>
            <w:left w:val="none" w:sz="0" w:space="0" w:color="auto"/>
            <w:bottom w:val="none" w:sz="0" w:space="0" w:color="auto"/>
            <w:right w:val="none" w:sz="0" w:space="0" w:color="auto"/>
          </w:divBdr>
        </w:div>
        <w:div w:id="1504927889">
          <w:marLeft w:val="1440"/>
          <w:marRight w:val="0"/>
          <w:marTop w:val="0"/>
          <w:marBottom w:val="0"/>
          <w:divBdr>
            <w:top w:val="none" w:sz="0" w:space="0" w:color="auto"/>
            <w:left w:val="none" w:sz="0" w:space="0" w:color="auto"/>
            <w:bottom w:val="none" w:sz="0" w:space="0" w:color="auto"/>
            <w:right w:val="none" w:sz="0" w:space="0" w:color="auto"/>
          </w:divBdr>
        </w:div>
        <w:div w:id="1898661676">
          <w:marLeft w:val="1440"/>
          <w:marRight w:val="0"/>
          <w:marTop w:val="0"/>
          <w:marBottom w:val="0"/>
          <w:divBdr>
            <w:top w:val="none" w:sz="0" w:space="0" w:color="auto"/>
            <w:left w:val="none" w:sz="0" w:space="0" w:color="auto"/>
            <w:bottom w:val="none" w:sz="0" w:space="0" w:color="auto"/>
            <w:right w:val="none" w:sz="0" w:space="0" w:color="auto"/>
          </w:divBdr>
        </w:div>
        <w:div w:id="1988126700">
          <w:marLeft w:val="1440"/>
          <w:marRight w:val="0"/>
          <w:marTop w:val="0"/>
          <w:marBottom w:val="0"/>
          <w:divBdr>
            <w:top w:val="none" w:sz="0" w:space="0" w:color="auto"/>
            <w:left w:val="none" w:sz="0" w:space="0" w:color="auto"/>
            <w:bottom w:val="none" w:sz="0" w:space="0" w:color="auto"/>
            <w:right w:val="none" w:sz="0" w:space="0" w:color="auto"/>
          </w:divBdr>
        </w:div>
      </w:divsChild>
    </w:div>
    <w:div w:id="929048100">
      <w:bodyDiv w:val="1"/>
      <w:marLeft w:val="0"/>
      <w:marRight w:val="0"/>
      <w:marTop w:val="0"/>
      <w:marBottom w:val="0"/>
      <w:divBdr>
        <w:top w:val="none" w:sz="0" w:space="0" w:color="auto"/>
        <w:left w:val="none" w:sz="0" w:space="0" w:color="auto"/>
        <w:bottom w:val="none" w:sz="0" w:space="0" w:color="auto"/>
        <w:right w:val="none" w:sz="0" w:space="0" w:color="auto"/>
      </w:divBdr>
      <w:divsChild>
        <w:div w:id="2979434">
          <w:marLeft w:val="547"/>
          <w:marRight w:val="0"/>
          <w:marTop w:val="0"/>
          <w:marBottom w:val="0"/>
          <w:divBdr>
            <w:top w:val="none" w:sz="0" w:space="0" w:color="auto"/>
            <w:left w:val="none" w:sz="0" w:space="0" w:color="auto"/>
            <w:bottom w:val="none" w:sz="0" w:space="0" w:color="auto"/>
            <w:right w:val="none" w:sz="0" w:space="0" w:color="auto"/>
          </w:divBdr>
        </w:div>
        <w:div w:id="67070804">
          <w:marLeft w:val="547"/>
          <w:marRight w:val="0"/>
          <w:marTop w:val="0"/>
          <w:marBottom w:val="0"/>
          <w:divBdr>
            <w:top w:val="none" w:sz="0" w:space="0" w:color="auto"/>
            <w:left w:val="none" w:sz="0" w:space="0" w:color="auto"/>
            <w:bottom w:val="none" w:sz="0" w:space="0" w:color="auto"/>
            <w:right w:val="none" w:sz="0" w:space="0" w:color="auto"/>
          </w:divBdr>
        </w:div>
        <w:div w:id="106854383">
          <w:marLeft w:val="547"/>
          <w:marRight w:val="0"/>
          <w:marTop w:val="0"/>
          <w:marBottom w:val="0"/>
          <w:divBdr>
            <w:top w:val="none" w:sz="0" w:space="0" w:color="auto"/>
            <w:left w:val="none" w:sz="0" w:space="0" w:color="auto"/>
            <w:bottom w:val="none" w:sz="0" w:space="0" w:color="auto"/>
            <w:right w:val="none" w:sz="0" w:space="0" w:color="auto"/>
          </w:divBdr>
        </w:div>
        <w:div w:id="134681556">
          <w:marLeft w:val="1440"/>
          <w:marRight w:val="0"/>
          <w:marTop w:val="0"/>
          <w:marBottom w:val="0"/>
          <w:divBdr>
            <w:top w:val="none" w:sz="0" w:space="0" w:color="auto"/>
            <w:left w:val="none" w:sz="0" w:space="0" w:color="auto"/>
            <w:bottom w:val="none" w:sz="0" w:space="0" w:color="auto"/>
            <w:right w:val="none" w:sz="0" w:space="0" w:color="auto"/>
          </w:divBdr>
        </w:div>
        <w:div w:id="149563258">
          <w:marLeft w:val="547"/>
          <w:marRight w:val="0"/>
          <w:marTop w:val="0"/>
          <w:marBottom w:val="0"/>
          <w:divBdr>
            <w:top w:val="none" w:sz="0" w:space="0" w:color="auto"/>
            <w:left w:val="none" w:sz="0" w:space="0" w:color="auto"/>
            <w:bottom w:val="none" w:sz="0" w:space="0" w:color="auto"/>
            <w:right w:val="none" w:sz="0" w:space="0" w:color="auto"/>
          </w:divBdr>
        </w:div>
        <w:div w:id="749666748">
          <w:marLeft w:val="547"/>
          <w:marRight w:val="0"/>
          <w:marTop w:val="0"/>
          <w:marBottom w:val="0"/>
          <w:divBdr>
            <w:top w:val="none" w:sz="0" w:space="0" w:color="auto"/>
            <w:left w:val="none" w:sz="0" w:space="0" w:color="auto"/>
            <w:bottom w:val="none" w:sz="0" w:space="0" w:color="auto"/>
            <w:right w:val="none" w:sz="0" w:space="0" w:color="auto"/>
          </w:divBdr>
        </w:div>
        <w:div w:id="863860906">
          <w:marLeft w:val="547"/>
          <w:marRight w:val="0"/>
          <w:marTop w:val="0"/>
          <w:marBottom w:val="0"/>
          <w:divBdr>
            <w:top w:val="none" w:sz="0" w:space="0" w:color="auto"/>
            <w:left w:val="none" w:sz="0" w:space="0" w:color="auto"/>
            <w:bottom w:val="none" w:sz="0" w:space="0" w:color="auto"/>
            <w:right w:val="none" w:sz="0" w:space="0" w:color="auto"/>
          </w:divBdr>
        </w:div>
        <w:div w:id="946084700">
          <w:marLeft w:val="547"/>
          <w:marRight w:val="0"/>
          <w:marTop w:val="0"/>
          <w:marBottom w:val="0"/>
          <w:divBdr>
            <w:top w:val="none" w:sz="0" w:space="0" w:color="auto"/>
            <w:left w:val="none" w:sz="0" w:space="0" w:color="auto"/>
            <w:bottom w:val="none" w:sz="0" w:space="0" w:color="auto"/>
            <w:right w:val="none" w:sz="0" w:space="0" w:color="auto"/>
          </w:divBdr>
        </w:div>
        <w:div w:id="1524779521">
          <w:marLeft w:val="547"/>
          <w:marRight w:val="0"/>
          <w:marTop w:val="0"/>
          <w:marBottom w:val="0"/>
          <w:divBdr>
            <w:top w:val="none" w:sz="0" w:space="0" w:color="auto"/>
            <w:left w:val="none" w:sz="0" w:space="0" w:color="auto"/>
            <w:bottom w:val="none" w:sz="0" w:space="0" w:color="auto"/>
            <w:right w:val="none" w:sz="0" w:space="0" w:color="auto"/>
          </w:divBdr>
        </w:div>
        <w:div w:id="1857428292">
          <w:marLeft w:val="1440"/>
          <w:marRight w:val="0"/>
          <w:marTop w:val="0"/>
          <w:marBottom w:val="0"/>
          <w:divBdr>
            <w:top w:val="none" w:sz="0" w:space="0" w:color="auto"/>
            <w:left w:val="none" w:sz="0" w:space="0" w:color="auto"/>
            <w:bottom w:val="none" w:sz="0" w:space="0" w:color="auto"/>
            <w:right w:val="none" w:sz="0" w:space="0" w:color="auto"/>
          </w:divBdr>
        </w:div>
        <w:div w:id="1952080261">
          <w:marLeft w:val="547"/>
          <w:marRight w:val="0"/>
          <w:marTop w:val="0"/>
          <w:marBottom w:val="0"/>
          <w:divBdr>
            <w:top w:val="none" w:sz="0" w:space="0" w:color="auto"/>
            <w:left w:val="none" w:sz="0" w:space="0" w:color="auto"/>
            <w:bottom w:val="none" w:sz="0" w:space="0" w:color="auto"/>
            <w:right w:val="none" w:sz="0" w:space="0" w:color="auto"/>
          </w:divBdr>
        </w:div>
        <w:div w:id="2103060076">
          <w:marLeft w:val="1440"/>
          <w:marRight w:val="0"/>
          <w:marTop w:val="0"/>
          <w:marBottom w:val="0"/>
          <w:divBdr>
            <w:top w:val="none" w:sz="0" w:space="0" w:color="auto"/>
            <w:left w:val="none" w:sz="0" w:space="0" w:color="auto"/>
            <w:bottom w:val="none" w:sz="0" w:space="0" w:color="auto"/>
            <w:right w:val="none" w:sz="0" w:space="0" w:color="auto"/>
          </w:divBdr>
        </w:div>
      </w:divsChild>
    </w:div>
    <w:div w:id="937449338">
      <w:bodyDiv w:val="1"/>
      <w:marLeft w:val="0"/>
      <w:marRight w:val="0"/>
      <w:marTop w:val="0"/>
      <w:marBottom w:val="0"/>
      <w:divBdr>
        <w:top w:val="none" w:sz="0" w:space="0" w:color="auto"/>
        <w:left w:val="none" w:sz="0" w:space="0" w:color="auto"/>
        <w:bottom w:val="none" w:sz="0" w:space="0" w:color="auto"/>
        <w:right w:val="none" w:sz="0" w:space="0" w:color="auto"/>
      </w:divBdr>
      <w:divsChild>
        <w:div w:id="36662015">
          <w:marLeft w:val="1166"/>
          <w:marRight w:val="0"/>
          <w:marTop w:val="0"/>
          <w:marBottom w:val="0"/>
          <w:divBdr>
            <w:top w:val="none" w:sz="0" w:space="0" w:color="auto"/>
            <w:left w:val="none" w:sz="0" w:space="0" w:color="auto"/>
            <w:bottom w:val="none" w:sz="0" w:space="0" w:color="auto"/>
            <w:right w:val="none" w:sz="0" w:space="0" w:color="auto"/>
          </w:divBdr>
        </w:div>
        <w:div w:id="244145283">
          <w:marLeft w:val="1166"/>
          <w:marRight w:val="0"/>
          <w:marTop w:val="0"/>
          <w:marBottom w:val="0"/>
          <w:divBdr>
            <w:top w:val="none" w:sz="0" w:space="0" w:color="auto"/>
            <w:left w:val="none" w:sz="0" w:space="0" w:color="auto"/>
            <w:bottom w:val="none" w:sz="0" w:space="0" w:color="auto"/>
            <w:right w:val="none" w:sz="0" w:space="0" w:color="auto"/>
          </w:divBdr>
        </w:div>
        <w:div w:id="553001954">
          <w:marLeft w:val="1166"/>
          <w:marRight w:val="0"/>
          <w:marTop w:val="0"/>
          <w:marBottom w:val="0"/>
          <w:divBdr>
            <w:top w:val="none" w:sz="0" w:space="0" w:color="auto"/>
            <w:left w:val="none" w:sz="0" w:space="0" w:color="auto"/>
            <w:bottom w:val="none" w:sz="0" w:space="0" w:color="auto"/>
            <w:right w:val="none" w:sz="0" w:space="0" w:color="auto"/>
          </w:divBdr>
        </w:div>
        <w:div w:id="711346753">
          <w:marLeft w:val="1166"/>
          <w:marRight w:val="0"/>
          <w:marTop w:val="0"/>
          <w:marBottom w:val="0"/>
          <w:divBdr>
            <w:top w:val="none" w:sz="0" w:space="0" w:color="auto"/>
            <w:left w:val="none" w:sz="0" w:space="0" w:color="auto"/>
            <w:bottom w:val="none" w:sz="0" w:space="0" w:color="auto"/>
            <w:right w:val="none" w:sz="0" w:space="0" w:color="auto"/>
          </w:divBdr>
        </w:div>
        <w:div w:id="770975430">
          <w:marLeft w:val="1166"/>
          <w:marRight w:val="0"/>
          <w:marTop w:val="0"/>
          <w:marBottom w:val="0"/>
          <w:divBdr>
            <w:top w:val="none" w:sz="0" w:space="0" w:color="auto"/>
            <w:left w:val="none" w:sz="0" w:space="0" w:color="auto"/>
            <w:bottom w:val="none" w:sz="0" w:space="0" w:color="auto"/>
            <w:right w:val="none" w:sz="0" w:space="0" w:color="auto"/>
          </w:divBdr>
        </w:div>
        <w:div w:id="1090542033">
          <w:marLeft w:val="1166"/>
          <w:marRight w:val="0"/>
          <w:marTop w:val="0"/>
          <w:marBottom w:val="0"/>
          <w:divBdr>
            <w:top w:val="none" w:sz="0" w:space="0" w:color="auto"/>
            <w:left w:val="none" w:sz="0" w:space="0" w:color="auto"/>
            <w:bottom w:val="none" w:sz="0" w:space="0" w:color="auto"/>
            <w:right w:val="none" w:sz="0" w:space="0" w:color="auto"/>
          </w:divBdr>
        </w:div>
        <w:div w:id="1724793602">
          <w:marLeft w:val="1166"/>
          <w:marRight w:val="0"/>
          <w:marTop w:val="0"/>
          <w:marBottom w:val="0"/>
          <w:divBdr>
            <w:top w:val="none" w:sz="0" w:space="0" w:color="auto"/>
            <w:left w:val="none" w:sz="0" w:space="0" w:color="auto"/>
            <w:bottom w:val="none" w:sz="0" w:space="0" w:color="auto"/>
            <w:right w:val="none" w:sz="0" w:space="0" w:color="auto"/>
          </w:divBdr>
        </w:div>
        <w:div w:id="1804037036">
          <w:marLeft w:val="1166"/>
          <w:marRight w:val="0"/>
          <w:marTop w:val="0"/>
          <w:marBottom w:val="0"/>
          <w:divBdr>
            <w:top w:val="none" w:sz="0" w:space="0" w:color="auto"/>
            <w:left w:val="none" w:sz="0" w:space="0" w:color="auto"/>
            <w:bottom w:val="none" w:sz="0" w:space="0" w:color="auto"/>
            <w:right w:val="none" w:sz="0" w:space="0" w:color="auto"/>
          </w:divBdr>
        </w:div>
      </w:divsChild>
    </w:div>
    <w:div w:id="953370407">
      <w:bodyDiv w:val="1"/>
      <w:marLeft w:val="0"/>
      <w:marRight w:val="0"/>
      <w:marTop w:val="0"/>
      <w:marBottom w:val="0"/>
      <w:divBdr>
        <w:top w:val="none" w:sz="0" w:space="0" w:color="auto"/>
        <w:left w:val="none" w:sz="0" w:space="0" w:color="auto"/>
        <w:bottom w:val="none" w:sz="0" w:space="0" w:color="auto"/>
        <w:right w:val="none" w:sz="0" w:space="0" w:color="auto"/>
      </w:divBdr>
    </w:div>
    <w:div w:id="955985883">
      <w:bodyDiv w:val="1"/>
      <w:marLeft w:val="0"/>
      <w:marRight w:val="0"/>
      <w:marTop w:val="0"/>
      <w:marBottom w:val="0"/>
      <w:divBdr>
        <w:top w:val="none" w:sz="0" w:space="0" w:color="auto"/>
        <w:left w:val="none" w:sz="0" w:space="0" w:color="auto"/>
        <w:bottom w:val="none" w:sz="0" w:space="0" w:color="auto"/>
        <w:right w:val="none" w:sz="0" w:space="0" w:color="auto"/>
      </w:divBdr>
      <w:divsChild>
        <w:div w:id="141696764">
          <w:marLeft w:val="446"/>
          <w:marRight w:val="0"/>
          <w:marTop w:val="0"/>
          <w:marBottom w:val="0"/>
          <w:divBdr>
            <w:top w:val="none" w:sz="0" w:space="0" w:color="auto"/>
            <w:left w:val="none" w:sz="0" w:space="0" w:color="auto"/>
            <w:bottom w:val="none" w:sz="0" w:space="0" w:color="auto"/>
            <w:right w:val="none" w:sz="0" w:space="0" w:color="auto"/>
          </w:divBdr>
        </w:div>
        <w:div w:id="1421366180">
          <w:marLeft w:val="446"/>
          <w:marRight w:val="0"/>
          <w:marTop w:val="0"/>
          <w:marBottom w:val="0"/>
          <w:divBdr>
            <w:top w:val="none" w:sz="0" w:space="0" w:color="auto"/>
            <w:left w:val="none" w:sz="0" w:space="0" w:color="auto"/>
            <w:bottom w:val="none" w:sz="0" w:space="0" w:color="auto"/>
            <w:right w:val="none" w:sz="0" w:space="0" w:color="auto"/>
          </w:divBdr>
        </w:div>
      </w:divsChild>
    </w:div>
    <w:div w:id="957956369">
      <w:bodyDiv w:val="1"/>
      <w:marLeft w:val="0"/>
      <w:marRight w:val="0"/>
      <w:marTop w:val="0"/>
      <w:marBottom w:val="0"/>
      <w:divBdr>
        <w:top w:val="none" w:sz="0" w:space="0" w:color="auto"/>
        <w:left w:val="none" w:sz="0" w:space="0" w:color="auto"/>
        <w:bottom w:val="none" w:sz="0" w:space="0" w:color="auto"/>
        <w:right w:val="none" w:sz="0" w:space="0" w:color="auto"/>
      </w:divBdr>
    </w:div>
    <w:div w:id="960920312">
      <w:bodyDiv w:val="1"/>
      <w:marLeft w:val="0"/>
      <w:marRight w:val="0"/>
      <w:marTop w:val="0"/>
      <w:marBottom w:val="0"/>
      <w:divBdr>
        <w:top w:val="none" w:sz="0" w:space="0" w:color="auto"/>
        <w:left w:val="none" w:sz="0" w:space="0" w:color="auto"/>
        <w:bottom w:val="none" w:sz="0" w:space="0" w:color="auto"/>
        <w:right w:val="none" w:sz="0" w:space="0" w:color="auto"/>
      </w:divBdr>
    </w:div>
    <w:div w:id="984622671">
      <w:bodyDiv w:val="1"/>
      <w:marLeft w:val="0"/>
      <w:marRight w:val="0"/>
      <w:marTop w:val="0"/>
      <w:marBottom w:val="0"/>
      <w:divBdr>
        <w:top w:val="none" w:sz="0" w:space="0" w:color="auto"/>
        <w:left w:val="none" w:sz="0" w:space="0" w:color="auto"/>
        <w:bottom w:val="none" w:sz="0" w:space="0" w:color="auto"/>
        <w:right w:val="none" w:sz="0" w:space="0" w:color="auto"/>
      </w:divBdr>
      <w:divsChild>
        <w:div w:id="126896271">
          <w:marLeft w:val="360"/>
          <w:marRight w:val="0"/>
          <w:marTop w:val="200"/>
          <w:marBottom w:val="0"/>
          <w:divBdr>
            <w:top w:val="none" w:sz="0" w:space="0" w:color="auto"/>
            <w:left w:val="none" w:sz="0" w:space="0" w:color="auto"/>
            <w:bottom w:val="none" w:sz="0" w:space="0" w:color="auto"/>
            <w:right w:val="none" w:sz="0" w:space="0" w:color="auto"/>
          </w:divBdr>
        </w:div>
        <w:div w:id="958334742">
          <w:marLeft w:val="360"/>
          <w:marRight w:val="0"/>
          <w:marTop w:val="200"/>
          <w:marBottom w:val="0"/>
          <w:divBdr>
            <w:top w:val="none" w:sz="0" w:space="0" w:color="auto"/>
            <w:left w:val="none" w:sz="0" w:space="0" w:color="auto"/>
            <w:bottom w:val="none" w:sz="0" w:space="0" w:color="auto"/>
            <w:right w:val="none" w:sz="0" w:space="0" w:color="auto"/>
          </w:divBdr>
        </w:div>
        <w:div w:id="1265847000">
          <w:marLeft w:val="360"/>
          <w:marRight w:val="0"/>
          <w:marTop w:val="200"/>
          <w:marBottom w:val="0"/>
          <w:divBdr>
            <w:top w:val="none" w:sz="0" w:space="0" w:color="auto"/>
            <w:left w:val="none" w:sz="0" w:space="0" w:color="auto"/>
            <w:bottom w:val="none" w:sz="0" w:space="0" w:color="auto"/>
            <w:right w:val="none" w:sz="0" w:space="0" w:color="auto"/>
          </w:divBdr>
        </w:div>
      </w:divsChild>
    </w:div>
    <w:div w:id="987326194">
      <w:bodyDiv w:val="1"/>
      <w:marLeft w:val="0"/>
      <w:marRight w:val="0"/>
      <w:marTop w:val="0"/>
      <w:marBottom w:val="0"/>
      <w:divBdr>
        <w:top w:val="none" w:sz="0" w:space="0" w:color="auto"/>
        <w:left w:val="none" w:sz="0" w:space="0" w:color="auto"/>
        <w:bottom w:val="none" w:sz="0" w:space="0" w:color="auto"/>
        <w:right w:val="none" w:sz="0" w:space="0" w:color="auto"/>
      </w:divBdr>
    </w:div>
    <w:div w:id="1012493957">
      <w:bodyDiv w:val="1"/>
      <w:marLeft w:val="0"/>
      <w:marRight w:val="0"/>
      <w:marTop w:val="0"/>
      <w:marBottom w:val="0"/>
      <w:divBdr>
        <w:top w:val="none" w:sz="0" w:space="0" w:color="auto"/>
        <w:left w:val="none" w:sz="0" w:space="0" w:color="auto"/>
        <w:bottom w:val="none" w:sz="0" w:space="0" w:color="auto"/>
        <w:right w:val="none" w:sz="0" w:space="0" w:color="auto"/>
      </w:divBdr>
    </w:div>
    <w:div w:id="1017464866">
      <w:bodyDiv w:val="1"/>
      <w:marLeft w:val="0"/>
      <w:marRight w:val="0"/>
      <w:marTop w:val="0"/>
      <w:marBottom w:val="0"/>
      <w:divBdr>
        <w:top w:val="none" w:sz="0" w:space="0" w:color="auto"/>
        <w:left w:val="none" w:sz="0" w:space="0" w:color="auto"/>
        <w:bottom w:val="none" w:sz="0" w:space="0" w:color="auto"/>
        <w:right w:val="none" w:sz="0" w:space="0" w:color="auto"/>
      </w:divBdr>
      <w:divsChild>
        <w:div w:id="381250371">
          <w:marLeft w:val="547"/>
          <w:marRight w:val="0"/>
          <w:marTop w:val="0"/>
          <w:marBottom w:val="20"/>
          <w:divBdr>
            <w:top w:val="none" w:sz="0" w:space="0" w:color="auto"/>
            <w:left w:val="none" w:sz="0" w:space="0" w:color="auto"/>
            <w:bottom w:val="none" w:sz="0" w:space="0" w:color="auto"/>
            <w:right w:val="none" w:sz="0" w:space="0" w:color="auto"/>
          </w:divBdr>
        </w:div>
        <w:div w:id="854734874">
          <w:marLeft w:val="547"/>
          <w:marRight w:val="0"/>
          <w:marTop w:val="0"/>
          <w:marBottom w:val="20"/>
          <w:divBdr>
            <w:top w:val="none" w:sz="0" w:space="0" w:color="auto"/>
            <w:left w:val="none" w:sz="0" w:space="0" w:color="auto"/>
            <w:bottom w:val="none" w:sz="0" w:space="0" w:color="auto"/>
            <w:right w:val="none" w:sz="0" w:space="0" w:color="auto"/>
          </w:divBdr>
        </w:div>
        <w:div w:id="1675457177">
          <w:marLeft w:val="547"/>
          <w:marRight w:val="0"/>
          <w:marTop w:val="0"/>
          <w:marBottom w:val="20"/>
          <w:divBdr>
            <w:top w:val="none" w:sz="0" w:space="0" w:color="auto"/>
            <w:left w:val="none" w:sz="0" w:space="0" w:color="auto"/>
            <w:bottom w:val="none" w:sz="0" w:space="0" w:color="auto"/>
            <w:right w:val="none" w:sz="0" w:space="0" w:color="auto"/>
          </w:divBdr>
        </w:div>
        <w:div w:id="1898055061">
          <w:marLeft w:val="547"/>
          <w:marRight w:val="0"/>
          <w:marTop w:val="0"/>
          <w:marBottom w:val="20"/>
          <w:divBdr>
            <w:top w:val="none" w:sz="0" w:space="0" w:color="auto"/>
            <w:left w:val="none" w:sz="0" w:space="0" w:color="auto"/>
            <w:bottom w:val="none" w:sz="0" w:space="0" w:color="auto"/>
            <w:right w:val="none" w:sz="0" w:space="0" w:color="auto"/>
          </w:divBdr>
        </w:div>
      </w:divsChild>
    </w:div>
    <w:div w:id="1024286727">
      <w:bodyDiv w:val="1"/>
      <w:marLeft w:val="0"/>
      <w:marRight w:val="0"/>
      <w:marTop w:val="0"/>
      <w:marBottom w:val="0"/>
      <w:divBdr>
        <w:top w:val="none" w:sz="0" w:space="0" w:color="auto"/>
        <w:left w:val="none" w:sz="0" w:space="0" w:color="auto"/>
        <w:bottom w:val="none" w:sz="0" w:space="0" w:color="auto"/>
        <w:right w:val="none" w:sz="0" w:space="0" w:color="auto"/>
      </w:divBdr>
    </w:div>
    <w:div w:id="1100293737">
      <w:bodyDiv w:val="1"/>
      <w:marLeft w:val="0"/>
      <w:marRight w:val="0"/>
      <w:marTop w:val="0"/>
      <w:marBottom w:val="0"/>
      <w:divBdr>
        <w:top w:val="none" w:sz="0" w:space="0" w:color="auto"/>
        <w:left w:val="none" w:sz="0" w:space="0" w:color="auto"/>
        <w:bottom w:val="none" w:sz="0" w:space="0" w:color="auto"/>
        <w:right w:val="none" w:sz="0" w:space="0" w:color="auto"/>
      </w:divBdr>
    </w:div>
    <w:div w:id="1118255639">
      <w:bodyDiv w:val="1"/>
      <w:marLeft w:val="0"/>
      <w:marRight w:val="0"/>
      <w:marTop w:val="0"/>
      <w:marBottom w:val="0"/>
      <w:divBdr>
        <w:top w:val="none" w:sz="0" w:space="0" w:color="auto"/>
        <w:left w:val="none" w:sz="0" w:space="0" w:color="auto"/>
        <w:bottom w:val="none" w:sz="0" w:space="0" w:color="auto"/>
        <w:right w:val="none" w:sz="0" w:space="0" w:color="auto"/>
      </w:divBdr>
    </w:div>
    <w:div w:id="1132871173">
      <w:bodyDiv w:val="1"/>
      <w:marLeft w:val="0"/>
      <w:marRight w:val="0"/>
      <w:marTop w:val="0"/>
      <w:marBottom w:val="0"/>
      <w:divBdr>
        <w:top w:val="none" w:sz="0" w:space="0" w:color="auto"/>
        <w:left w:val="none" w:sz="0" w:space="0" w:color="auto"/>
        <w:bottom w:val="none" w:sz="0" w:space="0" w:color="auto"/>
        <w:right w:val="none" w:sz="0" w:space="0" w:color="auto"/>
      </w:divBdr>
    </w:div>
    <w:div w:id="1180044066">
      <w:bodyDiv w:val="1"/>
      <w:marLeft w:val="0"/>
      <w:marRight w:val="0"/>
      <w:marTop w:val="0"/>
      <w:marBottom w:val="0"/>
      <w:divBdr>
        <w:top w:val="none" w:sz="0" w:space="0" w:color="auto"/>
        <w:left w:val="none" w:sz="0" w:space="0" w:color="auto"/>
        <w:bottom w:val="none" w:sz="0" w:space="0" w:color="auto"/>
        <w:right w:val="none" w:sz="0" w:space="0" w:color="auto"/>
      </w:divBdr>
      <w:divsChild>
        <w:div w:id="174969535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185904359">
      <w:bodyDiv w:val="1"/>
      <w:marLeft w:val="0"/>
      <w:marRight w:val="0"/>
      <w:marTop w:val="0"/>
      <w:marBottom w:val="0"/>
      <w:divBdr>
        <w:top w:val="none" w:sz="0" w:space="0" w:color="auto"/>
        <w:left w:val="none" w:sz="0" w:space="0" w:color="auto"/>
        <w:bottom w:val="none" w:sz="0" w:space="0" w:color="auto"/>
        <w:right w:val="none" w:sz="0" w:space="0" w:color="auto"/>
      </w:divBdr>
    </w:div>
    <w:div w:id="1188909777">
      <w:bodyDiv w:val="1"/>
      <w:marLeft w:val="0"/>
      <w:marRight w:val="0"/>
      <w:marTop w:val="0"/>
      <w:marBottom w:val="0"/>
      <w:divBdr>
        <w:top w:val="none" w:sz="0" w:space="0" w:color="auto"/>
        <w:left w:val="none" w:sz="0" w:space="0" w:color="auto"/>
        <w:bottom w:val="none" w:sz="0" w:space="0" w:color="auto"/>
        <w:right w:val="none" w:sz="0" w:space="0" w:color="auto"/>
      </w:divBdr>
    </w:div>
    <w:div w:id="1207572384">
      <w:bodyDiv w:val="1"/>
      <w:marLeft w:val="0"/>
      <w:marRight w:val="0"/>
      <w:marTop w:val="0"/>
      <w:marBottom w:val="0"/>
      <w:divBdr>
        <w:top w:val="none" w:sz="0" w:space="0" w:color="auto"/>
        <w:left w:val="none" w:sz="0" w:space="0" w:color="auto"/>
        <w:bottom w:val="none" w:sz="0" w:space="0" w:color="auto"/>
        <w:right w:val="none" w:sz="0" w:space="0" w:color="auto"/>
      </w:divBdr>
      <w:divsChild>
        <w:div w:id="1173840558">
          <w:marLeft w:val="720"/>
          <w:marRight w:val="0"/>
          <w:marTop w:val="0"/>
          <w:marBottom w:val="20"/>
          <w:divBdr>
            <w:top w:val="none" w:sz="0" w:space="0" w:color="auto"/>
            <w:left w:val="none" w:sz="0" w:space="0" w:color="auto"/>
            <w:bottom w:val="none" w:sz="0" w:space="0" w:color="auto"/>
            <w:right w:val="none" w:sz="0" w:space="0" w:color="auto"/>
          </w:divBdr>
        </w:div>
      </w:divsChild>
    </w:div>
    <w:div w:id="1210458651">
      <w:bodyDiv w:val="1"/>
      <w:marLeft w:val="0"/>
      <w:marRight w:val="0"/>
      <w:marTop w:val="0"/>
      <w:marBottom w:val="0"/>
      <w:divBdr>
        <w:top w:val="none" w:sz="0" w:space="0" w:color="auto"/>
        <w:left w:val="none" w:sz="0" w:space="0" w:color="auto"/>
        <w:bottom w:val="none" w:sz="0" w:space="0" w:color="auto"/>
        <w:right w:val="none" w:sz="0" w:space="0" w:color="auto"/>
      </w:divBdr>
    </w:div>
    <w:div w:id="1210921515">
      <w:bodyDiv w:val="1"/>
      <w:marLeft w:val="0"/>
      <w:marRight w:val="0"/>
      <w:marTop w:val="0"/>
      <w:marBottom w:val="0"/>
      <w:divBdr>
        <w:top w:val="none" w:sz="0" w:space="0" w:color="auto"/>
        <w:left w:val="none" w:sz="0" w:space="0" w:color="auto"/>
        <w:bottom w:val="none" w:sz="0" w:space="0" w:color="auto"/>
        <w:right w:val="none" w:sz="0" w:space="0" w:color="auto"/>
      </w:divBdr>
    </w:div>
    <w:div w:id="1213925457">
      <w:bodyDiv w:val="1"/>
      <w:marLeft w:val="0"/>
      <w:marRight w:val="0"/>
      <w:marTop w:val="0"/>
      <w:marBottom w:val="0"/>
      <w:divBdr>
        <w:top w:val="none" w:sz="0" w:space="0" w:color="auto"/>
        <w:left w:val="none" w:sz="0" w:space="0" w:color="auto"/>
        <w:bottom w:val="none" w:sz="0" w:space="0" w:color="auto"/>
        <w:right w:val="none" w:sz="0" w:space="0" w:color="auto"/>
      </w:divBdr>
      <w:divsChild>
        <w:div w:id="1229001654">
          <w:marLeft w:val="1440"/>
          <w:marRight w:val="0"/>
          <w:marTop w:val="0"/>
          <w:marBottom w:val="0"/>
          <w:divBdr>
            <w:top w:val="none" w:sz="0" w:space="0" w:color="auto"/>
            <w:left w:val="none" w:sz="0" w:space="0" w:color="auto"/>
            <w:bottom w:val="none" w:sz="0" w:space="0" w:color="auto"/>
            <w:right w:val="none" w:sz="0" w:space="0" w:color="auto"/>
          </w:divBdr>
        </w:div>
        <w:div w:id="1397194704">
          <w:marLeft w:val="547"/>
          <w:marRight w:val="0"/>
          <w:marTop w:val="0"/>
          <w:marBottom w:val="0"/>
          <w:divBdr>
            <w:top w:val="none" w:sz="0" w:space="0" w:color="auto"/>
            <w:left w:val="none" w:sz="0" w:space="0" w:color="auto"/>
            <w:bottom w:val="none" w:sz="0" w:space="0" w:color="auto"/>
            <w:right w:val="none" w:sz="0" w:space="0" w:color="auto"/>
          </w:divBdr>
        </w:div>
        <w:div w:id="1403285985">
          <w:marLeft w:val="720"/>
          <w:marRight w:val="0"/>
          <w:marTop w:val="0"/>
          <w:marBottom w:val="0"/>
          <w:divBdr>
            <w:top w:val="none" w:sz="0" w:space="0" w:color="auto"/>
            <w:left w:val="none" w:sz="0" w:space="0" w:color="auto"/>
            <w:bottom w:val="none" w:sz="0" w:space="0" w:color="auto"/>
            <w:right w:val="none" w:sz="0" w:space="0" w:color="auto"/>
          </w:divBdr>
        </w:div>
        <w:div w:id="1604651150">
          <w:marLeft w:val="547"/>
          <w:marRight w:val="0"/>
          <w:marTop w:val="0"/>
          <w:marBottom w:val="0"/>
          <w:divBdr>
            <w:top w:val="none" w:sz="0" w:space="0" w:color="auto"/>
            <w:left w:val="none" w:sz="0" w:space="0" w:color="auto"/>
            <w:bottom w:val="none" w:sz="0" w:space="0" w:color="auto"/>
            <w:right w:val="none" w:sz="0" w:space="0" w:color="auto"/>
          </w:divBdr>
        </w:div>
        <w:div w:id="1664354695">
          <w:marLeft w:val="720"/>
          <w:marRight w:val="0"/>
          <w:marTop w:val="0"/>
          <w:marBottom w:val="0"/>
          <w:divBdr>
            <w:top w:val="none" w:sz="0" w:space="0" w:color="auto"/>
            <w:left w:val="none" w:sz="0" w:space="0" w:color="auto"/>
            <w:bottom w:val="none" w:sz="0" w:space="0" w:color="auto"/>
            <w:right w:val="none" w:sz="0" w:space="0" w:color="auto"/>
          </w:divBdr>
        </w:div>
      </w:divsChild>
    </w:div>
    <w:div w:id="1233352551">
      <w:bodyDiv w:val="1"/>
      <w:marLeft w:val="0"/>
      <w:marRight w:val="0"/>
      <w:marTop w:val="0"/>
      <w:marBottom w:val="0"/>
      <w:divBdr>
        <w:top w:val="none" w:sz="0" w:space="0" w:color="auto"/>
        <w:left w:val="none" w:sz="0" w:space="0" w:color="auto"/>
        <w:bottom w:val="none" w:sz="0" w:space="0" w:color="auto"/>
        <w:right w:val="none" w:sz="0" w:space="0" w:color="auto"/>
      </w:divBdr>
    </w:div>
    <w:div w:id="1238247684">
      <w:bodyDiv w:val="1"/>
      <w:marLeft w:val="0"/>
      <w:marRight w:val="0"/>
      <w:marTop w:val="0"/>
      <w:marBottom w:val="0"/>
      <w:divBdr>
        <w:top w:val="none" w:sz="0" w:space="0" w:color="auto"/>
        <w:left w:val="none" w:sz="0" w:space="0" w:color="auto"/>
        <w:bottom w:val="none" w:sz="0" w:space="0" w:color="auto"/>
        <w:right w:val="none" w:sz="0" w:space="0" w:color="auto"/>
      </w:divBdr>
    </w:div>
    <w:div w:id="1239444736">
      <w:bodyDiv w:val="1"/>
      <w:marLeft w:val="0"/>
      <w:marRight w:val="0"/>
      <w:marTop w:val="0"/>
      <w:marBottom w:val="0"/>
      <w:divBdr>
        <w:top w:val="none" w:sz="0" w:space="0" w:color="auto"/>
        <w:left w:val="none" w:sz="0" w:space="0" w:color="auto"/>
        <w:bottom w:val="none" w:sz="0" w:space="0" w:color="auto"/>
        <w:right w:val="none" w:sz="0" w:space="0" w:color="auto"/>
      </w:divBdr>
    </w:div>
    <w:div w:id="1295019906">
      <w:bodyDiv w:val="1"/>
      <w:marLeft w:val="0"/>
      <w:marRight w:val="0"/>
      <w:marTop w:val="0"/>
      <w:marBottom w:val="0"/>
      <w:divBdr>
        <w:top w:val="none" w:sz="0" w:space="0" w:color="auto"/>
        <w:left w:val="none" w:sz="0" w:space="0" w:color="auto"/>
        <w:bottom w:val="none" w:sz="0" w:space="0" w:color="auto"/>
        <w:right w:val="none" w:sz="0" w:space="0" w:color="auto"/>
      </w:divBdr>
      <w:divsChild>
        <w:div w:id="89281939">
          <w:marLeft w:val="1166"/>
          <w:marRight w:val="0"/>
          <w:marTop w:val="0"/>
          <w:marBottom w:val="0"/>
          <w:divBdr>
            <w:top w:val="none" w:sz="0" w:space="0" w:color="auto"/>
            <w:left w:val="none" w:sz="0" w:space="0" w:color="auto"/>
            <w:bottom w:val="none" w:sz="0" w:space="0" w:color="auto"/>
            <w:right w:val="none" w:sz="0" w:space="0" w:color="auto"/>
          </w:divBdr>
        </w:div>
        <w:div w:id="690685961">
          <w:marLeft w:val="1166"/>
          <w:marRight w:val="0"/>
          <w:marTop w:val="0"/>
          <w:marBottom w:val="0"/>
          <w:divBdr>
            <w:top w:val="none" w:sz="0" w:space="0" w:color="auto"/>
            <w:left w:val="none" w:sz="0" w:space="0" w:color="auto"/>
            <w:bottom w:val="none" w:sz="0" w:space="0" w:color="auto"/>
            <w:right w:val="none" w:sz="0" w:space="0" w:color="auto"/>
          </w:divBdr>
        </w:div>
        <w:div w:id="1504932565">
          <w:marLeft w:val="1166"/>
          <w:marRight w:val="0"/>
          <w:marTop w:val="0"/>
          <w:marBottom w:val="0"/>
          <w:divBdr>
            <w:top w:val="none" w:sz="0" w:space="0" w:color="auto"/>
            <w:left w:val="none" w:sz="0" w:space="0" w:color="auto"/>
            <w:bottom w:val="none" w:sz="0" w:space="0" w:color="auto"/>
            <w:right w:val="none" w:sz="0" w:space="0" w:color="auto"/>
          </w:divBdr>
        </w:div>
      </w:divsChild>
    </w:div>
    <w:div w:id="1322277094">
      <w:bodyDiv w:val="1"/>
      <w:marLeft w:val="0"/>
      <w:marRight w:val="0"/>
      <w:marTop w:val="0"/>
      <w:marBottom w:val="0"/>
      <w:divBdr>
        <w:top w:val="none" w:sz="0" w:space="0" w:color="auto"/>
        <w:left w:val="none" w:sz="0" w:space="0" w:color="auto"/>
        <w:bottom w:val="none" w:sz="0" w:space="0" w:color="auto"/>
        <w:right w:val="none" w:sz="0" w:space="0" w:color="auto"/>
      </w:divBdr>
    </w:div>
    <w:div w:id="1322540148">
      <w:bodyDiv w:val="1"/>
      <w:marLeft w:val="0"/>
      <w:marRight w:val="0"/>
      <w:marTop w:val="0"/>
      <w:marBottom w:val="0"/>
      <w:divBdr>
        <w:top w:val="none" w:sz="0" w:space="0" w:color="auto"/>
        <w:left w:val="none" w:sz="0" w:space="0" w:color="auto"/>
        <w:bottom w:val="none" w:sz="0" w:space="0" w:color="auto"/>
        <w:right w:val="none" w:sz="0" w:space="0" w:color="auto"/>
      </w:divBdr>
      <w:divsChild>
        <w:div w:id="2099252150">
          <w:marLeft w:val="0"/>
          <w:marRight w:val="0"/>
          <w:marTop w:val="0"/>
          <w:marBottom w:val="0"/>
          <w:divBdr>
            <w:top w:val="none" w:sz="0" w:space="0" w:color="auto"/>
            <w:left w:val="none" w:sz="0" w:space="0" w:color="auto"/>
            <w:bottom w:val="none" w:sz="0" w:space="0" w:color="auto"/>
            <w:right w:val="none" w:sz="0" w:space="0" w:color="auto"/>
          </w:divBdr>
          <w:divsChild>
            <w:div w:id="100166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398888">
      <w:bodyDiv w:val="1"/>
      <w:marLeft w:val="0"/>
      <w:marRight w:val="0"/>
      <w:marTop w:val="0"/>
      <w:marBottom w:val="0"/>
      <w:divBdr>
        <w:top w:val="none" w:sz="0" w:space="0" w:color="auto"/>
        <w:left w:val="none" w:sz="0" w:space="0" w:color="auto"/>
        <w:bottom w:val="none" w:sz="0" w:space="0" w:color="auto"/>
        <w:right w:val="none" w:sz="0" w:space="0" w:color="auto"/>
      </w:divBdr>
    </w:div>
    <w:div w:id="1354841101">
      <w:bodyDiv w:val="1"/>
      <w:marLeft w:val="0"/>
      <w:marRight w:val="0"/>
      <w:marTop w:val="0"/>
      <w:marBottom w:val="0"/>
      <w:divBdr>
        <w:top w:val="none" w:sz="0" w:space="0" w:color="auto"/>
        <w:left w:val="none" w:sz="0" w:space="0" w:color="auto"/>
        <w:bottom w:val="none" w:sz="0" w:space="0" w:color="auto"/>
        <w:right w:val="none" w:sz="0" w:space="0" w:color="auto"/>
      </w:divBdr>
    </w:div>
    <w:div w:id="1361858980">
      <w:bodyDiv w:val="1"/>
      <w:marLeft w:val="0"/>
      <w:marRight w:val="0"/>
      <w:marTop w:val="0"/>
      <w:marBottom w:val="0"/>
      <w:divBdr>
        <w:top w:val="none" w:sz="0" w:space="0" w:color="auto"/>
        <w:left w:val="none" w:sz="0" w:space="0" w:color="auto"/>
        <w:bottom w:val="none" w:sz="0" w:space="0" w:color="auto"/>
        <w:right w:val="none" w:sz="0" w:space="0" w:color="auto"/>
      </w:divBdr>
    </w:div>
    <w:div w:id="1373456508">
      <w:bodyDiv w:val="1"/>
      <w:marLeft w:val="0"/>
      <w:marRight w:val="0"/>
      <w:marTop w:val="0"/>
      <w:marBottom w:val="0"/>
      <w:divBdr>
        <w:top w:val="none" w:sz="0" w:space="0" w:color="auto"/>
        <w:left w:val="none" w:sz="0" w:space="0" w:color="auto"/>
        <w:bottom w:val="none" w:sz="0" w:space="0" w:color="auto"/>
        <w:right w:val="none" w:sz="0" w:space="0" w:color="auto"/>
      </w:divBdr>
    </w:div>
    <w:div w:id="1376352541">
      <w:bodyDiv w:val="1"/>
      <w:marLeft w:val="0"/>
      <w:marRight w:val="0"/>
      <w:marTop w:val="0"/>
      <w:marBottom w:val="0"/>
      <w:divBdr>
        <w:top w:val="none" w:sz="0" w:space="0" w:color="auto"/>
        <w:left w:val="none" w:sz="0" w:space="0" w:color="auto"/>
        <w:bottom w:val="none" w:sz="0" w:space="0" w:color="auto"/>
        <w:right w:val="none" w:sz="0" w:space="0" w:color="auto"/>
      </w:divBdr>
    </w:div>
    <w:div w:id="1386442498">
      <w:bodyDiv w:val="1"/>
      <w:marLeft w:val="0"/>
      <w:marRight w:val="0"/>
      <w:marTop w:val="0"/>
      <w:marBottom w:val="0"/>
      <w:divBdr>
        <w:top w:val="none" w:sz="0" w:space="0" w:color="auto"/>
        <w:left w:val="none" w:sz="0" w:space="0" w:color="auto"/>
        <w:bottom w:val="none" w:sz="0" w:space="0" w:color="auto"/>
        <w:right w:val="none" w:sz="0" w:space="0" w:color="auto"/>
      </w:divBdr>
    </w:div>
    <w:div w:id="1443265874">
      <w:bodyDiv w:val="1"/>
      <w:marLeft w:val="0"/>
      <w:marRight w:val="0"/>
      <w:marTop w:val="0"/>
      <w:marBottom w:val="0"/>
      <w:divBdr>
        <w:top w:val="none" w:sz="0" w:space="0" w:color="auto"/>
        <w:left w:val="none" w:sz="0" w:space="0" w:color="auto"/>
        <w:bottom w:val="none" w:sz="0" w:space="0" w:color="auto"/>
        <w:right w:val="none" w:sz="0" w:space="0" w:color="auto"/>
      </w:divBdr>
    </w:div>
    <w:div w:id="1461336952">
      <w:bodyDiv w:val="1"/>
      <w:marLeft w:val="0"/>
      <w:marRight w:val="0"/>
      <w:marTop w:val="0"/>
      <w:marBottom w:val="0"/>
      <w:divBdr>
        <w:top w:val="none" w:sz="0" w:space="0" w:color="auto"/>
        <w:left w:val="none" w:sz="0" w:space="0" w:color="auto"/>
        <w:bottom w:val="none" w:sz="0" w:space="0" w:color="auto"/>
        <w:right w:val="none" w:sz="0" w:space="0" w:color="auto"/>
      </w:divBdr>
      <w:divsChild>
        <w:div w:id="430975732">
          <w:marLeft w:val="1987"/>
          <w:marRight w:val="0"/>
          <w:marTop w:val="0"/>
          <w:marBottom w:val="0"/>
          <w:divBdr>
            <w:top w:val="none" w:sz="0" w:space="0" w:color="auto"/>
            <w:left w:val="none" w:sz="0" w:space="0" w:color="auto"/>
            <w:bottom w:val="none" w:sz="0" w:space="0" w:color="auto"/>
            <w:right w:val="none" w:sz="0" w:space="0" w:color="auto"/>
          </w:divBdr>
        </w:div>
        <w:div w:id="923992931">
          <w:marLeft w:val="2707"/>
          <w:marRight w:val="0"/>
          <w:marTop w:val="0"/>
          <w:marBottom w:val="0"/>
          <w:divBdr>
            <w:top w:val="none" w:sz="0" w:space="0" w:color="auto"/>
            <w:left w:val="none" w:sz="0" w:space="0" w:color="auto"/>
            <w:bottom w:val="none" w:sz="0" w:space="0" w:color="auto"/>
            <w:right w:val="none" w:sz="0" w:space="0" w:color="auto"/>
          </w:divBdr>
        </w:div>
        <w:div w:id="1971130802">
          <w:marLeft w:val="1987"/>
          <w:marRight w:val="0"/>
          <w:marTop w:val="0"/>
          <w:marBottom w:val="0"/>
          <w:divBdr>
            <w:top w:val="none" w:sz="0" w:space="0" w:color="auto"/>
            <w:left w:val="none" w:sz="0" w:space="0" w:color="auto"/>
            <w:bottom w:val="none" w:sz="0" w:space="0" w:color="auto"/>
            <w:right w:val="none" w:sz="0" w:space="0" w:color="auto"/>
          </w:divBdr>
        </w:div>
      </w:divsChild>
    </w:div>
    <w:div w:id="1462115423">
      <w:bodyDiv w:val="1"/>
      <w:marLeft w:val="0"/>
      <w:marRight w:val="0"/>
      <w:marTop w:val="0"/>
      <w:marBottom w:val="0"/>
      <w:divBdr>
        <w:top w:val="none" w:sz="0" w:space="0" w:color="auto"/>
        <w:left w:val="none" w:sz="0" w:space="0" w:color="auto"/>
        <w:bottom w:val="none" w:sz="0" w:space="0" w:color="auto"/>
        <w:right w:val="none" w:sz="0" w:space="0" w:color="auto"/>
      </w:divBdr>
      <w:divsChild>
        <w:div w:id="1812286205">
          <w:marLeft w:val="720"/>
          <w:marRight w:val="0"/>
          <w:marTop w:val="0"/>
          <w:marBottom w:val="20"/>
          <w:divBdr>
            <w:top w:val="none" w:sz="0" w:space="0" w:color="auto"/>
            <w:left w:val="none" w:sz="0" w:space="0" w:color="auto"/>
            <w:bottom w:val="none" w:sz="0" w:space="0" w:color="auto"/>
            <w:right w:val="none" w:sz="0" w:space="0" w:color="auto"/>
          </w:divBdr>
        </w:div>
      </w:divsChild>
    </w:div>
    <w:div w:id="1486359379">
      <w:bodyDiv w:val="1"/>
      <w:marLeft w:val="0"/>
      <w:marRight w:val="0"/>
      <w:marTop w:val="0"/>
      <w:marBottom w:val="0"/>
      <w:divBdr>
        <w:top w:val="none" w:sz="0" w:space="0" w:color="auto"/>
        <w:left w:val="none" w:sz="0" w:space="0" w:color="auto"/>
        <w:bottom w:val="none" w:sz="0" w:space="0" w:color="auto"/>
        <w:right w:val="none" w:sz="0" w:space="0" w:color="auto"/>
      </w:divBdr>
      <w:divsChild>
        <w:div w:id="1582183250">
          <w:marLeft w:val="0"/>
          <w:marRight w:val="0"/>
          <w:marTop w:val="0"/>
          <w:marBottom w:val="0"/>
          <w:divBdr>
            <w:top w:val="none" w:sz="0" w:space="0" w:color="auto"/>
            <w:left w:val="none" w:sz="0" w:space="0" w:color="auto"/>
            <w:bottom w:val="none" w:sz="0" w:space="0" w:color="auto"/>
            <w:right w:val="none" w:sz="0" w:space="0" w:color="auto"/>
          </w:divBdr>
        </w:div>
      </w:divsChild>
    </w:div>
    <w:div w:id="1505393633">
      <w:bodyDiv w:val="1"/>
      <w:marLeft w:val="0"/>
      <w:marRight w:val="0"/>
      <w:marTop w:val="0"/>
      <w:marBottom w:val="0"/>
      <w:divBdr>
        <w:top w:val="none" w:sz="0" w:space="0" w:color="auto"/>
        <w:left w:val="none" w:sz="0" w:space="0" w:color="auto"/>
        <w:bottom w:val="none" w:sz="0" w:space="0" w:color="auto"/>
        <w:right w:val="none" w:sz="0" w:space="0" w:color="auto"/>
      </w:divBdr>
    </w:div>
    <w:div w:id="1534881420">
      <w:bodyDiv w:val="1"/>
      <w:marLeft w:val="0"/>
      <w:marRight w:val="0"/>
      <w:marTop w:val="0"/>
      <w:marBottom w:val="0"/>
      <w:divBdr>
        <w:top w:val="none" w:sz="0" w:space="0" w:color="auto"/>
        <w:left w:val="none" w:sz="0" w:space="0" w:color="auto"/>
        <w:bottom w:val="none" w:sz="0" w:space="0" w:color="auto"/>
        <w:right w:val="none" w:sz="0" w:space="0" w:color="auto"/>
      </w:divBdr>
    </w:div>
    <w:div w:id="1588032323">
      <w:bodyDiv w:val="1"/>
      <w:marLeft w:val="0"/>
      <w:marRight w:val="0"/>
      <w:marTop w:val="0"/>
      <w:marBottom w:val="0"/>
      <w:divBdr>
        <w:top w:val="none" w:sz="0" w:space="0" w:color="auto"/>
        <w:left w:val="none" w:sz="0" w:space="0" w:color="auto"/>
        <w:bottom w:val="none" w:sz="0" w:space="0" w:color="auto"/>
        <w:right w:val="none" w:sz="0" w:space="0" w:color="auto"/>
      </w:divBdr>
      <w:divsChild>
        <w:div w:id="1233008945">
          <w:marLeft w:val="907"/>
          <w:marRight w:val="0"/>
          <w:marTop w:val="0"/>
          <w:marBottom w:val="20"/>
          <w:divBdr>
            <w:top w:val="none" w:sz="0" w:space="0" w:color="auto"/>
            <w:left w:val="none" w:sz="0" w:space="0" w:color="auto"/>
            <w:bottom w:val="none" w:sz="0" w:space="0" w:color="auto"/>
            <w:right w:val="none" w:sz="0" w:space="0" w:color="auto"/>
          </w:divBdr>
        </w:div>
        <w:div w:id="1805846868">
          <w:marLeft w:val="907"/>
          <w:marRight w:val="0"/>
          <w:marTop w:val="0"/>
          <w:marBottom w:val="20"/>
          <w:divBdr>
            <w:top w:val="none" w:sz="0" w:space="0" w:color="auto"/>
            <w:left w:val="none" w:sz="0" w:space="0" w:color="auto"/>
            <w:bottom w:val="none" w:sz="0" w:space="0" w:color="auto"/>
            <w:right w:val="none" w:sz="0" w:space="0" w:color="auto"/>
          </w:divBdr>
        </w:div>
      </w:divsChild>
    </w:div>
    <w:div w:id="1589389630">
      <w:bodyDiv w:val="1"/>
      <w:marLeft w:val="0"/>
      <w:marRight w:val="0"/>
      <w:marTop w:val="0"/>
      <w:marBottom w:val="0"/>
      <w:divBdr>
        <w:top w:val="none" w:sz="0" w:space="0" w:color="auto"/>
        <w:left w:val="none" w:sz="0" w:space="0" w:color="auto"/>
        <w:bottom w:val="none" w:sz="0" w:space="0" w:color="auto"/>
        <w:right w:val="none" w:sz="0" w:space="0" w:color="auto"/>
      </w:divBdr>
    </w:div>
    <w:div w:id="1639801190">
      <w:bodyDiv w:val="1"/>
      <w:marLeft w:val="0"/>
      <w:marRight w:val="0"/>
      <w:marTop w:val="0"/>
      <w:marBottom w:val="0"/>
      <w:divBdr>
        <w:top w:val="none" w:sz="0" w:space="0" w:color="auto"/>
        <w:left w:val="none" w:sz="0" w:space="0" w:color="auto"/>
        <w:bottom w:val="none" w:sz="0" w:space="0" w:color="auto"/>
        <w:right w:val="none" w:sz="0" w:space="0" w:color="auto"/>
      </w:divBdr>
    </w:div>
    <w:div w:id="1642342527">
      <w:bodyDiv w:val="1"/>
      <w:marLeft w:val="0"/>
      <w:marRight w:val="0"/>
      <w:marTop w:val="0"/>
      <w:marBottom w:val="0"/>
      <w:divBdr>
        <w:top w:val="none" w:sz="0" w:space="0" w:color="auto"/>
        <w:left w:val="none" w:sz="0" w:space="0" w:color="auto"/>
        <w:bottom w:val="none" w:sz="0" w:space="0" w:color="auto"/>
        <w:right w:val="none" w:sz="0" w:space="0" w:color="auto"/>
      </w:divBdr>
      <w:divsChild>
        <w:div w:id="98794320">
          <w:marLeft w:val="547"/>
          <w:marRight w:val="0"/>
          <w:marTop w:val="0"/>
          <w:marBottom w:val="0"/>
          <w:divBdr>
            <w:top w:val="none" w:sz="0" w:space="0" w:color="auto"/>
            <w:left w:val="none" w:sz="0" w:space="0" w:color="auto"/>
            <w:bottom w:val="none" w:sz="0" w:space="0" w:color="auto"/>
            <w:right w:val="none" w:sz="0" w:space="0" w:color="auto"/>
          </w:divBdr>
        </w:div>
        <w:div w:id="148793073">
          <w:marLeft w:val="547"/>
          <w:marRight w:val="0"/>
          <w:marTop w:val="0"/>
          <w:marBottom w:val="0"/>
          <w:divBdr>
            <w:top w:val="none" w:sz="0" w:space="0" w:color="auto"/>
            <w:left w:val="none" w:sz="0" w:space="0" w:color="auto"/>
            <w:bottom w:val="none" w:sz="0" w:space="0" w:color="auto"/>
            <w:right w:val="none" w:sz="0" w:space="0" w:color="auto"/>
          </w:divBdr>
        </w:div>
        <w:div w:id="313410378">
          <w:marLeft w:val="547"/>
          <w:marRight w:val="0"/>
          <w:marTop w:val="0"/>
          <w:marBottom w:val="0"/>
          <w:divBdr>
            <w:top w:val="none" w:sz="0" w:space="0" w:color="auto"/>
            <w:left w:val="none" w:sz="0" w:space="0" w:color="auto"/>
            <w:bottom w:val="none" w:sz="0" w:space="0" w:color="auto"/>
            <w:right w:val="none" w:sz="0" w:space="0" w:color="auto"/>
          </w:divBdr>
        </w:div>
        <w:div w:id="733427692">
          <w:marLeft w:val="547"/>
          <w:marRight w:val="0"/>
          <w:marTop w:val="0"/>
          <w:marBottom w:val="0"/>
          <w:divBdr>
            <w:top w:val="none" w:sz="0" w:space="0" w:color="auto"/>
            <w:left w:val="none" w:sz="0" w:space="0" w:color="auto"/>
            <w:bottom w:val="none" w:sz="0" w:space="0" w:color="auto"/>
            <w:right w:val="none" w:sz="0" w:space="0" w:color="auto"/>
          </w:divBdr>
        </w:div>
        <w:div w:id="1853835341">
          <w:marLeft w:val="547"/>
          <w:marRight w:val="0"/>
          <w:marTop w:val="0"/>
          <w:marBottom w:val="0"/>
          <w:divBdr>
            <w:top w:val="none" w:sz="0" w:space="0" w:color="auto"/>
            <w:left w:val="none" w:sz="0" w:space="0" w:color="auto"/>
            <w:bottom w:val="none" w:sz="0" w:space="0" w:color="auto"/>
            <w:right w:val="none" w:sz="0" w:space="0" w:color="auto"/>
          </w:divBdr>
        </w:div>
        <w:div w:id="1900241526">
          <w:marLeft w:val="547"/>
          <w:marRight w:val="0"/>
          <w:marTop w:val="0"/>
          <w:marBottom w:val="0"/>
          <w:divBdr>
            <w:top w:val="none" w:sz="0" w:space="0" w:color="auto"/>
            <w:left w:val="none" w:sz="0" w:space="0" w:color="auto"/>
            <w:bottom w:val="none" w:sz="0" w:space="0" w:color="auto"/>
            <w:right w:val="none" w:sz="0" w:space="0" w:color="auto"/>
          </w:divBdr>
        </w:div>
      </w:divsChild>
    </w:div>
    <w:div w:id="1645742965">
      <w:bodyDiv w:val="1"/>
      <w:marLeft w:val="0"/>
      <w:marRight w:val="0"/>
      <w:marTop w:val="0"/>
      <w:marBottom w:val="0"/>
      <w:divBdr>
        <w:top w:val="none" w:sz="0" w:space="0" w:color="auto"/>
        <w:left w:val="none" w:sz="0" w:space="0" w:color="auto"/>
        <w:bottom w:val="none" w:sz="0" w:space="0" w:color="auto"/>
        <w:right w:val="none" w:sz="0" w:space="0" w:color="auto"/>
      </w:divBdr>
    </w:div>
    <w:div w:id="1672754563">
      <w:bodyDiv w:val="1"/>
      <w:marLeft w:val="0"/>
      <w:marRight w:val="0"/>
      <w:marTop w:val="0"/>
      <w:marBottom w:val="0"/>
      <w:divBdr>
        <w:top w:val="none" w:sz="0" w:space="0" w:color="auto"/>
        <w:left w:val="none" w:sz="0" w:space="0" w:color="auto"/>
        <w:bottom w:val="none" w:sz="0" w:space="0" w:color="auto"/>
        <w:right w:val="none" w:sz="0" w:space="0" w:color="auto"/>
      </w:divBdr>
      <w:divsChild>
        <w:div w:id="121004209">
          <w:marLeft w:val="1166"/>
          <w:marRight w:val="0"/>
          <w:marTop w:val="0"/>
          <w:marBottom w:val="0"/>
          <w:divBdr>
            <w:top w:val="none" w:sz="0" w:space="0" w:color="auto"/>
            <w:left w:val="none" w:sz="0" w:space="0" w:color="auto"/>
            <w:bottom w:val="none" w:sz="0" w:space="0" w:color="auto"/>
            <w:right w:val="none" w:sz="0" w:space="0" w:color="auto"/>
          </w:divBdr>
        </w:div>
        <w:div w:id="278726831">
          <w:marLeft w:val="1166"/>
          <w:marRight w:val="0"/>
          <w:marTop w:val="0"/>
          <w:marBottom w:val="0"/>
          <w:divBdr>
            <w:top w:val="none" w:sz="0" w:space="0" w:color="auto"/>
            <w:left w:val="none" w:sz="0" w:space="0" w:color="auto"/>
            <w:bottom w:val="none" w:sz="0" w:space="0" w:color="auto"/>
            <w:right w:val="none" w:sz="0" w:space="0" w:color="auto"/>
          </w:divBdr>
        </w:div>
        <w:div w:id="1238520971">
          <w:marLeft w:val="1166"/>
          <w:marRight w:val="0"/>
          <w:marTop w:val="0"/>
          <w:marBottom w:val="0"/>
          <w:divBdr>
            <w:top w:val="none" w:sz="0" w:space="0" w:color="auto"/>
            <w:left w:val="none" w:sz="0" w:space="0" w:color="auto"/>
            <w:bottom w:val="none" w:sz="0" w:space="0" w:color="auto"/>
            <w:right w:val="none" w:sz="0" w:space="0" w:color="auto"/>
          </w:divBdr>
        </w:div>
        <w:div w:id="1242715251">
          <w:marLeft w:val="1166"/>
          <w:marRight w:val="0"/>
          <w:marTop w:val="0"/>
          <w:marBottom w:val="0"/>
          <w:divBdr>
            <w:top w:val="none" w:sz="0" w:space="0" w:color="auto"/>
            <w:left w:val="none" w:sz="0" w:space="0" w:color="auto"/>
            <w:bottom w:val="none" w:sz="0" w:space="0" w:color="auto"/>
            <w:right w:val="none" w:sz="0" w:space="0" w:color="auto"/>
          </w:divBdr>
        </w:div>
        <w:div w:id="1354921525">
          <w:marLeft w:val="1166"/>
          <w:marRight w:val="0"/>
          <w:marTop w:val="0"/>
          <w:marBottom w:val="0"/>
          <w:divBdr>
            <w:top w:val="none" w:sz="0" w:space="0" w:color="auto"/>
            <w:left w:val="none" w:sz="0" w:space="0" w:color="auto"/>
            <w:bottom w:val="none" w:sz="0" w:space="0" w:color="auto"/>
            <w:right w:val="none" w:sz="0" w:space="0" w:color="auto"/>
          </w:divBdr>
        </w:div>
        <w:div w:id="1514421255">
          <w:marLeft w:val="1166"/>
          <w:marRight w:val="0"/>
          <w:marTop w:val="0"/>
          <w:marBottom w:val="0"/>
          <w:divBdr>
            <w:top w:val="none" w:sz="0" w:space="0" w:color="auto"/>
            <w:left w:val="none" w:sz="0" w:space="0" w:color="auto"/>
            <w:bottom w:val="none" w:sz="0" w:space="0" w:color="auto"/>
            <w:right w:val="none" w:sz="0" w:space="0" w:color="auto"/>
          </w:divBdr>
        </w:div>
        <w:div w:id="1577202228">
          <w:marLeft w:val="1166"/>
          <w:marRight w:val="0"/>
          <w:marTop w:val="0"/>
          <w:marBottom w:val="0"/>
          <w:divBdr>
            <w:top w:val="none" w:sz="0" w:space="0" w:color="auto"/>
            <w:left w:val="none" w:sz="0" w:space="0" w:color="auto"/>
            <w:bottom w:val="none" w:sz="0" w:space="0" w:color="auto"/>
            <w:right w:val="none" w:sz="0" w:space="0" w:color="auto"/>
          </w:divBdr>
        </w:div>
      </w:divsChild>
    </w:div>
    <w:div w:id="1715812600">
      <w:bodyDiv w:val="1"/>
      <w:marLeft w:val="0"/>
      <w:marRight w:val="0"/>
      <w:marTop w:val="0"/>
      <w:marBottom w:val="0"/>
      <w:divBdr>
        <w:top w:val="none" w:sz="0" w:space="0" w:color="auto"/>
        <w:left w:val="none" w:sz="0" w:space="0" w:color="auto"/>
        <w:bottom w:val="none" w:sz="0" w:space="0" w:color="auto"/>
        <w:right w:val="none" w:sz="0" w:space="0" w:color="auto"/>
      </w:divBdr>
      <w:divsChild>
        <w:div w:id="1458526667">
          <w:marLeft w:val="1987"/>
          <w:marRight w:val="0"/>
          <w:marTop w:val="0"/>
          <w:marBottom w:val="0"/>
          <w:divBdr>
            <w:top w:val="none" w:sz="0" w:space="0" w:color="auto"/>
            <w:left w:val="none" w:sz="0" w:space="0" w:color="auto"/>
            <w:bottom w:val="none" w:sz="0" w:space="0" w:color="auto"/>
            <w:right w:val="none" w:sz="0" w:space="0" w:color="auto"/>
          </w:divBdr>
        </w:div>
      </w:divsChild>
    </w:div>
    <w:div w:id="1730759404">
      <w:bodyDiv w:val="1"/>
      <w:marLeft w:val="0"/>
      <w:marRight w:val="0"/>
      <w:marTop w:val="0"/>
      <w:marBottom w:val="0"/>
      <w:divBdr>
        <w:top w:val="none" w:sz="0" w:space="0" w:color="auto"/>
        <w:left w:val="none" w:sz="0" w:space="0" w:color="auto"/>
        <w:bottom w:val="none" w:sz="0" w:space="0" w:color="auto"/>
        <w:right w:val="none" w:sz="0" w:space="0" w:color="auto"/>
      </w:divBdr>
    </w:div>
    <w:div w:id="1797718651">
      <w:bodyDiv w:val="1"/>
      <w:marLeft w:val="0"/>
      <w:marRight w:val="0"/>
      <w:marTop w:val="0"/>
      <w:marBottom w:val="0"/>
      <w:divBdr>
        <w:top w:val="none" w:sz="0" w:space="0" w:color="auto"/>
        <w:left w:val="none" w:sz="0" w:space="0" w:color="auto"/>
        <w:bottom w:val="none" w:sz="0" w:space="0" w:color="auto"/>
        <w:right w:val="none" w:sz="0" w:space="0" w:color="auto"/>
      </w:divBdr>
    </w:div>
    <w:div w:id="1797872889">
      <w:bodyDiv w:val="1"/>
      <w:marLeft w:val="0"/>
      <w:marRight w:val="0"/>
      <w:marTop w:val="0"/>
      <w:marBottom w:val="0"/>
      <w:divBdr>
        <w:top w:val="none" w:sz="0" w:space="0" w:color="auto"/>
        <w:left w:val="none" w:sz="0" w:space="0" w:color="auto"/>
        <w:bottom w:val="none" w:sz="0" w:space="0" w:color="auto"/>
        <w:right w:val="none" w:sz="0" w:space="0" w:color="auto"/>
      </w:divBdr>
    </w:div>
    <w:div w:id="1831947763">
      <w:bodyDiv w:val="1"/>
      <w:marLeft w:val="0"/>
      <w:marRight w:val="0"/>
      <w:marTop w:val="0"/>
      <w:marBottom w:val="0"/>
      <w:divBdr>
        <w:top w:val="none" w:sz="0" w:space="0" w:color="auto"/>
        <w:left w:val="none" w:sz="0" w:space="0" w:color="auto"/>
        <w:bottom w:val="none" w:sz="0" w:space="0" w:color="auto"/>
        <w:right w:val="none" w:sz="0" w:space="0" w:color="auto"/>
      </w:divBdr>
    </w:div>
    <w:div w:id="1847213297">
      <w:bodyDiv w:val="1"/>
      <w:marLeft w:val="0"/>
      <w:marRight w:val="0"/>
      <w:marTop w:val="0"/>
      <w:marBottom w:val="0"/>
      <w:divBdr>
        <w:top w:val="none" w:sz="0" w:space="0" w:color="auto"/>
        <w:left w:val="none" w:sz="0" w:space="0" w:color="auto"/>
        <w:bottom w:val="none" w:sz="0" w:space="0" w:color="auto"/>
        <w:right w:val="none" w:sz="0" w:space="0" w:color="auto"/>
      </w:divBdr>
      <w:divsChild>
        <w:div w:id="397557109">
          <w:marLeft w:val="1166"/>
          <w:marRight w:val="0"/>
          <w:marTop w:val="0"/>
          <w:marBottom w:val="0"/>
          <w:divBdr>
            <w:top w:val="none" w:sz="0" w:space="0" w:color="auto"/>
            <w:left w:val="none" w:sz="0" w:space="0" w:color="auto"/>
            <w:bottom w:val="none" w:sz="0" w:space="0" w:color="auto"/>
            <w:right w:val="none" w:sz="0" w:space="0" w:color="auto"/>
          </w:divBdr>
        </w:div>
        <w:div w:id="479227674">
          <w:marLeft w:val="1166"/>
          <w:marRight w:val="0"/>
          <w:marTop w:val="0"/>
          <w:marBottom w:val="0"/>
          <w:divBdr>
            <w:top w:val="none" w:sz="0" w:space="0" w:color="auto"/>
            <w:left w:val="none" w:sz="0" w:space="0" w:color="auto"/>
            <w:bottom w:val="none" w:sz="0" w:space="0" w:color="auto"/>
            <w:right w:val="none" w:sz="0" w:space="0" w:color="auto"/>
          </w:divBdr>
        </w:div>
        <w:div w:id="535192644">
          <w:marLeft w:val="1166"/>
          <w:marRight w:val="0"/>
          <w:marTop w:val="0"/>
          <w:marBottom w:val="0"/>
          <w:divBdr>
            <w:top w:val="none" w:sz="0" w:space="0" w:color="auto"/>
            <w:left w:val="none" w:sz="0" w:space="0" w:color="auto"/>
            <w:bottom w:val="none" w:sz="0" w:space="0" w:color="auto"/>
            <w:right w:val="none" w:sz="0" w:space="0" w:color="auto"/>
          </w:divBdr>
        </w:div>
        <w:div w:id="541403396">
          <w:marLeft w:val="1166"/>
          <w:marRight w:val="0"/>
          <w:marTop w:val="0"/>
          <w:marBottom w:val="0"/>
          <w:divBdr>
            <w:top w:val="none" w:sz="0" w:space="0" w:color="auto"/>
            <w:left w:val="none" w:sz="0" w:space="0" w:color="auto"/>
            <w:bottom w:val="none" w:sz="0" w:space="0" w:color="auto"/>
            <w:right w:val="none" w:sz="0" w:space="0" w:color="auto"/>
          </w:divBdr>
        </w:div>
        <w:div w:id="1184131257">
          <w:marLeft w:val="1166"/>
          <w:marRight w:val="0"/>
          <w:marTop w:val="0"/>
          <w:marBottom w:val="0"/>
          <w:divBdr>
            <w:top w:val="none" w:sz="0" w:space="0" w:color="auto"/>
            <w:left w:val="none" w:sz="0" w:space="0" w:color="auto"/>
            <w:bottom w:val="none" w:sz="0" w:space="0" w:color="auto"/>
            <w:right w:val="none" w:sz="0" w:space="0" w:color="auto"/>
          </w:divBdr>
        </w:div>
        <w:div w:id="1459297856">
          <w:marLeft w:val="1166"/>
          <w:marRight w:val="0"/>
          <w:marTop w:val="0"/>
          <w:marBottom w:val="0"/>
          <w:divBdr>
            <w:top w:val="none" w:sz="0" w:space="0" w:color="auto"/>
            <w:left w:val="none" w:sz="0" w:space="0" w:color="auto"/>
            <w:bottom w:val="none" w:sz="0" w:space="0" w:color="auto"/>
            <w:right w:val="none" w:sz="0" w:space="0" w:color="auto"/>
          </w:divBdr>
        </w:div>
        <w:div w:id="1850289278">
          <w:marLeft w:val="1166"/>
          <w:marRight w:val="0"/>
          <w:marTop w:val="0"/>
          <w:marBottom w:val="0"/>
          <w:divBdr>
            <w:top w:val="none" w:sz="0" w:space="0" w:color="auto"/>
            <w:left w:val="none" w:sz="0" w:space="0" w:color="auto"/>
            <w:bottom w:val="none" w:sz="0" w:space="0" w:color="auto"/>
            <w:right w:val="none" w:sz="0" w:space="0" w:color="auto"/>
          </w:divBdr>
        </w:div>
        <w:div w:id="1999075111">
          <w:marLeft w:val="1166"/>
          <w:marRight w:val="0"/>
          <w:marTop w:val="0"/>
          <w:marBottom w:val="0"/>
          <w:divBdr>
            <w:top w:val="none" w:sz="0" w:space="0" w:color="auto"/>
            <w:left w:val="none" w:sz="0" w:space="0" w:color="auto"/>
            <w:bottom w:val="none" w:sz="0" w:space="0" w:color="auto"/>
            <w:right w:val="none" w:sz="0" w:space="0" w:color="auto"/>
          </w:divBdr>
        </w:div>
      </w:divsChild>
    </w:div>
    <w:div w:id="1856072158">
      <w:bodyDiv w:val="1"/>
      <w:marLeft w:val="0"/>
      <w:marRight w:val="0"/>
      <w:marTop w:val="0"/>
      <w:marBottom w:val="0"/>
      <w:divBdr>
        <w:top w:val="none" w:sz="0" w:space="0" w:color="auto"/>
        <w:left w:val="none" w:sz="0" w:space="0" w:color="auto"/>
        <w:bottom w:val="none" w:sz="0" w:space="0" w:color="auto"/>
        <w:right w:val="none" w:sz="0" w:space="0" w:color="auto"/>
      </w:divBdr>
      <w:divsChild>
        <w:div w:id="325133761">
          <w:marLeft w:val="547"/>
          <w:marRight w:val="0"/>
          <w:marTop w:val="0"/>
          <w:marBottom w:val="0"/>
          <w:divBdr>
            <w:top w:val="none" w:sz="0" w:space="0" w:color="auto"/>
            <w:left w:val="none" w:sz="0" w:space="0" w:color="auto"/>
            <w:bottom w:val="none" w:sz="0" w:space="0" w:color="auto"/>
            <w:right w:val="none" w:sz="0" w:space="0" w:color="auto"/>
          </w:divBdr>
        </w:div>
      </w:divsChild>
    </w:div>
    <w:div w:id="1862743623">
      <w:bodyDiv w:val="1"/>
      <w:marLeft w:val="0"/>
      <w:marRight w:val="0"/>
      <w:marTop w:val="0"/>
      <w:marBottom w:val="0"/>
      <w:divBdr>
        <w:top w:val="none" w:sz="0" w:space="0" w:color="auto"/>
        <w:left w:val="none" w:sz="0" w:space="0" w:color="auto"/>
        <w:bottom w:val="none" w:sz="0" w:space="0" w:color="auto"/>
        <w:right w:val="none" w:sz="0" w:space="0" w:color="auto"/>
      </w:divBdr>
    </w:div>
    <w:div w:id="1871526221">
      <w:bodyDiv w:val="1"/>
      <w:marLeft w:val="0"/>
      <w:marRight w:val="0"/>
      <w:marTop w:val="0"/>
      <w:marBottom w:val="0"/>
      <w:divBdr>
        <w:top w:val="none" w:sz="0" w:space="0" w:color="auto"/>
        <w:left w:val="none" w:sz="0" w:space="0" w:color="auto"/>
        <w:bottom w:val="none" w:sz="0" w:space="0" w:color="auto"/>
        <w:right w:val="none" w:sz="0" w:space="0" w:color="auto"/>
      </w:divBdr>
    </w:div>
    <w:div w:id="1892375147">
      <w:bodyDiv w:val="1"/>
      <w:marLeft w:val="0"/>
      <w:marRight w:val="0"/>
      <w:marTop w:val="0"/>
      <w:marBottom w:val="0"/>
      <w:divBdr>
        <w:top w:val="none" w:sz="0" w:space="0" w:color="auto"/>
        <w:left w:val="none" w:sz="0" w:space="0" w:color="auto"/>
        <w:bottom w:val="none" w:sz="0" w:space="0" w:color="auto"/>
        <w:right w:val="none" w:sz="0" w:space="0" w:color="auto"/>
      </w:divBdr>
    </w:div>
    <w:div w:id="1892958449">
      <w:bodyDiv w:val="1"/>
      <w:marLeft w:val="0"/>
      <w:marRight w:val="0"/>
      <w:marTop w:val="0"/>
      <w:marBottom w:val="0"/>
      <w:divBdr>
        <w:top w:val="none" w:sz="0" w:space="0" w:color="auto"/>
        <w:left w:val="none" w:sz="0" w:space="0" w:color="auto"/>
        <w:bottom w:val="none" w:sz="0" w:space="0" w:color="auto"/>
        <w:right w:val="none" w:sz="0" w:space="0" w:color="auto"/>
      </w:divBdr>
    </w:div>
    <w:div w:id="1895893434">
      <w:bodyDiv w:val="1"/>
      <w:marLeft w:val="0"/>
      <w:marRight w:val="0"/>
      <w:marTop w:val="0"/>
      <w:marBottom w:val="0"/>
      <w:divBdr>
        <w:top w:val="none" w:sz="0" w:space="0" w:color="auto"/>
        <w:left w:val="none" w:sz="0" w:space="0" w:color="auto"/>
        <w:bottom w:val="none" w:sz="0" w:space="0" w:color="auto"/>
        <w:right w:val="none" w:sz="0" w:space="0" w:color="auto"/>
      </w:divBdr>
    </w:div>
    <w:div w:id="1901943691">
      <w:bodyDiv w:val="1"/>
      <w:marLeft w:val="0"/>
      <w:marRight w:val="0"/>
      <w:marTop w:val="0"/>
      <w:marBottom w:val="0"/>
      <w:divBdr>
        <w:top w:val="none" w:sz="0" w:space="0" w:color="auto"/>
        <w:left w:val="none" w:sz="0" w:space="0" w:color="auto"/>
        <w:bottom w:val="none" w:sz="0" w:space="0" w:color="auto"/>
        <w:right w:val="none" w:sz="0" w:space="0" w:color="auto"/>
      </w:divBdr>
    </w:div>
    <w:div w:id="1904674843">
      <w:bodyDiv w:val="1"/>
      <w:marLeft w:val="0"/>
      <w:marRight w:val="0"/>
      <w:marTop w:val="0"/>
      <w:marBottom w:val="0"/>
      <w:divBdr>
        <w:top w:val="none" w:sz="0" w:space="0" w:color="auto"/>
        <w:left w:val="none" w:sz="0" w:space="0" w:color="auto"/>
        <w:bottom w:val="none" w:sz="0" w:space="0" w:color="auto"/>
        <w:right w:val="none" w:sz="0" w:space="0" w:color="auto"/>
      </w:divBdr>
      <w:divsChild>
        <w:div w:id="1752923101">
          <w:marLeft w:val="720"/>
          <w:marRight w:val="0"/>
          <w:marTop w:val="0"/>
          <w:marBottom w:val="20"/>
          <w:divBdr>
            <w:top w:val="none" w:sz="0" w:space="0" w:color="auto"/>
            <w:left w:val="none" w:sz="0" w:space="0" w:color="auto"/>
            <w:bottom w:val="none" w:sz="0" w:space="0" w:color="auto"/>
            <w:right w:val="none" w:sz="0" w:space="0" w:color="auto"/>
          </w:divBdr>
        </w:div>
      </w:divsChild>
    </w:div>
    <w:div w:id="1909418453">
      <w:bodyDiv w:val="1"/>
      <w:marLeft w:val="0"/>
      <w:marRight w:val="0"/>
      <w:marTop w:val="0"/>
      <w:marBottom w:val="0"/>
      <w:divBdr>
        <w:top w:val="none" w:sz="0" w:space="0" w:color="auto"/>
        <w:left w:val="none" w:sz="0" w:space="0" w:color="auto"/>
        <w:bottom w:val="none" w:sz="0" w:space="0" w:color="auto"/>
        <w:right w:val="none" w:sz="0" w:space="0" w:color="auto"/>
      </w:divBdr>
      <w:divsChild>
        <w:div w:id="41292940">
          <w:marLeft w:val="0"/>
          <w:marRight w:val="0"/>
          <w:marTop w:val="0"/>
          <w:marBottom w:val="0"/>
          <w:divBdr>
            <w:top w:val="single" w:sz="2" w:space="0" w:color="D9D9E3"/>
            <w:left w:val="single" w:sz="2" w:space="0" w:color="D9D9E3"/>
            <w:bottom w:val="single" w:sz="2" w:space="0" w:color="D9D9E3"/>
            <w:right w:val="single" w:sz="2" w:space="0" w:color="D9D9E3"/>
          </w:divBdr>
          <w:divsChild>
            <w:div w:id="1683975956">
              <w:marLeft w:val="0"/>
              <w:marRight w:val="0"/>
              <w:marTop w:val="0"/>
              <w:marBottom w:val="0"/>
              <w:divBdr>
                <w:top w:val="single" w:sz="2" w:space="0" w:color="D9D9E3"/>
                <w:left w:val="single" w:sz="2" w:space="0" w:color="D9D9E3"/>
                <w:bottom w:val="single" w:sz="2" w:space="0" w:color="D9D9E3"/>
                <w:right w:val="single" w:sz="2" w:space="0" w:color="D9D9E3"/>
              </w:divBdr>
              <w:divsChild>
                <w:div w:id="1768765340">
                  <w:marLeft w:val="0"/>
                  <w:marRight w:val="0"/>
                  <w:marTop w:val="0"/>
                  <w:marBottom w:val="0"/>
                  <w:divBdr>
                    <w:top w:val="single" w:sz="2" w:space="0" w:color="D9D9E3"/>
                    <w:left w:val="single" w:sz="2" w:space="0" w:color="D9D9E3"/>
                    <w:bottom w:val="single" w:sz="2" w:space="0" w:color="D9D9E3"/>
                    <w:right w:val="single" w:sz="2" w:space="0" w:color="D9D9E3"/>
                  </w:divBdr>
                  <w:divsChild>
                    <w:div w:id="580406463">
                      <w:marLeft w:val="0"/>
                      <w:marRight w:val="0"/>
                      <w:marTop w:val="0"/>
                      <w:marBottom w:val="0"/>
                      <w:divBdr>
                        <w:top w:val="single" w:sz="2" w:space="0" w:color="D9D9E3"/>
                        <w:left w:val="single" w:sz="2" w:space="0" w:color="D9D9E3"/>
                        <w:bottom w:val="single" w:sz="2" w:space="0" w:color="D9D9E3"/>
                        <w:right w:val="single" w:sz="2" w:space="0" w:color="D9D9E3"/>
                      </w:divBdr>
                      <w:divsChild>
                        <w:div w:id="1075132748">
                          <w:marLeft w:val="0"/>
                          <w:marRight w:val="0"/>
                          <w:marTop w:val="0"/>
                          <w:marBottom w:val="0"/>
                          <w:divBdr>
                            <w:top w:val="single" w:sz="2" w:space="0" w:color="auto"/>
                            <w:left w:val="single" w:sz="2" w:space="0" w:color="auto"/>
                            <w:bottom w:val="single" w:sz="6" w:space="0" w:color="auto"/>
                            <w:right w:val="single" w:sz="2" w:space="0" w:color="auto"/>
                          </w:divBdr>
                          <w:divsChild>
                            <w:div w:id="1945768776">
                              <w:marLeft w:val="0"/>
                              <w:marRight w:val="0"/>
                              <w:marTop w:val="100"/>
                              <w:marBottom w:val="100"/>
                              <w:divBdr>
                                <w:top w:val="single" w:sz="2" w:space="0" w:color="D9D9E3"/>
                                <w:left w:val="single" w:sz="2" w:space="0" w:color="D9D9E3"/>
                                <w:bottom w:val="single" w:sz="2" w:space="0" w:color="D9D9E3"/>
                                <w:right w:val="single" w:sz="2" w:space="0" w:color="D9D9E3"/>
                              </w:divBdr>
                              <w:divsChild>
                                <w:div w:id="2057310232">
                                  <w:marLeft w:val="0"/>
                                  <w:marRight w:val="0"/>
                                  <w:marTop w:val="0"/>
                                  <w:marBottom w:val="0"/>
                                  <w:divBdr>
                                    <w:top w:val="single" w:sz="2" w:space="0" w:color="D9D9E3"/>
                                    <w:left w:val="single" w:sz="2" w:space="0" w:color="D9D9E3"/>
                                    <w:bottom w:val="single" w:sz="2" w:space="0" w:color="D9D9E3"/>
                                    <w:right w:val="single" w:sz="2" w:space="0" w:color="D9D9E3"/>
                                  </w:divBdr>
                                  <w:divsChild>
                                    <w:div w:id="1493835154">
                                      <w:marLeft w:val="0"/>
                                      <w:marRight w:val="0"/>
                                      <w:marTop w:val="0"/>
                                      <w:marBottom w:val="0"/>
                                      <w:divBdr>
                                        <w:top w:val="single" w:sz="2" w:space="0" w:color="D9D9E3"/>
                                        <w:left w:val="single" w:sz="2" w:space="0" w:color="D9D9E3"/>
                                        <w:bottom w:val="single" w:sz="2" w:space="0" w:color="D9D9E3"/>
                                        <w:right w:val="single" w:sz="2" w:space="0" w:color="D9D9E3"/>
                                      </w:divBdr>
                                      <w:divsChild>
                                        <w:div w:id="629017960">
                                          <w:marLeft w:val="0"/>
                                          <w:marRight w:val="0"/>
                                          <w:marTop w:val="0"/>
                                          <w:marBottom w:val="0"/>
                                          <w:divBdr>
                                            <w:top w:val="single" w:sz="2" w:space="0" w:color="D9D9E3"/>
                                            <w:left w:val="single" w:sz="2" w:space="0" w:color="D9D9E3"/>
                                            <w:bottom w:val="single" w:sz="2" w:space="0" w:color="D9D9E3"/>
                                            <w:right w:val="single" w:sz="2" w:space="0" w:color="D9D9E3"/>
                                          </w:divBdr>
                                          <w:divsChild>
                                            <w:div w:id="7352083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99633128">
          <w:marLeft w:val="0"/>
          <w:marRight w:val="0"/>
          <w:marTop w:val="0"/>
          <w:marBottom w:val="0"/>
          <w:divBdr>
            <w:top w:val="none" w:sz="0" w:space="0" w:color="auto"/>
            <w:left w:val="none" w:sz="0" w:space="0" w:color="auto"/>
            <w:bottom w:val="none" w:sz="0" w:space="0" w:color="auto"/>
            <w:right w:val="none" w:sz="0" w:space="0" w:color="auto"/>
          </w:divBdr>
        </w:div>
      </w:divsChild>
    </w:div>
    <w:div w:id="1921987898">
      <w:bodyDiv w:val="1"/>
      <w:marLeft w:val="0"/>
      <w:marRight w:val="0"/>
      <w:marTop w:val="0"/>
      <w:marBottom w:val="0"/>
      <w:divBdr>
        <w:top w:val="none" w:sz="0" w:space="0" w:color="auto"/>
        <w:left w:val="none" w:sz="0" w:space="0" w:color="auto"/>
        <w:bottom w:val="none" w:sz="0" w:space="0" w:color="auto"/>
        <w:right w:val="none" w:sz="0" w:space="0" w:color="auto"/>
      </w:divBdr>
    </w:div>
    <w:div w:id="1929346998">
      <w:bodyDiv w:val="1"/>
      <w:marLeft w:val="0"/>
      <w:marRight w:val="0"/>
      <w:marTop w:val="0"/>
      <w:marBottom w:val="0"/>
      <w:divBdr>
        <w:top w:val="none" w:sz="0" w:space="0" w:color="auto"/>
        <w:left w:val="none" w:sz="0" w:space="0" w:color="auto"/>
        <w:bottom w:val="none" w:sz="0" w:space="0" w:color="auto"/>
        <w:right w:val="none" w:sz="0" w:space="0" w:color="auto"/>
      </w:divBdr>
    </w:div>
    <w:div w:id="1933928774">
      <w:bodyDiv w:val="1"/>
      <w:marLeft w:val="0"/>
      <w:marRight w:val="0"/>
      <w:marTop w:val="0"/>
      <w:marBottom w:val="0"/>
      <w:divBdr>
        <w:top w:val="none" w:sz="0" w:space="0" w:color="auto"/>
        <w:left w:val="none" w:sz="0" w:space="0" w:color="auto"/>
        <w:bottom w:val="none" w:sz="0" w:space="0" w:color="auto"/>
        <w:right w:val="none" w:sz="0" w:space="0" w:color="auto"/>
      </w:divBdr>
      <w:divsChild>
        <w:div w:id="219290683">
          <w:marLeft w:val="446"/>
          <w:marRight w:val="0"/>
          <w:marTop w:val="0"/>
          <w:marBottom w:val="0"/>
          <w:divBdr>
            <w:top w:val="none" w:sz="0" w:space="0" w:color="auto"/>
            <w:left w:val="none" w:sz="0" w:space="0" w:color="auto"/>
            <w:bottom w:val="none" w:sz="0" w:space="0" w:color="auto"/>
            <w:right w:val="none" w:sz="0" w:space="0" w:color="auto"/>
          </w:divBdr>
        </w:div>
        <w:div w:id="480394132">
          <w:marLeft w:val="446"/>
          <w:marRight w:val="0"/>
          <w:marTop w:val="0"/>
          <w:marBottom w:val="0"/>
          <w:divBdr>
            <w:top w:val="none" w:sz="0" w:space="0" w:color="auto"/>
            <w:left w:val="none" w:sz="0" w:space="0" w:color="auto"/>
            <w:bottom w:val="none" w:sz="0" w:space="0" w:color="auto"/>
            <w:right w:val="none" w:sz="0" w:space="0" w:color="auto"/>
          </w:divBdr>
        </w:div>
        <w:div w:id="574978762">
          <w:marLeft w:val="446"/>
          <w:marRight w:val="0"/>
          <w:marTop w:val="0"/>
          <w:marBottom w:val="0"/>
          <w:divBdr>
            <w:top w:val="none" w:sz="0" w:space="0" w:color="auto"/>
            <w:left w:val="none" w:sz="0" w:space="0" w:color="auto"/>
            <w:bottom w:val="none" w:sz="0" w:space="0" w:color="auto"/>
            <w:right w:val="none" w:sz="0" w:space="0" w:color="auto"/>
          </w:divBdr>
        </w:div>
        <w:div w:id="762918204">
          <w:marLeft w:val="446"/>
          <w:marRight w:val="0"/>
          <w:marTop w:val="0"/>
          <w:marBottom w:val="0"/>
          <w:divBdr>
            <w:top w:val="none" w:sz="0" w:space="0" w:color="auto"/>
            <w:left w:val="none" w:sz="0" w:space="0" w:color="auto"/>
            <w:bottom w:val="none" w:sz="0" w:space="0" w:color="auto"/>
            <w:right w:val="none" w:sz="0" w:space="0" w:color="auto"/>
          </w:divBdr>
        </w:div>
        <w:div w:id="789975955">
          <w:marLeft w:val="446"/>
          <w:marRight w:val="0"/>
          <w:marTop w:val="0"/>
          <w:marBottom w:val="0"/>
          <w:divBdr>
            <w:top w:val="none" w:sz="0" w:space="0" w:color="auto"/>
            <w:left w:val="none" w:sz="0" w:space="0" w:color="auto"/>
            <w:bottom w:val="none" w:sz="0" w:space="0" w:color="auto"/>
            <w:right w:val="none" w:sz="0" w:space="0" w:color="auto"/>
          </w:divBdr>
        </w:div>
        <w:div w:id="1782450051">
          <w:marLeft w:val="446"/>
          <w:marRight w:val="0"/>
          <w:marTop w:val="0"/>
          <w:marBottom w:val="0"/>
          <w:divBdr>
            <w:top w:val="none" w:sz="0" w:space="0" w:color="auto"/>
            <w:left w:val="none" w:sz="0" w:space="0" w:color="auto"/>
            <w:bottom w:val="none" w:sz="0" w:space="0" w:color="auto"/>
            <w:right w:val="none" w:sz="0" w:space="0" w:color="auto"/>
          </w:divBdr>
        </w:div>
      </w:divsChild>
    </w:div>
    <w:div w:id="1948921293">
      <w:bodyDiv w:val="1"/>
      <w:marLeft w:val="0"/>
      <w:marRight w:val="0"/>
      <w:marTop w:val="0"/>
      <w:marBottom w:val="0"/>
      <w:divBdr>
        <w:top w:val="none" w:sz="0" w:space="0" w:color="auto"/>
        <w:left w:val="none" w:sz="0" w:space="0" w:color="auto"/>
        <w:bottom w:val="none" w:sz="0" w:space="0" w:color="auto"/>
        <w:right w:val="none" w:sz="0" w:space="0" w:color="auto"/>
      </w:divBdr>
      <w:divsChild>
        <w:div w:id="136581291">
          <w:marLeft w:val="1166"/>
          <w:marRight w:val="0"/>
          <w:marTop w:val="0"/>
          <w:marBottom w:val="0"/>
          <w:divBdr>
            <w:top w:val="none" w:sz="0" w:space="0" w:color="auto"/>
            <w:left w:val="none" w:sz="0" w:space="0" w:color="auto"/>
            <w:bottom w:val="none" w:sz="0" w:space="0" w:color="auto"/>
            <w:right w:val="none" w:sz="0" w:space="0" w:color="auto"/>
          </w:divBdr>
        </w:div>
        <w:div w:id="391006129">
          <w:marLeft w:val="2160"/>
          <w:marRight w:val="0"/>
          <w:marTop w:val="0"/>
          <w:marBottom w:val="0"/>
          <w:divBdr>
            <w:top w:val="none" w:sz="0" w:space="0" w:color="auto"/>
            <w:left w:val="none" w:sz="0" w:space="0" w:color="auto"/>
            <w:bottom w:val="none" w:sz="0" w:space="0" w:color="auto"/>
            <w:right w:val="none" w:sz="0" w:space="0" w:color="auto"/>
          </w:divBdr>
        </w:div>
        <w:div w:id="1658922155">
          <w:marLeft w:val="2160"/>
          <w:marRight w:val="0"/>
          <w:marTop w:val="0"/>
          <w:marBottom w:val="0"/>
          <w:divBdr>
            <w:top w:val="none" w:sz="0" w:space="0" w:color="auto"/>
            <w:left w:val="none" w:sz="0" w:space="0" w:color="auto"/>
            <w:bottom w:val="none" w:sz="0" w:space="0" w:color="auto"/>
            <w:right w:val="none" w:sz="0" w:space="0" w:color="auto"/>
          </w:divBdr>
        </w:div>
        <w:div w:id="2106340483">
          <w:marLeft w:val="1166"/>
          <w:marRight w:val="0"/>
          <w:marTop w:val="0"/>
          <w:marBottom w:val="0"/>
          <w:divBdr>
            <w:top w:val="none" w:sz="0" w:space="0" w:color="auto"/>
            <w:left w:val="none" w:sz="0" w:space="0" w:color="auto"/>
            <w:bottom w:val="none" w:sz="0" w:space="0" w:color="auto"/>
            <w:right w:val="none" w:sz="0" w:space="0" w:color="auto"/>
          </w:divBdr>
        </w:div>
      </w:divsChild>
    </w:div>
    <w:div w:id="1959026333">
      <w:bodyDiv w:val="1"/>
      <w:marLeft w:val="0"/>
      <w:marRight w:val="0"/>
      <w:marTop w:val="0"/>
      <w:marBottom w:val="0"/>
      <w:divBdr>
        <w:top w:val="none" w:sz="0" w:space="0" w:color="auto"/>
        <w:left w:val="none" w:sz="0" w:space="0" w:color="auto"/>
        <w:bottom w:val="none" w:sz="0" w:space="0" w:color="auto"/>
        <w:right w:val="none" w:sz="0" w:space="0" w:color="auto"/>
      </w:divBdr>
      <w:divsChild>
        <w:div w:id="270825660">
          <w:marLeft w:val="1166"/>
          <w:marRight w:val="0"/>
          <w:marTop w:val="0"/>
          <w:marBottom w:val="0"/>
          <w:divBdr>
            <w:top w:val="none" w:sz="0" w:space="0" w:color="auto"/>
            <w:left w:val="none" w:sz="0" w:space="0" w:color="auto"/>
            <w:bottom w:val="none" w:sz="0" w:space="0" w:color="auto"/>
            <w:right w:val="none" w:sz="0" w:space="0" w:color="auto"/>
          </w:divBdr>
        </w:div>
        <w:div w:id="288516750">
          <w:marLeft w:val="1166"/>
          <w:marRight w:val="0"/>
          <w:marTop w:val="0"/>
          <w:marBottom w:val="0"/>
          <w:divBdr>
            <w:top w:val="none" w:sz="0" w:space="0" w:color="auto"/>
            <w:left w:val="none" w:sz="0" w:space="0" w:color="auto"/>
            <w:bottom w:val="none" w:sz="0" w:space="0" w:color="auto"/>
            <w:right w:val="none" w:sz="0" w:space="0" w:color="auto"/>
          </w:divBdr>
        </w:div>
        <w:div w:id="324282035">
          <w:marLeft w:val="1166"/>
          <w:marRight w:val="0"/>
          <w:marTop w:val="0"/>
          <w:marBottom w:val="0"/>
          <w:divBdr>
            <w:top w:val="none" w:sz="0" w:space="0" w:color="auto"/>
            <w:left w:val="none" w:sz="0" w:space="0" w:color="auto"/>
            <w:bottom w:val="none" w:sz="0" w:space="0" w:color="auto"/>
            <w:right w:val="none" w:sz="0" w:space="0" w:color="auto"/>
          </w:divBdr>
        </w:div>
        <w:div w:id="1570193585">
          <w:marLeft w:val="1166"/>
          <w:marRight w:val="0"/>
          <w:marTop w:val="0"/>
          <w:marBottom w:val="0"/>
          <w:divBdr>
            <w:top w:val="none" w:sz="0" w:space="0" w:color="auto"/>
            <w:left w:val="none" w:sz="0" w:space="0" w:color="auto"/>
            <w:bottom w:val="none" w:sz="0" w:space="0" w:color="auto"/>
            <w:right w:val="none" w:sz="0" w:space="0" w:color="auto"/>
          </w:divBdr>
        </w:div>
        <w:div w:id="1937402282">
          <w:marLeft w:val="1166"/>
          <w:marRight w:val="0"/>
          <w:marTop w:val="0"/>
          <w:marBottom w:val="0"/>
          <w:divBdr>
            <w:top w:val="none" w:sz="0" w:space="0" w:color="auto"/>
            <w:left w:val="none" w:sz="0" w:space="0" w:color="auto"/>
            <w:bottom w:val="none" w:sz="0" w:space="0" w:color="auto"/>
            <w:right w:val="none" w:sz="0" w:space="0" w:color="auto"/>
          </w:divBdr>
        </w:div>
      </w:divsChild>
    </w:div>
    <w:div w:id="1963876994">
      <w:bodyDiv w:val="1"/>
      <w:marLeft w:val="0"/>
      <w:marRight w:val="0"/>
      <w:marTop w:val="0"/>
      <w:marBottom w:val="0"/>
      <w:divBdr>
        <w:top w:val="none" w:sz="0" w:space="0" w:color="auto"/>
        <w:left w:val="none" w:sz="0" w:space="0" w:color="auto"/>
        <w:bottom w:val="none" w:sz="0" w:space="0" w:color="auto"/>
        <w:right w:val="none" w:sz="0" w:space="0" w:color="auto"/>
      </w:divBdr>
    </w:div>
    <w:div w:id="1985161200">
      <w:bodyDiv w:val="1"/>
      <w:marLeft w:val="0"/>
      <w:marRight w:val="0"/>
      <w:marTop w:val="0"/>
      <w:marBottom w:val="0"/>
      <w:divBdr>
        <w:top w:val="none" w:sz="0" w:space="0" w:color="auto"/>
        <w:left w:val="none" w:sz="0" w:space="0" w:color="auto"/>
        <w:bottom w:val="none" w:sz="0" w:space="0" w:color="auto"/>
        <w:right w:val="none" w:sz="0" w:space="0" w:color="auto"/>
      </w:divBdr>
    </w:div>
    <w:div w:id="1998611879">
      <w:bodyDiv w:val="1"/>
      <w:marLeft w:val="0"/>
      <w:marRight w:val="0"/>
      <w:marTop w:val="0"/>
      <w:marBottom w:val="0"/>
      <w:divBdr>
        <w:top w:val="none" w:sz="0" w:space="0" w:color="auto"/>
        <w:left w:val="none" w:sz="0" w:space="0" w:color="auto"/>
        <w:bottom w:val="none" w:sz="0" w:space="0" w:color="auto"/>
        <w:right w:val="none" w:sz="0" w:space="0" w:color="auto"/>
      </w:divBdr>
      <w:divsChild>
        <w:div w:id="268243662">
          <w:marLeft w:val="547"/>
          <w:marRight w:val="0"/>
          <w:marTop w:val="0"/>
          <w:marBottom w:val="20"/>
          <w:divBdr>
            <w:top w:val="none" w:sz="0" w:space="0" w:color="auto"/>
            <w:left w:val="none" w:sz="0" w:space="0" w:color="auto"/>
            <w:bottom w:val="none" w:sz="0" w:space="0" w:color="auto"/>
            <w:right w:val="none" w:sz="0" w:space="0" w:color="auto"/>
          </w:divBdr>
        </w:div>
        <w:div w:id="1049452511">
          <w:marLeft w:val="547"/>
          <w:marRight w:val="0"/>
          <w:marTop w:val="0"/>
          <w:marBottom w:val="20"/>
          <w:divBdr>
            <w:top w:val="none" w:sz="0" w:space="0" w:color="auto"/>
            <w:left w:val="none" w:sz="0" w:space="0" w:color="auto"/>
            <w:bottom w:val="none" w:sz="0" w:space="0" w:color="auto"/>
            <w:right w:val="none" w:sz="0" w:space="0" w:color="auto"/>
          </w:divBdr>
        </w:div>
        <w:div w:id="1063256904">
          <w:marLeft w:val="547"/>
          <w:marRight w:val="0"/>
          <w:marTop w:val="0"/>
          <w:marBottom w:val="20"/>
          <w:divBdr>
            <w:top w:val="none" w:sz="0" w:space="0" w:color="auto"/>
            <w:left w:val="none" w:sz="0" w:space="0" w:color="auto"/>
            <w:bottom w:val="none" w:sz="0" w:space="0" w:color="auto"/>
            <w:right w:val="none" w:sz="0" w:space="0" w:color="auto"/>
          </w:divBdr>
        </w:div>
        <w:div w:id="1357386957">
          <w:marLeft w:val="547"/>
          <w:marRight w:val="0"/>
          <w:marTop w:val="0"/>
          <w:marBottom w:val="20"/>
          <w:divBdr>
            <w:top w:val="none" w:sz="0" w:space="0" w:color="auto"/>
            <w:left w:val="none" w:sz="0" w:space="0" w:color="auto"/>
            <w:bottom w:val="none" w:sz="0" w:space="0" w:color="auto"/>
            <w:right w:val="none" w:sz="0" w:space="0" w:color="auto"/>
          </w:divBdr>
        </w:div>
        <w:div w:id="1588810161">
          <w:marLeft w:val="547"/>
          <w:marRight w:val="0"/>
          <w:marTop w:val="0"/>
          <w:marBottom w:val="20"/>
          <w:divBdr>
            <w:top w:val="none" w:sz="0" w:space="0" w:color="auto"/>
            <w:left w:val="none" w:sz="0" w:space="0" w:color="auto"/>
            <w:bottom w:val="none" w:sz="0" w:space="0" w:color="auto"/>
            <w:right w:val="none" w:sz="0" w:space="0" w:color="auto"/>
          </w:divBdr>
        </w:div>
      </w:divsChild>
    </w:div>
    <w:div w:id="2003895081">
      <w:bodyDiv w:val="1"/>
      <w:marLeft w:val="0"/>
      <w:marRight w:val="0"/>
      <w:marTop w:val="0"/>
      <w:marBottom w:val="0"/>
      <w:divBdr>
        <w:top w:val="none" w:sz="0" w:space="0" w:color="auto"/>
        <w:left w:val="none" w:sz="0" w:space="0" w:color="auto"/>
        <w:bottom w:val="none" w:sz="0" w:space="0" w:color="auto"/>
        <w:right w:val="none" w:sz="0" w:space="0" w:color="auto"/>
      </w:divBdr>
      <w:divsChild>
        <w:div w:id="223177795">
          <w:marLeft w:val="1987"/>
          <w:marRight w:val="0"/>
          <w:marTop w:val="0"/>
          <w:marBottom w:val="0"/>
          <w:divBdr>
            <w:top w:val="none" w:sz="0" w:space="0" w:color="auto"/>
            <w:left w:val="none" w:sz="0" w:space="0" w:color="auto"/>
            <w:bottom w:val="none" w:sz="0" w:space="0" w:color="auto"/>
            <w:right w:val="none" w:sz="0" w:space="0" w:color="auto"/>
          </w:divBdr>
        </w:div>
      </w:divsChild>
    </w:div>
    <w:div w:id="2028865876">
      <w:bodyDiv w:val="1"/>
      <w:marLeft w:val="0"/>
      <w:marRight w:val="0"/>
      <w:marTop w:val="0"/>
      <w:marBottom w:val="0"/>
      <w:divBdr>
        <w:top w:val="none" w:sz="0" w:space="0" w:color="auto"/>
        <w:left w:val="none" w:sz="0" w:space="0" w:color="auto"/>
        <w:bottom w:val="none" w:sz="0" w:space="0" w:color="auto"/>
        <w:right w:val="none" w:sz="0" w:space="0" w:color="auto"/>
      </w:divBdr>
      <w:divsChild>
        <w:div w:id="627786226">
          <w:marLeft w:val="1987"/>
          <w:marRight w:val="0"/>
          <w:marTop w:val="0"/>
          <w:marBottom w:val="0"/>
          <w:divBdr>
            <w:top w:val="none" w:sz="0" w:space="0" w:color="auto"/>
            <w:left w:val="none" w:sz="0" w:space="0" w:color="auto"/>
            <w:bottom w:val="none" w:sz="0" w:space="0" w:color="auto"/>
            <w:right w:val="none" w:sz="0" w:space="0" w:color="auto"/>
          </w:divBdr>
        </w:div>
      </w:divsChild>
    </w:div>
    <w:div w:id="2044281682">
      <w:bodyDiv w:val="1"/>
      <w:marLeft w:val="0"/>
      <w:marRight w:val="0"/>
      <w:marTop w:val="0"/>
      <w:marBottom w:val="0"/>
      <w:divBdr>
        <w:top w:val="none" w:sz="0" w:space="0" w:color="auto"/>
        <w:left w:val="none" w:sz="0" w:space="0" w:color="auto"/>
        <w:bottom w:val="none" w:sz="0" w:space="0" w:color="auto"/>
        <w:right w:val="none" w:sz="0" w:space="0" w:color="auto"/>
      </w:divBdr>
    </w:div>
    <w:div w:id="2047632810">
      <w:bodyDiv w:val="1"/>
      <w:marLeft w:val="0"/>
      <w:marRight w:val="0"/>
      <w:marTop w:val="0"/>
      <w:marBottom w:val="0"/>
      <w:divBdr>
        <w:top w:val="none" w:sz="0" w:space="0" w:color="auto"/>
        <w:left w:val="none" w:sz="0" w:space="0" w:color="auto"/>
        <w:bottom w:val="none" w:sz="0" w:space="0" w:color="auto"/>
        <w:right w:val="none" w:sz="0" w:space="0" w:color="auto"/>
      </w:divBdr>
    </w:div>
    <w:div w:id="2068871375">
      <w:bodyDiv w:val="1"/>
      <w:marLeft w:val="0"/>
      <w:marRight w:val="0"/>
      <w:marTop w:val="0"/>
      <w:marBottom w:val="0"/>
      <w:divBdr>
        <w:top w:val="none" w:sz="0" w:space="0" w:color="auto"/>
        <w:left w:val="none" w:sz="0" w:space="0" w:color="auto"/>
        <w:bottom w:val="none" w:sz="0" w:space="0" w:color="auto"/>
        <w:right w:val="none" w:sz="0" w:space="0" w:color="auto"/>
      </w:divBdr>
      <w:divsChild>
        <w:div w:id="1850024869">
          <w:marLeft w:val="1987"/>
          <w:marRight w:val="0"/>
          <w:marTop w:val="0"/>
          <w:marBottom w:val="0"/>
          <w:divBdr>
            <w:top w:val="none" w:sz="0" w:space="0" w:color="auto"/>
            <w:left w:val="none" w:sz="0" w:space="0" w:color="auto"/>
            <w:bottom w:val="none" w:sz="0" w:space="0" w:color="auto"/>
            <w:right w:val="none" w:sz="0" w:space="0" w:color="auto"/>
          </w:divBdr>
        </w:div>
      </w:divsChild>
    </w:div>
    <w:div w:id="2077580289">
      <w:bodyDiv w:val="1"/>
      <w:marLeft w:val="0"/>
      <w:marRight w:val="0"/>
      <w:marTop w:val="0"/>
      <w:marBottom w:val="0"/>
      <w:divBdr>
        <w:top w:val="none" w:sz="0" w:space="0" w:color="auto"/>
        <w:left w:val="none" w:sz="0" w:space="0" w:color="auto"/>
        <w:bottom w:val="none" w:sz="0" w:space="0" w:color="auto"/>
        <w:right w:val="none" w:sz="0" w:space="0" w:color="auto"/>
      </w:divBdr>
    </w:div>
    <w:div w:id="2080207314">
      <w:bodyDiv w:val="1"/>
      <w:marLeft w:val="0"/>
      <w:marRight w:val="0"/>
      <w:marTop w:val="0"/>
      <w:marBottom w:val="0"/>
      <w:divBdr>
        <w:top w:val="none" w:sz="0" w:space="0" w:color="auto"/>
        <w:left w:val="none" w:sz="0" w:space="0" w:color="auto"/>
        <w:bottom w:val="none" w:sz="0" w:space="0" w:color="auto"/>
        <w:right w:val="none" w:sz="0" w:space="0" w:color="auto"/>
      </w:divBdr>
      <w:divsChild>
        <w:div w:id="183443166">
          <w:marLeft w:val="1166"/>
          <w:marRight w:val="0"/>
          <w:marTop w:val="0"/>
          <w:marBottom w:val="0"/>
          <w:divBdr>
            <w:top w:val="none" w:sz="0" w:space="0" w:color="auto"/>
            <w:left w:val="none" w:sz="0" w:space="0" w:color="auto"/>
            <w:bottom w:val="none" w:sz="0" w:space="0" w:color="auto"/>
            <w:right w:val="none" w:sz="0" w:space="0" w:color="auto"/>
          </w:divBdr>
        </w:div>
        <w:div w:id="195168831">
          <w:marLeft w:val="1166"/>
          <w:marRight w:val="0"/>
          <w:marTop w:val="0"/>
          <w:marBottom w:val="0"/>
          <w:divBdr>
            <w:top w:val="none" w:sz="0" w:space="0" w:color="auto"/>
            <w:left w:val="none" w:sz="0" w:space="0" w:color="auto"/>
            <w:bottom w:val="none" w:sz="0" w:space="0" w:color="auto"/>
            <w:right w:val="none" w:sz="0" w:space="0" w:color="auto"/>
          </w:divBdr>
        </w:div>
        <w:div w:id="311755582">
          <w:marLeft w:val="1166"/>
          <w:marRight w:val="0"/>
          <w:marTop w:val="0"/>
          <w:marBottom w:val="0"/>
          <w:divBdr>
            <w:top w:val="none" w:sz="0" w:space="0" w:color="auto"/>
            <w:left w:val="none" w:sz="0" w:space="0" w:color="auto"/>
            <w:bottom w:val="none" w:sz="0" w:space="0" w:color="auto"/>
            <w:right w:val="none" w:sz="0" w:space="0" w:color="auto"/>
          </w:divBdr>
        </w:div>
        <w:div w:id="713893331">
          <w:marLeft w:val="1166"/>
          <w:marRight w:val="0"/>
          <w:marTop w:val="0"/>
          <w:marBottom w:val="0"/>
          <w:divBdr>
            <w:top w:val="none" w:sz="0" w:space="0" w:color="auto"/>
            <w:left w:val="none" w:sz="0" w:space="0" w:color="auto"/>
            <w:bottom w:val="none" w:sz="0" w:space="0" w:color="auto"/>
            <w:right w:val="none" w:sz="0" w:space="0" w:color="auto"/>
          </w:divBdr>
        </w:div>
        <w:div w:id="1011108547">
          <w:marLeft w:val="1166"/>
          <w:marRight w:val="0"/>
          <w:marTop w:val="0"/>
          <w:marBottom w:val="0"/>
          <w:divBdr>
            <w:top w:val="none" w:sz="0" w:space="0" w:color="auto"/>
            <w:left w:val="none" w:sz="0" w:space="0" w:color="auto"/>
            <w:bottom w:val="none" w:sz="0" w:space="0" w:color="auto"/>
            <w:right w:val="none" w:sz="0" w:space="0" w:color="auto"/>
          </w:divBdr>
        </w:div>
        <w:div w:id="1025669133">
          <w:marLeft w:val="1166"/>
          <w:marRight w:val="0"/>
          <w:marTop w:val="0"/>
          <w:marBottom w:val="0"/>
          <w:divBdr>
            <w:top w:val="none" w:sz="0" w:space="0" w:color="auto"/>
            <w:left w:val="none" w:sz="0" w:space="0" w:color="auto"/>
            <w:bottom w:val="none" w:sz="0" w:space="0" w:color="auto"/>
            <w:right w:val="none" w:sz="0" w:space="0" w:color="auto"/>
          </w:divBdr>
        </w:div>
        <w:div w:id="1078211252">
          <w:marLeft w:val="1166"/>
          <w:marRight w:val="0"/>
          <w:marTop w:val="0"/>
          <w:marBottom w:val="0"/>
          <w:divBdr>
            <w:top w:val="none" w:sz="0" w:space="0" w:color="auto"/>
            <w:left w:val="none" w:sz="0" w:space="0" w:color="auto"/>
            <w:bottom w:val="none" w:sz="0" w:space="0" w:color="auto"/>
            <w:right w:val="none" w:sz="0" w:space="0" w:color="auto"/>
          </w:divBdr>
        </w:div>
        <w:div w:id="1282880122">
          <w:marLeft w:val="1166"/>
          <w:marRight w:val="0"/>
          <w:marTop w:val="0"/>
          <w:marBottom w:val="0"/>
          <w:divBdr>
            <w:top w:val="none" w:sz="0" w:space="0" w:color="auto"/>
            <w:left w:val="none" w:sz="0" w:space="0" w:color="auto"/>
            <w:bottom w:val="none" w:sz="0" w:space="0" w:color="auto"/>
            <w:right w:val="none" w:sz="0" w:space="0" w:color="auto"/>
          </w:divBdr>
        </w:div>
        <w:div w:id="1345277677">
          <w:marLeft w:val="1166"/>
          <w:marRight w:val="0"/>
          <w:marTop w:val="0"/>
          <w:marBottom w:val="0"/>
          <w:divBdr>
            <w:top w:val="none" w:sz="0" w:space="0" w:color="auto"/>
            <w:left w:val="none" w:sz="0" w:space="0" w:color="auto"/>
            <w:bottom w:val="none" w:sz="0" w:space="0" w:color="auto"/>
            <w:right w:val="none" w:sz="0" w:space="0" w:color="auto"/>
          </w:divBdr>
        </w:div>
        <w:div w:id="1918830564">
          <w:marLeft w:val="1166"/>
          <w:marRight w:val="0"/>
          <w:marTop w:val="0"/>
          <w:marBottom w:val="0"/>
          <w:divBdr>
            <w:top w:val="none" w:sz="0" w:space="0" w:color="auto"/>
            <w:left w:val="none" w:sz="0" w:space="0" w:color="auto"/>
            <w:bottom w:val="none" w:sz="0" w:space="0" w:color="auto"/>
            <w:right w:val="none" w:sz="0" w:space="0" w:color="auto"/>
          </w:divBdr>
        </w:div>
      </w:divsChild>
    </w:div>
    <w:div w:id="2084256056">
      <w:bodyDiv w:val="1"/>
      <w:marLeft w:val="0"/>
      <w:marRight w:val="0"/>
      <w:marTop w:val="0"/>
      <w:marBottom w:val="0"/>
      <w:divBdr>
        <w:top w:val="none" w:sz="0" w:space="0" w:color="auto"/>
        <w:left w:val="none" w:sz="0" w:space="0" w:color="auto"/>
        <w:bottom w:val="none" w:sz="0" w:space="0" w:color="auto"/>
        <w:right w:val="none" w:sz="0" w:space="0" w:color="auto"/>
      </w:divBdr>
      <w:divsChild>
        <w:div w:id="153298961">
          <w:marLeft w:val="1440"/>
          <w:marRight w:val="0"/>
          <w:marTop w:val="0"/>
          <w:marBottom w:val="0"/>
          <w:divBdr>
            <w:top w:val="none" w:sz="0" w:space="0" w:color="auto"/>
            <w:left w:val="none" w:sz="0" w:space="0" w:color="auto"/>
            <w:bottom w:val="none" w:sz="0" w:space="0" w:color="auto"/>
            <w:right w:val="none" w:sz="0" w:space="0" w:color="auto"/>
          </w:divBdr>
        </w:div>
        <w:div w:id="172570066">
          <w:marLeft w:val="1440"/>
          <w:marRight w:val="0"/>
          <w:marTop w:val="0"/>
          <w:marBottom w:val="0"/>
          <w:divBdr>
            <w:top w:val="none" w:sz="0" w:space="0" w:color="auto"/>
            <w:left w:val="none" w:sz="0" w:space="0" w:color="auto"/>
            <w:bottom w:val="none" w:sz="0" w:space="0" w:color="auto"/>
            <w:right w:val="none" w:sz="0" w:space="0" w:color="auto"/>
          </w:divBdr>
        </w:div>
        <w:div w:id="339897207">
          <w:marLeft w:val="446"/>
          <w:marRight w:val="0"/>
          <w:marTop w:val="0"/>
          <w:marBottom w:val="0"/>
          <w:divBdr>
            <w:top w:val="none" w:sz="0" w:space="0" w:color="auto"/>
            <w:left w:val="none" w:sz="0" w:space="0" w:color="auto"/>
            <w:bottom w:val="none" w:sz="0" w:space="0" w:color="auto"/>
            <w:right w:val="none" w:sz="0" w:space="0" w:color="auto"/>
          </w:divBdr>
        </w:div>
        <w:div w:id="574554418">
          <w:marLeft w:val="446"/>
          <w:marRight w:val="0"/>
          <w:marTop w:val="0"/>
          <w:marBottom w:val="0"/>
          <w:divBdr>
            <w:top w:val="none" w:sz="0" w:space="0" w:color="auto"/>
            <w:left w:val="none" w:sz="0" w:space="0" w:color="auto"/>
            <w:bottom w:val="none" w:sz="0" w:space="0" w:color="auto"/>
            <w:right w:val="none" w:sz="0" w:space="0" w:color="auto"/>
          </w:divBdr>
        </w:div>
        <w:div w:id="1269578119">
          <w:marLeft w:val="1440"/>
          <w:marRight w:val="0"/>
          <w:marTop w:val="0"/>
          <w:marBottom w:val="0"/>
          <w:divBdr>
            <w:top w:val="none" w:sz="0" w:space="0" w:color="auto"/>
            <w:left w:val="none" w:sz="0" w:space="0" w:color="auto"/>
            <w:bottom w:val="none" w:sz="0" w:space="0" w:color="auto"/>
            <w:right w:val="none" w:sz="0" w:space="0" w:color="auto"/>
          </w:divBdr>
        </w:div>
        <w:div w:id="1282999703">
          <w:marLeft w:val="446"/>
          <w:marRight w:val="0"/>
          <w:marTop w:val="0"/>
          <w:marBottom w:val="0"/>
          <w:divBdr>
            <w:top w:val="none" w:sz="0" w:space="0" w:color="auto"/>
            <w:left w:val="none" w:sz="0" w:space="0" w:color="auto"/>
            <w:bottom w:val="none" w:sz="0" w:space="0" w:color="auto"/>
            <w:right w:val="none" w:sz="0" w:space="0" w:color="auto"/>
          </w:divBdr>
        </w:div>
        <w:div w:id="1377505296">
          <w:marLeft w:val="446"/>
          <w:marRight w:val="0"/>
          <w:marTop w:val="0"/>
          <w:marBottom w:val="0"/>
          <w:divBdr>
            <w:top w:val="none" w:sz="0" w:space="0" w:color="auto"/>
            <w:left w:val="none" w:sz="0" w:space="0" w:color="auto"/>
            <w:bottom w:val="none" w:sz="0" w:space="0" w:color="auto"/>
            <w:right w:val="none" w:sz="0" w:space="0" w:color="auto"/>
          </w:divBdr>
        </w:div>
        <w:div w:id="1397120690">
          <w:marLeft w:val="446"/>
          <w:marRight w:val="0"/>
          <w:marTop w:val="0"/>
          <w:marBottom w:val="0"/>
          <w:divBdr>
            <w:top w:val="none" w:sz="0" w:space="0" w:color="auto"/>
            <w:left w:val="none" w:sz="0" w:space="0" w:color="auto"/>
            <w:bottom w:val="none" w:sz="0" w:space="0" w:color="auto"/>
            <w:right w:val="none" w:sz="0" w:space="0" w:color="auto"/>
          </w:divBdr>
        </w:div>
        <w:div w:id="1592081980">
          <w:marLeft w:val="446"/>
          <w:marRight w:val="0"/>
          <w:marTop w:val="0"/>
          <w:marBottom w:val="0"/>
          <w:divBdr>
            <w:top w:val="none" w:sz="0" w:space="0" w:color="auto"/>
            <w:left w:val="none" w:sz="0" w:space="0" w:color="auto"/>
            <w:bottom w:val="none" w:sz="0" w:space="0" w:color="auto"/>
            <w:right w:val="none" w:sz="0" w:space="0" w:color="auto"/>
          </w:divBdr>
        </w:div>
        <w:div w:id="1619950548">
          <w:marLeft w:val="1440"/>
          <w:marRight w:val="0"/>
          <w:marTop w:val="0"/>
          <w:marBottom w:val="0"/>
          <w:divBdr>
            <w:top w:val="none" w:sz="0" w:space="0" w:color="auto"/>
            <w:left w:val="none" w:sz="0" w:space="0" w:color="auto"/>
            <w:bottom w:val="none" w:sz="0" w:space="0" w:color="auto"/>
            <w:right w:val="none" w:sz="0" w:space="0" w:color="auto"/>
          </w:divBdr>
        </w:div>
      </w:divsChild>
    </w:div>
    <w:div w:id="2091802829">
      <w:bodyDiv w:val="1"/>
      <w:marLeft w:val="0"/>
      <w:marRight w:val="0"/>
      <w:marTop w:val="0"/>
      <w:marBottom w:val="0"/>
      <w:divBdr>
        <w:top w:val="none" w:sz="0" w:space="0" w:color="auto"/>
        <w:left w:val="none" w:sz="0" w:space="0" w:color="auto"/>
        <w:bottom w:val="none" w:sz="0" w:space="0" w:color="auto"/>
        <w:right w:val="none" w:sz="0" w:space="0" w:color="auto"/>
      </w:divBdr>
    </w:div>
    <w:div w:id="21297344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haileshsuthar.vercel.app" TargetMode="Externa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c7daa45a-3ef5-4f3f-b640-c57cec779b93">
      <UserInfo>
        <DisplayName>Sparsh Sharma</DisplayName>
        <AccountId>144</AccountId>
        <AccountType/>
      </UserInfo>
      <UserInfo>
        <DisplayName>Aman Yadav</DisplayName>
        <AccountId>95</AccountId>
        <AccountType/>
      </UserInfo>
      <UserInfo>
        <DisplayName>Shailesh Suthar</DisplayName>
        <AccountId>93</AccountId>
        <AccountType/>
      </UserInfo>
    </SharedWithUsers>
    <TaxCatchAll xmlns="c7daa45a-3ef5-4f3f-b640-c57cec779b93" xsi:nil="true"/>
    <lcf76f155ced4ddcb4097134ff3c332f xmlns="1c77f39d-b72e-4c70-968b-5f76f78a263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9B255640DBFEF34D9F52DB81C7BB9E2E" ma:contentTypeVersion="13" ma:contentTypeDescription="Create a new document." ma:contentTypeScope="" ma:versionID="4ea22e852ff060fe2bff2b0677ad6358">
  <xsd:schema xmlns:xsd="http://www.w3.org/2001/XMLSchema" xmlns:xs="http://www.w3.org/2001/XMLSchema" xmlns:p="http://schemas.microsoft.com/office/2006/metadata/properties" xmlns:ns2="1c77f39d-b72e-4c70-968b-5f76f78a263d" xmlns:ns3="c7daa45a-3ef5-4f3f-b640-c57cec779b93" targetNamespace="http://schemas.microsoft.com/office/2006/metadata/properties" ma:root="true" ma:fieldsID="2bfd1109d41171241dd2b31c587cb055" ns2:_="" ns3:_="">
    <xsd:import namespace="1c77f39d-b72e-4c70-968b-5f76f78a263d"/>
    <xsd:import namespace="c7daa45a-3ef5-4f3f-b640-c57cec779b9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c77f39d-b72e-4c70-968b-5f76f78a26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1cb7a55-66ee-4dff-aff4-36317af35ee5"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daa45a-3ef5-4f3f-b640-c57cec779b93"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3d8c0219-7d24-497e-babe-f4f9ada7e3c3}" ma:internalName="TaxCatchAll" ma:showField="CatchAllData" ma:web="c7daa45a-3ef5-4f3f-b640-c57cec779b9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47DD4CD-504A-43E1-958C-BFB28AC51419}">
  <ds:schemaRefs>
    <ds:schemaRef ds:uri="http://schemas.openxmlformats.org/officeDocument/2006/bibliography"/>
  </ds:schemaRefs>
</ds:datastoreItem>
</file>

<file path=customXml/itemProps2.xml><?xml version="1.0" encoding="utf-8"?>
<ds:datastoreItem xmlns:ds="http://schemas.openxmlformats.org/officeDocument/2006/customXml" ds:itemID="{052FBFF7-5E61-43CF-A73C-3C2E836971CD}">
  <ds:schemaRefs>
    <ds:schemaRef ds:uri="http://schemas.microsoft.com/office/2006/metadata/properties"/>
    <ds:schemaRef ds:uri="http://schemas.microsoft.com/office/infopath/2007/PartnerControls"/>
    <ds:schemaRef ds:uri="c7daa45a-3ef5-4f3f-b640-c57cec779b93"/>
    <ds:schemaRef ds:uri="1c77f39d-b72e-4c70-968b-5f76f78a263d"/>
  </ds:schemaRefs>
</ds:datastoreItem>
</file>

<file path=customXml/itemProps3.xml><?xml version="1.0" encoding="utf-8"?>
<ds:datastoreItem xmlns:ds="http://schemas.openxmlformats.org/officeDocument/2006/customXml" ds:itemID="{0C155101-1646-4DC1-AF4C-F1921CC7B127}">
  <ds:schemaRefs>
    <ds:schemaRef ds:uri="http://schemas.microsoft.com/sharepoint/v3/contenttype/forms"/>
  </ds:schemaRefs>
</ds:datastoreItem>
</file>

<file path=customXml/itemProps4.xml><?xml version="1.0" encoding="utf-8"?>
<ds:datastoreItem xmlns:ds="http://schemas.openxmlformats.org/officeDocument/2006/customXml" ds:itemID="{7816A24B-5FA6-40CF-BF87-1B9D2D1FFF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c77f39d-b72e-4c70-968b-5f76f78a263d"/>
    <ds:schemaRef ds:uri="c7daa45a-3ef5-4f3f-b640-c57cec779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840</TotalTime>
  <Pages>1</Pages>
  <Words>1653</Words>
  <Characters>9423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11054</CharactersWithSpaces>
  <SharedDoc>false</SharedDoc>
  <HLinks>
    <vt:vector size="306" baseType="variant">
      <vt:variant>
        <vt:i4>4456514</vt:i4>
      </vt:variant>
      <vt:variant>
        <vt:i4>333</vt:i4>
      </vt:variant>
      <vt:variant>
        <vt:i4>0</vt:i4>
      </vt:variant>
      <vt:variant>
        <vt:i4>5</vt:i4>
      </vt:variant>
      <vt:variant>
        <vt:lpwstr>https://powerapps.microsoft.com/</vt:lpwstr>
      </vt:variant>
      <vt:variant>
        <vt:lpwstr/>
      </vt:variant>
      <vt:variant>
        <vt:i4>2031678</vt:i4>
      </vt:variant>
      <vt:variant>
        <vt:i4>296</vt:i4>
      </vt:variant>
      <vt:variant>
        <vt:i4>0</vt:i4>
      </vt:variant>
      <vt:variant>
        <vt:i4>5</vt:i4>
      </vt:variant>
      <vt:variant>
        <vt:lpwstr/>
      </vt:variant>
      <vt:variant>
        <vt:lpwstr>_Toc158815605</vt:lpwstr>
      </vt:variant>
      <vt:variant>
        <vt:i4>2031678</vt:i4>
      </vt:variant>
      <vt:variant>
        <vt:i4>290</vt:i4>
      </vt:variant>
      <vt:variant>
        <vt:i4>0</vt:i4>
      </vt:variant>
      <vt:variant>
        <vt:i4>5</vt:i4>
      </vt:variant>
      <vt:variant>
        <vt:lpwstr/>
      </vt:variant>
      <vt:variant>
        <vt:lpwstr>_Toc158815604</vt:lpwstr>
      </vt:variant>
      <vt:variant>
        <vt:i4>2031678</vt:i4>
      </vt:variant>
      <vt:variant>
        <vt:i4>284</vt:i4>
      </vt:variant>
      <vt:variant>
        <vt:i4>0</vt:i4>
      </vt:variant>
      <vt:variant>
        <vt:i4>5</vt:i4>
      </vt:variant>
      <vt:variant>
        <vt:lpwstr/>
      </vt:variant>
      <vt:variant>
        <vt:lpwstr>_Toc158815603</vt:lpwstr>
      </vt:variant>
      <vt:variant>
        <vt:i4>2031678</vt:i4>
      </vt:variant>
      <vt:variant>
        <vt:i4>278</vt:i4>
      </vt:variant>
      <vt:variant>
        <vt:i4>0</vt:i4>
      </vt:variant>
      <vt:variant>
        <vt:i4>5</vt:i4>
      </vt:variant>
      <vt:variant>
        <vt:lpwstr/>
      </vt:variant>
      <vt:variant>
        <vt:lpwstr>_Toc158815602</vt:lpwstr>
      </vt:variant>
      <vt:variant>
        <vt:i4>2031678</vt:i4>
      </vt:variant>
      <vt:variant>
        <vt:i4>272</vt:i4>
      </vt:variant>
      <vt:variant>
        <vt:i4>0</vt:i4>
      </vt:variant>
      <vt:variant>
        <vt:i4>5</vt:i4>
      </vt:variant>
      <vt:variant>
        <vt:lpwstr/>
      </vt:variant>
      <vt:variant>
        <vt:lpwstr>_Toc158815601</vt:lpwstr>
      </vt:variant>
      <vt:variant>
        <vt:i4>2031678</vt:i4>
      </vt:variant>
      <vt:variant>
        <vt:i4>266</vt:i4>
      </vt:variant>
      <vt:variant>
        <vt:i4>0</vt:i4>
      </vt:variant>
      <vt:variant>
        <vt:i4>5</vt:i4>
      </vt:variant>
      <vt:variant>
        <vt:lpwstr/>
      </vt:variant>
      <vt:variant>
        <vt:lpwstr>_Toc158815600</vt:lpwstr>
      </vt:variant>
      <vt:variant>
        <vt:i4>1441853</vt:i4>
      </vt:variant>
      <vt:variant>
        <vt:i4>260</vt:i4>
      </vt:variant>
      <vt:variant>
        <vt:i4>0</vt:i4>
      </vt:variant>
      <vt:variant>
        <vt:i4>5</vt:i4>
      </vt:variant>
      <vt:variant>
        <vt:lpwstr/>
      </vt:variant>
      <vt:variant>
        <vt:lpwstr>_Toc158815599</vt:lpwstr>
      </vt:variant>
      <vt:variant>
        <vt:i4>1441853</vt:i4>
      </vt:variant>
      <vt:variant>
        <vt:i4>254</vt:i4>
      </vt:variant>
      <vt:variant>
        <vt:i4>0</vt:i4>
      </vt:variant>
      <vt:variant>
        <vt:i4>5</vt:i4>
      </vt:variant>
      <vt:variant>
        <vt:lpwstr/>
      </vt:variant>
      <vt:variant>
        <vt:lpwstr>_Toc158815598</vt:lpwstr>
      </vt:variant>
      <vt:variant>
        <vt:i4>1441853</vt:i4>
      </vt:variant>
      <vt:variant>
        <vt:i4>248</vt:i4>
      </vt:variant>
      <vt:variant>
        <vt:i4>0</vt:i4>
      </vt:variant>
      <vt:variant>
        <vt:i4>5</vt:i4>
      </vt:variant>
      <vt:variant>
        <vt:lpwstr/>
      </vt:variant>
      <vt:variant>
        <vt:lpwstr>_Toc158815597</vt:lpwstr>
      </vt:variant>
      <vt:variant>
        <vt:i4>1441853</vt:i4>
      </vt:variant>
      <vt:variant>
        <vt:i4>242</vt:i4>
      </vt:variant>
      <vt:variant>
        <vt:i4>0</vt:i4>
      </vt:variant>
      <vt:variant>
        <vt:i4>5</vt:i4>
      </vt:variant>
      <vt:variant>
        <vt:lpwstr/>
      </vt:variant>
      <vt:variant>
        <vt:lpwstr>_Toc158815596</vt:lpwstr>
      </vt:variant>
      <vt:variant>
        <vt:i4>1441853</vt:i4>
      </vt:variant>
      <vt:variant>
        <vt:i4>236</vt:i4>
      </vt:variant>
      <vt:variant>
        <vt:i4>0</vt:i4>
      </vt:variant>
      <vt:variant>
        <vt:i4>5</vt:i4>
      </vt:variant>
      <vt:variant>
        <vt:lpwstr/>
      </vt:variant>
      <vt:variant>
        <vt:lpwstr>_Toc158815595</vt:lpwstr>
      </vt:variant>
      <vt:variant>
        <vt:i4>1441853</vt:i4>
      </vt:variant>
      <vt:variant>
        <vt:i4>230</vt:i4>
      </vt:variant>
      <vt:variant>
        <vt:i4>0</vt:i4>
      </vt:variant>
      <vt:variant>
        <vt:i4>5</vt:i4>
      </vt:variant>
      <vt:variant>
        <vt:lpwstr/>
      </vt:variant>
      <vt:variant>
        <vt:lpwstr>_Toc158815594</vt:lpwstr>
      </vt:variant>
      <vt:variant>
        <vt:i4>1441853</vt:i4>
      </vt:variant>
      <vt:variant>
        <vt:i4>224</vt:i4>
      </vt:variant>
      <vt:variant>
        <vt:i4>0</vt:i4>
      </vt:variant>
      <vt:variant>
        <vt:i4>5</vt:i4>
      </vt:variant>
      <vt:variant>
        <vt:lpwstr/>
      </vt:variant>
      <vt:variant>
        <vt:lpwstr>_Toc158815593</vt:lpwstr>
      </vt:variant>
      <vt:variant>
        <vt:i4>1441853</vt:i4>
      </vt:variant>
      <vt:variant>
        <vt:i4>218</vt:i4>
      </vt:variant>
      <vt:variant>
        <vt:i4>0</vt:i4>
      </vt:variant>
      <vt:variant>
        <vt:i4>5</vt:i4>
      </vt:variant>
      <vt:variant>
        <vt:lpwstr/>
      </vt:variant>
      <vt:variant>
        <vt:lpwstr>_Toc158815592</vt:lpwstr>
      </vt:variant>
      <vt:variant>
        <vt:i4>1441853</vt:i4>
      </vt:variant>
      <vt:variant>
        <vt:i4>212</vt:i4>
      </vt:variant>
      <vt:variant>
        <vt:i4>0</vt:i4>
      </vt:variant>
      <vt:variant>
        <vt:i4>5</vt:i4>
      </vt:variant>
      <vt:variant>
        <vt:lpwstr/>
      </vt:variant>
      <vt:variant>
        <vt:lpwstr>_Toc158815591</vt:lpwstr>
      </vt:variant>
      <vt:variant>
        <vt:i4>1441853</vt:i4>
      </vt:variant>
      <vt:variant>
        <vt:i4>206</vt:i4>
      </vt:variant>
      <vt:variant>
        <vt:i4>0</vt:i4>
      </vt:variant>
      <vt:variant>
        <vt:i4>5</vt:i4>
      </vt:variant>
      <vt:variant>
        <vt:lpwstr/>
      </vt:variant>
      <vt:variant>
        <vt:lpwstr>_Toc158815590</vt:lpwstr>
      </vt:variant>
      <vt:variant>
        <vt:i4>1507389</vt:i4>
      </vt:variant>
      <vt:variant>
        <vt:i4>200</vt:i4>
      </vt:variant>
      <vt:variant>
        <vt:i4>0</vt:i4>
      </vt:variant>
      <vt:variant>
        <vt:i4>5</vt:i4>
      </vt:variant>
      <vt:variant>
        <vt:lpwstr/>
      </vt:variant>
      <vt:variant>
        <vt:lpwstr>_Toc158815589</vt:lpwstr>
      </vt:variant>
      <vt:variant>
        <vt:i4>1507389</vt:i4>
      </vt:variant>
      <vt:variant>
        <vt:i4>194</vt:i4>
      </vt:variant>
      <vt:variant>
        <vt:i4>0</vt:i4>
      </vt:variant>
      <vt:variant>
        <vt:i4>5</vt:i4>
      </vt:variant>
      <vt:variant>
        <vt:lpwstr/>
      </vt:variant>
      <vt:variant>
        <vt:lpwstr>_Toc158815588</vt:lpwstr>
      </vt:variant>
      <vt:variant>
        <vt:i4>1507389</vt:i4>
      </vt:variant>
      <vt:variant>
        <vt:i4>188</vt:i4>
      </vt:variant>
      <vt:variant>
        <vt:i4>0</vt:i4>
      </vt:variant>
      <vt:variant>
        <vt:i4>5</vt:i4>
      </vt:variant>
      <vt:variant>
        <vt:lpwstr/>
      </vt:variant>
      <vt:variant>
        <vt:lpwstr>_Toc158815587</vt:lpwstr>
      </vt:variant>
      <vt:variant>
        <vt:i4>1507389</vt:i4>
      </vt:variant>
      <vt:variant>
        <vt:i4>182</vt:i4>
      </vt:variant>
      <vt:variant>
        <vt:i4>0</vt:i4>
      </vt:variant>
      <vt:variant>
        <vt:i4>5</vt:i4>
      </vt:variant>
      <vt:variant>
        <vt:lpwstr/>
      </vt:variant>
      <vt:variant>
        <vt:lpwstr>_Toc158815586</vt:lpwstr>
      </vt:variant>
      <vt:variant>
        <vt:i4>1507389</vt:i4>
      </vt:variant>
      <vt:variant>
        <vt:i4>176</vt:i4>
      </vt:variant>
      <vt:variant>
        <vt:i4>0</vt:i4>
      </vt:variant>
      <vt:variant>
        <vt:i4>5</vt:i4>
      </vt:variant>
      <vt:variant>
        <vt:lpwstr/>
      </vt:variant>
      <vt:variant>
        <vt:lpwstr>_Toc158815585</vt:lpwstr>
      </vt:variant>
      <vt:variant>
        <vt:i4>1507389</vt:i4>
      </vt:variant>
      <vt:variant>
        <vt:i4>170</vt:i4>
      </vt:variant>
      <vt:variant>
        <vt:i4>0</vt:i4>
      </vt:variant>
      <vt:variant>
        <vt:i4>5</vt:i4>
      </vt:variant>
      <vt:variant>
        <vt:lpwstr/>
      </vt:variant>
      <vt:variant>
        <vt:lpwstr>_Toc158815584</vt:lpwstr>
      </vt:variant>
      <vt:variant>
        <vt:i4>1507389</vt:i4>
      </vt:variant>
      <vt:variant>
        <vt:i4>164</vt:i4>
      </vt:variant>
      <vt:variant>
        <vt:i4>0</vt:i4>
      </vt:variant>
      <vt:variant>
        <vt:i4>5</vt:i4>
      </vt:variant>
      <vt:variant>
        <vt:lpwstr/>
      </vt:variant>
      <vt:variant>
        <vt:lpwstr>_Toc158815583</vt:lpwstr>
      </vt:variant>
      <vt:variant>
        <vt:i4>1507389</vt:i4>
      </vt:variant>
      <vt:variant>
        <vt:i4>158</vt:i4>
      </vt:variant>
      <vt:variant>
        <vt:i4>0</vt:i4>
      </vt:variant>
      <vt:variant>
        <vt:i4>5</vt:i4>
      </vt:variant>
      <vt:variant>
        <vt:lpwstr/>
      </vt:variant>
      <vt:variant>
        <vt:lpwstr>_Toc158815582</vt:lpwstr>
      </vt:variant>
      <vt:variant>
        <vt:i4>1507389</vt:i4>
      </vt:variant>
      <vt:variant>
        <vt:i4>152</vt:i4>
      </vt:variant>
      <vt:variant>
        <vt:i4>0</vt:i4>
      </vt:variant>
      <vt:variant>
        <vt:i4>5</vt:i4>
      </vt:variant>
      <vt:variant>
        <vt:lpwstr/>
      </vt:variant>
      <vt:variant>
        <vt:lpwstr>_Toc158815581</vt:lpwstr>
      </vt:variant>
      <vt:variant>
        <vt:i4>1507389</vt:i4>
      </vt:variant>
      <vt:variant>
        <vt:i4>146</vt:i4>
      </vt:variant>
      <vt:variant>
        <vt:i4>0</vt:i4>
      </vt:variant>
      <vt:variant>
        <vt:i4>5</vt:i4>
      </vt:variant>
      <vt:variant>
        <vt:lpwstr/>
      </vt:variant>
      <vt:variant>
        <vt:lpwstr>_Toc158815580</vt:lpwstr>
      </vt:variant>
      <vt:variant>
        <vt:i4>1572925</vt:i4>
      </vt:variant>
      <vt:variant>
        <vt:i4>140</vt:i4>
      </vt:variant>
      <vt:variant>
        <vt:i4>0</vt:i4>
      </vt:variant>
      <vt:variant>
        <vt:i4>5</vt:i4>
      </vt:variant>
      <vt:variant>
        <vt:lpwstr/>
      </vt:variant>
      <vt:variant>
        <vt:lpwstr>_Toc158815579</vt:lpwstr>
      </vt:variant>
      <vt:variant>
        <vt:i4>1572925</vt:i4>
      </vt:variant>
      <vt:variant>
        <vt:i4>134</vt:i4>
      </vt:variant>
      <vt:variant>
        <vt:i4>0</vt:i4>
      </vt:variant>
      <vt:variant>
        <vt:i4>5</vt:i4>
      </vt:variant>
      <vt:variant>
        <vt:lpwstr/>
      </vt:variant>
      <vt:variant>
        <vt:lpwstr>_Toc158815578</vt:lpwstr>
      </vt:variant>
      <vt:variant>
        <vt:i4>1572925</vt:i4>
      </vt:variant>
      <vt:variant>
        <vt:i4>128</vt:i4>
      </vt:variant>
      <vt:variant>
        <vt:i4>0</vt:i4>
      </vt:variant>
      <vt:variant>
        <vt:i4>5</vt:i4>
      </vt:variant>
      <vt:variant>
        <vt:lpwstr/>
      </vt:variant>
      <vt:variant>
        <vt:lpwstr>_Toc158815577</vt:lpwstr>
      </vt:variant>
      <vt:variant>
        <vt:i4>1572925</vt:i4>
      </vt:variant>
      <vt:variant>
        <vt:i4>122</vt:i4>
      </vt:variant>
      <vt:variant>
        <vt:i4>0</vt:i4>
      </vt:variant>
      <vt:variant>
        <vt:i4>5</vt:i4>
      </vt:variant>
      <vt:variant>
        <vt:lpwstr/>
      </vt:variant>
      <vt:variant>
        <vt:lpwstr>_Toc158815576</vt:lpwstr>
      </vt:variant>
      <vt:variant>
        <vt:i4>1572925</vt:i4>
      </vt:variant>
      <vt:variant>
        <vt:i4>116</vt:i4>
      </vt:variant>
      <vt:variant>
        <vt:i4>0</vt:i4>
      </vt:variant>
      <vt:variant>
        <vt:i4>5</vt:i4>
      </vt:variant>
      <vt:variant>
        <vt:lpwstr/>
      </vt:variant>
      <vt:variant>
        <vt:lpwstr>_Toc158815575</vt:lpwstr>
      </vt:variant>
      <vt:variant>
        <vt:i4>1572925</vt:i4>
      </vt:variant>
      <vt:variant>
        <vt:i4>110</vt:i4>
      </vt:variant>
      <vt:variant>
        <vt:i4>0</vt:i4>
      </vt:variant>
      <vt:variant>
        <vt:i4>5</vt:i4>
      </vt:variant>
      <vt:variant>
        <vt:lpwstr/>
      </vt:variant>
      <vt:variant>
        <vt:lpwstr>_Toc158815574</vt:lpwstr>
      </vt:variant>
      <vt:variant>
        <vt:i4>1572925</vt:i4>
      </vt:variant>
      <vt:variant>
        <vt:i4>104</vt:i4>
      </vt:variant>
      <vt:variant>
        <vt:i4>0</vt:i4>
      </vt:variant>
      <vt:variant>
        <vt:i4>5</vt:i4>
      </vt:variant>
      <vt:variant>
        <vt:lpwstr/>
      </vt:variant>
      <vt:variant>
        <vt:lpwstr>_Toc158815573</vt:lpwstr>
      </vt:variant>
      <vt:variant>
        <vt:i4>1572925</vt:i4>
      </vt:variant>
      <vt:variant>
        <vt:i4>98</vt:i4>
      </vt:variant>
      <vt:variant>
        <vt:i4>0</vt:i4>
      </vt:variant>
      <vt:variant>
        <vt:i4>5</vt:i4>
      </vt:variant>
      <vt:variant>
        <vt:lpwstr/>
      </vt:variant>
      <vt:variant>
        <vt:lpwstr>_Toc158815572</vt:lpwstr>
      </vt:variant>
      <vt:variant>
        <vt:i4>1572925</vt:i4>
      </vt:variant>
      <vt:variant>
        <vt:i4>92</vt:i4>
      </vt:variant>
      <vt:variant>
        <vt:i4>0</vt:i4>
      </vt:variant>
      <vt:variant>
        <vt:i4>5</vt:i4>
      </vt:variant>
      <vt:variant>
        <vt:lpwstr/>
      </vt:variant>
      <vt:variant>
        <vt:lpwstr>_Toc158815571</vt:lpwstr>
      </vt:variant>
      <vt:variant>
        <vt:i4>1572925</vt:i4>
      </vt:variant>
      <vt:variant>
        <vt:i4>86</vt:i4>
      </vt:variant>
      <vt:variant>
        <vt:i4>0</vt:i4>
      </vt:variant>
      <vt:variant>
        <vt:i4>5</vt:i4>
      </vt:variant>
      <vt:variant>
        <vt:lpwstr/>
      </vt:variant>
      <vt:variant>
        <vt:lpwstr>_Toc158815570</vt:lpwstr>
      </vt:variant>
      <vt:variant>
        <vt:i4>1638461</vt:i4>
      </vt:variant>
      <vt:variant>
        <vt:i4>80</vt:i4>
      </vt:variant>
      <vt:variant>
        <vt:i4>0</vt:i4>
      </vt:variant>
      <vt:variant>
        <vt:i4>5</vt:i4>
      </vt:variant>
      <vt:variant>
        <vt:lpwstr/>
      </vt:variant>
      <vt:variant>
        <vt:lpwstr>_Toc158815569</vt:lpwstr>
      </vt:variant>
      <vt:variant>
        <vt:i4>1638461</vt:i4>
      </vt:variant>
      <vt:variant>
        <vt:i4>74</vt:i4>
      </vt:variant>
      <vt:variant>
        <vt:i4>0</vt:i4>
      </vt:variant>
      <vt:variant>
        <vt:i4>5</vt:i4>
      </vt:variant>
      <vt:variant>
        <vt:lpwstr/>
      </vt:variant>
      <vt:variant>
        <vt:lpwstr>_Toc158815568</vt:lpwstr>
      </vt:variant>
      <vt:variant>
        <vt:i4>1638461</vt:i4>
      </vt:variant>
      <vt:variant>
        <vt:i4>68</vt:i4>
      </vt:variant>
      <vt:variant>
        <vt:i4>0</vt:i4>
      </vt:variant>
      <vt:variant>
        <vt:i4>5</vt:i4>
      </vt:variant>
      <vt:variant>
        <vt:lpwstr/>
      </vt:variant>
      <vt:variant>
        <vt:lpwstr>_Toc158815567</vt:lpwstr>
      </vt:variant>
      <vt:variant>
        <vt:i4>1638461</vt:i4>
      </vt:variant>
      <vt:variant>
        <vt:i4>62</vt:i4>
      </vt:variant>
      <vt:variant>
        <vt:i4>0</vt:i4>
      </vt:variant>
      <vt:variant>
        <vt:i4>5</vt:i4>
      </vt:variant>
      <vt:variant>
        <vt:lpwstr/>
      </vt:variant>
      <vt:variant>
        <vt:lpwstr>_Toc158815566</vt:lpwstr>
      </vt:variant>
      <vt:variant>
        <vt:i4>1638461</vt:i4>
      </vt:variant>
      <vt:variant>
        <vt:i4>56</vt:i4>
      </vt:variant>
      <vt:variant>
        <vt:i4>0</vt:i4>
      </vt:variant>
      <vt:variant>
        <vt:i4>5</vt:i4>
      </vt:variant>
      <vt:variant>
        <vt:lpwstr/>
      </vt:variant>
      <vt:variant>
        <vt:lpwstr>_Toc158815565</vt:lpwstr>
      </vt:variant>
      <vt:variant>
        <vt:i4>1638461</vt:i4>
      </vt:variant>
      <vt:variant>
        <vt:i4>50</vt:i4>
      </vt:variant>
      <vt:variant>
        <vt:i4>0</vt:i4>
      </vt:variant>
      <vt:variant>
        <vt:i4>5</vt:i4>
      </vt:variant>
      <vt:variant>
        <vt:lpwstr/>
      </vt:variant>
      <vt:variant>
        <vt:lpwstr>_Toc158815564</vt:lpwstr>
      </vt:variant>
      <vt:variant>
        <vt:i4>1638461</vt:i4>
      </vt:variant>
      <vt:variant>
        <vt:i4>44</vt:i4>
      </vt:variant>
      <vt:variant>
        <vt:i4>0</vt:i4>
      </vt:variant>
      <vt:variant>
        <vt:i4>5</vt:i4>
      </vt:variant>
      <vt:variant>
        <vt:lpwstr/>
      </vt:variant>
      <vt:variant>
        <vt:lpwstr>_Toc158815563</vt:lpwstr>
      </vt:variant>
      <vt:variant>
        <vt:i4>1638461</vt:i4>
      </vt:variant>
      <vt:variant>
        <vt:i4>38</vt:i4>
      </vt:variant>
      <vt:variant>
        <vt:i4>0</vt:i4>
      </vt:variant>
      <vt:variant>
        <vt:i4>5</vt:i4>
      </vt:variant>
      <vt:variant>
        <vt:lpwstr/>
      </vt:variant>
      <vt:variant>
        <vt:lpwstr>_Toc158815562</vt:lpwstr>
      </vt:variant>
      <vt:variant>
        <vt:i4>1638461</vt:i4>
      </vt:variant>
      <vt:variant>
        <vt:i4>32</vt:i4>
      </vt:variant>
      <vt:variant>
        <vt:i4>0</vt:i4>
      </vt:variant>
      <vt:variant>
        <vt:i4>5</vt:i4>
      </vt:variant>
      <vt:variant>
        <vt:lpwstr/>
      </vt:variant>
      <vt:variant>
        <vt:lpwstr>_Toc158815561</vt:lpwstr>
      </vt:variant>
      <vt:variant>
        <vt:i4>1638461</vt:i4>
      </vt:variant>
      <vt:variant>
        <vt:i4>26</vt:i4>
      </vt:variant>
      <vt:variant>
        <vt:i4>0</vt:i4>
      </vt:variant>
      <vt:variant>
        <vt:i4>5</vt:i4>
      </vt:variant>
      <vt:variant>
        <vt:lpwstr/>
      </vt:variant>
      <vt:variant>
        <vt:lpwstr>_Toc158815560</vt:lpwstr>
      </vt:variant>
      <vt:variant>
        <vt:i4>1703997</vt:i4>
      </vt:variant>
      <vt:variant>
        <vt:i4>20</vt:i4>
      </vt:variant>
      <vt:variant>
        <vt:i4>0</vt:i4>
      </vt:variant>
      <vt:variant>
        <vt:i4>5</vt:i4>
      </vt:variant>
      <vt:variant>
        <vt:lpwstr/>
      </vt:variant>
      <vt:variant>
        <vt:lpwstr>_Toc158815559</vt:lpwstr>
      </vt:variant>
      <vt:variant>
        <vt:i4>1703997</vt:i4>
      </vt:variant>
      <vt:variant>
        <vt:i4>14</vt:i4>
      </vt:variant>
      <vt:variant>
        <vt:i4>0</vt:i4>
      </vt:variant>
      <vt:variant>
        <vt:i4>5</vt:i4>
      </vt:variant>
      <vt:variant>
        <vt:lpwstr/>
      </vt:variant>
      <vt:variant>
        <vt:lpwstr>_Toc158815558</vt:lpwstr>
      </vt:variant>
      <vt:variant>
        <vt:i4>1703997</vt:i4>
      </vt:variant>
      <vt:variant>
        <vt:i4>8</vt:i4>
      </vt:variant>
      <vt:variant>
        <vt:i4>0</vt:i4>
      </vt:variant>
      <vt:variant>
        <vt:i4>5</vt:i4>
      </vt:variant>
      <vt:variant>
        <vt:lpwstr/>
      </vt:variant>
      <vt:variant>
        <vt:lpwstr>_Toc158815557</vt:lpwstr>
      </vt:variant>
      <vt:variant>
        <vt:i4>1703997</vt:i4>
      </vt:variant>
      <vt:variant>
        <vt:i4>2</vt:i4>
      </vt:variant>
      <vt:variant>
        <vt:i4>0</vt:i4>
      </vt:variant>
      <vt:variant>
        <vt:i4>5</vt:i4>
      </vt:variant>
      <vt:variant>
        <vt:lpwstr/>
      </vt:variant>
      <vt:variant>
        <vt:lpwstr>_Toc158815556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Siddireddi Hemanth</dc:creator>
  <cp:keywords/>
  <dc:description/>
  <cp:lastModifiedBy>Suthar, shailesh (Contractor)</cp:lastModifiedBy>
  <cp:revision>27</cp:revision>
  <cp:lastPrinted>2025-01-25T19:22:00Z</cp:lastPrinted>
  <dcterms:created xsi:type="dcterms:W3CDTF">2024-12-18T16:56:00Z</dcterms:created>
  <dcterms:modified xsi:type="dcterms:W3CDTF">2025-01-25T19:23:00Z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0x0101009B255640DBFEF34D9F52DB81C7BB9E2E</vt:lpwstr>
  </property>
  <property fmtid="{D5CDD505-2E9C-101B-9397-08002B2CF9AE}" pid="3" name="MediaServiceImageTags">
    <vt:lpwstr/>
  </property>
  <property fmtid="{D5CDD505-2E9C-101B-9397-08002B2CF9AE}" pid="4" name="GrammarlyDocumentId">
    <vt:lpwstr>4f67b0b4d179ecf9732a51255d80f37619ab5c552b5c2898e71e9df7e3ef12bb</vt:lpwstr>
  </property>
  <property fmtid="{D5CDD505-2E9C-101B-9397-08002B2CF9AE}" pid="5" name="MSIP_Label_7ec73f6c-70eb-4b84-9ffa-39fe698bd292_Enabled">
    <vt:lpwstr>true</vt:lpwstr>
  </property>
  <property fmtid="{D5CDD505-2E9C-101B-9397-08002B2CF9AE}" pid="6" name="MSIP_Label_7ec73f6c-70eb-4b84-9ffa-39fe698bd292_SetDate">
    <vt:lpwstr>2024-01-17T07:34:34Z</vt:lpwstr>
  </property>
  <property fmtid="{D5CDD505-2E9C-101B-9397-08002B2CF9AE}" pid="7" name="MSIP_Label_7ec73f6c-70eb-4b84-9ffa-39fe698bd292_Method">
    <vt:lpwstr>Privileged</vt:lpwstr>
  </property>
  <property fmtid="{D5CDD505-2E9C-101B-9397-08002B2CF9AE}" pid="8" name="MSIP_Label_7ec73f6c-70eb-4b84-9ffa-39fe698bd292_Name">
    <vt:lpwstr>Non-Business Information (NB)</vt:lpwstr>
  </property>
  <property fmtid="{D5CDD505-2E9C-101B-9397-08002B2CF9AE}" pid="9" name="MSIP_Label_7ec73f6c-70eb-4b84-9ffa-39fe698bd292_SiteId">
    <vt:lpwstr>906aefe9-76a7-4f65-b82d-5ec20775d5aa</vt:lpwstr>
  </property>
  <property fmtid="{D5CDD505-2E9C-101B-9397-08002B2CF9AE}" pid="10" name="MSIP_Label_7ec73f6c-70eb-4b84-9ffa-39fe698bd292_ActionId">
    <vt:lpwstr>ebeb2008-6c90-4709-b2c0-8fbe068c4f15</vt:lpwstr>
  </property>
  <property fmtid="{D5CDD505-2E9C-101B-9397-08002B2CF9AE}" pid="11" name="MSIP_Label_7ec73f6c-70eb-4b84-9ffa-39fe698bd292_ContentBits">
    <vt:lpwstr>0</vt:lpwstr>
  </property>
</Properties>
</file>