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0C8FE" w14:textId="77777777" w:rsidR="005B2C31" w:rsidRDefault="005B2C31" w:rsidP="00C2198F">
      <w:pPr>
        <w:rPr>
          <w:color w:val="0C0D14"/>
          <w:sz w:val="36"/>
          <w:szCs w:val="36"/>
          <w:lang w:val="en-GB"/>
        </w:rPr>
      </w:pPr>
    </w:p>
    <w:p w14:paraId="30EBA020" w14:textId="77777777" w:rsidR="00D93B4B" w:rsidRPr="00963675" w:rsidRDefault="009E0D89" w:rsidP="00BD53D8">
      <w:pPr>
        <w:jc w:val="center"/>
        <w:rPr>
          <w:b/>
          <w:bCs/>
          <w:color w:val="0C0D14"/>
          <w:lang w:val="en-GB"/>
        </w:rPr>
      </w:pPr>
      <w:r w:rsidRPr="00963675">
        <w:rPr>
          <w:b/>
          <w:bCs/>
          <w:color w:val="0C0D14"/>
          <w:lang w:val="en-GB"/>
        </w:rPr>
        <w:t>Network Intrusion Detection System Using Machine Learning and Deep Learning for IoT Networks</w:t>
      </w:r>
    </w:p>
    <w:p w14:paraId="5A6ABC06" w14:textId="77777777" w:rsidR="00242018" w:rsidRDefault="00242018" w:rsidP="00BD53D8">
      <w:pPr>
        <w:jc w:val="center"/>
        <w:rPr>
          <w:color w:val="0C0D14"/>
          <w:sz w:val="36"/>
          <w:szCs w:val="36"/>
          <w:lang w:val="en-GB"/>
        </w:rPr>
      </w:pPr>
    </w:p>
    <w:p w14:paraId="4BBC0832" w14:textId="77777777" w:rsidR="005B2C31" w:rsidRDefault="005B2C31" w:rsidP="00266DE8">
      <w:pPr>
        <w:rPr>
          <w:color w:val="0C0D14"/>
          <w:sz w:val="36"/>
          <w:szCs w:val="36"/>
          <w:lang w:val="en-GB"/>
        </w:rPr>
      </w:pPr>
    </w:p>
    <w:p w14:paraId="07935416" w14:textId="77777777" w:rsidR="00266DE8" w:rsidRDefault="00266DE8" w:rsidP="00266DE8">
      <w:pPr>
        <w:rPr>
          <w:color w:val="0C0D14"/>
          <w:sz w:val="36"/>
          <w:szCs w:val="36"/>
          <w:lang w:val="en-GB"/>
        </w:rPr>
      </w:pPr>
    </w:p>
    <w:p w14:paraId="3A0D9560" w14:textId="77777777" w:rsidR="00242018" w:rsidRDefault="00242018" w:rsidP="00BD53D8">
      <w:pPr>
        <w:jc w:val="center"/>
        <w:rPr>
          <w:color w:val="0C0D14"/>
          <w:sz w:val="36"/>
          <w:szCs w:val="36"/>
          <w:lang w:val="en-GB"/>
        </w:rPr>
      </w:pPr>
    </w:p>
    <w:p w14:paraId="3628655C" w14:textId="77777777" w:rsidR="00266DE8" w:rsidRPr="00963675" w:rsidRDefault="00242018" w:rsidP="00266DE8">
      <w:pPr>
        <w:jc w:val="center"/>
        <w:rPr>
          <w:color w:val="0C0D14"/>
          <w:lang w:val="en-GB"/>
        </w:rPr>
      </w:pPr>
      <w:r w:rsidRPr="00963675">
        <w:rPr>
          <w:color w:val="0C0D14"/>
          <w:lang w:val="en-GB"/>
        </w:rPr>
        <w:t xml:space="preserve">A </w:t>
      </w:r>
      <w:r w:rsidR="00266DE8" w:rsidRPr="00963675">
        <w:rPr>
          <w:color w:val="0C0D14"/>
          <w:lang w:val="en-GB"/>
        </w:rPr>
        <w:t>Project Presented to</w:t>
      </w:r>
    </w:p>
    <w:p w14:paraId="46C539F6" w14:textId="77777777" w:rsidR="00266DE8" w:rsidRPr="00963675" w:rsidRDefault="00266DE8" w:rsidP="00BD53D8">
      <w:pPr>
        <w:jc w:val="center"/>
        <w:rPr>
          <w:color w:val="0C0D14"/>
          <w:lang w:val="en-GB"/>
        </w:rPr>
      </w:pPr>
      <w:r w:rsidRPr="00963675">
        <w:rPr>
          <w:color w:val="0C0D14"/>
          <w:lang w:val="en-GB"/>
        </w:rPr>
        <w:t xml:space="preserve">The Faculty of the </w:t>
      </w:r>
      <w:r w:rsidR="00242018" w:rsidRPr="00963675">
        <w:rPr>
          <w:color w:val="0C0D14"/>
          <w:lang w:val="en-GB"/>
        </w:rPr>
        <w:t xml:space="preserve">Department of </w:t>
      </w:r>
    </w:p>
    <w:p w14:paraId="174D6D68" w14:textId="77777777" w:rsidR="00242018" w:rsidRPr="00963675" w:rsidRDefault="00242018" w:rsidP="00BD53D8">
      <w:pPr>
        <w:jc w:val="center"/>
        <w:rPr>
          <w:color w:val="0C0D14"/>
          <w:lang w:val="en-GB"/>
        </w:rPr>
      </w:pPr>
      <w:r w:rsidRPr="00963675">
        <w:rPr>
          <w:color w:val="0C0D14"/>
          <w:lang w:val="en-GB"/>
        </w:rPr>
        <w:t>Aviation and Technology</w:t>
      </w:r>
    </w:p>
    <w:p w14:paraId="106AFCDC" w14:textId="77777777" w:rsidR="00242018" w:rsidRPr="00963675" w:rsidRDefault="00242018" w:rsidP="00BD53D8">
      <w:pPr>
        <w:jc w:val="center"/>
        <w:rPr>
          <w:color w:val="0C0D14"/>
          <w:lang w:val="en-GB"/>
        </w:rPr>
      </w:pPr>
      <w:r w:rsidRPr="00963675">
        <w:rPr>
          <w:color w:val="0C0D14"/>
          <w:lang w:val="en-GB"/>
        </w:rPr>
        <w:t>San Jose State University</w:t>
      </w:r>
    </w:p>
    <w:p w14:paraId="737341BC" w14:textId="77777777" w:rsidR="00266DE8" w:rsidRPr="00963675" w:rsidRDefault="00266DE8" w:rsidP="00BD53D8">
      <w:pPr>
        <w:jc w:val="center"/>
        <w:rPr>
          <w:color w:val="0C0D14"/>
          <w:lang w:val="en-GB"/>
        </w:rPr>
      </w:pPr>
    </w:p>
    <w:p w14:paraId="27ADC3E2" w14:textId="77777777" w:rsidR="00266DE8" w:rsidRDefault="00266DE8" w:rsidP="00BD53D8">
      <w:pPr>
        <w:jc w:val="center"/>
        <w:rPr>
          <w:color w:val="0C0D14"/>
          <w:sz w:val="36"/>
          <w:szCs w:val="36"/>
          <w:lang w:val="en-GB"/>
        </w:rPr>
      </w:pPr>
    </w:p>
    <w:p w14:paraId="50406EDF" w14:textId="77777777" w:rsidR="00266DE8" w:rsidRDefault="00266DE8" w:rsidP="00BD53D8">
      <w:pPr>
        <w:jc w:val="center"/>
        <w:rPr>
          <w:color w:val="0C0D14"/>
          <w:sz w:val="36"/>
          <w:szCs w:val="36"/>
          <w:lang w:val="en-GB"/>
        </w:rPr>
      </w:pPr>
    </w:p>
    <w:p w14:paraId="52EA3C93" w14:textId="77777777" w:rsidR="00266DE8" w:rsidRPr="00963675" w:rsidRDefault="00242018" w:rsidP="00BD53D8">
      <w:pPr>
        <w:jc w:val="center"/>
        <w:rPr>
          <w:b/>
          <w:bCs/>
          <w:color w:val="0C0D14"/>
          <w:lang w:val="en-GB"/>
        </w:rPr>
      </w:pPr>
      <w:r w:rsidRPr="00963675">
        <w:rPr>
          <w:b/>
          <w:bCs/>
          <w:color w:val="0C0D14"/>
          <w:lang w:val="en-GB"/>
        </w:rPr>
        <w:t xml:space="preserve">In </w:t>
      </w:r>
      <w:r w:rsidR="00266DE8" w:rsidRPr="00963675">
        <w:rPr>
          <w:b/>
          <w:bCs/>
          <w:color w:val="0C0D14"/>
          <w:lang w:val="en-GB"/>
        </w:rPr>
        <w:t xml:space="preserve">Partial </w:t>
      </w:r>
      <w:r w:rsidR="005B2C31" w:rsidRPr="00963675">
        <w:rPr>
          <w:b/>
          <w:bCs/>
          <w:color w:val="0C0D14"/>
          <w:lang w:val="en-GB"/>
        </w:rPr>
        <w:t>F</w:t>
      </w:r>
      <w:r w:rsidRPr="00963675">
        <w:rPr>
          <w:b/>
          <w:bCs/>
          <w:color w:val="0C0D14"/>
          <w:lang w:val="en-GB"/>
        </w:rPr>
        <w:t xml:space="preserve">ulfilment </w:t>
      </w:r>
    </w:p>
    <w:p w14:paraId="7F22ABE4" w14:textId="77777777" w:rsidR="00242018" w:rsidRPr="00963675" w:rsidRDefault="00242018" w:rsidP="00BD53D8">
      <w:pPr>
        <w:jc w:val="center"/>
        <w:rPr>
          <w:b/>
          <w:bCs/>
          <w:color w:val="0C0D14"/>
          <w:lang w:val="en-GB"/>
        </w:rPr>
      </w:pPr>
      <w:r w:rsidRPr="00963675">
        <w:rPr>
          <w:b/>
          <w:bCs/>
          <w:color w:val="0C0D14"/>
          <w:lang w:val="en-GB"/>
        </w:rPr>
        <w:t xml:space="preserve">of </w:t>
      </w:r>
      <w:r w:rsidR="00266DE8" w:rsidRPr="00963675">
        <w:rPr>
          <w:b/>
          <w:bCs/>
          <w:color w:val="0C0D14"/>
          <w:lang w:val="en-GB"/>
        </w:rPr>
        <w:t xml:space="preserve">the </w:t>
      </w:r>
      <w:r w:rsidR="005B2C31" w:rsidRPr="00963675">
        <w:rPr>
          <w:b/>
          <w:bCs/>
          <w:color w:val="0C0D14"/>
          <w:lang w:val="en-GB"/>
        </w:rPr>
        <w:t>R</w:t>
      </w:r>
      <w:r w:rsidRPr="00963675">
        <w:rPr>
          <w:b/>
          <w:bCs/>
          <w:color w:val="0C0D14"/>
          <w:lang w:val="en-GB"/>
        </w:rPr>
        <w:t>equirements</w:t>
      </w:r>
      <w:r w:rsidR="00266DE8" w:rsidRPr="00963675">
        <w:rPr>
          <w:b/>
          <w:bCs/>
          <w:color w:val="0C0D14"/>
          <w:lang w:val="en-GB"/>
        </w:rPr>
        <w:t xml:space="preserve"> for the degree</w:t>
      </w:r>
    </w:p>
    <w:p w14:paraId="70293785" w14:textId="77777777" w:rsidR="00242018" w:rsidRPr="00963675" w:rsidRDefault="00266DE8" w:rsidP="00BD53D8">
      <w:pPr>
        <w:jc w:val="center"/>
        <w:rPr>
          <w:b/>
          <w:bCs/>
          <w:color w:val="0C0D14"/>
          <w:lang w:val="en-GB"/>
        </w:rPr>
      </w:pPr>
      <w:r w:rsidRPr="00963675">
        <w:rPr>
          <w:b/>
          <w:bCs/>
          <w:color w:val="0C0D14"/>
          <w:lang w:val="en-GB"/>
        </w:rPr>
        <w:t>Master of Science</w:t>
      </w:r>
    </w:p>
    <w:p w14:paraId="7843E685" w14:textId="77777777" w:rsidR="00266DE8" w:rsidRPr="00963675" w:rsidRDefault="00266DE8" w:rsidP="00BD53D8">
      <w:pPr>
        <w:jc w:val="center"/>
        <w:rPr>
          <w:b/>
          <w:bCs/>
          <w:color w:val="0C0D14"/>
          <w:lang w:val="en-GB"/>
        </w:rPr>
      </w:pPr>
      <w:r w:rsidRPr="00963675">
        <w:rPr>
          <w:b/>
          <w:bCs/>
          <w:color w:val="0C0D14"/>
          <w:lang w:val="en-GB"/>
        </w:rPr>
        <w:t xml:space="preserve">In </w:t>
      </w:r>
    </w:p>
    <w:p w14:paraId="5FEF6A3C" w14:textId="77777777" w:rsidR="00266DE8" w:rsidRPr="00963675" w:rsidRDefault="00266DE8" w:rsidP="00BD53D8">
      <w:pPr>
        <w:jc w:val="center"/>
        <w:rPr>
          <w:b/>
          <w:bCs/>
          <w:color w:val="0C0D14"/>
          <w:lang w:val="en-GB"/>
        </w:rPr>
      </w:pPr>
      <w:r w:rsidRPr="00963675">
        <w:rPr>
          <w:b/>
          <w:bCs/>
          <w:color w:val="0C0D14"/>
          <w:lang w:val="en-GB"/>
        </w:rPr>
        <w:t>Engineering Technology</w:t>
      </w:r>
    </w:p>
    <w:p w14:paraId="7ECB6B9D" w14:textId="77777777" w:rsidR="00266DE8" w:rsidRDefault="00266DE8" w:rsidP="00BD53D8">
      <w:pPr>
        <w:jc w:val="center"/>
        <w:rPr>
          <w:color w:val="0C0D14"/>
          <w:sz w:val="36"/>
          <w:szCs w:val="36"/>
          <w:lang w:val="en-GB"/>
        </w:rPr>
      </w:pPr>
    </w:p>
    <w:p w14:paraId="5CEC74D9" w14:textId="77777777" w:rsidR="00266DE8" w:rsidRDefault="00266DE8" w:rsidP="00BD53D8">
      <w:pPr>
        <w:jc w:val="center"/>
        <w:rPr>
          <w:color w:val="0C0D14"/>
          <w:sz w:val="36"/>
          <w:szCs w:val="36"/>
          <w:lang w:val="en-GB"/>
        </w:rPr>
      </w:pPr>
    </w:p>
    <w:p w14:paraId="764B8A9C" w14:textId="77777777" w:rsidR="00266DE8" w:rsidRDefault="00266DE8" w:rsidP="00BD53D8">
      <w:pPr>
        <w:jc w:val="center"/>
        <w:rPr>
          <w:color w:val="0C0D14"/>
          <w:sz w:val="36"/>
          <w:szCs w:val="36"/>
          <w:lang w:val="en-GB"/>
        </w:rPr>
      </w:pPr>
    </w:p>
    <w:p w14:paraId="4B118473" w14:textId="77777777" w:rsidR="00266DE8" w:rsidRDefault="00266DE8" w:rsidP="00BD53D8">
      <w:pPr>
        <w:jc w:val="center"/>
        <w:rPr>
          <w:color w:val="0C0D14"/>
          <w:sz w:val="36"/>
          <w:szCs w:val="36"/>
          <w:lang w:val="en-GB"/>
        </w:rPr>
      </w:pPr>
    </w:p>
    <w:p w14:paraId="7A12FA54" w14:textId="77777777" w:rsidR="00266DE8" w:rsidRDefault="00266DE8" w:rsidP="00BD53D8">
      <w:pPr>
        <w:jc w:val="center"/>
        <w:rPr>
          <w:color w:val="0C0D14"/>
          <w:sz w:val="36"/>
          <w:szCs w:val="36"/>
          <w:lang w:val="en-GB"/>
        </w:rPr>
      </w:pPr>
    </w:p>
    <w:p w14:paraId="451A5E74" w14:textId="77777777" w:rsidR="00266DE8" w:rsidRDefault="00266DE8" w:rsidP="00BD53D8">
      <w:pPr>
        <w:jc w:val="center"/>
        <w:rPr>
          <w:color w:val="0C0D14"/>
          <w:sz w:val="36"/>
          <w:szCs w:val="36"/>
          <w:lang w:val="en-GB"/>
        </w:rPr>
      </w:pPr>
    </w:p>
    <w:p w14:paraId="1FA65E3C" w14:textId="77777777" w:rsidR="00266DE8" w:rsidRDefault="00266DE8" w:rsidP="00BD53D8">
      <w:pPr>
        <w:jc w:val="center"/>
        <w:rPr>
          <w:color w:val="0C0D14"/>
          <w:sz w:val="36"/>
          <w:szCs w:val="36"/>
          <w:lang w:val="en-GB"/>
        </w:rPr>
      </w:pPr>
    </w:p>
    <w:p w14:paraId="4C79F252" w14:textId="77777777" w:rsidR="00266DE8" w:rsidRDefault="00266DE8" w:rsidP="00BD53D8">
      <w:pPr>
        <w:jc w:val="center"/>
        <w:rPr>
          <w:color w:val="0C0D14"/>
          <w:sz w:val="36"/>
          <w:szCs w:val="36"/>
          <w:lang w:val="en-GB"/>
        </w:rPr>
      </w:pPr>
    </w:p>
    <w:p w14:paraId="7D521B69" w14:textId="77777777" w:rsidR="00266DE8" w:rsidRDefault="00266DE8" w:rsidP="00BD53D8">
      <w:pPr>
        <w:jc w:val="center"/>
        <w:rPr>
          <w:color w:val="0C0D14"/>
          <w:sz w:val="36"/>
          <w:szCs w:val="36"/>
          <w:lang w:val="en-GB"/>
        </w:rPr>
      </w:pPr>
    </w:p>
    <w:p w14:paraId="1B6BAE1D" w14:textId="77777777" w:rsidR="00963675" w:rsidRDefault="00963675" w:rsidP="006137DB">
      <w:pPr>
        <w:jc w:val="center"/>
        <w:rPr>
          <w:b/>
          <w:bCs/>
          <w:color w:val="0C0D14"/>
          <w:lang w:val="en-GB"/>
        </w:rPr>
      </w:pPr>
    </w:p>
    <w:p w14:paraId="5183D933" w14:textId="77777777" w:rsidR="00963675" w:rsidRDefault="00963675" w:rsidP="006137DB">
      <w:pPr>
        <w:jc w:val="center"/>
        <w:rPr>
          <w:b/>
          <w:bCs/>
          <w:color w:val="0C0D14"/>
          <w:lang w:val="en-GB"/>
        </w:rPr>
      </w:pPr>
    </w:p>
    <w:p w14:paraId="3D1A5661" w14:textId="77777777" w:rsidR="00963675" w:rsidRDefault="00963675" w:rsidP="006137DB">
      <w:pPr>
        <w:jc w:val="center"/>
        <w:rPr>
          <w:b/>
          <w:bCs/>
          <w:color w:val="0C0D14"/>
          <w:lang w:val="en-GB"/>
        </w:rPr>
      </w:pPr>
    </w:p>
    <w:p w14:paraId="181182C3" w14:textId="77777777" w:rsidR="00963675" w:rsidRDefault="00963675" w:rsidP="006137DB">
      <w:pPr>
        <w:jc w:val="center"/>
        <w:rPr>
          <w:b/>
          <w:bCs/>
          <w:color w:val="0C0D14"/>
          <w:lang w:val="en-GB"/>
        </w:rPr>
      </w:pPr>
    </w:p>
    <w:p w14:paraId="04B59059" w14:textId="77777777" w:rsidR="00963675" w:rsidRDefault="00963675" w:rsidP="006137DB">
      <w:pPr>
        <w:jc w:val="center"/>
        <w:rPr>
          <w:b/>
          <w:bCs/>
          <w:color w:val="0C0D14"/>
          <w:lang w:val="en-GB"/>
        </w:rPr>
      </w:pPr>
    </w:p>
    <w:p w14:paraId="01369075" w14:textId="77777777" w:rsidR="00963675" w:rsidRDefault="00963675" w:rsidP="006137DB">
      <w:pPr>
        <w:jc w:val="center"/>
        <w:rPr>
          <w:b/>
          <w:bCs/>
          <w:color w:val="0C0D14"/>
          <w:lang w:val="en-GB"/>
        </w:rPr>
      </w:pPr>
    </w:p>
    <w:p w14:paraId="1F531FA2" w14:textId="77777777" w:rsidR="00963675" w:rsidRDefault="00963675" w:rsidP="006137DB">
      <w:pPr>
        <w:jc w:val="center"/>
        <w:rPr>
          <w:b/>
          <w:bCs/>
          <w:color w:val="0C0D14"/>
          <w:lang w:val="en-GB"/>
        </w:rPr>
      </w:pPr>
    </w:p>
    <w:p w14:paraId="45728149" w14:textId="77777777" w:rsidR="00273C8E" w:rsidRDefault="00273C8E" w:rsidP="006137DB">
      <w:pPr>
        <w:jc w:val="center"/>
        <w:rPr>
          <w:b/>
          <w:bCs/>
          <w:color w:val="0C0D14"/>
          <w:lang w:val="en-GB"/>
        </w:rPr>
      </w:pPr>
    </w:p>
    <w:p w14:paraId="492A2E3E" w14:textId="77777777" w:rsidR="00273C8E" w:rsidRDefault="00273C8E" w:rsidP="006137DB">
      <w:pPr>
        <w:jc w:val="center"/>
        <w:rPr>
          <w:b/>
          <w:bCs/>
          <w:color w:val="0C0D14"/>
          <w:lang w:val="en-GB"/>
        </w:rPr>
      </w:pPr>
    </w:p>
    <w:p w14:paraId="222AA3A0" w14:textId="77777777" w:rsidR="00273C8E" w:rsidRDefault="00273C8E" w:rsidP="006137DB">
      <w:pPr>
        <w:jc w:val="center"/>
        <w:rPr>
          <w:b/>
          <w:bCs/>
          <w:color w:val="0C0D14"/>
          <w:lang w:val="en-GB"/>
        </w:rPr>
      </w:pPr>
    </w:p>
    <w:p w14:paraId="51F2935D" w14:textId="723CD0FE" w:rsidR="00266DE8" w:rsidRPr="00963675" w:rsidRDefault="00266DE8" w:rsidP="006137DB">
      <w:pPr>
        <w:jc w:val="center"/>
        <w:rPr>
          <w:b/>
          <w:bCs/>
          <w:color w:val="0C0D14"/>
          <w:lang w:val="en-GB"/>
        </w:rPr>
      </w:pPr>
      <w:r w:rsidRPr="00963675">
        <w:rPr>
          <w:b/>
          <w:bCs/>
          <w:color w:val="0C0D14"/>
          <w:lang w:val="en-GB"/>
        </w:rPr>
        <w:t>By</w:t>
      </w:r>
    </w:p>
    <w:p w14:paraId="620C392A" w14:textId="77777777" w:rsidR="00266DE8" w:rsidRPr="00963675" w:rsidRDefault="00266DE8" w:rsidP="00BD53D8">
      <w:pPr>
        <w:jc w:val="center"/>
        <w:rPr>
          <w:b/>
          <w:bCs/>
          <w:color w:val="0C0D14"/>
          <w:lang w:val="en-GB"/>
        </w:rPr>
      </w:pPr>
      <w:r w:rsidRPr="00963675">
        <w:rPr>
          <w:b/>
          <w:bCs/>
          <w:color w:val="0C0D14"/>
          <w:lang w:val="en-GB"/>
        </w:rPr>
        <w:t>Shailja Roy</w:t>
      </w:r>
    </w:p>
    <w:p w14:paraId="09F9ED0F" w14:textId="77777777" w:rsidR="00266DE8" w:rsidRPr="00963675" w:rsidRDefault="00266DE8" w:rsidP="00266DE8">
      <w:pPr>
        <w:jc w:val="center"/>
        <w:rPr>
          <w:b/>
          <w:bCs/>
          <w:color w:val="0C0D14"/>
          <w:lang w:val="en-GB"/>
        </w:rPr>
      </w:pPr>
      <w:r w:rsidRPr="00963675">
        <w:rPr>
          <w:b/>
          <w:bCs/>
          <w:color w:val="0C0D14"/>
          <w:lang w:val="en-GB"/>
        </w:rPr>
        <w:t>May 2025</w:t>
      </w:r>
    </w:p>
    <w:p w14:paraId="54080209" w14:textId="77777777" w:rsidR="007750B1" w:rsidRDefault="007750B1" w:rsidP="00266DE8">
      <w:pPr>
        <w:jc w:val="center"/>
        <w:rPr>
          <w:color w:val="0C0D14"/>
          <w:sz w:val="36"/>
          <w:szCs w:val="36"/>
          <w:lang w:val="en-GB"/>
        </w:rPr>
      </w:pPr>
    </w:p>
    <w:p w14:paraId="5242E5D7" w14:textId="77777777" w:rsidR="00266DE8" w:rsidRDefault="00266DE8" w:rsidP="00266DE8">
      <w:pPr>
        <w:jc w:val="center"/>
        <w:rPr>
          <w:color w:val="0C0D14"/>
          <w:sz w:val="36"/>
          <w:szCs w:val="36"/>
          <w:lang w:val="en-GB"/>
        </w:rPr>
      </w:pPr>
    </w:p>
    <w:p w14:paraId="6B784963" w14:textId="77777777" w:rsidR="00266DE8" w:rsidRDefault="00266DE8" w:rsidP="00266DE8">
      <w:pPr>
        <w:jc w:val="center"/>
        <w:rPr>
          <w:color w:val="0C0D14"/>
          <w:sz w:val="36"/>
          <w:szCs w:val="36"/>
          <w:lang w:val="en-GB"/>
        </w:rPr>
      </w:pPr>
    </w:p>
    <w:p w14:paraId="00A44478" w14:textId="77777777" w:rsidR="00266DE8" w:rsidRDefault="00266DE8" w:rsidP="00266DE8">
      <w:pPr>
        <w:jc w:val="center"/>
        <w:rPr>
          <w:color w:val="0C0D14"/>
          <w:sz w:val="36"/>
          <w:szCs w:val="36"/>
          <w:lang w:val="en-GB"/>
        </w:rPr>
      </w:pPr>
    </w:p>
    <w:p w14:paraId="38E3597B" w14:textId="77777777" w:rsidR="00266DE8" w:rsidRDefault="00266DE8" w:rsidP="00266DE8">
      <w:pPr>
        <w:jc w:val="center"/>
        <w:rPr>
          <w:color w:val="0C0D14"/>
          <w:sz w:val="36"/>
          <w:szCs w:val="36"/>
          <w:lang w:val="en-GB"/>
        </w:rPr>
      </w:pPr>
    </w:p>
    <w:p w14:paraId="04EC8BC5" w14:textId="77777777" w:rsidR="00266DE8" w:rsidRDefault="00266DE8" w:rsidP="00266DE8">
      <w:pPr>
        <w:jc w:val="center"/>
        <w:rPr>
          <w:color w:val="0C0D14"/>
          <w:sz w:val="36"/>
          <w:szCs w:val="36"/>
          <w:lang w:val="en-GB"/>
        </w:rPr>
      </w:pPr>
    </w:p>
    <w:p w14:paraId="01BAB978" w14:textId="77777777" w:rsidR="00266DE8" w:rsidRDefault="00266DE8" w:rsidP="00266DE8">
      <w:pPr>
        <w:jc w:val="center"/>
        <w:rPr>
          <w:color w:val="0C0D14"/>
          <w:sz w:val="36"/>
          <w:szCs w:val="36"/>
          <w:lang w:val="en-GB"/>
        </w:rPr>
      </w:pPr>
    </w:p>
    <w:p w14:paraId="7369ED35" w14:textId="77777777" w:rsidR="00266DE8" w:rsidRDefault="00266DE8" w:rsidP="00266DE8">
      <w:pPr>
        <w:jc w:val="center"/>
        <w:rPr>
          <w:color w:val="0C0D14"/>
          <w:sz w:val="36"/>
          <w:szCs w:val="36"/>
          <w:lang w:val="en-GB"/>
        </w:rPr>
      </w:pPr>
    </w:p>
    <w:p w14:paraId="41BE0870" w14:textId="77777777" w:rsidR="00266DE8" w:rsidRDefault="00266DE8" w:rsidP="00266DE8">
      <w:pPr>
        <w:jc w:val="center"/>
        <w:rPr>
          <w:color w:val="0C0D14"/>
          <w:sz w:val="36"/>
          <w:szCs w:val="36"/>
          <w:lang w:val="en-GB"/>
        </w:rPr>
      </w:pPr>
    </w:p>
    <w:p w14:paraId="32567699" w14:textId="77777777" w:rsidR="00266DE8" w:rsidRDefault="00266DE8" w:rsidP="00266DE8">
      <w:pPr>
        <w:jc w:val="center"/>
        <w:rPr>
          <w:color w:val="0C0D14"/>
          <w:sz w:val="36"/>
          <w:szCs w:val="36"/>
          <w:lang w:val="en-GB"/>
        </w:rPr>
      </w:pPr>
    </w:p>
    <w:p w14:paraId="3A10911E" w14:textId="77777777" w:rsidR="00266DE8" w:rsidRDefault="00266DE8" w:rsidP="00266DE8">
      <w:pPr>
        <w:jc w:val="center"/>
        <w:rPr>
          <w:color w:val="0C0D14"/>
          <w:sz w:val="36"/>
          <w:szCs w:val="36"/>
          <w:lang w:val="en-GB"/>
        </w:rPr>
      </w:pPr>
    </w:p>
    <w:p w14:paraId="289BF4F5" w14:textId="77777777" w:rsidR="00266DE8" w:rsidRDefault="00266DE8" w:rsidP="00266DE8">
      <w:pPr>
        <w:jc w:val="center"/>
        <w:rPr>
          <w:color w:val="0C0D14"/>
          <w:sz w:val="36"/>
          <w:szCs w:val="36"/>
          <w:lang w:val="en-GB"/>
        </w:rPr>
      </w:pPr>
    </w:p>
    <w:p w14:paraId="0211124E" w14:textId="77777777" w:rsidR="00266DE8" w:rsidRDefault="00266DE8" w:rsidP="00266DE8">
      <w:pPr>
        <w:jc w:val="center"/>
        <w:rPr>
          <w:color w:val="0C0D14"/>
          <w:sz w:val="36"/>
          <w:szCs w:val="36"/>
          <w:lang w:val="en-GB"/>
        </w:rPr>
      </w:pPr>
    </w:p>
    <w:p w14:paraId="63F7EFC2" w14:textId="77777777" w:rsidR="00266DE8" w:rsidRDefault="00266DE8" w:rsidP="00266DE8">
      <w:pPr>
        <w:jc w:val="center"/>
        <w:rPr>
          <w:color w:val="0C0D14"/>
          <w:sz w:val="36"/>
          <w:szCs w:val="36"/>
          <w:lang w:val="en-GB"/>
        </w:rPr>
      </w:pPr>
    </w:p>
    <w:p w14:paraId="39B5D2E0" w14:textId="77777777" w:rsidR="00266DE8" w:rsidRDefault="00266DE8" w:rsidP="00266DE8">
      <w:pPr>
        <w:jc w:val="center"/>
        <w:rPr>
          <w:color w:val="0C0D14"/>
          <w:sz w:val="36"/>
          <w:szCs w:val="36"/>
          <w:lang w:val="en-GB"/>
        </w:rPr>
      </w:pPr>
    </w:p>
    <w:p w14:paraId="0F67AD5A" w14:textId="77777777" w:rsidR="00266DE8" w:rsidRDefault="00266DE8" w:rsidP="00266DE8">
      <w:pPr>
        <w:jc w:val="center"/>
        <w:rPr>
          <w:color w:val="0C0D14"/>
          <w:sz w:val="36"/>
          <w:szCs w:val="36"/>
          <w:lang w:val="en-GB"/>
        </w:rPr>
      </w:pPr>
    </w:p>
    <w:p w14:paraId="1771FE3C" w14:textId="77777777" w:rsidR="00266DE8" w:rsidRDefault="00266DE8" w:rsidP="00266DE8">
      <w:pPr>
        <w:jc w:val="center"/>
        <w:rPr>
          <w:color w:val="0C0D14"/>
          <w:sz w:val="36"/>
          <w:szCs w:val="36"/>
          <w:lang w:val="en-GB"/>
        </w:rPr>
      </w:pPr>
    </w:p>
    <w:p w14:paraId="0B33018B" w14:textId="77777777" w:rsidR="00266DE8" w:rsidRDefault="00266DE8" w:rsidP="00266DE8">
      <w:pPr>
        <w:jc w:val="center"/>
        <w:rPr>
          <w:color w:val="0C0D14"/>
          <w:sz w:val="36"/>
          <w:szCs w:val="36"/>
          <w:lang w:val="en-GB"/>
        </w:rPr>
      </w:pPr>
    </w:p>
    <w:p w14:paraId="3ECED862" w14:textId="77777777" w:rsidR="00266DE8" w:rsidRDefault="00266DE8" w:rsidP="00266DE8">
      <w:pPr>
        <w:jc w:val="center"/>
        <w:rPr>
          <w:color w:val="0C0D14"/>
          <w:sz w:val="36"/>
          <w:szCs w:val="36"/>
          <w:lang w:val="en-GB"/>
        </w:rPr>
      </w:pPr>
    </w:p>
    <w:p w14:paraId="20500BDC" w14:textId="77777777" w:rsidR="00266DE8" w:rsidRDefault="00266DE8" w:rsidP="00266DE8">
      <w:pPr>
        <w:jc w:val="center"/>
        <w:rPr>
          <w:color w:val="0C0D14"/>
          <w:sz w:val="36"/>
          <w:szCs w:val="36"/>
          <w:lang w:val="en-GB"/>
        </w:rPr>
      </w:pPr>
    </w:p>
    <w:p w14:paraId="39E3ABBF" w14:textId="77777777" w:rsidR="00266DE8" w:rsidRDefault="00266DE8" w:rsidP="00266DE8">
      <w:pPr>
        <w:jc w:val="center"/>
        <w:rPr>
          <w:color w:val="0C0D14"/>
          <w:sz w:val="36"/>
          <w:szCs w:val="36"/>
          <w:lang w:val="en-GB"/>
        </w:rPr>
      </w:pPr>
    </w:p>
    <w:p w14:paraId="6E409A65" w14:textId="77777777" w:rsidR="00266DE8" w:rsidRDefault="00266DE8" w:rsidP="00266DE8">
      <w:pPr>
        <w:jc w:val="center"/>
        <w:rPr>
          <w:color w:val="0C0D14"/>
          <w:sz w:val="36"/>
          <w:szCs w:val="36"/>
          <w:lang w:val="en-GB"/>
        </w:rPr>
      </w:pPr>
    </w:p>
    <w:p w14:paraId="3F7016FE" w14:textId="77777777" w:rsidR="00266DE8" w:rsidRDefault="00266DE8" w:rsidP="00266DE8">
      <w:pPr>
        <w:jc w:val="center"/>
        <w:rPr>
          <w:color w:val="0C0D14"/>
          <w:sz w:val="36"/>
          <w:szCs w:val="36"/>
          <w:lang w:val="en-GB"/>
        </w:rPr>
      </w:pPr>
    </w:p>
    <w:p w14:paraId="4A2EE351" w14:textId="77777777" w:rsidR="0011274F" w:rsidRDefault="0011274F" w:rsidP="00266DE8">
      <w:pPr>
        <w:jc w:val="center"/>
        <w:rPr>
          <w:color w:val="0C0D14"/>
          <w:sz w:val="22"/>
          <w:szCs w:val="22"/>
          <w:lang w:val="en-GB"/>
        </w:rPr>
      </w:pPr>
    </w:p>
    <w:p w14:paraId="03D37A7D" w14:textId="77777777" w:rsidR="0011274F" w:rsidRDefault="0011274F" w:rsidP="00266DE8">
      <w:pPr>
        <w:jc w:val="center"/>
        <w:rPr>
          <w:color w:val="0C0D14"/>
          <w:sz w:val="22"/>
          <w:szCs w:val="22"/>
          <w:lang w:val="en-GB"/>
        </w:rPr>
      </w:pPr>
    </w:p>
    <w:p w14:paraId="630EBBA4" w14:textId="77777777" w:rsidR="0011274F" w:rsidRDefault="0011274F" w:rsidP="00266DE8">
      <w:pPr>
        <w:jc w:val="center"/>
        <w:rPr>
          <w:color w:val="0C0D14"/>
          <w:sz w:val="22"/>
          <w:szCs w:val="22"/>
          <w:lang w:val="en-GB"/>
        </w:rPr>
      </w:pPr>
    </w:p>
    <w:p w14:paraId="47415F30" w14:textId="77777777" w:rsidR="0011274F" w:rsidRDefault="0011274F" w:rsidP="00266DE8">
      <w:pPr>
        <w:jc w:val="center"/>
        <w:rPr>
          <w:color w:val="0C0D14"/>
          <w:sz w:val="22"/>
          <w:szCs w:val="22"/>
          <w:lang w:val="en-GB"/>
        </w:rPr>
      </w:pPr>
    </w:p>
    <w:p w14:paraId="31EDA1C2" w14:textId="77777777" w:rsidR="0011274F" w:rsidRDefault="0011274F" w:rsidP="00266DE8">
      <w:pPr>
        <w:jc w:val="center"/>
        <w:rPr>
          <w:color w:val="0C0D14"/>
          <w:sz w:val="22"/>
          <w:szCs w:val="22"/>
          <w:lang w:val="en-GB"/>
        </w:rPr>
      </w:pPr>
    </w:p>
    <w:p w14:paraId="046369D8" w14:textId="77777777" w:rsidR="0011274F" w:rsidRDefault="0011274F" w:rsidP="00266DE8">
      <w:pPr>
        <w:jc w:val="center"/>
        <w:rPr>
          <w:color w:val="0C0D14"/>
          <w:sz w:val="22"/>
          <w:szCs w:val="22"/>
          <w:lang w:val="en-GB"/>
        </w:rPr>
      </w:pPr>
    </w:p>
    <w:p w14:paraId="74E03930" w14:textId="77777777" w:rsidR="0011274F" w:rsidRDefault="0011274F" w:rsidP="00266DE8">
      <w:pPr>
        <w:jc w:val="center"/>
        <w:rPr>
          <w:color w:val="0C0D14"/>
          <w:sz w:val="22"/>
          <w:szCs w:val="22"/>
          <w:lang w:val="en-GB"/>
        </w:rPr>
      </w:pPr>
    </w:p>
    <w:p w14:paraId="58FEEFB4" w14:textId="77777777" w:rsidR="0011274F" w:rsidRDefault="0011274F" w:rsidP="00266DE8">
      <w:pPr>
        <w:jc w:val="center"/>
        <w:rPr>
          <w:color w:val="0C0D14"/>
          <w:sz w:val="22"/>
          <w:szCs w:val="22"/>
          <w:lang w:val="en-GB"/>
        </w:rPr>
      </w:pPr>
    </w:p>
    <w:p w14:paraId="473EC39A" w14:textId="77777777" w:rsidR="0011274F" w:rsidRDefault="0011274F" w:rsidP="00266DE8">
      <w:pPr>
        <w:jc w:val="center"/>
        <w:rPr>
          <w:color w:val="0C0D14"/>
          <w:sz w:val="22"/>
          <w:szCs w:val="22"/>
          <w:lang w:val="en-GB"/>
        </w:rPr>
      </w:pPr>
    </w:p>
    <w:p w14:paraId="4DE2C469" w14:textId="77777777" w:rsidR="0011274F" w:rsidRDefault="0011274F" w:rsidP="00266DE8">
      <w:pPr>
        <w:jc w:val="center"/>
        <w:rPr>
          <w:color w:val="0C0D14"/>
          <w:sz w:val="22"/>
          <w:szCs w:val="22"/>
          <w:lang w:val="en-GB"/>
        </w:rPr>
      </w:pPr>
    </w:p>
    <w:p w14:paraId="0F95C557" w14:textId="77777777" w:rsidR="0011274F" w:rsidRDefault="0011274F" w:rsidP="00266DE8">
      <w:pPr>
        <w:jc w:val="center"/>
        <w:rPr>
          <w:color w:val="0C0D14"/>
          <w:sz w:val="22"/>
          <w:szCs w:val="22"/>
          <w:lang w:val="en-GB"/>
        </w:rPr>
      </w:pPr>
    </w:p>
    <w:p w14:paraId="7FC0623C" w14:textId="77777777" w:rsidR="0011274F" w:rsidRDefault="0011274F" w:rsidP="00266DE8">
      <w:pPr>
        <w:jc w:val="center"/>
        <w:rPr>
          <w:color w:val="0C0D14"/>
          <w:sz w:val="22"/>
          <w:szCs w:val="22"/>
          <w:lang w:val="en-GB"/>
        </w:rPr>
      </w:pPr>
    </w:p>
    <w:p w14:paraId="12858A84" w14:textId="77777777" w:rsidR="0011274F" w:rsidRDefault="0011274F" w:rsidP="00266DE8">
      <w:pPr>
        <w:jc w:val="center"/>
        <w:rPr>
          <w:color w:val="0C0D14"/>
          <w:sz w:val="22"/>
          <w:szCs w:val="22"/>
          <w:lang w:val="en-GB"/>
        </w:rPr>
      </w:pPr>
    </w:p>
    <w:p w14:paraId="281FA107" w14:textId="77777777" w:rsidR="0011274F" w:rsidRDefault="0011274F" w:rsidP="00266DE8">
      <w:pPr>
        <w:jc w:val="center"/>
        <w:rPr>
          <w:color w:val="0C0D14"/>
          <w:sz w:val="22"/>
          <w:szCs w:val="22"/>
          <w:lang w:val="en-GB"/>
        </w:rPr>
      </w:pPr>
    </w:p>
    <w:p w14:paraId="6071506C" w14:textId="4F070F31" w:rsidR="00266DE8" w:rsidRPr="006137DB" w:rsidRDefault="00266DE8" w:rsidP="00273C8E">
      <w:pPr>
        <w:jc w:val="center"/>
        <w:rPr>
          <w:color w:val="0C0D14"/>
          <w:lang w:val="en-GB"/>
        </w:rPr>
      </w:pPr>
      <w:r w:rsidRPr="006137DB">
        <w:rPr>
          <w:color w:val="0C0D14"/>
          <w:lang w:val="en-GB"/>
        </w:rPr>
        <w:t xml:space="preserve">Copyright </w:t>
      </w:r>
      <w:r w:rsidR="0011274F" w:rsidRPr="006137DB">
        <w:rPr>
          <w:color w:val="0C0D14"/>
          <w:lang w:val="en-GB"/>
        </w:rPr>
        <w:t>© 2025</w:t>
      </w:r>
    </w:p>
    <w:p w14:paraId="6740DF33" w14:textId="77777777" w:rsidR="00273C8E" w:rsidRDefault="0011274F" w:rsidP="00273C8E">
      <w:pPr>
        <w:jc w:val="center"/>
        <w:rPr>
          <w:color w:val="0C0D14"/>
          <w:lang w:val="en-GB"/>
        </w:rPr>
      </w:pPr>
      <w:r w:rsidRPr="006137DB">
        <w:rPr>
          <w:color w:val="0C0D14"/>
          <w:lang w:val="en-GB"/>
        </w:rPr>
        <w:t>Shailja Roy</w:t>
      </w:r>
    </w:p>
    <w:p w14:paraId="6EDC803C" w14:textId="72303633" w:rsidR="006F3690" w:rsidRPr="00273C8E" w:rsidRDefault="0011274F" w:rsidP="00273C8E">
      <w:pPr>
        <w:jc w:val="center"/>
        <w:rPr>
          <w:color w:val="0C0D14"/>
          <w:lang w:val="en-GB"/>
        </w:rPr>
      </w:pPr>
      <w:r w:rsidRPr="006137DB">
        <w:rPr>
          <w:color w:val="0C0D14"/>
          <w:lang w:val="en-GB"/>
        </w:rPr>
        <w:t>ALL RIGHTS RESERVED</w:t>
      </w:r>
    </w:p>
    <w:p w14:paraId="3C2E075A" w14:textId="09647B57" w:rsidR="00266DE8" w:rsidRPr="006F3690" w:rsidRDefault="00B24EA2" w:rsidP="00BD53D8">
      <w:pPr>
        <w:jc w:val="center"/>
        <w:rPr>
          <w:b/>
          <w:bCs/>
          <w:color w:val="0C0D14"/>
          <w:lang w:val="en-GB"/>
        </w:rPr>
      </w:pPr>
      <w:r w:rsidRPr="006F3690">
        <w:rPr>
          <w:b/>
          <w:bCs/>
          <w:color w:val="0C0D14"/>
          <w:lang w:val="en-GB"/>
        </w:rPr>
        <w:t>SAN JOSE STATE UNIVERSITY</w:t>
      </w:r>
    </w:p>
    <w:p w14:paraId="756AACE6" w14:textId="77777777" w:rsidR="00B24EA2" w:rsidRDefault="00B24EA2" w:rsidP="00E51446">
      <w:pPr>
        <w:rPr>
          <w:color w:val="0C0D14"/>
          <w:sz w:val="36"/>
          <w:szCs w:val="36"/>
          <w:lang w:val="en-GB"/>
        </w:rPr>
      </w:pPr>
    </w:p>
    <w:p w14:paraId="1877DA36" w14:textId="77777777" w:rsidR="00B24EA2" w:rsidRPr="006F3690" w:rsidRDefault="00B24EA2" w:rsidP="00BD53D8">
      <w:pPr>
        <w:jc w:val="center"/>
        <w:rPr>
          <w:b/>
          <w:bCs/>
          <w:color w:val="0C0D14"/>
          <w:lang w:val="en-GB"/>
        </w:rPr>
      </w:pPr>
      <w:r w:rsidRPr="006F3690">
        <w:rPr>
          <w:b/>
          <w:bCs/>
          <w:color w:val="0C0D14"/>
          <w:lang w:val="en-GB"/>
        </w:rPr>
        <w:t>The Undersigned Committee Approves</w:t>
      </w:r>
    </w:p>
    <w:p w14:paraId="48FAF740" w14:textId="77777777" w:rsidR="00B24EA2" w:rsidRDefault="00B24EA2" w:rsidP="00BD53D8">
      <w:pPr>
        <w:jc w:val="center"/>
        <w:rPr>
          <w:color w:val="0C0D14"/>
          <w:sz w:val="36"/>
          <w:szCs w:val="36"/>
          <w:lang w:val="en-GB"/>
        </w:rPr>
      </w:pPr>
    </w:p>
    <w:p w14:paraId="5EEC1D7A" w14:textId="77777777" w:rsidR="00B24EA2" w:rsidRDefault="00B24EA2" w:rsidP="00BD53D8">
      <w:pPr>
        <w:jc w:val="center"/>
        <w:rPr>
          <w:color w:val="0C0D14"/>
          <w:lang w:val="en-GB"/>
        </w:rPr>
      </w:pPr>
      <w:r>
        <w:rPr>
          <w:color w:val="0C0D14"/>
          <w:lang w:val="en-GB"/>
        </w:rPr>
        <w:t>Network Intrusion Detection System Using Machine Learning and Deep Learning for IoT Networks</w:t>
      </w:r>
    </w:p>
    <w:p w14:paraId="2333B93F" w14:textId="77777777" w:rsidR="00B24EA2" w:rsidRDefault="00B24EA2" w:rsidP="00BD53D8">
      <w:pPr>
        <w:jc w:val="center"/>
        <w:rPr>
          <w:color w:val="0C0D14"/>
          <w:lang w:val="en-GB"/>
        </w:rPr>
      </w:pPr>
    </w:p>
    <w:p w14:paraId="12567D42" w14:textId="77777777" w:rsidR="00B24EA2" w:rsidRDefault="00B24EA2" w:rsidP="00BD53D8">
      <w:pPr>
        <w:jc w:val="center"/>
        <w:rPr>
          <w:color w:val="0C0D14"/>
          <w:lang w:val="en-GB"/>
        </w:rPr>
      </w:pPr>
      <w:r>
        <w:rPr>
          <w:color w:val="0C0D14"/>
          <w:lang w:val="en-GB"/>
        </w:rPr>
        <w:t>Of</w:t>
      </w:r>
    </w:p>
    <w:p w14:paraId="1B0FF883" w14:textId="77777777" w:rsidR="00B24EA2" w:rsidRDefault="00B24EA2" w:rsidP="00BD53D8">
      <w:pPr>
        <w:jc w:val="center"/>
        <w:rPr>
          <w:color w:val="0C0D14"/>
          <w:lang w:val="en-GB"/>
        </w:rPr>
      </w:pPr>
    </w:p>
    <w:p w14:paraId="4EBD8185" w14:textId="77777777" w:rsidR="00B24EA2" w:rsidRDefault="00B24EA2" w:rsidP="00BD53D8">
      <w:pPr>
        <w:jc w:val="center"/>
        <w:rPr>
          <w:color w:val="0C0D14"/>
          <w:lang w:val="en-GB"/>
        </w:rPr>
      </w:pPr>
      <w:r>
        <w:rPr>
          <w:color w:val="0C0D14"/>
          <w:lang w:val="en-GB"/>
        </w:rPr>
        <w:t>Shailja Roy</w:t>
      </w:r>
    </w:p>
    <w:p w14:paraId="571EB38A" w14:textId="77777777" w:rsidR="00B24EA2" w:rsidRDefault="00B24EA2" w:rsidP="00BD53D8">
      <w:pPr>
        <w:jc w:val="center"/>
        <w:rPr>
          <w:color w:val="0C0D14"/>
          <w:lang w:val="en-GB"/>
        </w:rPr>
      </w:pPr>
    </w:p>
    <w:p w14:paraId="4FDAA85F" w14:textId="77777777" w:rsidR="00B24EA2" w:rsidRDefault="00B24EA2" w:rsidP="00BD53D8">
      <w:pPr>
        <w:jc w:val="center"/>
        <w:rPr>
          <w:color w:val="0C0D14"/>
          <w:lang w:val="en-GB"/>
        </w:rPr>
      </w:pPr>
      <w:r>
        <w:rPr>
          <w:color w:val="0C0D14"/>
          <w:lang w:val="en-GB"/>
        </w:rPr>
        <w:t>APPROVED FOR THE DEPARTMENT OF AVIATION AND TECHNOLOGY</w:t>
      </w:r>
    </w:p>
    <w:p w14:paraId="127A2C4A" w14:textId="77777777" w:rsidR="00B24EA2" w:rsidRDefault="00B24EA2" w:rsidP="00BD53D8">
      <w:pPr>
        <w:jc w:val="center"/>
        <w:rPr>
          <w:color w:val="0C0D14"/>
          <w:lang w:val="en-GB"/>
        </w:rPr>
      </w:pPr>
    </w:p>
    <w:p w14:paraId="7401DC4F" w14:textId="77777777" w:rsidR="00B24EA2" w:rsidRDefault="00B24EA2" w:rsidP="00BD53D8">
      <w:pPr>
        <w:jc w:val="center"/>
        <w:rPr>
          <w:color w:val="0C0D14"/>
          <w:lang w:val="en-GB"/>
        </w:rPr>
      </w:pPr>
    </w:p>
    <w:p w14:paraId="066DC335" w14:textId="77777777" w:rsidR="00B24EA2" w:rsidRDefault="00B24EA2" w:rsidP="00B24EA2">
      <w:pPr>
        <w:rPr>
          <w:color w:val="0C0D14"/>
          <w:lang w:val="en-GB"/>
        </w:rPr>
      </w:pPr>
      <w:r>
        <w:rPr>
          <w:noProof/>
          <w:color w:val="0C0D14"/>
          <w:lang w:val="en-US"/>
        </w:rPr>
        <mc:AlternateContent>
          <mc:Choice Requires="wps">
            <w:drawing>
              <wp:anchor distT="0" distB="0" distL="114300" distR="114300" simplePos="0" relativeHeight="251659264" behindDoc="0" locked="0" layoutInCell="1" allowOverlap="1" wp14:anchorId="3B4C9FE8" wp14:editId="059F60C0">
                <wp:simplePos x="0" y="0"/>
                <wp:positionH relativeFrom="column">
                  <wp:posOffset>-152400</wp:posOffset>
                </wp:positionH>
                <wp:positionV relativeFrom="paragraph">
                  <wp:posOffset>148366</wp:posOffset>
                </wp:positionV>
                <wp:extent cx="6096000" cy="0"/>
                <wp:effectExtent l="0" t="0" r="12700" b="12700"/>
                <wp:wrapNone/>
                <wp:docPr id="1874698691" name="Straight Connector 2"/>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305A04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1.7pt" to="46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" strokecolor="black [3200]" strokeweight=".5pt">
                <v:stroke joinstyle="miter"/>
              </v:line>
            </w:pict>
          </mc:Fallback>
        </mc:AlternateContent>
      </w:r>
    </w:p>
    <w:p w14:paraId="3BE66926" w14:textId="77777777" w:rsidR="00B24EA2" w:rsidRDefault="00B24EA2" w:rsidP="00B24EA2">
      <w:pPr>
        <w:rPr>
          <w:color w:val="0C0D14"/>
          <w:sz w:val="36"/>
          <w:szCs w:val="36"/>
          <w:lang w:val="en-GB"/>
        </w:rPr>
      </w:pPr>
      <w:r>
        <w:rPr>
          <w:color w:val="0C0D14"/>
          <w:lang w:val="en-GB"/>
        </w:rPr>
        <w:t>Dr Armin Moghadam, Committee Chair                                                                  Date</w:t>
      </w:r>
    </w:p>
    <w:p w14:paraId="115CA6AE" w14:textId="77777777" w:rsidR="00B24EA2" w:rsidRDefault="00B24EA2" w:rsidP="00B24EA2">
      <w:pPr>
        <w:rPr>
          <w:color w:val="0C0D14"/>
          <w:sz w:val="36"/>
          <w:szCs w:val="36"/>
          <w:lang w:val="en-GB"/>
        </w:rPr>
      </w:pPr>
    </w:p>
    <w:p w14:paraId="2A732CD1" w14:textId="77777777" w:rsidR="00B24EA2" w:rsidRDefault="00B24EA2" w:rsidP="00B24EA2">
      <w:pPr>
        <w:rPr>
          <w:color w:val="0C0D14"/>
          <w:sz w:val="36"/>
          <w:szCs w:val="36"/>
          <w:lang w:val="en-GB"/>
        </w:rPr>
      </w:pPr>
    </w:p>
    <w:p w14:paraId="1F8B0BF8" w14:textId="77777777" w:rsidR="00B24EA2" w:rsidRDefault="00B24EA2" w:rsidP="00B24EA2">
      <w:pPr>
        <w:rPr>
          <w:color w:val="0C0D14"/>
          <w:lang w:val="en-GB"/>
        </w:rPr>
      </w:pPr>
      <w:r>
        <w:rPr>
          <w:noProof/>
          <w:color w:val="0C0D14"/>
          <w:lang w:val="en-US"/>
        </w:rPr>
        <mc:AlternateContent>
          <mc:Choice Requires="wps">
            <w:drawing>
              <wp:anchor distT="0" distB="0" distL="114300" distR="114300" simplePos="0" relativeHeight="251660288" behindDoc="0" locked="0" layoutInCell="1" allowOverlap="1" wp14:anchorId="4E4F5494" wp14:editId="546C9FC2">
                <wp:simplePos x="0" y="0"/>
                <wp:positionH relativeFrom="column">
                  <wp:posOffset>-152400</wp:posOffset>
                </wp:positionH>
                <wp:positionV relativeFrom="paragraph">
                  <wp:posOffset>123974</wp:posOffset>
                </wp:positionV>
                <wp:extent cx="6096000" cy="0"/>
                <wp:effectExtent l="0" t="0" r="12700" b="12700"/>
                <wp:wrapNone/>
                <wp:docPr id="44592199" name="Straight Connector 3"/>
                <wp:cNvGraphicFramePr/>
                <a:graphic xmlns:a="http://schemas.openxmlformats.org/drawingml/2006/main">
                  <a:graphicData uri="http://schemas.microsoft.com/office/word/2010/wordprocessingShape">
                    <wps:wsp>
                      <wps:cNvCnPr/>
                      <wps:spPr>
                        <a:xfrm flipV="1">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8749D25"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9.75pt" to="46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" strokecolor="black [3200]" strokeweight=".5pt">
                <v:stroke joinstyle="miter"/>
              </v:line>
            </w:pict>
          </mc:Fallback>
        </mc:AlternateContent>
      </w:r>
    </w:p>
    <w:p w14:paraId="3456EBDB" w14:textId="77777777" w:rsidR="00B24EA2" w:rsidRPr="00B24EA2" w:rsidRDefault="00B24EA2" w:rsidP="00B24EA2">
      <w:pPr>
        <w:rPr>
          <w:color w:val="0C0D14"/>
          <w:lang w:val="en-GB"/>
        </w:rPr>
      </w:pPr>
      <w:r>
        <w:rPr>
          <w:color w:val="0C0D14"/>
          <w:lang w:val="en-GB"/>
        </w:rPr>
        <w:t>Dr Riti Gour, Committee Member                                                                            Date</w:t>
      </w:r>
    </w:p>
    <w:p w14:paraId="05A30455" w14:textId="77777777" w:rsidR="00242018" w:rsidRDefault="00242018" w:rsidP="00BD53D8">
      <w:pPr>
        <w:jc w:val="center"/>
        <w:rPr>
          <w:color w:val="0C0D14"/>
          <w:sz w:val="36"/>
          <w:szCs w:val="36"/>
          <w:lang w:val="en-GB"/>
        </w:rPr>
      </w:pPr>
    </w:p>
    <w:p w14:paraId="59E9E733" w14:textId="77777777" w:rsidR="00242018" w:rsidRDefault="00242018" w:rsidP="00242018">
      <w:pPr>
        <w:rPr>
          <w:sz w:val="36"/>
          <w:szCs w:val="36"/>
        </w:rPr>
      </w:pPr>
    </w:p>
    <w:p w14:paraId="7D5783D0" w14:textId="77777777" w:rsidR="00B24EA2" w:rsidRDefault="00B24EA2" w:rsidP="00242018">
      <w:r>
        <w:rPr>
          <w:noProof/>
          <w:lang w:val="en-US"/>
        </w:rPr>
        <mc:AlternateContent>
          <mc:Choice Requires="wps">
            <w:drawing>
              <wp:anchor distT="0" distB="0" distL="114300" distR="114300" simplePos="0" relativeHeight="251661312" behindDoc="0" locked="0" layoutInCell="1" allowOverlap="1" wp14:anchorId="6639C831" wp14:editId="51C1DD29">
                <wp:simplePos x="0" y="0"/>
                <wp:positionH relativeFrom="column">
                  <wp:posOffset>-152400</wp:posOffset>
                </wp:positionH>
                <wp:positionV relativeFrom="paragraph">
                  <wp:posOffset>128009</wp:posOffset>
                </wp:positionV>
                <wp:extent cx="6041913" cy="0"/>
                <wp:effectExtent l="0" t="0" r="16510" b="12700"/>
                <wp:wrapNone/>
                <wp:docPr id="1923030974" name="Straight Connector 4"/>
                <wp:cNvGraphicFramePr/>
                <a:graphic xmlns:a="http://schemas.openxmlformats.org/drawingml/2006/main">
                  <a:graphicData uri="http://schemas.microsoft.com/office/word/2010/wordprocessingShape">
                    <wps:wsp>
                      <wps:cNvCnPr/>
                      <wps:spPr>
                        <a:xfrm flipV="1">
                          <a:off x="0" y="0"/>
                          <a:ext cx="60419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5CA9B18F"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0.1pt" to="463.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" strokecolor="black [3200]" strokeweight=".5pt">
                <v:stroke joinstyle="miter"/>
              </v:line>
            </w:pict>
          </mc:Fallback>
        </mc:AlternateContent>
      </w:r>
    </w:p>
    <w:p w14:paraId="2168BF2C" w14:textId="03A2AF33" w:rsidR="00B24EA2" w:rsidRPr="006137DB" w:rsidRDefault="00B24EA2" w:rsidP="00242018">
      <w:r w:rsidRPr="006137DB">
        <w:t>Prof Bill Saichek</w:t>
      </w:r>
      <w:r w:rsidR="00693F2B" w:rsidRPr="006137DB">
        <w:t>, Committee Member</w:t>
      </w:r>
      <w:r w:rsidRPr="006137DB">
        <w:t xml:space="preserve">   </w:t>
      </w:r>
      <w:r w:rsidR="00693F2B" w:rsidRPr="006137DB">
        <w:t xml:space="preserve">                                                                  Date</w:t>
      </w:r>
      <w:r w:rsidRPr="006137DB">
        <w:t xml:space="preserve">                                                                                                            </w:t>
      </w:r>
    </w:p>
    <w:p w14:paraId="4A7AB128" w14:textId="77777777" w:rsidR="005B2C31" w:rsidRDefault="005B2C31" w:rsidP="00242018">
      <w:pPr>
        <w:rPr>
          <w:sz w:val="36"/>
          <w:szCs w:val="36"/>
        </w:rPr>
      </w:pPr>
    </w:p>
    <w:p w14:paraId="5FEB31E2" w14:textId="77777777" w:rsidR="005B2C31" w:rsidRDefault="005B2C31">
      <w:pPr>
        <w:rPr>
          <w:sz w:val="36"/>
          <w:szCs w:val="36"/>
        </w:rPr>
      </w:pPr>
      <w:r>
        <w:rPr>
          <w:sz w:val="36"/>
          <w:szCs w:val="36"/>
        </w:rPr>
        <w:br w:type="page"/>
      </w:r>
    </w:p>
    <w:p w14:paraId="5CE58996" w14:textId="77777777" w:rsidR="005B2C31" w:rsidRPr="006F3690" w:rsidRDefault="00E179CA" w:rsidP="00E179CA">
      <w:pPr>
        <w:jc w:val="center"/>
        <w:rPr>
          <w:b/>
          <w:bCs/>
        </w:rPr>
      </w:pPr>
      <w:r w:rsidRPr="006F3690">
        <w:rPr>
          <w:b/>
          <w:bCs/>
        </w:rPr>
        <w:lastRenderedPageBreak/>
        <w:t>ABSTRACT</w:t>
      </w:r>
    </w:p>
    <w:p w14:paraId="6CDC1B34" w14:textId="77777777" w:rsidR="00E179CA" w:rsidRDefault="00E179CA" w:rsidP="00E179CA">
      <w:pPr>
        <w:jc w:val="center"/>
        <w:rPr>
          <w:sz w:val="36"/>
          <w:szCs w:val="36"/>
        </w:rPr>
      </w:pPr>
    </w:p>
    <w:p w14:paraId="530C8051" w14:textId="77777777" w:rsidR="00E179CA" w:rsidRDefault="00E179CA" w:rsidP="00E179CA">
      <w:pPr>
        <w:jc w:val="center"/>
        <w:rPr>
          <w:color w:val="0C0D14"/>
          <w:lang w:val="en-GB"/>
        </w:rPr>
      </w:pPr>
      <w:r>
        <w:rPr>
          <w:color w:val="0C0D14"/>
          <w:lang w:val="en-GB"/>
        </w:rPr>
        <w:t>Network Intrusion Detection System Using Machine Learning and Deep Learning for IoT Networks</w:t>
      </w:r>
    </w:p>
    <w:p w14:paraId="21A388F5" w14:textId="77777777" w:rsidR="00E179CA" w:rsidRDefault="00E179CA" w:rsidP="00E179CA">
      <w:pPr>
        <w:jc w:val="center"/>
        <w:rPr>
          <w:color w:val="0C0D14"/>
          <w:lang w:val="en-GB"/>
        </w:rPr>
      </w:pPr>
    </w:p>
    <w:p w14:paraId="19C9D734" w14:textId="77777777" w:rsidR="00E179CA" w:rsidRDefault="00E179CA" w:rsidP="00E179CA">
      <w:pPr>
        <w:jc w:val="center"/>
        <w:rPr>
          <w:color w:val="0C0D14"/>
          <w:lang w:val="en-GB"/>
        </w:rPr>
      </w:pPr>
      <w:r>
        <w:rPr>
          <w:color w:val="0C0D14"/>
          <w:lang w:val="en-GB"/>
        </w:rPr>
        <w:t>By Shailja Roy</w:t>
      </w:r>
    </w:p>
    <w:p w14:paraId="6F51A235" w14:textId="77777777" w:rsidR="00E179CA" w:rsidRDefault="00E179CA" w:rsidP="00E179CA">
      <w:pPr>
        <w:jc w:val="center"/>
        <w:rPr>
          <w:color w:val="0C0D14"/>
          <w:lang w:val="en-GB"/>
        </w:rPr>
      </w:pPr>
    </w:p>
    <w:p w14:paraId="734DE6DC" w14:textId="4A277136" w:rsidR="00597884" w:rsidRPr="00597884" w:rsidRDefault="00597884" w:rsidP="00597884">
      <w:pPr>
        <w:pStyle w:val="NormalWeb"/>
        <w:rPr>
          <w:rFonts w:eastAsiaTheme="minorHAnsi"/>
          <w:color w:val="0C0D14"/>
          <w:lang w:val="en-GB" w:eastAsia="en-US"/>
          <w14:ligatures w14:val="standardContextual"/>
        </w:rPr>
      </w:pPr>
      <w:r w:rsidRPr="00597884">
        <w:rPr>
          <w:rFonts w:eastAsiaTheme="minorHAnsi"/>
          <w:color w:val="0C0D14"/>
          <w:lang w:val="en-GB" w:eastAsia="en-US"/>
          <w14:ligatures w14:val="standardContextual"/>
        </w:rPr>
        <w:t>The rapid expansion of the Internet of Things (IoT) has revolutionized connectivity and automation across various domains but also introduces substantial cybersecurity risks. Traditional security measures struggle to counter sophisticated cyberattacks in IoT environments, necessitating advanced defen</w:t>
      </w:r>
      <w:r>
        <w:rPr>
          <w:rFonts w:eastAsiaTheme="minorHAnsi"/>
          <w:color w:val="0C0D14"/>
          <w:lang w:val="en-GB" w:eastAsia="en-US"/>
          <w14:ligatures w14:val="standardContextual"/>
        </w:rPr>
        <w:t>c</w:t>
      </w:r>
      <w:r w:rsidRPr="00597884">
        <w:rPr>
          <w:rFonts w:eastAsiaTheme="minorHAnsi"/>
          <w:color w:val="0C0D14"/>
          <w:lang w:val="en-GB" w:eastAsia="en-US"/>
          <w14:ligatures w14:val="standardContextual"/>
        </w:rPr>
        <w:t>e mechanisms.</w:t>
      </w:r>
    </w:p>
    <w:p w14:paraId="0E9E74F8" w14:textId="43BBB4E3" w:rsidR="00597884" w:rsidRPr="00597884" w:rsidRDefault="00597884" w:rsidP="00597884">
      <w:pPr>
        <w:pStyle w:val="NormalWeb"/>
        <w:rPr>
          <w:rFonts w:eastAsiaTheme="minorHAnsi"/>
          <w:color w:val="0C0D14"/>
          <w:lang w:val="en-GB" w:eastAsia="en-US"/>
          <w14:ligatures w14:val="standardContextual"/>
        </w:rPr>
      </w:pPr>
      <w:r w:rsidRPr="00597884">
        <w:rPr>
          <w:rFonts w:eastAsiaTheme="minorHAnsi"/>
          <w:color w:val="0C0D14"/>
          <w:lang w:val="en-GB" w:eastAsia="en-US"/>
          <w14:ligatures w14:val="standardContextual"/>
        </w:rPr>
        <w:t>This study presents a robust Network Intrusion Detection System (NIDS) for IoT networks using machine learning (ML) and deep learning (DL) techniques. Leveraging the UNSW-NB15 dataset</w:t>
      </w:r>
      <w:r w:rsidR="00AC79A9">
        <w:rPr>
          <w:rFonts w:eastAsiaTheme="minorHAnsi"/>
          <w:color w:val="0C0D14"/>
          <w:lang w:val="en-GB" w:eastAsia="en-US"/>
          <w14:ligatures w14:val="standardContextual"/>
        </w:rPr>
        <w:t xml:space="preserve">, </w:t>
      </w:r>
      <w:r w:rsidRPr="00597884">
        <w:rPr>
          <w:rFonts w:eastAsiaTheme="minorHAnsi"/>
          <w:color w:val="0C0D14"/>
          <w:lang w:val="en-GB" w:eastAsia="en-US"/>
          <w14:ligatures w14:val="standardContextual"/>
        </w:rPr>
        <w:t>which contains both normal and malicious network traffic—two supervised ML classifiers, Decision Tree (DT) and Random Forest (RF), along with three sequential neural network models, were implemented for binary classification of network behavio</w:t>
      </w:r>
      <w:r>
        <w:rPr>
          <w:rFonts w:eastAsiaTheme="minorHAnsi"/>
          <w:color w:val="0C0D14"/>
          <w:lang w:val="en-GB" w:eastAsia="en-US"/>
          <w14:ligatures w14:val="standardContextual"/>
        </w:rPr>
        <w:t>u</w:t>
      </w:r>
      <w:r w:rsidRPr="00597884">
        <w:rPr>
          <w:rFonts w:eastAsiaTheme="minorHAnsi"/>
          <w:color w:val="0C0D14"/>
          <w:lang w:val="en-GB" w:eastAsia="en-US"/>
          <w14:ligatures w14:val="standardContextual"/>
        </w:rPr>
        <w:t>r as either "Normal" or "Attack."</w:t>
      </w:r>
    </w:p>
    <w:p w14:paraId="6FFA08E9" w14:textId="57651C58" w:rsidR="00597884" w:rsidRPr="00597884" w:rsidRDefault="00597884" w:rsidP="00597884">
      <w:pPr>
        <w:pStyle w:val="NormalWeb"/>
        <w:rPr>
          <w:rFonts w:eastAsiaTheme="minorHAnsi"/>
          <w:color w:val="0C0D14"/>
          <w:lang w:val="en-GB" w:eastAsia="en-US"/>
          <w14:ligatures w14:val="standardContextual"/>
        </w:rPr>
      </w:pPr>
      <w:r w:rsidRPr="00597884">
        <w:rPr>
          <w:rFonts w:eastAsiaTheme="minorHAnsi"/>
          <w:color w:val="0C0D14"/>
          <w:lang w:val="en-GB" w:eastAsia="en-US"/>
          <w14:ligatures w14:val="standardContextual"/>
        </w:rPr>
        <w:t xml:space="preserve">The Decision Tree model achieved 92% accuracy on the training set and 91% on the test set, while the Random Forest model attained 94% training accuracy and 91% test accuracy. Among the three neural network models, the best-performing model—featuring six hidden layers with </w:t>
      </w:r>
      <w:r w:rsidR="00CD7047">
        <w:rPr>
          <w:rFonts w:eastAsiaTheme="minorHAnsi"/>
          <w:color w:val="0C0D14"/>
          <w:lang w:val="en-GB" w:eastAsia="en-US"/>
          <w14:ligatures w14:val="standardContextual"/>
        </w:rPr>
        <w:t>32</w:t>
      </w:r>
      <w:r w:rsidRPr="00597884">
        <w:rPr>
          <w:rFonts w:eastAsiaTheme="minorHAnsi"/>
          <w:color w:val="0C0D14"/>
          <w:lang w:val="en-GB" w:eastAsia="en-US"/>
          <w14:ligatures w14:val="standardContextual"/>
        </w:rPr>
        <w:t xml:space="preserve"> neurons per layer—achieved </w:t>
      </w:r>
      <w:r w:rsidR="00CD7047">
        <w:rPr>
          <w:rFonts w:eastAsiaTheme="minorHAnsi"/>
          <w:color w:val="0C0D14"/>
          <w:lang w:val="en-GB" w:eastAsia="en-US"/>
          <w14:ligatures w14:val="standardContextual"/>
        </w:rPr>
        <w:t xml:space="preserve">high </w:t>
      </w:r>
      <w:r w:rsidRPr="00597884">
        <w:rPr>
          <w:rFonts w:eastAsiaTheme="minorHAnsi"/>
          <w:color w:val="0C0D14"/>
          <w:lang w:val="en-GB" w:eastAsia="en-US"/>
          <w14:ligatures w14:val="standardContextual"/>
        </w:rPr>
        <w:t>accuracy</w:t>
      </w:r>
      <w:r w:rsidR="00CD7047">
        <w:rPr>
          <w:rFonts w:eastAsiaTheme="minorHAnsi"/>
          <w:color w:val="0C0D14"/>
          <w:lang w:val="en-GB" w:eastAsia="en-US"/>
          <w14:ligatures w14:val="standardContextual"/>
        </w:rPr>
        <w:t xml:space="preserve"> and recall</w:t>
      </w:r>
      <w:r w:rsidRPr="00597884">
        <w:rPr>
          <w:rFonts w:eastAsiaTheme="minorHAnsi"/>
          <w:color w:val="0C0D14"/>
          <w:lang w:val="en-GB" w:eastAsia="en-US"/>
          <w14:ligatures w14:val="standardContextual"/>
        </w:rPr>
        <w:t xml:space="preserve"> on both the training and test sets.</w:t>
      </w:r>
    </w:p>
    <w:p w14:paraId="6634C309" w14:textId="77777777" w:rsidR="00597884" w:rsidRPr="00597884" w:rsidRDefault="00597884" w:rsidP="00597884">
      <w:pPr>
        <w:pStyle w:val="NormalWeb"/>
        <w:rPr>
          <w:rFonts w:eastAsiaTheme="minorHAnsi"/>
          <w:color w:val="0C0D14"/>
          <w:lang w:val="en-GB" w:eastAsia="en-US"/>
          <w14:ligatures w14:val="standardContextual"/>
        </w:rPr>
      </w:pPr>
      <w:r w:rsidRPr="00597884">
        <w:rPr>
          <w:rFonts w:eastAsiaTheme="minorHAnsi"/>
          <w:color w:val="0C0D14"/>
          <w:lang w:val="en-GB" w:eastAsia="en-US"/>
          <w14:ligatures w14:val="standardContextual"/>
        </w:rPr>
        <w:t>To enable real-time intrusion detection, a Flask API was developed, allowing for network traffic classification through API requests. This work underscores the importance of ML and DL-based NIDS in addressing evolving cybersecurity threats and ensuring the security of IoT ecosystems.</w:t>
      </w:r>
    </w:p>
    <w:p w14:paraId="538ECFFD" w14:textId="77777777" w:rsidR="00E179CA" w:rsidRPr="00FE14C3" w:rsidRDefault="00E179CA" w:rsidP="00E179CA"/>
    <w:p w14:paraId="28CDF4A7" w14:textId="77777777" w:rsidR="00D863F9" w:rsidRDefault="00D863F9" w:rsidP="00E179CA">
      <w:pPr>
        <w:rPr>
          <w:sz w:val="36"/>
          <w:szCs w:val="36"/>
        </w:rPr>
      </w:pPr>
    </w:p>
    <w:p w14:paraId="002F790C" w14:textId="77777777" w:rsidR="00D863F9" w:rsidRDefault="00D863F9">
      <w:pPr>
        <w:rPr>
          <w:sz w:val="36"/>
          <w:szCs w:val="36"/>
        </w:rPr>
      </w:pPr>
      <w:r>
        <w:rPr>
          <w:sz w:val="36"/>
          <w:szCs w:val="36"/>
        </w:rPr>
        <w:br w:type="page"/>
      </w:r>
    </w:p>
    <w:p w14:paraId="384374B0" w14:textId="77777777" w:rsidR="00693F2B" w:rsidRDefault="00D863F9" w:rsidP="00D863F9">
      <w:pPr>
        <w:jc w:val="center"/>
        <w:rPr>
          <w:b/>
          <w:bCs/>
        </w:rPr>
      </w:pPr>
      <w:r w:rsidRPr="006F3690">
        <w:rPr>
          <w:b/>
          <w:bCs/>
        </w:rPr>
        <w:lastRenderedPageBreak/>
        <w:t>Ack</w:t>
      </w:r>
      <w:r w:rsidR="009B2D9D" w:rsidRPr="006F3690">
        <w:rPr>
          <w:b/>
          <w:bCs/>
        </w:rPr>
        <w:t>nowledgements</w:t>
      </w:r>
    </w:p>
    <w:p w14:paraId="72B6FA8A" w14:textId="77777777" w:rsidR="009B2D9D" w:rsidRDefault="009B2D9D" w:rsidP="009B2D9D">
      <w:pPr>
        <w:rPr>
          <w:sz w:val="28"/>
          <w:szCs w:val="28"/>
        </w:rPr>
      </w:pPr>
    </w:p>
    <w:p w14:paraId="11325AC7" w14:textId="77777777" w:rsidR="00E96B7B" w:rsidRDefault="00E96B7B" w:rsidP="00E96B7B">
      <w:pPr>
        <w:spacing w:before="100" w:beforeAutospacing="1" w:after="100" w:afterAutospacing="1"/>
      </w:pPr>
      <w:r>
        <w:t xml:space="preserve">I would like to extend my deepest gratitude to my committee chair, </w:t>
      </w:r>
      <w:proofErr w:type="spellStart"/>
      <w:r>
        <w:rPr>
          <w:rStyle w:val="Strong"/>
        </w:rPr>
        <w:t>Dr.</w:t>
      </w:r>
      <w:proofErr w:type="spellEnd"/>
      <w:r>
        <w:rPr>
          <w:rStyle w:val="Strong"/>
        </w:rPr>
        <w:t xml:space="preserve"> Armin Moghadam</w:t>
      </w:r>
      <w:r>
        <w:t xml:space="preserve">, for his invaluable guidance in the selection and development of this project. His unwavering support, insightful expertise, and mentorship were instrumental to the successful completion of this work. I am equally grateful to my committee members, </w:t>
      </w:r>
      <w:proofErr w:type="spellStart"/>
      <w:r>
        <w:rPr>
          <w:rStyle w:val="Strong"/>
        </w:rPr>
        <w:t>Dr.</w:t>
      </w:r>
      <w:proofErr w:type="spellEnd"/>
      <w:r>
        <w:rPr>
          <w:rStyle w:val="Strong"/>
        </w:rPr>
        <w:t xml:space="preserve"> </w:t>
      </w:r>
      <w:proofErr w:type="spellStart"/>
      <w:r>
        <w:rPr>
          <w:rStyle w:val="Strong"/>
        </w:rPr>
        <w:t>Riti</w:t>
      </w:r>
      <w:proofErr w:type="spellEnd"/>
      <w:r>
        <w:rPr>
          <w:rStyle w:val="Strong"/>
        </w:rPr>
        <w:t xml:space="preserve"> </w:t>
      </w:r>
      <w:proofErr w:type="spellStart"/>
      <w:r>
        <w:rPr>
          <w:rStyle w:val="Strong"/>
        </w:rPr>
        <w:t>Gour</w:t>
      </w:r>
      <w:proofErr w:type="spellEnd"/>
      <w:r>
        <w:t xml:space="preserve"> and </w:t>
      </w:r>
      <w:r>
        <w:rPr>
          <w:rStyle w:val="Strong"/>
        </w:rPr>
        <w:t xml:space="preserve">Prof. Bill </w:t>
      </w:r>
      <w:proofErr w:type="spellStart"/>
      <w:r>
        <w:rPr>
          <w:rStyle w:val="Strong"/>
        </w:rPr>
        <w:t>Saichek</w:t>
      </w:r>
      <w:proofErr w:type="spellEnd"/>
      <w:r>
        <w:t>, for their generous contributions of time, thoughtful feedback, and constructive suggestions, which significantly enhanced the quality of this project.</w:t>
      </w:r>
    </w:p>
    <w:p w14:paraId="53D1428F" w14:textId="77777777" w:rsidR="00E96B7B" w:rsidRDefault="00E96B7B" w:rsidP="00E96B7B">
      <w:pPr>
        <w:spacing w:before="100" w:beforeAutospacing="1" w:after="100" w:afterAutospacing="1"/>
      </w:pPr>
      <w:r>
        <w:t>Finally, I would like to express my heartfelt appreciation to my family for their constant encouragement, patience, and steadfast support throughout my academic journey. Their belief in my abilities has been a source of strength and motivation during every step of this process.</w:t>
      </w:r>
    </w:p>
    <w:p w14:paraId="3AA0BC9E" w14:textId="77777777" w:rsidR="00E96B7B" w:rsidRDefault="00E96B7B" w:rsidP="009B2D9D">
      <w:pPr>
        <w:rPr>
          <w:sz w:val="28"/>
          <w:szCs w:val="28"/>
        </w:rPr>
      </w:pPr>
    </w:p>
    <w:p w14:paraId="70B687AD" w14:textId="77777777" w:rsidR="00AA5B2C" w:rsidRDefault="00AA5B2C" w:rsidP="009B2D9D">
      <w:pPr>
        <w:rPr>
          <w:sz w:val="28"/>
          <w:szCs w:val="28"/>
        </w:rPr>
      </w:pPr>
    </w:p>
    <w:p w14:paraId="257FE851" w14:textId="77777777" w:rsidR="00AA5B2C" w:rsidRDefault="00AA5B2C" w:rsidP="009B2D9D">
      <w:pPr>
        <w:rPr>
          <w:sz w:val="28"/>
          <w:szCs w:val="28"/>
        </w:rPr>
      </w:pPr>
    </w:p>
    <w:p w14:paraId="370037A1" w14:textId="77777777" w:rsidR="00AA5B2C" w:rsidRDefault="00AA5B2C" w:rsidP="009B2D9D">
      <w:pPr>
        <w:rPr>
          <w:sz w:val="28"/>
          <w:szCs w:val="28"/>
        </w:rPr>
      </w:pPr>
    </w:p>
    <w:p w14:paraId="1E62EAEA" w14:textId="77777777" w:rsidR="00AA5B2C" w:rsidRDefault="00AA5B2C">
      <w:pPr>
        <w:rPr>
          <w:sz w:val="28"/>
          <w:szCs w:val="28"/>
        </w:rPr>
      </w:pPr>
      <w:r>
        <w:rPr>
          <w:sz w:val="28"/>
          <w:szCs w:val="28"/>
        </w:rPr>
        <w:br w:type="page"/>
      </w:r>
    </w:p>
    <w:p w14:paraId="53DADB2A" w14:textId="77777777" w:rsidR="00AA5B2C" w:rsidRPr="006F3690" w:rsidRDefault="00AA5B2C" w:rsidP="00AA5B2C">
      <w:pPr>
        <w:jc w:val="center"/>
        <w:rPr>
          <w:b/>
          <w:bCs/>
        </w:rPr>
      </w:pPr>
      <w:r w:rsidRPr="006F3690">
        <w:rPr>
          <w:b/>
          <w:bCs/>
        </w:rPr>
        <w:lastRenderedPageBreak/>
        <w:t>TABLE OF CONTENTS</w:t>
      </w:r>
    </w:p>
    <w:p w14:paraId="0E16B107" w14:textId="77777777" w:rsidR="00AA5B2C" w:rsidRDefault="00AA5B2C" w:rsidP="00AA5B2C">
      <w:pPr>
        <w:jc w:val="center"/>
        <w:rPr>
          <w:sz w:val="28"/>
          <w:szCs w:val="28"/>
        </w:rPr>
      </w:pPr>
    </w:p>
    <w:p w14:paraId="17921A0F" w14:textId="77777777" w:rsidR="00AA5B2C" w:rsidRDefault="00AA5B2C" w:rsidP="00AA5B2C">
      <w:pPr>
        <w:jc w:val="center"/>
        <w:rPr>
          <w:sz w:val="28"/>
          <w:szCs w:val="28"/>
        </w:rPr>
      </w:pPr>
    </w:p>
    <w:tbl>
      <w:tblPr>
        <w:tblW w:w="8143" w:type="dxa"/>
        <w:tblLook w:val="04A0" w:firstRow="1" w:lastRow="0" w:firstColumn="1" w:lastColumn="0" w:noHBand="0" w:noVBand="1"/>
      </w:tblPr>
      <w:tblGrid>
        <w:gridCol w:w="6272"/>
        <w:gridCol w:w="1871"/>
      </w:tblGrid>
      <w:tr w:rsidR="00BE3F25" w14:paraId="484DE118" w14:textId="77777777" w:rsidTr="00BE3F25">
        <w:trPr>
          <w:trHeight w:val="531"/>
        </w:trPr>
        <w:tc>
          <w:tcPr>
            <w:tcW w:w="6272"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60C895BB" w14:textId="77777777" w:rsidR="00BE3F25" w:rsidRDefault="00BE3F25">
            <w:pPr>
              <w:rPr>
                <w:rFonts w:ascii="Calibri" w:hAnsi="Calibri" w:cs="Calibri"/>
                <w:color w:val="000000"/>
              </w:rPr>
            </w:pPr>
            <w:r>
              <w:rPr>
                <w:rFonts w:ascii="Calibri" w:hAnsi="Calibri" w:cs="Calibri"/>
                <w:color w:val="000000"/>
              </w:rPr>
              <w:t>TABLE OF CONTENTS</w:t>
            </w:r>
          </w:p>
        </w:tc>
        <w:tc>
          <w:tcPr>
            <w:tcW w:w="1871" w:type="dxa"/>
            <w:tcBorders>
              <w:top w:val="single" w:sz="4" w:space="0" w:color="FFFFFF"/>
              <w:left w:val="nil"/>
              <w:bottom w:val="single" w:sz="4" w:space="0" w:color="FFFFFF"/>
              <w:right w:val="single" w:sz="4" w:space="0" w:color="FFFFFF"/>
            </w:tcBorders>
            <w:shd w:val="clear" w:color="auto" w:fill="auto"/>
            <w:noWrap/>
            <w:vAlign w:val="bottom"/>
            <w:hideMark/>
          </w:tcPr>
          <w:p w14:paraId="0A24FEC1" w14:textId="77777777" w:rsidR="00BE3F25" w:rsidRDefault="00BE3F25">
            <w:pPr>
              <w:rPr>
                <w:rFonts w:ascii="Calibri" w:hAnsi="Calibri" w:cs="Calibri"/>
                <w:color w:val="000000"/>
              </w:rPr>
            </w:pPr>
            <w:r>
              <w:rPr>
                <w:rFonts w:ascii="Calibri" w:hAnsi="Calibri" w:cs="Calibri"/>
                <w:color w:val="000000"/>
              </w:rPr>
              <w:t>Page Number</w:t>
            </w:r>
          </w:p>
        </w:tc>
      </w:tr>
      <w:tr w:rsidR="00BE3F25" w14:paraId="24A2E376"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6EC12B49" w14:textId="77777777" w:rsidR="00BE3F25" w:rsidRDefault="00BE3F25">
            <w:pPr>
              <w:rPr>
                <w:color w:val="000000"/>
              </w:rPr>
            </w:pPr>
            <w:r>
              <w:rPr>
                <w:color w:val="000000"/>
              </w:rPr>
              <w:t>ABSTRACT</w:t>
            </w:r>
          </w:p>
        </w:tc>
        <w:tc>
          <w:tcPr>
            <w:tcW w:w="1871" w:type="dxa"/>
            <w:tcBorders>
              <w:top w:val="nil"/>
              <w:left w:val="nil"/>
              <w:bottom w:val="single" w:sz="4" w:space="0" w:color="FFFFFF"/>
              <w:right w:val="single" w:sz="4" w:space="0" w:color="FFFFFF"/>
            </w:tcBorders>
            <w:shd w:val="clear" w:color="auto" w:fill="auto"/>
            <w:noWrap/>
            <w:vAlign w:val="bottom"/>
            <w:hideMark/>
          </w:tcPr>
          <w:p w14:paraId="03A679FF" w14:textId="77777777" w:rsidR="00BE3F25" w:rsidRDefault="00BE3F25" w:rsidP="00BE3F25">
            <w:pPr>
              <w:jc w:val="center"/>
              <w:rPr>
                <w:rFonts w:ascii="Calibri" w:hAnsi="Calibri" w:cs="Calibri"/>
                <w:color w:val="000000"/>
              </w:rPr>
            </w:pPr>
            <w:r>
              <w:rPr>
                <w:rFonts w:ascii="Calibri" w:hAnsi="Calibri" w:cs="Calibri"/>
                <w:color w:val="000000"/>
              </w:rPr>
              <w:t>4</w:t>
            </w:r>
          </w:p>
        </w:tc>
      </w:tr>
      <w:tr w:rsidR="00BE3F25" w14:paraId="4BDB6AED"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17FCE5B5" w14:textId="77777777" w:rsidR="00BE3F25" w:rsidRDefault="00BE3F25">
            <w:pPr>
              <w:rPr>
                <w:color w:val="000000"/>
              </w:rPr>
            </w:pPr>
            <w:r>
              <w:rPr>
                <w:color w:val="000000"/>
                <w:lang w:val="en-GB"/>
              </w:rPr>
              <w:t>ACKNOWLEDGEMENTS</w:t>
            </w:r>
          </w:p>
        </w:tc>
        <w:tc>
          <w:tcPr>
            <w:tcW w:w="1871" w:type="dxa"/>
            <w:tcBorders>
              <w:top w:val="nil"/>
              <w:left w:val="nil"/>
              <w:bottom w:val="single" w:sz="4" w:space="0" w:color="FFFFFF"/>
              <w:right w:val="single" w:sz="4" w:space="0" w:color="FFFFFF"/>
            </w:tcBorders>
            <w:shd w:val="clear" w:color="auto" w:fill="auto"/>
            <w:noWrap/>
            <w:vAlign w:val="bottom"/>
            <w:hideMark/>
          </w:tcPr>
          <w:p w14:paraId="5C05214D" w14:textId="77777777" w:rsidR="00BE3F25" w:rsidRDefault="00BE3F25" w:rsidP="00BE3F25">
            <w:pPr>
              <w:jc w:val="center"/>
              <w:rPr>
                <w:rFonts w:ascii="Calibri" w:hAnsi="Calibri" w:cs="Calibri"/>
                <w:color w:val="000000"/>
              </w:rPr>
            </w:pPr>
            <w:r>
              <w:rPr>
                <w:rFonts w:ascii="Calibri" w:hAnsi="Calibri" w:cs="Calibri"/>
                <w:color w:val="000000"/>
              </w:rPr>
              <w:t>5</w:t>
            </w:r>
          </w:p>
        </w:tc>
      </w:tr>
      <w:tr w:rsidR="00BE3F25" w14:paraId="7DC6EB08"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3BA1EBC7" w14:textId="77777777" w:rsidR="00BE3F25" w:rsidRDefault="00BE3F25">
            <w:pPr>
              <w:rPr>
                <w:color w:val="000000"/>
              </w:rPr>
            </w:pPr>
            <w:r>
              <w:rPr>
                <w:color w:val="000000"/>
                <w:lang w:val="en-GB"/>
              </w:rPr>
              <w:t>TABLE OF CONTENTS</w:t>
            </w:r>
          </w:p>
        </w:tc>
        <w:tc>
          <w:tcPr>
            <w:tcW w:w="1871" w:type="dxa"/>
            <w:tcBorders>
              <w:top w:val="nil"/>
              <w:left w:val="nil"/>
              <w:bottom w:val="single" w:sz="4" w:space="0" w:color="FFFFFF"/>
              <w:right w:val="single" w:sz="4" w:space="0" w:color="FFFFFF"/>
            </w:tcBorders>
            <w:shd w:val="clear" w:color="auto" w:fill="auto"/>
            <w:noWrap/>
            <w:vAlign w:val="bottom"/>
            <w:hideMark/>
          </w:tcPr>
          <w:p w14:paraId="4DDEF76D" w14:textId="77777777" w:rsidR="00BE3F25" w:rsidRDefault="00BE3F25" w:rsidP="00BE3F25">
            <w:pPr>
              <w:jc w:val="center"/>
              <w:rPr>
                <w:rFonts w:ascii="Calibri" w:hAnsi="Calibri" w:cs="Calibri"/>
                <w:color w:val="000000"/>
              </w:rPr>
            </w:pPr>
            <w:r>
              <w:rPr>
                <w:rFonts w:ascii="Calibri" w:hAnsi="Calibri" w:cs="Calibri"/>
                <w:color w:val="000000"/>
              </w:rPr>
              <w:t>6</w:t>
            </w:r>
          </w:p>
        </w:tc>
      </w:tr>
      <w:tr w:rsidR="00BE3F25" w14:paraId="46E9D169"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53339B53" w14:textId="77777777" w:rsidR="00BE3F25" w:rsidRDefault="00BE3F25">
            <w:pPr>
              <w:rPr>
                <w:color w:val="000000"/>
              </w:rPr>
            </w:pPr>
            <w:r>
              <w:rPr>
                <w:color w:val="000000"/>
              </w:rPr>
              <w:t>NOMENCLATURE</w:t>
            </w:r>
          </w:p>
        </w:tc>
        <w:tc>
          <w:tcPr>
            <w:tcW w:w="1871" w:type="dxa"/>
            <w:tcBorders>
              <w:top w:val="nil"/>
              <w:left w:val="nil"/>
              <w:bottom w:val="single" w:sz="4" w:space="0" w:color="FFFFFF"/>
              <w:right w:val="single" w:sz="4" w:space="0" w:color="FFFFFF"/>
            </w:tcBorders>
            <w:shd w:val="clear" w:color="auto" w:fill="auto"/>
            <w:noWrap/>
            <w:vAlign w:val="bottom"/>
            <w:hideMark/>
          </w:tcPr>
          <w:p w14:paraId="7DDA9DEF" w14:textId="77777777" w:rsidR="00BE3F25" w:rsidRDefault="00BE3F25" w:rsidP="00BE3F25">
            <w:pPr>
              <w:jc w:val="center"/>
              <w:rPr>
                <w:rFonts w:ascii="Calibri" w:hAnsi="Calibri" w:cs="Calibri"/>
                <w:color w:val="000000"/>
              </w:rPr>
            </w:pPr>
            <w:r>
              <w:rPr>
                <w:rFonts w:ascii="Calibri" w:hAnsi="Calibri" w:cs="Calibri"/>
                <w:color w:val="000000"/>
              </w:rPr>
              <w:t>7</w:t>
            </w:r>
          </w:p>
        </w:tc>
      </w:tr>
      <w:tr w:rsidR="00BE3F25" w14:paraId="7790EE6A"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13137F17" w14:textId="77777777" w:rsidR="00BE3F25" w:rsidRDefault="00BE3F25">
            <w:pPr>
              <w:rPr>
                <w:color w:val="000000"/>
              </w:rPr>
            </w:pPr>
            <w:r>
              <w:rPr>
                <w:color w:val="000000"/>
              </w:rPr>
              <w:t>LIST OF TABLES</w:t>
            </w:r>
          </w:p>
        </w:tc>
        <w:tc>
          <w:tcPr>
            <w:tcW w:w="1871" w:type="dxa"/>
            <w:tcBorders>
              <w:top w:val="nil"/>
              <w:left w:val="nil"/>
              <w:bottom w:val="single" w:sz="4" w:space="0" w:color="FFFFFF"/>
              <w:right w:val="single" w:sz="4" w:space="0" w:color="FFFFFF"/>
            </w:tcBorders>
            <w:shd w:val="clear" w:color="auto" w:fill="auto"/>
            <w:noWrap/>
            <w:vAlign w:val="bottom"/>
            <w:hideMark/>
          </w:tcPr>
          <w:p w14:paraId="6DFF55F1" w14:textId="77777777" w:rsidR="00BE3F25" w:rsidRDefault="00BE3F25" w:rsidP="00BE3F25">
            <w:pPr>
              <w:jc w:val="center"/>
              <w:rPr>
                <w:rFonts w:ascii="Calibri" w:hAnsi="Calibri" w:cs="Calibri"/>
                <w:color w:val="000000"/>
              </w:rPr>
            </w:pPr>
            <w:r>
              <w:rPr>
                <w:rFonts w:ascii="Calibri" w:hAnsi="Calibri" w:cs="Calibri"/>
                <w:color w:val="000000"/>
              </w:rPr>
              <w:t>8</w:t>
            </w:r>
          </w:p>
        </w:tc>
      </w:tr>
      <w:tr w:rsidR="00BE3F25" w14:paraId="1768FAEE"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0E17600E" w14:textId="77777777" w:rsidR="00BE3F25" w:rsidRDefault="00BE3F25">
            <w:pPr>
              <w:rPr>
                <w:color w:val="000000"/>
              </w:rPr>
            </w:pPr>
            <w:r>
              <w:rPr>
                <w:color w:val="000000"/>
              </w:rPr>
              <w:t>LIST OF FIGURES</w:t>
            </w:r>
          </w:p>
        </w:tc>
        <w:tc>
          <w:tcPr>
            <w:tcW w:w="1871" w:type="dxa"/>
            <w:tcBorders>
              <w:top w:val="nil"/>
              <w:left w:val="nil"/>
              <w:bottom w:val="single" w:sz="4" w:space="0" w:color="FFFFFF"/>
              <w:right w:val="single" w:sz="4" w:space="0" w:color="FFFFFF"/>
            </w:tcBorders>
            <w:shd w:val="clear" w:color="auto" w:fill="auto"/>
            <w:noWrap/>
            <w:vAlign w:val="bottom"/>
            <w:hideMark/>
          </w:tcPr>
          <w:p w14:paraId="31CCC331" w14:textId="77777777" w:rsidR="00BE3F25" w:rsidRDefault="00BE3F25" w:rsidP="00BE3F25">
            <w:pPr>
              <w:jc w:val="center"/>
              <w:rPr>
                <w:rFonts w:ascii="Calibri" w:hAnsi="Calibri" w:cs="Calibri"/>
                <w:color w:val="000000"/>
              </w:rPr>
            </w:pPr>
            <w:r>
              <w:rPr>
                <w:rFonts w:ascii="Calibri" w:hAnsi="Calibri" w:cs="Calibri"/>
                <w:color w:val="000000"/>
              </w:rPr>
              <w:t>9</w:t>
            </w:r>
          </w:p>
        </w:tc>
      </w:tr>
      <w:tr w:rsidR="00BE3F25" w14:paraId="4D9931B2"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316F44EB" w14:textId="77777777" w:rsidR="00BE3F25" w:rsidRDefault="00BE3F25">
            <w:pPr>
              <w:rPr>
                <w:color w:val="000000"/>
              </w:rPr>
            </w:pPr>
            <w:r>
              <w:rPr>
                <w:color w:val="000000"/>
                <w:lang w:val="en-GB"/>
              </w:rPr>
              <w:t>1.0   INTRODUCTION</w:t>
            </w:r>
          </w:p>
        </w:tc>
        <w:tc>
          <w:tcPr>
            <w:tcW w:w="1871" w:type="dxa"/>
            <w:tcBorders>
              <w:top w:val="nil"/>
              <w:left w:val="nil"/>
              <w:bottom w:val="single" w:sz="4" w:space="0" w:color="FFFFFF"/>
              <w:right w:val="single" w:sz="4" w:space="0" w:color="FFFFFF"/>
            </w:tcBorders>
            <w:shd w:val="clear" w:color="auto" w:fill="auto"/>
            <w:noWrap/>
            <w:vAlign w:val="bottom"/>
            <w:hideMark/>
          </w:tcPr>
          <w:p w14:paraId="14B3B7A7" w14:textId="77777777" w:rsidR="00BE3F25" w:rsidRDefault="00BE3F25" w:rsidP="00BE3F25">
            <w:pPr>
              <w:jc w:val="center"/>
              <w:rPr>
                <w:rFonts w:ascii="Calibri" w:hAnsi="Calibri" w:cs="Calibri"/>
                <w:color w:val="000000"/>
              </w:rPr>
            </w:pPr>
            <w:r>
              <w:rPr>
                <w:rFonts w:ascii="Calibri" w:hAnsi="Calibri" w:cs="Calibri"/>
                <w:color w:val="000000"/>
              </w:rPr>
              <w:t>10</w:t>
            </w:r>
          </w:p>
        </w:tc>
      </w:tr>
      <w:tr w:rsidR="00BE3F25" w14:paraId="7D78C3FE"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09146411" w14:textId="77777777" w:rsidR="00BE3F25" w:rsidRDefault="00BE3F25">
            <w:pPr>
              <w:ind w:firstLineChars="300" w:firstLine="720"/>
              <w:rPr>
                <w:color w:val="000000"/>
              </w:rPr>
            </w:pPr>
            <w:r>
              <w:rPr>
                <w:color w:val="000000"/>
                <w:lang w:val="en-GB"/>
              </w:rPr>
              <w:t>1.1         LITERATURE REVIEW</w:t>
            </w:r>
          </w:p>
        </w:tc>
        <w:tc>
          <w:tcPr>
            <w:tcW w:w="1871" w:type="dxa"/>
            <w:tcBorders>
              <w:top w:val="nil"/>
              <w:left w:val="nil"/>
              <w:bottom w:val="single" w:sz="4" w:space="0" w:color="FFFFFF"/>
              <w:right w:val="single" w:sz="4" w:space="0" w:color="FFFFFF"/>
            </w:tcBorders>
            <w:shd w:val="clear" w:color="auto" w:fill="auto"/>
            <w:noWrap/>
            <w:vAlign w:val="bottom"/>
            <w:hideMark/>
          </w:tcPr>
          <w:p w14:paraId="6E4F90F4" w14:textId="77777777" w:rsidR="00BE3F25" w:rsidRDefault="00BE3F25" w:rsidP="00BE3F25">
            <w:pPr>
              <w:jc w:val="center"/>
              <w:rPr>
                <w:rFonts w:ascii="Calibri" w:hAnsi="Calibri" w:cs="Calibri"/>
                <w:color w:val="000000"/>
              </w:rPr>
            </w:pPr>
            <w:r>
              <w:rPr>
                <w:rFonts w:ascii="Calibri" w:hAnsi="Calibri" w:cs="Calibri"/>
                <w:color w:val="000000"/>
              </w:rPr>
              <w:t>15</w:t>
            </w:r>
          </w:p>
        </w:tc>
      </w:tr>
      <w:tr w:rsidR="00BE3F25" w14:paraId="3578A1A0"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1D03E1EF" w14:textId="77777777" w:rsidR="00BE3F25" w:rsidRDefault="00BE3F25">
            <w:pPr>
              <w:ind w:firstLineChars="300" w:firstLine="720"/>
              <w:rPr>
                <w:color w:val="000000"/>
              </w:rPr>
            </w:pPr>
            <w:r>
              <w:rPr>
                <w:color w:val="000000"/>
                <w:lang w:val="en-GB"/>
              </w:rPr>
              <w:t>1.2         OBJECTIVE</w:t>
            </w:r>
          </w:p>
        </w:tc>
        <w:tc>
          <w:tcPr>
            <w:tcW w:w="1871" w:type="dxa"/>
            <w:tcBorders>
              <w:top w:val="nil"/>
              <w:left w:val="nil"/>
              <w:bottom w:val="single" w:sz="4" w:space="0" w:color="FFFFFF"/>
              <w:right w:val="single" w:sz="4" w:space="0" w:color="FFFFFF"/>
            </w:tcBorders>
            <w:shd w:val="clear" w:color="auto" w:fill="auto"/>
            <w:noWrap/>
            <w:vAlign w:val="bottom"/>
            <w:hideMark/>
          </w:tcPr>
          <w:p w14:paraId="38FF4EA3" w14:textId="43F75796" w:rsidR="00BE3F25" w:rsidRDefault="00AC79A9" w:rsidP="00BE3F25">
            <w:pPr>
              <w:jc w:val="center"/>
              <w:rPr>
                <w:rFonts w:ascii="Calibri" w:hAnsi="Calibri" w:cs="Calibri"/>
                <w:color w:val="000000"/>
              </w:rPr>
            </w:pPr>
            <w:r>
              <w:rPr>
                <w:rFonts w:ascii="Calibri" w:hAnsi="Calibri" w:cs="Calibri"/>
                <w:color w:val="000000"/>
              </w:rPr>
              <w:t>21</w:t>
            </w:r>
          </w:p>
        </w:tc>
      </w:tr>
      <w:tr w:rsidR="00BE3F25" w14:paraId="7FF4593D"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6FDD4BDE" w14:textId="77777777" w:rsidR="00BE3F25" w:rsidRDefault="00BE3F25">
            <w:pPr>
              <w:rPr>
                <w:color w:val="000000"/>
              </w:rPr>
            </w:pPr>
            <w:r>
              <w:rPr>
                <w:color w:val="000000"/>
                <w:lang w:val="en-GB"/>
              </w:rPr>
              <w:t>2.0   METHODOLOGY</w:t>
            </w:r>
          </w:p>
        </w:tc>
        <w:tc>
          <w:tcPr>
            <w:tcW w:w="1871" w:type="dxa"/>
            <w:tcBorders>
              <w:top w:val="nil"/>
              <w:left w:val="nil"/>
              <w:bottom w:val="single" w:sz="4" w:space="0" w:color="FFFFFF"/>
              <w:right w:val="single" w:sz="4" w:space="0" w:color="FFFFFF"/>
            </w:tcBorders>
            <w:shd w:val="clear" w:color="auto" w:fill="auto"/>
            <w:noWrap/>
            <w:vAlign w:val="bottom"/>
            <w:hideMark/>
          </w:tcPr>
          <w:p w14:paraId="17B46E33" w14:textId="3488E6B1" w:rsidR="00BE3F25" w:rsidRDefault="00BE3F25" w:rsidP="00BE3F25">
            <w:pPr>
              <w:jc w:val="center"/>
              <w:rPr>
                <w:rFonts w:ascii="Calibri" w:hAnsi="Calibri" w:cs="Calibri"/>
                <w:color w:val="000000"/>
              </w:rPr>
            </w:pPr>
          </w:p>
        </w:tc>
      </w:tr>
      <w:tr w:rsidR="00BE3F25" w14:paraId="786D8808"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5C107AA3" w14:textId="77777777" w:rsidR="00BE3F25" w:rsidRDefault="00BE3F25">
            <w:pPr>
              <w:ind w:firstLineChars="300" w:firstLine="720"/>
              <w:rPr>
                <w:color w:val="000000"/>
              </w:rPr>
            </w:pPr>
            <w:r>
              <w:rPr>
                <w:color w:val="000000"/>
                <w:lang w:val="en-GB"/>
              </w:rPr>
              <w:t>2.1   UNSW-NB15 DATASET</w:t>
            </w:r>
          </w:p>
        </w:tc>
        <w:tc>
          <w:tcPr>
            <w:tcW w:w="1871" w:type="dxa"/>
            <w:tcBorders>
              <w:top w:val="nil"/>
              <w:left w:val="nil"/>
              <w:bottom w:val="single" w:sz="4" w:space="0" w:color="FFFFFF"/>
              <w:right w:val="single" w:sz="4" w:space="0" w:color="FFFFFF"/>
            </w:tcBorders>
            <w:shd w:val="clear" w:color="auto" w:fill="auto"/>
            <w:noWrap/>
            <w:vAlign w:val="bottom"/>
            <w:hideMark/>
          </w:tcPr>
          <w:p w14:paraId="7F3D9441" w14:textId="498D2674" w:rsidR="00BE3F25" w:rsidRDefault="00AC79A9" w:rsidP="00BE3F25">
            <w:pPr>
              <w:jc w:val="center"/>
              <w:rPr>
                <w:rFonts w:ascii="Calibri" w:hAnsi="Calibri" w:cs="Calibri"/>
                <w:color w:val="000000"/>
              </w:rPr>
            </w:pPr>
            <w:r>
              <w:rPr>
                <w:rFonts w:ascii="Calibri" w:hAnsi="Calibri" w:cs="Calibri"/>
                <w:color w:val="000000"/>
              </w:rPr>
              <w:t>22</w:t>
            </w:r>
          </w:p>
        </w:tc>
      </w:tr>
      <w:tr w:rsidR="00BE3F25" w14:paraId="1ABFED63"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1D0895DE" w14:textId="77777777" w:rsidR="00BE3F25" w:rsidRDefault="00BE3F25">
            <w:pPr>
              <w:ind w:firstLineChars="300" w:firstLine="720"/>
              <w:rPr>
                <w:color w:val="000000"/>
              </w:rPr>
            </w:pPr>
            <w:r>
              <w:rPr>
                <w:color w:val="000000"/>
                <w:lang w:val="en-GB"/>
              </w:rPr>
              <w:t>2.2   DATA PREPARATION</w:t>
            </w:r>
          </w:p>
        </w:tc>
        <w:tc>
          <w:tcPr>
            <w:tcW w:w="1871" w:type="dxa"/>
            <w:tcBorders>
              <w:top w:val="nil"/>
              <w:left w:val="nil"/>
              <w:bottom w:val="single" w:sz="4" w:space="0" w:color="FFFFFF"/>
              <w:right w:val="single" w:sz="4" w:space="0" w:color="FFFFFF"/>
            </w:tcBorders>
            <w:shd w:val="clear" w:color="auto" w:fill="auto"/>
            <w:noWrap/>
            <w:vAlign w:val="bottom"/>
            <w:hideMark/>
          </w:tcPr>
          <w:p w14:paraId="6D6A1BF8" w14:textId="5F63563D" w:rsidR="00BE3F25" w:rsidRDefault="00BE3F25" w:rsidP="00BE3F25">
            <w:pPr>
              <w:jc w:val="center"/>
              <w:rPr>
                <w:rFonts w:ascii="Calibri" w:hAnsi="Calibri" w:cs="Calibri"/>
                <w:color w:val="000000"/>
              </w:rPr>
            </w:pPr>
            <w:r>
              <w:rPr>
                <w:rFonts w:ascii="Calibri" w:hAnsi="Calibri" w:cs="Calibri"/>
                <w:color w:val="000000"/>
              </w:rPr>
              <w:t>2</w:t>
            </w:r>
            <w:r w:rsidR="00DB4549">
              <w:rPr>
                <w:rFonts w:ascii="Calibri" w:hAnsi="Calibri" w:cs="Calibri"/>
                <w:color w:val="000000"/>
              </w:rPr>
              <w:t>5</w:t>
            </w:r>
          </w:p>
        </w:tc>
      </w:tr>
      <w:tr w:rsidR="00BE3F25" w14:paraId="53EEA9D8"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50029ED8" w14:textId="77777777" w:rsidR="00BE3F25" w:rsidRDefault="00BE3F25">
            <w:pPr>
              <w:ind w:firstLineChars="300" w:firstLine="720"/>
              <w:rPr>
                <w:color w:val="000000"/>
              </w:rPr>
            </w:pPr>
            <w:r>
              <w:rPr>
                <w:color w:val="000000"/>
                <w:lang w:val="en-GB"/>
              </w:rPr>
              <w:t>2.3   DATA VISUALIZATION</w:t>
            </w:r>
          </w:p>
        </w:tc>
        <w:tc>
          <w:tcPr>
            <w:tcW w:w="1871" w:type="dxa"/>
            <w:tcBorders>
              <w:top w:val="nil"/>
              <w:left w:val="nil"/>
              <w:bottom w:val="single" w:sz="4" w:space="0" w:color="FFFFFF"/>
              <w:right w:val="single" w:sz="4" w:space="0" w:color="FFFFFF"/>
            </w:tcBorders>
            <w:shd w:val="clear" w:color="auto" w:fill="auto"/>
            <w:noWrap/>
            <w:vAlign w:val="bottom"/>
            <w:hideMark/>
          </w:tcPr>
          <w:p w14:paraId="0F94A0EF" w14:textId="1BDE764E" w:rsidR="00BE3F25" w:rsidRDefault="00BE3F25" w:rsidP="00BE3F25">
            <w:pPr>
              <w:jc w:val="center"/>
              <w:rPr>
                <w:rFonts w:ascii="Calibri" w:hAnsi="Calibri" w:cs="Calibri"/>
                <w:color w:val="000000"/>
              </w:rPr>
            </w:pPr>
            <w:r>
              <w:rPr>
                <w:rFonts w:ascii="Calibri" w:hAnsi="Calibri" w:cs="Calibri"/>
                <w:color w:val="000000"/>
              </w:rPr>
              <w:t>2</w:t>
            </w:r>
            <w:r w:rsidR="00DB4549">
              <w:rPr>
                <w:rFonts w:ascii="Calibri" w:hAnsi="Calibri" w:cs="Calibri"/>
                <w:color w:val="000000"/>
              </w:rPr>
              <w:t>7</w:t>
            </w:r>
          </w:p>
        </w:tc>
      </w:tr>
      <w:tr w:rsidR="00BE3F25" w14:paraId="65B8C81B"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05F6A614" w14:textId="77777777" w:rsidR="00BE3F25" w:rsidRDefault="00BE3F25">
            <w:pPr>
              <w:ind w:firstLineChars="300" w:firstLine="720"/>
              <w:rPr>
                <w:color w:val="000000"/>
              </w:rPr>
            </w:pPr>
            <w:r>
              <w:rPr>
                <w:color w:val="000000"/>
                <w:lang w:val="en-GB"/>
              </w:rPr>
              <w:t>2.4   OVERVIEW OF ML MODELS</w:t>
            </w:r>
          </w:p>
        </w:tc>
        <w:tc>
          <w:tcPr>
            <w:tcW w:w="1871" w:type="dxa"/>
            <w:tcBorders>
              <w:top w:val="nil"/>
              <w:left w:val="nil"/>
              <w:bottom w:val="single" w:sz="4" w:space="0" w:color="FFFFFF"/>
              <w:right w:val="single" w:sz="4" w:space="0" w:color="FFFFFF"/>
            </w:tcBorders>
            <w:shd w:val="clear" w:color="auto" w:fill="auto"/>
            <w:noWrap/>
            <w:vAlign w:val="bottom"/>
            <w:hideMark/>
          </w:tcPr>
          <w:p w14:paraId="624E023D" w14:textId="7221E5A1" w:rsidR="00BE3F25" w:rsidRDefault="00BE3F25" w:rsidP="00BE3F25">
            <w:pPr>
              <w:jc w:val="center"/>
              <w:rPr>
                <w:rFonts w:ascii="Calibri" w:hAnsi="Calibri" w:cs="Calibri"/>
                <w:color w:val="000000"/>
              </w:rPr>
            </w:pPr>
            <w:r>
              <w:rPr>
                <w:rFonts w:ascii="Calibri" w:hAnsi="Calibri" w:cs="Calibri"/>
                <w:color w:val="000000"/>
              </w:rPr>
              <w:t>2</w:t>
            </w:r>
            <w:r w:rsidR="0026173F">
              <w:rPr>
                <w:rFonts w:ascii="Calibri" w:hAnsi="Calibri" w:cs="Calibri"/>
                <w:color w:val="000000"/>
              </w:rPr>
              <w:t>9</w:t>
            </w:r>
          </w:p>
        </w:tc>
      </w:tr>
      <w:tr w:rsidR="00BE3F25" w14:paraId="0FA02F33"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7CE1ADDD" w14:textId="77777777" w:rsidR="00BE3F25" w:rsidRDefault="00BE3F25">
            <w:pPr>
              <w:ind w:firstLineChars="300" w:firstLine="720"/>
              <w:rPr>
                <w:color w:val="000000"/>
              </w:rPr>
            </w:pPr>
            <w:r>
              <w:rPr>
                <w:color w:val="000000"/>
                <w:lang w:val="en-GB"/>
              </w:rPr>
              <w:t>2.5   OVERVIEW OF DL MODELS</w:t>
            </w:r>
          </w:p>
        </w:tc>
        <w:tc>
          <w:tcPr>
            <w:tcW w:w="1871" w:type="dxa"/>
            <w:tcBorders>
              <w:top w:val="nil"/>
              <w:left w:val="nil"/>
              <w:bottom w:val="single" w:sz="4" w:space="0" w:color="FFFFFF"/>
              <w:right w:val="single" w:sz="4" w:space="0" w:color="FFFFFF"/>
            </w:tcBorders>
            <w:shd w:val="clear" w:color="auto" w:fill="auto"/>
            <w:noWrap/>
            <w:vAlign w:val="bottom"/>
            <w:hideMark/>
          </w:tcPr>
          <w:p w14:paraId="78D7F35D" w14:textId="74B64BA3" w:rsidR="00BE3F25" w:rsidRDefault="00BE3F25" w:rsidP="00BE3F25">
            <w:pPr>
              <w:jc w:val="center"/>
              <w:rPr>
                <w:rFonts w:ascii="Calibri" w:hAnsi="Calibri" w:cs="Calibri"/>
                <w:color w:val="000000"/>
              </w:rPr>
            </w:pPr>
            <w:r>
              <w:rPr>
                <w:rFonts w:ascii="Calibri" w:hAnsi="Calibri" w:cs="Calibri"/>
                <w:color w:val="000000"/>
              </w:rPr>
              <w:t>3</w:t>
            </w:r>
            <w:r w:rsidR="0026173F">
              <w:rPr>
                <w:rFonts w:ascii="Calibri" w:hAnsi="Calibri" w:cs="Calibri"/>
                <w:color w:val="000000"/>
              </w:rPr>
              <w:t>3</w:t>
            </w:r>
          </w:p>
        </w:tc>
      </w:tr>
      <w:tr w:rsidR="00BE3F25" w14:paraId="1510CB59"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0F3F671C" w14:textId="77777777" w:rsidR="00BE3F25" w:rsidRDefault="00BE3F25">
            <w:pPr>
              <w:ind w:firstLineChars="300" w:firstLine="720"/>
              <w:rPr>
                <w:color w:val="000000"/>
              </w:rPr>
            </w:pPr>
            <w:r>
              <w:rPr>
                <w:color w:val="000000"/>
                <w:lang w:val="en-GB"/>
              </w:rPr>
              <w:t>2.6   OVERVIEW OF FLASK API DEVELOPMENT</w:t>
            </w:r>
          </w:p>
        </w:tc>
        <w:tc>
          <w:tcPr>
            <w:tcW w:w="1871" w:type="dxa"/>
            <w:tcBorders>
              <w:top w:val="nil"/>
              <w:left w:val="nil"/>
              <w:bottom w:val="single" w:sz="4" w:space="0" w:color="FFFFFF"/>
              <w:right w:val="single" w:sz="4" w:space="0" w:color="FFFFFF"/>
            </w:tcBorders>
            <w:shd w:val="clear" w:color="auto" w:fill="auto"/>
            <w:noWrap/>
            <w:vAlign w:val="bottom"/>
            <w:hideMark/>
          </w:tcPr>
          <w:p w14:paraId="0E635DC3" w14:textId="0299DA9A" w:rsidR="00BE3F25" w:rsidRDefault="00BE3F25" w:rsidP="00BE3F25">
            <w:pPr>
              <w:jc w:val="center"/>
              <w:rPr>
                <w:rFonts w:ascii="Calibri" w:hAnsi="Calibri" w:cs="Calibri"/>
                <w:color w:val="000000"/>
              </w:rPr>
            </w:pPr>
            <w:r>
              <w:rPr>
                <w:rFonts w:ascii="Calibri" w:hAnsi="Calibri" w:cs="Calibri"/>
                <w:color w:val="000000"/>
              </w:rPr>
              <w:t>3</w:t>
            </w:r>
            <w:r w:rsidR="0026173F">
              <w:rPr>
                <w:rFonts w:ascii="Calibri" w:hAnsi="Calibri" w:cs="Calibri"/>
                <w:color w:val="000000"/>
              </w:rPr>
              <w:t>5</w:t>
            </w:r>
          </w:p>
        </w:tc>
      </w:tr>
      <w:tr w:rsidR="00BE3F25" w14:paraId="548F29CB"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4055D013" w14:textId="77777777" w:rsidR="00BE3F25" w:rsidRDefault="00BE3F25">
            <w:pPr>
              <w:rPr>
                <w:color w:val="000000"/>
              </w:rPr>
            </w:pPr>
            <w:r>
              <w:rPr>
                <w:color w:val="000000"/>
                <w:lang w:val="en-GB"/>
              </w:rPr>
              <w:t>3.0   RESULTS AND DISCUSSION</w:t>
            </w:r>
          </w:p>
        </w:tc>
        <w:tc>
          <w:tcPr>
            <w:tcW w:w="1871" w:type="dxa"/>
            <w:tcBorders>
              <w:top w:val="nil"/>
              <w:left w:val="nil"/>
              <w:bottom w:val="single" w:sz="4" w:space="0" w:color="FFFFFF"/>
              <w:right w:val="single" w:sz="4" w:space="0" w:color="FFFFFF"/>
            </w:tcBorders>
            <w:shd w:val="clear" w:color="auto" w:fill="auto"/>
            <w:noWrap/>
            <w:vAlign w:val="bottom"/>
            <w:hideMark/>
          </w:tcPr>
          <w:p w14:paraId="371C5254" w14:textId="0DA3B311" w:rsidR="00BE3F25" w:rsidRDefault="00BE3F25" w:rsidP="00BE3F25">
            <w:pPr>
              <w:jc w:val="center"/>
              <w:rPr>
                <w:rFonts w:ascii="Calibri" w:hAnsi="Calibri" w:cs="Calibri"/>
                <w:color w:val="000000"/>
              </w:rPr>
            </w:pPr>
            <w:r>
              <w:rPr>
                <w:rFonts w:ascii="Calibri" w:hAnsi="Calibri" w:cs="Calibri"/>
                <w:color w:val="000000"/>
              </w:rPr>
              <w:t>3</w:t>
            </w:r>
            <w:r w:rsidR="0026173F">
              <w:rPr>
                <w:rFonts w:ascii="Calibri" w:hAnsi="Calibri" w:cs="Calibri"/>
                <w:color w:val="000000"/>
              </w:rPr>
              <w:t>7</w:t>
            </w:r>
          </w:p>
        </w:tc>
      </w:tr>
      <w:tr w:rsidR="00BE3F25" w14:paraId="66B03A90"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13434351" w14:textId="7E44E818" w:rsidR="00BE3F25" w:rsidRDefault="00BE3F25">
            <w:pPr>
              <w:rPr>
                <w:color w:val="000000"/>
              </w:rPr>
            </w:pPr>
            <w:r>
              <w:rPr>
                <w:color w:val="000000"/>
                <w:lang w:val="en-GB"/>
              </w:rPr>
              <w:t>4.0   CONCLUSION</w:t>
            </w:r>
          </w:p>
        </w:tc>
        <w:tc>
          <w:tcPr>
            <w:tcW w:w="1871" w:type="dxa"/>
            <w:tcBorders>
              <w:top w:val="nil"/>
              <w:left w:val="nil"/>
              <w:bottom w:val="single" w:sz="4" w:space="0" w:color="FFFFFF"/>
              <w:right w:val="single" w:sz="4" w:space="0" w:color="FFFFFF"/>
            </w:tcBorders>
            <w:shd w:val="clear" w:color="auto" w:fill="auto"/>
            <w:noWrap/>
            <w:vAlign w:val="bottom"/>
            <w:hideMark/>
          </w:tcPr>
          <w:p w14:paraId="167A237D" w14:textId="0C8B95B0" w:rsidR="00BE3F25" w:rsidRDefault="00273C8E" w:rsidP="00BE3F25">
            <w:pPr>
              <w:jc w:val="center"/>
              <w:rPr>
                <w:rFonts w:ascii="Calibri" w:hAnsi="Calibri" w:cs="Calibri"/>
                <w:color w:val="000000"/>
              </w:rPr>
            </w:pPr>
            <w:r>
              <w:rPr>
                <w:rFonts w:ascii="Calibri" w:hAnsi="Calibri" w:cs="Calibri"/>
                <w:color w:val="000000"/>
              </w:rPr>
              <w:t>40</w:t>
            </w:r>
          </w:p>
        </w:tc>
      </w:tr>
      <w:tr w:rsidR="00BE3F25" w14:paraId="6196C8FF"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11C3A372" w14:textId="77777777" w:rsidR="00BE3F25" w:rsidRDefault="00BE3F25">
            <w:pPr>
              <w:rPr>
                <w:color w:val="000000"/>
              </w:rPr>
            </w:pPr>
            <w:r>
              <w:rPr>
                <w:color w:val="000000"/>
                <w:lang w:val="en-GB"/>
              </w:rPr>
              <w:t>REFERENCES</w:t>
            </w:r>
          </w:p>
        </w:tc>
        <w:tc>
          <w:tcPr>
            <w:tcW w:w="1871" w:type="dxa"/>
            <w:tcBorders>
              <w:top w:val="nil"/>
              <w:left w:val="nil"/>
              <w:bottom w:val="single" w:sz="4" w:space="0" w:color="FFFFFF"/>
              <w:right w:val="single" w:sz="4" w:space="0" w:color="FFFFFF"/>
            </w:tcBorders>
            <w:shd w:val="clear" w:color="auto" w:fill="auto"/>
            <w:noWrap/>
            <w:vAlign w:val="bottom"/>
            <w:hideMark/>
          </w:tcPr>
          <w:p w14:paraId="19620CEE" w14:textId="57DECAFD" w:rsidR="00BE3F25" w:rsidRDefault="0026173F" w:rsidP="00BE3F25">
            <w:pPr>
              <w:jc w:val="center"/>
              <w:rPr>
                <w:rFonts w:ascii="Calibri" w:hAnsi="Calibri" w:cs="Calibri"/>
                <w:color w:val="000000"/>
              </w:rPr>
            </w:pPr>
            <w:r>
              <w:rPr>
                <w:rFonts w:ascii="Calibri" w:hAnsi="Calibri" w:cs="Calibri"/>
                <w:color w:val="000000"/>
              </w:rPr>
              <w:t>4</w:t>
            </w:r>
            <w:r w:rsidR="00273C8E">
              <w:rPr>
                <w:rFonts w:ascii="Calibri" w:hAnsi="Calibri" w:cs="Calibri"/>
                <w:color w:val="000000"/>
              </w:rPr>
              <w:t>2</w:t>
            </w:r>
          </w:p>
        </w:tc>
      </w:tr>
      <w:tr w:rsidR="00BE3F25" w14:paraId="171D560C"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70A9C3DD" w14:textId="77777777" w:rsidR="00BE3F25" w:rsidRDefault="00BE3F25">
            <w:pPr>
              <w:rPr>
                <w:color w:val="000000"/>
              </w:rPr>
            </w:pPr>
            <w:r>
              <w:rPr>
                <w:color w:val="000000"/>
                <w:lang w:val="en-GB"/>
              </w:rPr>
              <w:t>Appendix A: Dataset Features and Descriptions</w:t>
            </w:r>
          </w:p>
        </w:tc>
        <w:tc>
          <w:tcPr>
            <w:tcW w:w="1871" w:type="dxa"/>
            <w:tcBorders>
              <w:top w:val="nil"/>
              <w:left w:val="nil"/>
              <w:bottom w:val="single" w:sz="4" w:space="0" w:color="FFFFFF"/>
              <w:right w:val="single" w:sz="4" w:space="0" w:color="FFFFFF"/>
            </w:tcBorders>
            <w:shd w:val="clear" w:color="auto" w:fill="auto"/>
            <w:noWrap/>
            <w:vAlign w:val="bottom"/>
            <w:hideMark/>
          </w:tcPr>
          <w:p w14:paraId="3BCBDE56" w14:textId="34C9065B" w:rsidR="00BE3F25" w:rsidRDefault="00BE3F25" w:rsidP="00BE3F25">
            <w:pPr>
              <w:jc w:val="center"/>
              <w:rPr>
                <w:rFonts w:ascii="Calibri" w:hAnsi="Calibri" w:cs="Calibri"/>
                <w:color w:val="000000"/>
              </w:rPr>
            </w:pPr>
            <w:r>
              <w:rPr>
                <w:rFonts w:ascii="Calibri" w:hAnsi="Calibri" w:cs="Calibri"/>
                <w:color w:val="000000"/>
              </w:rPr>
              <w:t>4</w:t>
            </w:r>
            <w:r w:rsidR="00273C8E">
              <w:rPr>
                <w:rFonts w:ascii="Calibri" w:hAnsi="Calibri" w:cs="Calibri"/>
                <w:color w:val="000000"/>
              </w:rPr>
              <w:t>5</w:t>
            </w:r>
          </w:p>
        </w:tc>
      </w:tr>
      <w:tr w:rsidR="00BE3F25" w14:paraId="27990FBB"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5B7AC4CD" w14:textId="77777777" w:rsidR="00BE3F25" w:rsidRDefault="00BE3F25">
            <w:pPr>
              <w:rPr>
                <w:color w:val="000000"/>
              </w:rPr>
            </w:pPr>
            <w:r>
              <w:rPr>
                <w:color w:val="000000"/>
                <w:lang w:val="en-GB"/>
              </w:rPr>
              <w:t>Appendix B: Model Training and Hyperparameters</w:t>
            </w:r>
          </w:p>
        </w:tc>
        <w:tc>
          <w:tcPr>
            <w:tcW w:w="1871" w:type="dxa"/>
            <w:tcBorders>
              <w:top w:val="nil"/>
              <w:left w:val="nil"/>
              <w:bottom w:val="single" w:sz="4" w:space="0" w:color="FFFFFF"/>
              <w:right w:val="single" w:sz="4" w:space="0" w:color="FFFFFF"/>
            </w:tcBorders>
            <w:shd w:val="clear" w:color="auto" w:fill="auto"/>
            <w:noWrap/>
            <w:vAlign w:val="bottom"/>
            <w:hideMark/>
          </w:tcPr>
          <w:p w14:paraId="0FDCE064" w14:textId="3346FB98" w:rsidR="00BE3F25" w:rsidRDefault="00BE3F25" w:rsidP="00BE3F25">
            <w:pPr>
              <w:jc w:val="center"/>
              <w:rPr>
                <w:rFonts w:ascii="Calibri" w:hAnsi="Calibri" w:cs="Calibri"/>
                <w:color w:val="000000"/>
              </w:rPr>
            </w:pPr>
            <w:r>
              <w:rPr>
                <w:rFonts w:ascii="Calibri" w:hAnsi="Calibri" w:cs="Calibri"/>
                <w:color w:val="000000"/>
              </w:rPr>
              <w:t>4</w:t>
            </w:r>
            <w:r w:rsidR="00273C8E">
              <w:rPr>
                <w:rFonts w:ascii="Calibri" w:hAnsi="Calibri" w:cs="Calibri"/>
                <w:color w:val="000000"/>
              </w:rPr>
              <w:t>7</w:t>
            </w:r>
          </w:p>
        </w:tc>
      </w:tr>
      <w:tr w:rsidR="00BE3F25" w14:paraId="5C012A6B" w14:textId="77777777" w:rsidTr="00BE3F25">
        <w:trPr>
          <w:trHeight w:val="531"/>
        </w:trPr>
        <w:tc>
          <w:tcPr>
            <w:tcW w:w="6272" w:type="dxa"/>
            <w:tcBorders>
              <w:top w:val="nil"/>
              <w:left w:val="single" w:sz="4" w:space="0" w:color="FFFFFF"/>
              <w:bottom w:val="single" w:sz="4" w:space="0" w:color="FFFFFF"/>
              <w:right w:val="single" w:sz="4" w:space="0" w:color="FFFFFF"/>
            </w:tcBorders>
            <w:shd w:val="clear" w:color="auto" w:fill="auto"/>
            <w:noWrap/>
            <w:vAlign w:val="bottom"/>
            <w:hideMark/>
          </w:tcPr>
          <w:p w14:paraId="35FD43A3" w14:textId="77777777" w:rsidR="00BE3F25" w:rsidRDefault="00BE3F25">
            <w:pPr>
              <w:rPr>
                <w:color w:val="000000"/>
              </w:rPr>
            </w:pPr>
            <w:r>
              <w:rPr>
                <w:color w:val="000000"/>
                <w:lang w:val="en-GB"/>
              </w:rPr>
              <w:t>Appendix C: Flask API Deployment Instructions</w:t>
            </w:r>
          </w:p>
        </w:tc>
        <w:tc>
          <w:tcPr>
            <w:tcW w:w="1871" w:type="dxa"/>
            <w:tcBorders>
              <w:top w:val="nil"/>
              <w:left w:val="nil"/>
              <w:bottom w:val="single" w:sz="4" w:space="0" w:color="FFFFFF"/>
              <w:right w:val="single" w:sz="4" w:space="0" w:color="FFFFFF"/>
            </w:tcBorders>
            <w:shd w:val="clear" w:color="auto" w:fill="auto"/>
            <w:noWrap/>
            <w:vAlign w:val="bottom"/>
            <w:hideMark/>
          </w:tcPr>
          <w:p w14:paraId="5018A1BA" w14:textId="30E21642" w:rsidR="00BE3F25" w:rsidRDefault="00BE3F25" w:rsidP="00BE3F25">
            <w:pPr>
              <w:jc w:val="center"/>
              <w:rPr>
                <w:rFonts w:ascii="Calibri" w:hAnsi="Calibri" w:cs="Calibri"/>
                <w:color w:val="000000"/>
              </w:rPr>
            </w:pPr>
            <w:r>
              <w:rPr>
                <w:rFonts w:ascii="Calibri" w:hAnsi="Calibri" w:cs="Calibri"/>
                <w:color w:val="000000"/>
              </w:rPr>
              <w:t>4</w:t>
            </w:r>
            <w:r w:rsidR="00273C8E">
              <w:rPr>
                <w:rFonts w:ascii="Calibri" w:hAnsi="Calibri" w:cs="Calibri"/>
                <w:color w:val="000000"/>
              </w:rPr>
              <w:t>9</w:t>
            </w:r>
          </w:p>
        </w:tc>
      </w:tr>
    </w:tbl>
    <w:p w14:paraId="5AC0B23A" w14:textId="77777777" w:rsidR="002D392A" w:rsidRDefault="002D392A" w:rsidP="002D392A"/>
    <w:p w14:paraId="0E8DEF4E" w14:textId="77777777" w:rsidR="00BE3F25" w:rsidRDefault="00BE3F25" w:rsidP="00BE3F25">
      <w:pPr>
        <w:rPr>
          <w:sz w:val="28"/>
          <w:szCs w:val="28"/>
        </w:rPr>
      </w:pPr>
    </w:p>
    <w:p w14:paraId="7A0CF954" w14:textId="3E7F37D5" w:rsidR="008D7E4E" w:rsidRDefault="008D7E4E" w:rsidP="00BE3F25">
      <w:pPr>
        <w:jc w:val="center"/>
        <w:rPr>
          <w:sz w:val="28"/>
          <w:szCs w:val="28"/>
        </w:rPr>
      </w:pPr>
      <w:r w:rsidRPr="006F3690">
        <w:rPr>
          <w:b/>
          <w:bCs/>
        </w:rPr>
        <w:t>NOMENCLATURE</w:t>
      </w:r>
    </w:p>
    <w:p w14:paraId="29AEB56D" w14:textId="652AAE3E" w:rsidR="00BE3F25" w:rsidRDefault="00BE3F25" w:rsidP="008D7E4E">
      <w:pPr>
        <w:rPr>
          <w:color w:val="0C0D14"/>
          <w:lang w:val="en-GB"/>
        </w:rPr>
      </w:pPr>
    </w:p>
    <w:tbl>
      <w:tblPr>
        <w:tblW w:w="5280" w:type="dxa"/>
        <w:tblLook w:val="04A0" w:firstRow="1" w:lastRow="0" w:firstColumn="1" w:lastColumn="0" w:noHBand="0" w:noVBand="1"/>
      </w:tblPr>
      <w:tblGrid>
        <w:gridCol w:w="1100"/>
        <w:gridCol w:w="4180"/>
      </w:tblGrid>
      <w:tr w:rsidR="00BE3F25" w14:paraId="6A8050C5" w14:textId="77777777" w:rsidTr="00BE3F25">
        <w:trPr>
          <w:trHeight w:val="540"/>
        </w:trPr>
        <w:tc>
          <w:tcPr>
            <w:tcW w:w="1100" w:type="dxa"/>
            <w:tcBorders>
              <w:top w:val="single" w:sz="4" w:space="0" w:color="FFFFFF"/>
              <w:left w:val="nil"/>
              <w:bottom w:val="single" w:sz="4" w:space="0" w:color="FFFFFF"/>
              <w:right w:val="single" w:sz="4" w:space="0" w:color="FFFFFF"/>
            </w:tcBorders>
            <w:shd w:val="clear" w:color="auto" w:fill="auto"/>
            <w:noWrap/>
            <w:vAlign w:val="center"/>
            <w:hideMark/>
          </w:tcPr>
          <w:p w14:paraId="530741B3" w14:textId="77777777" w:rsidR="00BE3F25" w:rsidRDefault="00BE3F25">
            <w:pPr>
              <w:rPr>
                <w:color w:val="0C0D14"/>
              </w:rPr>
            </w:pPr>
            <w:r>
              <w:rPr>
                <w:color w:val="0C0D14"/>
                <w:lang w:val="en-GB"/>
              </w:rPr>
              <w:t>IoT</w:t>
            </w:r>
          </w:p>
        </w:tc>
        <w:tc>
          <w:tcPr>
            <w:tcW w:w="4180" w:type="dxa"/>
            <w:tcBorders>
              <w:top w:val="single" w:sz="4" w:space="0" w:color="FFFFFF"/>
              <w:left w:val="nil"/>
              <w:bottom w:val="single" w:sz="4" w:space="0" w:color="FFFFFF"/>
              <w:right w:val="single" w:sz="4" w:space="0" w:color="FFFFFF"/>
            </w:tcBorders>
            <w:shd w:val="clear" w:color="auto" w:fill="auto"/>
            <w:noWrap/>
            <w:vAlign w:val="center"/>
            <w:hideMark/>
          </w:tcPr>
          <w:p w14:paraId="58706284" w14:textId="77777777" w:rsidR="00BE3F25" w:rsidRDefault="00BE3F25">
            <w:pPr>
              <w:rPr>
                <w:rFonts w:ascii="Calibri" w:hAnsi="Calibri" w:cs="Calibri"/>
                <w:color w:val="000000"/>
              </w:rPr>
            </w:pPr>
            <w:r>
              <w:rPr>
                <w:rFonts w:ascii="Calibri" w:hAnsi="Calibri" w:cs="Calibri"/>
                <w:color w:val="000000"/>
              </w:rPr>
              <w:t xml:space="preserve">  Internet of Things</w:t>
            </w:r>
          </w:p>
        </w:tc>
      </w:tr>
      <w:tr w:rsidR="00BE3F25" w14:paraId="012DB758" w14:textId="77777777" w:rsidTr="00BE3F25">
        <w:trPr>
          <w:trHeight w:val="540"/>
        </w:trPr>
        <w:tc>
          <w:tcPr>
            <w:tcW w:w="1100" w:type="dxa"/>
            <w:tcBorders>
              <w:top w:val="nil"/>
              <w:left w:val="nil"/>
              <w:bottom w:val="single" w:sz="4" w:space="0" w:color="FFFFFF"/>
              <w:right w:val="single" w:sz="4" w:space="0" w:color="FFFFFF"/>
            </w:tcBorders>
            <w:shd w:val="clear" w:color="auto" w:fill="auto"/>
            <w:noWrap/>
            <w:vAlign w:val="center"/>
            <w:hideMark/>
          </w:tcPr>
          <w:p w14:paraId="57A78835" w14:textId="77777777" w:rsidR="00BE3F25" w:rsidRDefault="00BE3F25">
            <w:pPr>
              <w:rPr>
                <w:color w:val="0C0D14"/>
              </w:rPr>
            </w:pPr>
            <w:r>
              <w:rPr>
                <w:color w:val="0C0D14"/>
                <w:lang w:val="en-GB"/>
              </w:rPr>
              <w:t>NIDS</w:t>
            </w:r>
          </w:p>
        </w:tc>
        <w:tc>
          <w:tcPr>
            <w:tcW w:w="4180" w:type="dxa"/>
            <w:tcBorders>
              <w:top w:val="nil"/>
              <w:left w:val="nil"/>
              <w:bottom w:val="single" w:sz="4" w:space="0" w:color="FFFFFF"/>
              <w:right w:val="single" w:sz="4" w:space="0" w:color="FFFFFF"/>
            </w:tcBorders>
            <w:shd w:val="clear" w:color="auto" w:fill="auto"/>
            <w:noWrap/>
            <w:vAlign w:val="center"/>
            <w:hideMark/>
          </w:tcPr>
          <w:p w14:paraId="51212FA5" w14:textId="77777777" w:rsidR="00BE3F25" w:rsidRDefault="00BE3F25">
            <w:pPr>
              <w:rPr>
                <w:rFonts w:ascii="Calibri" w:hAnsi="Calibri" w:cs="Calibri"/>
                <w:color w:val="000000"/>
              </w:rPr>
            </w:pPr>
            <w:r>
              <w:rPr>
                <w:rFonts w:ascii="Calibri" w:hAnsi="Calibri" w:cs="Calibri"/>
                <w:color w:val="000000"/>
              </w:rPr>
              <w:t xml:space="preserve">  Network Intrusion Detection System</w:t>
            </w:r>
          </w:p>
        </w:tc>
      </w:tr>
      <w:tr w:rsidR="00BE3F25" w14:paraId="361705C8" w14:textId="77777777" w:rsidTr="00BE3F25">
        <w:trPr>
          <w:trHeight w:val="540"/>
        </w:trPr>
        <w:tc>
          <w:tcPr>
            <w:tcW w:w="1100" w:type="dxa"/>
            <w:tcBorders>
              <w:top w:val="nil"/>
              <w:left w:val="nil"/>
              <w:bottom w:val="single" w:sz="4" w:space="0" w:color="FFFFFF"/>
              <w:right w:val="single" w:sz="4" w:space="0" w:color="FFFFFF"/>
            </w:tcBorders>
            <w:shd w:val="clear" w:color="auto" w:fill="auto"/>
            <w:noWrap/>
            <w:vAlign w:val="center"/>
            <w:hideMark/>
          </w:tcPr>
          <w:p w14:paraId="51DF5BBF" w14:textId="77777777" w:rsidR="00BE3F25" w:rsidRDefault="00BE3F25">
            <w:pPr>
              <w:rPr>
                <w:color w:val="0C0D14"/>
              </w:rPr>
            </w:pPr>
            <w:r>
              <w:rPr>
                <w:color w:val="0C0D14"/>
                <w:lang w:val="en-GB"/>
              </w:rPr>
              <w:t xml:space="preserve">ML    </w:t>
            </w:r>
          </w:p>
        </w:tc>
        <w:tc>
          <w:tcPr>
            <w:tcW w:w="4180" w:type="dxa"/>
            <w:tcBorders>
              <w:top w:val="nil"/>
              <w:left w:val="nil"/>
              <w:bottom w:val="single" w:sz="4" w:space="0" w:color="FFFFFF"/>
              <w:right w:val="single" w:sz="4" w:space="0" w:color="FFFFFF"/>
            </w:tcBorders>
            <w:shd w:val="clear" w:color="auto" w:fill="auto"/>
            <w:noWrap/>
            <w:vAlign w:val="center"/>
            <w:hideMark/>
          </w:tcPr>
          <w:p w14:paraId="00CF91BF" w14:textId="77777777" w:rsidR="00BE3F25" w:rsidRDefault="00BE3F25">
            <w:pPr>
              <w:rPr>
                <w:rFonts w:ascii="Calibri" w:hAnsi="Calibri" w:cs="Calibri"/>
                <w:color w:val="000000"/>
              </w:rPr>
            </w:pPr>
            <w:r>
              <w:rPr>
                <w:rFonts w:ascii="Calibri" w:hAnsi="Calibri" w:cs="Calibri"/>
                <w:color w:val="000000"/>
              </w:rPr>
              <w:t xml:space="preserve">  Machine Learning</w:t>
            </w:r>
          </w:p>
        </w:tc>
      </w:tr>
      <w:tr w:rsidR="00BE3F25" w14:paraId="21F06F27" w14:textId="77777777" w:rsidTr="00BE3F25">
        <w:trPr>
          <w:trHeight w:val="540"/>
        </w:trPr>
        <w:tc>
          <w:tcPr>
            <w:tcW w:w="1100" w:type="dxa"/>
            <w:tcBorders>
              <w:top w:val="nil"/>
              <w:left w:val="nil"/>
              <w:bottom w:val="single" w:sz="4" w:space="0" w:color="FFFFFF"/>
              <w:right w:val="single" w:sz="4" w:space="0" w:color="FFFFFF"/>
            </w:tcBorders>
            <w:shd w:val="clear" w:color="auto" w:fill="auto"/>
            <w:noWrap/>
            <w:vAlign w:val="center"/>
            <w:hideMark/>
          </w:tcPr>
          <w:p w14:paraId="2C45A8BE" w14:textId="77777777" w:rsidR="00BE3F25" w:rsidRDefault="00BE3F25">
            <w:pPr>
              <w:rPr>
                <w:color w:val="0C0D14"/>
              </w:rPr>
            </w:pPr>
            <w:r>
              <w:rPr>
                <w:color w:val="0C0D14"/>
                <w:lang w:val="en-GB"/>
              </w:rPr>
              <w:t xml:space="preserve">DL     </w:t>
            </w:r>
          </w:p>
        </w:tc>
        <w:tc>
          <w:tcPr>
            <w:tcW w:w="4180" w:type="dxa"/>
            <w:tcBorders>
              <w:top w:val="nil"/>
              <w:left w:val="nil"/>
              <w:bottom w:val="single" w:sz="4" w:space="0" w:color="FFFFFF"/>
              <w:right w:val="single" w:sz="4" w:space="0" w:color="FFFFFF"/>
            </w:tcBorders>
            <w:shd w:val="clear" w:color="auto" w:fill="auto"/>
            <w:noWrap/>
            <w:vAlign w:val="center"/>
            <w:hideMark/>
          </w:tcPr>
          <w:p w14:paraId="07675339" w14:textId="77777777" w:rsidR="00BE3F25" w:rsidRDefault="00BE3F25">
            <w:pPr>
              <w:rPr>
                <w:rFonts w:ascii="Calibri" w:hAnsi="Calibri" w:cs="Calibri"/>
                <w:color w:val="000000"/>
              </w:rPr>
            </w:pPr>
            <w:r>
              <w:rPr>
                <w:rFonts w:ascii="Calibri" w:hAnsi="Calibri" w:cs="Calibri"/>
                <w:color w:val="000000"/>
              </w:rPr>
              <w:t xml:space="preserve">  Deep Learning</w:t>
            </w:r>
          </w:p>
        </w:tc>
      </w:tr>
      <w:tr w:rsidR="00BE3F25" w14:paraId="1F4E987D" w14:textId="77777777" w:rsidTr="00BE3F25">
        <w:trPr>
          <w:trHeight w:val="540"/>
        </w:trPr>
        <w:tc>
          <w:tcPr>
            <w:tcW w:w="1100" w:type="dxa"/>
            <w:tcBorders>
              <w:top w:val="nil"/>
              <w:left w:val="nil"/>
              <w:bottom w:val="single" w:sz="4" w:space="0" w:color="FFFFFF"/>
              <w:right w:val="single" w:sz="4" w:space="0" w:color="FFFFFF"/>
            </w:tcBorders>
            <w:shd w:val="clear" w:color="auto" w:fill="auto"/>
            <w:noWrap/>
            <w:vAlign w:val="center"/>
            <w:hideMark/>
          </w:tcPr>
          <w:p w14:paraId="1FE4DC8C" w14:textId="77777777" w:rsidR="00BE3F25" w:rsidRDefault="00BE3F25">
            <w:pPr>
              <w:rPr>
                <w:color w:val="0C0D14"/>
              </w:rPr>
            </w:pPr>
            <w:r>
              <w:rPr>
                <w:color w:val="0C0D14"/>
                <w:lang w:val="en-GB"/>
              </w:rPr>
              <w:t xml:space="preserve">DT     </w:t>
            </w:r>
          </w:p>
        </w:tc>
        <w:tc>
          <w:tcPr>
            <w:tcW w:w="4180" w:type="dxa"/>
            <w:tcBorders>
              <w:top w:val="nil"/>
              <w:left w:val="nil"/>
              <w:bottom w:val="single" w:sz="4" w:space="0" w:color="FFFFFF"/>
              <w:right w:val="single" w:sz="4" w:space="0" w:color="FFFFFF"/>
            </w:tcBorders>
            <w:shd w:val="clear" w:color="auto" w:fill="auto"/>
            <w:noWrap/>
            <w:vAlign w:val="center"/>
            <w:hideMark/>
          </w:tcPr>
          <w:p w14:paraId="29EDB53C" w14:textId="77777777" w:rsidR="00BE3F25" w:rsidRDefault="00BE3F25">
            <w:pPr>
              <w:rPr>
                <w:rFonts w:ascii="Calibri" w:hAnsi="Calibri" w:cs="Calibri"/>
                <w:color w:val="000000"/>
              </w:rPr>
            </w:pPr>
            <w:r>
              <w:rPr>
                <w:rFonts w:ascii="Calibri" w:hAnsi="Calibri" w:cs="Calibri"/>
                <w:color w:val="000000"/>
              </w:rPr>
              <w:t xml:space="preserve">  Decision tree</w:t>
            </w:r>
          </w:p>
        </w:tc>
      </w:tr>
      <w:tr w:rsidR="00BE3F25" w14:paraId="45B5EE61" w14:textId="77777777" w:rsidTr="00BE3F25">
        <w:trPr>
          <w:trHeight w:val="540"/>
        </w:trPr>
        <w:tc>
          <w:tcPr>
            <w:tcW w:w="1100" w:type="dxa"/>
            <w:tcBorders>
              <w:top w:val="nil"/>
              <w:left w:val="nil"/>
              <w:bottom w:val="single" w:sz="4" w:space="0" w:color="FFFFFF"/>
              <w:right w:val="single" w:sz="4" w:space="0" w:color="FFFFFF"/>
            </w:tcBorders>
            <w:shd w:val="clear" w:color="auto" w:fill="auto"/>
            <w:noWrap/>
            <w:vAlign w:val="center"/>
            <w:hideMark/>
          </w:tcPr>
          <w:p w14:paraId="253CB726" w14:textId="77777777" w:rsidR="00BE3F25" w:rsidRDefault="00BE3F25">
            <w:pPr>
              <w:rPr>
                <w:color w:val="0C0D14"/>
              </w:rPr>
            </w:pPr>
            <w:r>
              <w:rPr>
                <w:color w:val="0C0D14"/>
              </w:rPr>
              <w:t xml:space="preserve">RF     </w:t>
            </w:r>
          </w:p>
        </w:tc>
        <w:tc>
          <w:tcPr>
            <w:tcW w:w="4180" w:type="dxa"/>
            <w:tcBorders>
              <w:top w:val="nil"/>
              <w:left w:val="nil"/>
              <w:bottom w:val="single" w:sz="4" w:space="0" w:color="FFFFFF"/>
              <w:right w:val="single" w:sz="4" w:space="0" w:color="FFFFFF"/>
            </w:tcBorders>
            <w:shd w:val="clear" w:color="auto" w:fill="auto"/>
            <w:noWrap/>
            <w:vAlign w:val="center"/>
            <w:hideMark/>
          </w:tcPr>
          <w:p w14:paraId="254AE813" w14:textId="77777777" w:rsidR="00BE3F25" w:rsidRDefault="00BE3F25">
            <w:pPr>
              <w:rPr>
                <w:rFonts w:ascii="Calibri" w:hAnsi="Calibri" w:cs="Calibri"/>
                <w:color w:val="000000"/>
              </w:rPr>
            </w:pPr>
            <w:r>
              <w:rPr>
                <w:rFonts w:ascii="Calibri" w:hAnsi="Calibri" w:cs="Calibri"/>
                <w:color w:val="000000"/>
              </w:rPr>
              <w:t xml:space="preserve">  Random Forest</w:t>
            </w:r>
          </w:p>
        </w:tc>
      </w:tr>
      <w:tr w:rsidR="00BE3F25" w14:paraId="5109DFDB" w14:textId="77777777" w:rsidTr="00BE3F25">
        <w:trPr>
          <w:trHeight w:val="540"/>
        </w:trPr>
        <w:tc>
          <w:tcPr>
            <w:tcW w:w="1100" w:type="dxa"/>
            <w:tcBorders>
              <w:top w:val="nil"/>
              <w:left w:val="nil"/>
              <w:bottom w:val="single" w:sz="4" w:space="0" w:color="FFFFFF"/>
              <w:right w:val="single" w:sz="4" w:space="0" w:color="FFFFFF"/>
            </w:tcBorders>
            <w:shd w:val="clear" w:color="auto" w:fill="auto"/>
            <w:noWrap/>
            <w:vAlign w:val="center"/>
            <w:hideMark/>
          </w:tcPr>
          <w:p w14:paraId="6F86D208" w14:textId="77777777" w:rsidR="00BE3F25" w:rsidRDefault="00BE3F25">
            <w:pPr>
              <w:rPr>
                <w:color w:val="0C0D14"/>
              </w:rPr>
            </w:pPr>
            <w:r>
              <w:rPr>
                <w:color w:val="0C0D14"/>
                <w:lang w:val="en-GB"/>
              </w:rPr>
              <w:t xml:space="preserve">CNN  </w:t>
            </w:r>
          </w:p>
        </w:tc>
        <w:tc>
          <w:tcPr>
            <w:tcW w:w="4180" w:type="dxa"/>
            <w:tcBorders>
              <w:top w:val="nil"/>
              <w:left w:val="nil"/>
              <w:bottom w:val="single" w:sz="4" w:space="0" w:color="FFFFFF"/>
              <w:right w:val="single" w:sz="4" w:space="0" w:color="FFFFFF"/>
            </w:tcBorders>
            <w:shd w:val="clear" w:color="auto" w:fill="auto"/>
            <w:noWrap/>
            <w:vAlign w:val="center"/>
            <w:hideMark/>
          </w:tcPr>
          <w:p w14:paraId="22347219" w14:textId="77777777" w:rsidR="00BE3F25" w:rsidRDefault="00BE3F25">
            <w:pPr>
              <w:rPr>
                <w:rFonts w:ascii="Calibri" w:hAnsi="Calibri" w:cs="Calibri"/>
                <w:color w:val="000000"/>
              </w:rPr>
            </w:pPr>
            <w:r>
              <w:rPr>
                <w:rFonts w:ascii="Calibri" w:hAnsi="Calibri" w:cs="Calibri"/>
                <w:color w:val="000000"/>
              </w:rPr>
              <w:t xml:space="preserve"> Convolutional Neural Network</w:t>
            </w:r>
          </w:p>
        </w:tc>
      </w:tr>
    </w:tbl>
    <w:p w14:paraId="0F48D8C6" w14:textId="0DA90EF0" w:rsidR="008D7E4E" w:rsidRPr="00C3219C" w:rsidRDefault="008D7E4E" w:rsidP="008D7E4E">
      <w:pPr>
        <w:rPr>
          <w:color w:val="0C0D14"/>
          <w:lang w:val="en-GB"/>
        </w:rPr>
      </w:pPr>
      <w:r w:rsidRPr="00C3219C">
        <w:rPr>
          <w:color w:val="0C0D14"/>
          <w:lang w:val="en-GB"/>
        </w:rPr>
        <w:br w:type="page"/>
      </w:r>
    </w:p>
    <w:p w14:paraId="7A2EC805" w14:textId="77777777" w:rsidR="005D5F47" w:rsidRPr="007201CE" w:rsidRDefault="008D7E4E" w:rsidP="008D7E4E">
      <w:pPr>
        <w:jc w:val="center"/>
        <w:rPr>
          <w:b/>
          <w:bCs/>
        </w:rPr>
      </w:pPr>
      <w:r w:rsidRPr="007201CE">
        <w:rPr>
          <w:b/>
          <w:bCs/>
        </w:rPr>
        <w:lastRenderedPageBreak/>
        <w:t>LIST OF TABLES</w:t>
      </w:r>
    </w:p>
    <w:p w14:paraId="77BD5A0E" w14:textId="77777777" w:rsidR="005D5F47" w:rsidRDefault="005D5F47" w:rsidP="005D5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n-GB"/>
        </w:rPr>
      </w:pPr>
    </w:p>
    <w:tbl>
      <w:tblPr>
        <w:tblW w:w="8440" w:type="dxa"/>
        <w:tblLook w:val="04A0" w:firstRow="1" w:lastRow="0" w:firstColumn="1" w:lastColumn="0" w:noHBand="0" w:noVBand="1"/>
      </w:tblPr>
      <w:tblGrid>
        <w:gridCol w:w="1140"/>
        <w:gridCol w:w="6060"/>
        <w:gridCol w:w="1240"/>
      </w:tblGrid>
      <w:tr w:rsidR="00E64CBD" w14:paraId="30D39330" w14:textId="77777777" w:rsidTr="00E64CBD">
        <w:trPr>
          <w:trHeight w:val="700"/>
        </w:trPr>
        <w:tc>
          <w:tcPr>
            <w:tcW w:w="1140" w:type="dxa"/>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60C697AB" w14:textId="77777777" w:rsidR="00E64CBD" w:rsidRDefault="00E64CBD">
            <w:pPr>
              <w:rPr>
                <w:color w:val="000000"/>
              </w:rPr>
            </w:pPr>
            <w:r>
              <w:rPr>
                <w:color w:val="000000"/>
                <w:lang w:val="en-GB"/>
              </w:rPr>
              <w:t>Table 1 -</w:t>
            </w:r>
          </w:p>
        </w:tc>
        <w:tc>
          <w:tcPr>
            <w:tcW w:w="6060" w:type="dxa"/>
            <w:tcBorders>
              <w:top w:val="single" w:sz="8" w:space="0" w:color="FFFFFF"/>
              <w:left w:val="nil"/>
              <w:bottom w:val="single" w:sz="8" w:space="0" w:color="FFFFFF"/>
              <w:right w:val="single" w:sz="8" w:space="0" w:color="FFFFFF"/>
            </w:tcBorders>
            <w:shd w:val="clear" w:color="auto" w:fill="auto"/>
            <w:vAlign w:val="center"/>
            <w:hideMark/>
          </w:tcPr>
          <w:p w14:paraId="3DB56080" w14:textId="77777777" w:rsidR="00E64CBD" w:rsidRDefault="00E64CBD">
            <w:pPr>
              <w:rPr>
                <w:color w:val="000000"/>
              </w:rPr>
            </w:pPr>
            <w:r>
              <w:rPr>
                <w:color w:val="000000"/>
                <w:lang w:val="en-GB"/>
              </w:rPr>
              <w:t>Value count for service column</w:t>
            </w:r>
          </w:p>
        </w:tc>
        <w:tc>
          <w:tcPr>
            <w:tcW w:w="1240" w:type="dxa"/>
            <w:tcBorders>
              <w:top w:val="single" w:sz="8" w:space="0" w:color="FFFFFF"/>
              <w:left w:val="nil"/>
              <w:bottom w:val="single" w:sz="8" w:space="0" w:color="FFFFFF"/>
              <w:right w:val="single" w:sz="8" w:space="0" w:color="FFFFFF"/>
            </w:tcBorders>
            <w:shd w:val="clear" w:color="auto" w:fill="auto"/>
            <w:vAlign w:val="center"/>
            <w:hideMark/>
          </w:tcPr>
          <w:p w14:paraId="7243DF1F" w14:textId="2013BA11" w:rsidR="00E64CBD" w:rsidRDefault="00E64CBD">
            <w:pPr>
              <w:rPr>
                <w:color w:val="000000"/>
              </w:rPr>
            </w:pPr>
            <w:r>
              <w:rPr>
                <w:color w:val="000000"/>
                <w:lang w:val="en-GB"/>
              </w:rPr>
              <w:t>2</w:t>
            </w:r>
            <w:r w:rsidR="0026173F">
              <w:rPr>
                <w:color w:val="000000"/>
                <w:lang w:val="en-GB"/>
              </w:rPr>
              <w:t>5</w:t>
            </w:r>
          </w:p>
        </w:tc>
      </w:tr>
      <w:tr w:rsidR="00E64CBD" w14:paraId="41261C42" w14:textId="77777777" w:rsidTr="00E64CBD">
        <w:trPr>
          <w:trHeight w:val="700"/>
        </w:trPr>
        <w:tc>
          <w:tcPr>
            <w:tcW w:w="1140" w:type="dxa"/>
            <w:tcBorders>
              <w:top w:val="nil"/>
              <w:left w:val="single" w:sz="8" w:space="0" w:color="FFFFFF"/>
              <w:bottom w:val="single" w:sz="8" w:space="0" w:color="FFFFFF"/>
              <w:right w:val="single" w:sz="8" w:space="0" w:color="FFFFFF"/>
            </w:tcBorders>
            <w:shd w:val="clear" w:color="auto" w:fill="auto"/>
            <w:vAlign w:val="center"/>
            <w:hideMark/>
          </w:tcPr>
          <w:p w14:paraId="3FC253B5" w14:textId="77777777" w:rsidR="00E64CBD" w:rsidRDefault="00E64CBD">
            <w:pPr>
              <w:rPr>
                <w:color w:val="000000"/>
              </w:rPr>
            </w:pPr>
            <w:r>
              <w:rPr>
                <w:color w:val="000000"/>
                <w:lang w:val="en-GB"/>
              </w:rPr>
              <w:t>Table 2 -</w:t>
            </w:r>
          </w:p>
        </w:tc>
        <w:tc>
          <w:tcPr>
            <w:tcW w:w="6060" w:type="dxa"/>
            <w:tcBorders>
              <w:top w:val="nil"/>
              <w:left w:val="nil"/>
              <w:bottom w:val="single" w:sz="8" w:space="0" w:color="FFFFFF"/>
              <w:right w:val="single" w:sz="8" w:space="0" w:color="FFFFFF"/>
            </w:tcBorders>
            <w:shd w:val="clear" w:color="auto" w:fill="auto"/>
            <w:vAlign w:val="center"/>
            <w:hideMark/>
          </w:tcPr>
          <w:p w14:paraId="1D12143B" w14:textId="77777777" w:rsidR="00E64CBD" w:rsidRDefault="00E64CBD">
            <w:pPr>
              <w:rPr>
                <w:color w:val="000000"/>
              </w:rPr>
            </w:pPr>
            <w:r>
              <w:rPr>
                <w:color w:val="000000"/>
                <w:lang w:val="en-GB"/>
              </w:rPr>
              <w:t>UNSW-NB15 Training Set Results</w:t>
            </w:r>
          </w:p>
        </w:tc>
        <w:tc>
          <w:tcPr>
            <w:tcW w:w="1240" w:type="dxa"/>
            <w:tcBorders>
              <w:top w:val="nil"/>
              <w:left w:val="nil"/>
              <w:bottom w:val="single" w:sz="8" w:space="0" w:color="FFFFFF"/>
              <w:right w:val="single" w:sz="8" w:space="0" w:color="FFFFFF"/>
            </w:tcBorders>
            <w:shd w:val="clear" w:color="auto" w:fill="auto"/>
            <w:vAlign w:val="center"/>
            <w:hideMark/>
          </w:tcPr>
          <w:p w14:paraId="599EEE3A" w14:textId="080A54EE" w:rsidR="00E64CBD" w:rsidRDefault="00E64CBD">
            <w:pPr>
              <w:rPr>
                <w:color w:val="000000"/>
              </w:rPr>
            </w:pPr>
            <w:r>
              <w:rPr>
                <w:color w:val="000000"/>
                <w:lang w:val="en-GB"/>
              </w:rPr>
              <w:t>3</w:t>
            </w:r>
            <w:r w:rsidR="00273C8E">
              <w:rPr>
                <w:color w:val="000000"/>
                <w:lang w:val="en-GB"/>
              </w:rPr>
              <w:t>7</w:t>
            </w:r>
          </w:p>
        </w:tc>
      </w:tr>
      <w:tr w:rsidR="00E64CBD" w14:paraId="77ABDD9A" w14:textId="77777777" w:rsidTr="00E64CBD">
        <w:trPr>
          <w:trHeight w:val="700"/>
        </w:trPr>
        <w:tc>
          <w:tcPr>
            <w:tcW w:w="1140" w:type="dxa"/>
            <w:tcBorders>
              <w:top w:val="nil"/>
              <w:left w:val="single" w:sz="8" w:space="0" w:color="FFFFFF"/>
              <w:bottom w:val="single" w:sz="8" w:space="0" w:color="FFFFFF"/>
              <w:right w:val="single" w:sz="8" w:space="0" w:color="FFFFFF"/>
            </w:tcBorders>
            <w:shd w:val="clear" w:color="auto" w:fill="auto"/>
            <w:vAlign w:val="center"/>
            <w:hideMark/>
          </w:tcPr>
          <w:p w14:paraId="6E16ED1C" w14:textId="77777777" w:rsidR="00E64CBD" w:rsidRDefault="00E64CBD">
            <w:pPr>
              <w:rPr>
                <w:color w:val="000000"/>
              </w:rPr>
            </w:pPr>
            <w:r>
              <w:rPr>
                <w:color w:val="000000"/>
                <w:lang w:val="en-GB"/>
              </w:rPr>
              <w:t>Table 3 -</w:t>
            </w:r>
          </w:p>
        </w:tc>
        <w:tc>
          <w:tcPr>
            <w:tcW w:w="6060" w:type="dxa"/>
            <w:tcBorders>
              <w:top w:val="nil"/>
              <w:left w:val="nil"/>
              <w:bottom w:val="single" w:sz="8" w:space="0" w:color="FFFFFF"/>
              <w:right w:val="single" w:sz="8" w:space="0" w:color="FFFFFF"/>
            </w:tcBorders>
            <w:shd w:val="clear" w:color="auto" w:fill="auto"/>
            <w:vAlign w:val="center"/>
            <w:hideMark/>
          </w:tcPr>
          <w:p w14:paraId="009342E9" w14:textId="77777777" w:rsidR="00E64CBD" w:rsidRDefault="00E64CBD">
            <w:pPr>
              <w:rPr>
                <w:color w:val="000000"/>
              </w:rPr>
            </w:pPr>
            <w:r>
              <w:rPr>
                <w:color w:val="000000"/>
                <w:lang w:val="en-GB"/>
              </w:rPr>
              <w:t>UNSW-NB15 validation Set Results</w:t>
            </w:r>
          </w:p>
        </w:tc>
        <w:tc>
          <w:tcPr>
            <w:tcW w:w="1240" w:type="dxa"/>
            <w:tcBorders>
              <w:top w:val="nil"/>
              <w:left w:val="nil"/>
              <w:bottom w:val="single" w:sz="8" w:space="0" w:color="FFFFFF"/>
              <w:right w:val="single" w:sz="8" w:space="0" w:color="FFFFFF"/>
            </w:tcBorders>
            <w:shd w:val="clear" w:color="auto" w:fill="auto"/>
            <w:vAlign w:val="center"/>
            <w:hideMark/>
          </w:tcPr>
          <w:p w14:paraId="2C7AA22A" w14:textId="453D8B08" w:rsidR="00E64CBD" w:rsidRDefault="00E64CBD">
            <w:pPr>
              <w:rPr>
                <w:color w:val="000000"/>
              </w:rPr>
            </w:pPr>
            <w:r>
              <w:rPr>
                <w:color w:val="000000"/>
                <w:lang w:val="en-GB"/>
              </w:rPr>
              <w:t>3</w:t>
            </w:r>
            <w:r w:rsidR="00273C8E">
              <w:rPr>
                <w:color w:val="000000"/>
                <w:lang w:val="en-GB"/>
              </w:rPr>
              <w:t>8</w:t>
            </w:r>
          </w:p>
        </w:tc>
      </w:tr>
      <w:tr w:rsidR="00E64CBD" w14:paraId="3F497559" w14:textId="77777777" w:rsidTr="00E64CBD">
        <w:trPr>
          <w:trHeight w:val="700"/>
        </w:trPr>
        <w:tc>
          <w:tcPr>
            <w:tcW w:w="1140" w:type="dxa"/>
            <w:tcBorders>
              <w:top w:val="nil"/>
              <w:left w:val="single" w:sz="8" w:space="0" w:color="FFFFFF"/>
              <w:bottom w:val="single" w:sz="8" w:space="0" w:color="FFFFFF"/>
              <w:right w:val="single" w:sz="8" w:space="0" w:color="FFFFFF"/>
            </w:tcBorders>
            <w:shd w:val="clear" w:color="auto" w:fill="auto"/>
            <w:vAlign w:val="center"/>
            <w:hideMark/>
          </w:tcPr>
          <w:p w14:paraId="17615911" w14:textId="77777777" w:rsidR="00E64CBD" w:rsidRDefault="00E64CBD">
            <w:pPr>
              <w:rPr>
                <w:color w:val="000000"/>
              </w:rPr>
            </w:pPr>
            <w:r>
              <w:rPr>
                <w:color w:val="000000"/>
                <w:lang w:val="en-GB"/>
              </w:rPr>
              <w:t>Table 4 -</w:t>
            </w:r>
          </w:p>
        </w:tc>
        <w:tc>
          <w:tcPr>
            <w:tcW w:w="6060" w:type="dxa"/>
            <w:tcBorders>
              <w:top w:val="nil"/>
              <w:left w:val="nil"/>
              <w:bottom w:val="single" w:sz="8" w:space="0" w:color="FFFFFF"/>
              <w:right w:val="single" w:sz="8" w:space="0" w:color="FFFFFF"/>
            </w:tcBorders>
            <w:shd w:val="clear" w:color="auto" w:fill="auto"/>
            <w:vAlign w:val="center"/>
            <w:hideMark/>
          </w:tcPr>
          <w:p w14:paraId="0CA2A37E" w14:textId="77777777" w:rsidR="00E64CBD" w:rsidRDefault="00E64CBD">
            <w:pPr>
              <w:rPr>
                <w:color w:val="000000"/>
              </w:rPr>
            </w:pPr>
            <w:r>
              <w:rPr>
                <w:color w:val="000000"/>
                <w:lang w:val="en-GB"/>
              </w:rPr>
              <w:t>UNSW-NB15 Test Set Results</w:t>
            </w:r>
          </w:p>
        </w:tc>
        <w:tc>
          <w:tcPr>
            <w:tcW w:w="1240" w:type="dxa"/>
            <w:tcBorders>
              <w:top w:val="nil"/>
              <w:left w:val="nil"/>
              <w:bottom w:val="single" w:sz="8" w:space="0" w:color="FFFFFF"/>
              <w:right w:val="single" w:sz="8" w:space="0" w:color="FFFFFF"/>
            </w:tcBorders>
            <w:shd w:val="clear" w:color="auto" w:fill="auto"/>
            <w:vAlign w:val="center"/>
            <w:hideMark/>
          </w:tcPr>
          <w:p w14:paraId="5666C2BB" w14:textId="08A09D2E" w:rsidR="00E64CBD" w:rsidRDefault="00E64CBD">
            <w:pPr>
              <w:rPr>
                <w:color w:val="000000"/>
              </w:rPr>
            </w:pPr>
            <w:r>
              <w:rPr>
                <w:color w:val="000000"/>
                <w:lang w:val="en-GB"/>
              </w:rPr>
              <w:t>3</w:t>
            </w:r>
            <w:r w:rsidR="00273C8E">
              <w:rPr>
                <w:color w:val="000000"/>
                <w:lang w:val="en-GB"/>
              </w:rPr>
              <w:t>8</w:t>
            </w:r>
          </w:p>
        </w:tc>
      </w:tr>
    </w:tbl>
    <w:p w14:paraId="34A052CE" w14:textId="6EB71E48" w:rsidR="008D7E4E" w:rsidRDefault="008D7E4E" w:rsidP="005D5F47">
      <w:pPr>
        <w:rPr>
          <w:sz w:val="28"/>
          <w:szCs w:val="28"/>
        </w:rPr>
      </w:pPr>
      <w:r>
        <w:rPr>
          <w:sz w:val="28"/>
          <w:szCs w:val="28"/>
        </w:rPr>
        <w:br w:type="page"/>
      </w:r>
    </w:p>
    <w:p w14:paraId="61857EB6" w14:textId="77777777" w:rsidR="00746B04" w:rsidRDefault="00746B04">
      <w:pPr>
        <w:rPr>
          <w:sz w:val="28"/>
          <w:szCs w:val="28"/>
        </w:rPr>
      </w:pPr>
    </w:p>
    <w:p w14:paraId="0D2C74CD" w14:textId="3940AFA5" w:rsidR="00746B04" w:rsidRPr="007201CE" w:rsidRDefault="00746B04" w:rsidP="00746B04">
      <w:pPr>
        <w:jc w:val="center"/>
        <w:rPr>
          <w:b/>
          <w:bCs/>
        </w:rPr>
      </w:pPr>
      <w:r w:rsidRPr="007201CE">
        <w:rPr>
          <w:b/>
          <w:bCs/>
        </w:rPr>
        <w:t>LIST OF FIGURES</w:t>
      </w:r>
    </w:p>
    <w:p w14:paraId="32D4475A" w14:textId="77777777" w:rsidR="0083262A" w:rsidRDefault="0083262A" w:rsidP="00746B04">
      <w:pPr>
        <w:jc w:val="center"/>
        <w:rPr>
          <w:sz w:val="40"/>
          <w:szCs w:val="40"/>
        </w:rPr>
      </w:pPr>
    </w:p>
    <w:tbl>
      <w:tblPr>
        <w:tblW w:w="9280" w:type="dxa"/>
        <w:tblLook w:val="04A0" w:firstRow="1" w:lastRow="0" w:firstColumn="1" w:lastColumn="0" w:noHBand="0" w:noVBand="1"/>
      </w:tblPr>
      <w:tblGrid>
        <w:gridCol w:w="1300"/>
        <w:gridCol w:w="6680"/>
        <w:gridCol w:w="1300"/>
      </w:tblGrid>
      <w:tr w:rsidR="00BE3F25" w14:paraId="19514A55" w14:textId="77777777" w:rsidTr="00BE3F25">
        <w:trPr>
          <w:trHeight w:val="600"/>
        </w:trPr>
        <w:tc>
          <w:tcPr>
            <w:tcW w:w="1300" w:type="dxa"/>
            <w:tcBorders>
              <w:top w:val="single" w:sz="4" w:space="0" w:color="FFFFFF"/>
              <w:left w:val="single" w:sz="4" w:space="0" w:color="FFFFFF"/>
              <w:bottom w:val="nil"/>
              <w:right w:val="single" w:sz="4" w:space="0" w:color="FFFFFF"/>
            </w:tcBorders>
            <w:shd w:val="clear" w:color="auto" w:fill="auto"/>
            <w:noWrap/>
            <w:vAlign w:val="bottom"/>
            <w:hideMark/>
          </w:tcPr>
          <w:p w14:paraId="6E443DB3" w14:textId="77777777" w:rsidR="00BE3F25" w:rsidRDefault="00BE3F25">
            <w:pPr>
              <w:rPr>
                <w:color w:val="000000"/>
              </w:rPr>
            </w:pPr>
            <w:r>
              <w:rPr>
                <w:rFonts w:eastAsiaTheme="minorHAnsi"/>
                <w:color w:val="000000"/>
                <w:lang w:eastAsia="en-US"/>
              </w:rPr>
              <w:t>Figure 1</w:t>
            </w:r>
          </w:p>
        </w:tc>
        <w:tc>
          <w:tcPr>
            <w:tcW w:w="6680" w:type="dxa"/>
            <w:tcBorders>
              <w:top w:val="single" w:sz="4" w:space="0" w:color="FFFFFF"/>
              <w:left w:val="nil"/>
              <w:bottom w:val="nil"/>
              <w:right w:val="single" w:sz="4" w:space="0" w:color="FFFFFF"/>
            </w:tcBorders>
            <w:shd w:val="clear" w:color="auto" w:fill="auto"/>
            <w:noWrap/>
            <w:vAlign w:val="bottom"/>
            <w:hideMark/>
          </w:tcPr>
          <w:p w14:paraId="4AFFEA52" w14:textId="77777777" w:rsidR="00BE3F25" w:rsidRDefault="00BE3F25">
            <w:pPr>
              <w:rPr>
                <w:rFonts w:ascii="Calibri" w:hAnsi="Calibri" w:cs="Calibri"/>
                <w:color w:val="000000"/>
              </w:rPr>
            </w:pPr>
            <w:r>
              <w:rPr>
                <w:rFonts w:ascii="Calibri" w:hAnsi="Calibri" w:cs="Calibri"/>
                <w:color w:val="000000"/>
              </w:rPr>
              <w:t xml:space="preserve"> Applications of the Internet of Things (IoT)</w:t>
            </w:r>
          </w:p>
        </w:tc>
        <w:tc>
          <w:tcPr>
            <w:tcW w:w="1300" w:type="dxa"/>
            <w:tcBorders>
              <w:top w:val="single" w:sz="4" w:space="0" w:color="FFFFFF"/>
              <w:left w:val="nil"/>
              <w:bottom w:val="nil"/>
              <w:right w:val="single" w:sz="4" w:space="0" w:color="FFFFFF"/>
            </w:tcBorders>
            <w:shd w:val="clear" w:color="auto" w:fill="auto"/>
            <w:noWrap/>
            <w:vAlign w:val="bottom"/>
            <w:hideMark/>
          </w:tcPr>
          <w:p w14:paraId="56CD3403" w14:textId="5886EBEF" w:rsidR="00BE3F25" w:rsidRDefault="00BE3F25">
            <w:pPr>
              <w:rPr>
                <w:rFonts w:ascii="Calibri" w:hAnsi="Calibri" w:cs="Calibri"/>
                <w:color w:val="000000"/>
              </w:rPr>
            </w:pPr>
            <w:r>
              <w:rPr>
                <w:rFonts w:ascii="Calibri" w:hAnsi="Calibri" w:cs="Calibri"/>
                <w:color w:val="000000"/>
              </w:rPr>
              <w:t>1</w:t>
            </w:r>
            <w:r w:rsidR="00273C8E">
              <w:rPr>
                <w:rFonts w:ascii="Calibri" w:hAnsi="Calibri" w:cs="Calibri"/>
                <w:color w:val="000000"/>
              </w:rPr>
              <w:t>1</w:t>
            </w:r>
          </w:p>
        </w:tc>
      </w:tr>
      <w:tr w:rsidR="00BE3F25" w14:paraId="220A3518" w14:textId="77777777" w:rsidTr="00BE3F25">
        <w:trPr>
          <w:trHeight w:val="600"/>
        </w:trPr>
        <w:tc>
          <w:tcPr>
            <w:tcW w:w="1300" w:type="dxa"/>
            <w:tcBorders>
              <w:top w:val="nil"/>
              <w:left w:val="single" w:sz="4" w:space="0" w:color="FFFFFF"/>
              <w:bottom w:val="nil"/>
              <w:right w:val="single" w:sz="4" w:space="0" w:color="FFFFFF"/>
            </w:tcBorders>
            <w:shd w:val="clear" w:color="auto" w:fill="auto"/>
            <w:noWrap/>
            <w:vAlign w:val="bottom"/>
            <w:hideMark/>
          </w:tcPr>
          <w:p w14:paraId="5E9D604A" w14:textId="77777777" w:rsidR="00BE3F25" w:rsidRDefault="00BE3F25">
            <w:pPr>
              <w:rPr>
                <w:color w:val="000000"/>
              </w:rPr>
            </w:pPr>
            <w:r>
              <w:rPr>
                <w:color w:val="000000"/>
              </w:rPr>
              <w:t xml:space="preserve">Figure 2 </w:t>
            </w:r>
          </w:p>
        </w:tc>
        <w:tc>
          <w:tcPr>
            <w:tcW w:w="6680" w:type="dxa"/>
            <w:tcBorders>
              <w:top w:val="nil"/>
              <w:left w:val="nil"/>
              <w:bottom w:val="nil"/>
              <w:right w:val="single" w:sz="4" w:space="0" w:color="FFFFFF"/>
            </w:tcBorders>
            <w:shd w:val="clear" w:color="auto" w:fill="auto"/>
            <w:noWrap/>
            <w:vAlign w:val="bottom"/>
            <w:hideMark/>
          </w:tcPr>
          <w:p w14:paraId="5683E6AD" w14:textId="77777777" w:rsidR="00BE3F25" w:rsidRDefault="00BE3F25">
            <w:pPr>
              <w:rPr>
                <w:rFonts w:ascii="Calibri" w:hAnsi="Calibri" w:cs="Calibri"/>
                <w:color w:val="000000"/>
              </w:rPr>
            </w:pPr>
            <w:r>
              <w:rPr>
                <w:rFonts w:ascii="Calibri" w:hAnsi="Calibri" w:cs="Calibri"/>
                <w:color w:val="000000"/>
              </w:rPr>
              <w:t xml:space="preserve"> The Scenario of the IDS applied in the IoT network</w:t>
            </w:r>
          </w:p>
        </w:tc>
        <w:tc>
          <w:tcPr>
            <w:tcW w:w="1300" w:type="dxa"/>
            <w:tcBorders>
              <w:top w:val="nil"/>
              <w:left w:val="nil"/>
              <w:bottom w:val="nil"/>
              <w:right w:val="single" w:sz="4" w:space="0" w:color="FFFFFF"/>
            </w:tcBorders>
            <w:shd w:val="clear" w:color="auto" w:fill="auto"/>
            <w:noWrap/>
            <w:vAlign w:val="bottom"/>
            <w:hideMark/>
          </w:tcPr>
          <w:p w14:paraId="1D3554FD" w14:textId="28D0C12C" w:rsidR="00BE3F25" w:rsidRDefault="00BE3F25">
            <w:pPr>
              <w:rPr>
                <w:rFonts w:ascii="Calibri" w:hAnsi="Calibri" w:cs="Calibri"/>
                <w:color w:val="000000"/>
              </w:rPr>
            </w:pPr>
            <w:r>
              <w:rPr>
                <w:rFonts w:ascii="Calibri" w:hAnsi="Calibri" w:cs="Calibri"/>
                <w:color w:val="000000"/>
              </w:rPr>
              <w:t>1</w:t>
            </w:r>
            <w:r w:rsidR="00273C8E">
              <w:rPr>
                <w:rFonts w:ascii="Calibri" w:hAnsi="Calibri" w:cs="Calibri"/>
                <w:color w:val="000000"/>
              </w:rPr>
              <w:t>4</w:t>
            </w:r>
          </w:p>
        </w:tc>
      </w:tr>
      <w:tr w:rsidR="00BE3F25" w14:paraId="7325A791" w14:textId="77777777" w:rsidTr="00BE3F25">
        <w:trPr>
          <w:trHeight w:val="600"/>
        </w:trPr>
        <w:tc>
          <w:tcPr>
            <w:tcW w:w="1300" w:type="dxa"/>
            <w:tcBorders>
              <w:top w:val="nil"/>
              <w:left w:val="single" w:sz="4" w:space="0" w:color="FFFFFF"/>
              <w:bottom w:val="nil"/>
              <w:right w:val="single" w:sz="4" w:space="0" w:color="FFFFFF"/>
            </w:tcBorders>
            <w:shd w:val="clear" w:color="auto" w:fill="auto"/>
            <w:noWrap/>
            <w:vAlign w:val="bottom"/>
            <w:hideMark/>
          </w:tcPr>
          <w:p w14:paraId="7CA3A29F" w14:textId="77777777" w:rsidR="00BE3F25" w:rsidRDefault="00BE3F25">
            <w:pPr>
              <w:rPr>
                <w:color w:val="000000"/>
              </w:rPr>
            </w:pPr>
            <w:r>
              <w:rPr>
                <w:color w:val="000000"/>
              </w:rPr>
              <w:t xml:space="preserve">Figure 3 </w:t>
            </w:r>
          </w:p>
        </w:tc>
        <w:tc>
          <w:tcPr>
            <w:tcW w:w="6680" w:type="dxa"/>
            <w:tcBorders>
              <w:top w:val="nil"/>
              <w:left w:val="nil"/>
              <w:bottom w:val="nil"/>
              <w:right w:val="single" w:sz="4" w:space="0" w:color="FFFFFF"/>
            </w:tcBorders>
            <w:shd w:val="clear" w:color="auto" w:fill="auto"/>
            <w:noWrap/>
            <w:vAlign w:val="bottom"/>
            <w:hideMark/>
          </w:tcPr>
          <w:p w14:paraId="2CA2A3DA" w14:textId="77777777" w:rsidR="00BE3F25" w:rsidRDefault="00BE3F25">
            <w:pPr>
              <w:rPr>
                <w:rFonts w:ascii="Calibri" w:hAnsi="Calibri" w:cs="Calibri"/>
                <w:color w:val="000000"/>
              </w:rPr>
            </w:pPr>
            <w:r>
              <w:rPr>
                <w:rFonts w:ascii="Calibri" w:hAnsi="Calibri" w:cs="Calibri"/>
                <w:color w:val="000000"/>
              </w:rPr>
              <w:t xml:space="preserve"> IXIA Traffic Generator Overview</w:t>
            </w:r>
          </w:p>
        </w:tc>
        <w:tc>
          <w:tcPr>
            <w:tcW w:w="1300" w:type="dxa"/>
            <w:tcBorders>
              <w:top w:val="nil"/>
              <w:left w:val="nil"/>
              <w:bottom w:val="nil"/>
              <w:right w:val="single" w:sz="4" w:space="0" w:color="FFFFFF"/>
            </w:tcBorders>
            <w:shd w:val="clear" w:color="auto" w:fill="auto"/>
            <w:noWrap/>
            <w:vAlign w:val="bottom"/>
            <w:hideMark/>
          </w:tcPr>
          <w:p w14:paraId="76749FDC" w14:textId="2A8A966D" w:rsidR="00BE3F25" w:rsidRDefault="00273C8E">
            <w:pPr>
              <w:rPr>
                <w:rFonts w:ascii="Calibri" w:hAnsi="Calibri" w:cs="Calibri"/>
                <w:color w:val="000000"/>
              </w:rPr>
            </w:pPr>
            <w:r>
              <w:rPr>
                <w:rFonts w:ascii="Calibri" w:hAnsi="Calibri" w:cs="Calibri"/>
                <w:color w:val="000000"/>
              </w:rPr>
              <w:t>22</w:t>
            </w:r>
          </w:p>
        </w:tc>
      </w:tr>
      <w:tr w:rsidR="00BE3F25" w14:paraId="70B6CA67" w14:textId="77777777" w:rsidTr="00BE3F25">
        <w:trPr>
          <w:trHeight w:val="600"/>
        </w:trPr>
        <w:tc>
          <w:tcPr>
            <w:tcW w:w="1300" w:type="dxa"/>
            <w:tcBorders>
              <w:top w:val="nil"/>
              <w:left w:val="single" w:sz="4" w:space="0" w:color="FFFFFF"/>
              <w:bottom w:val="nil"/>
              <w:right w:val="single" w:sz="4" w:space="0" w:color="FFFFFF"/>
            </w:tcBorders>
            <w:shd w:val="clear" w:color="auto" w:fill="auto"/>
            <w:noWrap/>
            <w:vAlign w:val="bottom"/>
            <w:hideMark/>
          </w:tcPr>
          <w:p w14:paraId="069A4E0E" w14:textId="77777777" w:rsidR="00BE3F25" w:rsidRDefault="00BE3F25">
            <w:pPr>
              <w:rPr>
                <w:color w:val="000000"/>
              </w:rPr>
            </w:pPr>
            <w:r>
              <w:rPr>
                <w:color w:val="000000"/>
              </w:rPr>
              <w:t>Figure 4</w:t>
            </w:r>
          </w:p>
        </w:tc>
        <w:tc>
          <w:tcPr>
            <w:tcW w:w="6680" w:type="dxa"/>
            <w:tcBorders>
              <w:top w:val="nil"/>
              <w:left w:val="nil"/>
              <w:bottom w:val="nil"/>
              <w:right w:val="single" w:sz="4" w:space="0" w:color="FFFFFF"/>
            </w:tcBorders>
            <w:shd w:val="clear" w:color="auto" w:fill="auto"/>
            <w:noWrap/>
            <w:vAlign w:val="bottom"/>
            <w:hideMark/>
          </w:tcPr>
          <w:p w14:paraId="68B1239C" w14:textId="77777777" w:rsidR="00BE3F25" w:rsidRDefault="00BE3F25">
            <w:pPr>
              <w:rPr>
                <w:rFonts w:ascii="Calibri" w:hAnsi="Calibri" w:cs="Calibri"/>
                <w:color w:val="000000"/>
              </w:rPr>
            </w:pPr>
            <w:r>
              <w:rPr>
                <w:rFonts w:ascii="Calibri" w:hAnsi="Calibri" w:cs="Calibri"/>
                <w:color w:val="000000"/>
              </w:rPr>
              <w:t xml:space="preserve"> Pie chart distribution for normal and abnormal labels</w:t>
            </w:r>
          </w:p>
        </w:tc>
        <w:tc>
          <w:tcPr>
            <w:tcW w:w="1300" w:type="dxa"/>
            <w:tcBorders>
              <w:top w:val="nil"/>
              <w:left w:val="nil"/>
              <w:bottom w:val="nil"/>
              <w:right w:val="single" w:sz="4" w:space="0" w:color="FFFFFF"/>
            </w:tcBorders>
            <w:shd w:val="clear" w:color="auto" w:fill="auto"/>
            <w:noWrap/>
            <w:vAlign w:val="bottom"/>
            <w:hideMark/>
          </w:tcPr>
          <w:p w14:paraId="6EAFFE2C" w14:textId="0ECF9622" w:rsidR="00BE3F25" w:rsidRDefault="00BE3F25">
            <w:pPr>
              <w:rPr>
                <w:rFonts w:ascii="Calibri" w:hAnsi="Calibri" w:cs="Calibri"/>
                <w:color w:val="000000"/>
              </w:rPr>
            </w:pPr>
            <w:r>
              <w:rPr>
                <w:rFonts w:ascii="Calibri" w:hAnsi="Calibri" w:cs="Calibri"/>
                <w:color w:val="000000"/>
              </w:rPr>
              <w:t>2</w:t>
            </w:r>
            <w:r w:rsidR="00273C8E">
              <w:rPr>
                <w:rFonts w:ascii="Calibri" w:hAnsi="Calibri" w:cs="Calibri"/>
                <w:color w:val="000000"/>
              </w:rPr>
              <w:t>7</w:t>
            </w:r>
          </w:p>
        </w:tc>
      </w:tr>
      <w:tr w:rsidR="00BE3F25" w14:paraId="32B9A491" w14:textId="77777777" w:rsidTr="00BE3F25">
        <w:trPr>
          <w:trHeight w:val="600"/>
        </w:trPr>
        <w:tc>
          <w:tcPr>
            <w:tcW w:w="1300" w:type="dxa"/>
            <w:tcBorders>
              <w:top w:val="nil"/>
              <w:left w:val="single" w:sz="4" w:space="0" w:color="FFFFFF"/>
              <w:bottom w:val="nil"/>
              <w:right w:val="single" w:sz="4" w:space="0" w:color="FFFFFF"/>
            </w:tcBorders>
            <w:shd w:val="clear" w:color="auto" w:fill="auto"/>
            <w:noWrap/>
            <w:vAlign w:val="bottom"/>
            <w:hideMark/>
          </w:tcPr>
          <w:p w14:paraId="2F7FCB54" w14:textId="78E54E24" w:rsidR="00BE3F25" w:rsidRDefault="00BE3F25">
            <w:pPr>
              <w:rPr>
                <w:color w:val="000000"/>
              </w:rPr>
            </w:pPr>
            <w:r>
              <w:rPr>
                <w:color w:val="000000"/>
              </w:rPr>
              <w:t xml:space="preserve">Figure </w:t>
            </w:r>
            <w:r w:rsidR="0026173F">
              <w:rPr>
                <w:color w:val="000000"/>
              </w:rPr>
              <w:t>5</w:t>
            </w:r>
          </w:p>
        </w:tc>
        <w:tc>
          <w:tcPr>
            <w:tcW w:w="6680" w:type="dxa"/>
            <w:tcBorders>
              <w:top w:val="nil"/>
              <w:left w:val="nil"/>
              <w:bottom w:val="nil"/>
              <w:right w:val="single" w:sz="4" w:space="0" w:color="FFFFFF"/>
            </w:tcBorders>
            <w:shd w:val="clear" w:color="auto" w:fill="auto"/>
            <w:noWrap/>
            <w:vAlign w:val="bottom"/>
            <w:hideMark/>
          </w:tcPr>
          <w:p w14:paraId="0629E9CE" w14:textId="0ED69D23" w:rsidR="0026173F" w:rsidRPr="00FE14C3" w:rsidRDefault="00BE3F25"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GB"/>
              </w:rPr>
            </w:pPr>
            <w:r>
              <w:rPr>
                <w:rFonts w:ascii="Calibri" w:hAnsi="Calibri" w:cs="Calibri"/>
                <w:color w:val="000000"/>
              </w:rPr>
              <w:t xml:space="preserve"> </w:t>
            </w:r>
          </w:p>
          <w:p w14:paraId="54A81D5F" w14:textId="48163930" w:rsidR="00BE3F25" w:rsidRDefault="0026173F">
            <w:pPr>
              <w:rPr>
                <w:rFonts w:ascii="Calibri" w:hAnsi="Calibri" w:cs="Calibri"/>
                <w:color w:val="000000"/>
              </w:rPr>
            </w:pPr>
            <w:r>
              <w:rPr>
                <w:rFonts w:ascii="Calibri" w:hAnsi="Calibri" w:cs="Calibri"/>
                <w:color w:val="000000"/>
              </w:rPr>
              <w:t>Class distribution graph for the train dataset</w:t>
            </w:r>
          </w:p>
        </w:tc>
        <w:tc>
          <w:tcPr>
            <w:tcW w:w="1300" w:type="dxa"/>
            <w:tcBorders>
              <w:top w:val="nil"/>
              <w:left w:val="nil"/>
              <w:bottom w:val="nil"/>
              <w:right w:val="single" w:sz="4" w:space="0" w:color="FFFFFF"/>
            </w:tcBorders>
            <w:shd w:val="clear" w:color="auto" w:fill="auto"/>
            <w:noWrap/>
            <w:vAlign w:val="bottom"/>
            <w:hideMark/>
          </w:tcPr>
          <w:p w14:paraId="507BA6C5" w14:textId="637CE4CC" w:rsidR="00BE3F25" w:rsidRDefault="00BE3F25">
            <w:pPr>
              <w:rPr>
                <w:rFonts w:ascii="Calibri" w:hAnsi="Calibri" w:cs="Calibri"/>
                <w:color w:val="000000"/>
              </w:rPr>
            </w:pPr>
            <w:r>
              <w:rPr>
                <w:rFonts w:ascii="Calibri" w:hAnsi="Calibri" w:cs="Calibri"/>
                <w:color w:val="000000"/>
              </w:rPr>
              <w:t>2</w:t>
            </w:r>
            <w:r w:rsidR="00273C8E">
              <w:rPr>
                <w:rFonts w:ascii="Calibri" w:hAnsi="Calibri" w:cs="Calibri"/>
                <w:color w:val="000000"/>
              </w:rPr>
              <w:t>7</w:t>
            </w:r>
          </w:p>
        </w:tc>
      </w:tr>
      <w:tr w:rsidR="00BE3F25" w14:paraId="518C7310" w14:textId="77777777" w:rsidTr="00BE3F25">
        <w:trPr>
          <w:trHeight w:val="600"/>
        </w:trPr>
        <w:tc>
          <w:tcPr>
            <w:tcW w:w="1300" w:type="dxa"/>
            <w:tcBorders>
              <w:top w:val="nil"/>
              <w:left w:val="single" w:sz="4" w:space="0" w:color="FFFFFF"/>
              <w:bottom w:val="nil"/>
              <w:right w:val="single" w:sz="4" w:space="0" w:color="FFFFFF"/>
            </w:tcBorders>
            <w:shd w:val="clear" w:color="auto" w:fill="auto"/>
            <w:noWrap/>
            <w:vAlign w:val="bottom"/>
            <w:hideMark/>
          </w:tcPr>
          <w:p w14:paraId="16EB0FB7" w14:textId="77777777" w:rsidR="00BE3F25" w:rsidRDefault="00BE3F25">
            <w:pPr>
              <w:rPr>
                <w:color w:val="000000"/>
              </w:rPr>
            </w:pPr>
            <w:r>
              <w:rPr>
                <w:color w:val="000000"/>
              </w:rPr>
              <w:t xml:space="preserve">Figure 6 </w:t>
            </w:r>
          </w:p>
        </w:tc>
        <w:tc>
          <w:tcPr>
            <w:tcW w:w="6680" w:type="dxa"/>
            <w:tcBorders>
              <w:top w:val="nil"/>
              <w:left w:val="nil"/>
              <w:bottom w:val="nil"/>
              <w:right w:val="single" w:sz="4" w:space="0" w:color="FFFFFF"/>
            </w:tcBorders>
            <w:shd w:val="clear" w:color="auto" w:fill="auto"/>
            <w:noWrap/>
            <w:vAlign w:val="bottom"/>
            <w:hideMark/>
          </w:tcPr>
          <w:p w14:paraId="52C6AC6E" w14:textId="75028969" w:rsidR="00BE3F25" w:rsidRDefault="00BE3F25">
            <w:pPr>
              <w:rPr>
                <w:rFonts w:ascii="Calibri" w:hAnsi="Calibri" w:cs="Calibri"/>
                <w:color w:val="000000"/>
              </w:rPr>
            </w:pPr>
            <w:r>
              <w:rPr>
                <w:rFonts w:ascii="Calibri" w:hAnsi="Calibri" w:cs="Calibri"/>
                <w:color w:val="000000"/>
              </w:rPr>
              <w:t xml:space="preserve"> </w:t>
            </w:r>
            <w:r w:rsidR="0026173F">
              <w:rPr>
                <w:rFonts w:ascii="Calibri" w:hAnsi="Calibri" w:cs="Calibri"/>
                <w:color w:val="000000"/>
              </w:rPr>
              <w:t>Pie chart distribution of multi-class labels</w:t>
            </w:r>
          </w:p>
        </w:tc>
        <w:tc>
          <w:tcPr>
            <w:tcW w:w="1300" w:type="dxa"/>
            <w:tcBorders>
              <w:top w:val="nil"/>
              <w:left w:val="nil"/>
              <w:bottom w:val="nil"/>
              <w:right w:val="single" w:sz="4" w:space="0" w:color="FFFFFF"/>
            </w:tcBorders>
            <w:shd w:val="clear" w:color="auto" w:fill="auto"/>
            <w:noWrap/>
            <w:vAlign w:val="bottom"/>
            <w:hideMark/>
          </w:tcPr>
          <w:p w14:paraId="2AD1E6B5" w14:textId="5916C0A1" w:rsidR="00BE3F25" w:rsidRDefault="00BE3F25">
            <w:pPr>
              <w:rPr>
                <w:rFonts w:ascii="Calibri" w:hAnsi="Calibri" w:cs="Calibri"/>
                <w:color w:val="000000"/>
              </w:rPr>
            </w:pPr>
            <w:r>
              <w:rPr>
                <w:rFonts w:ascii="Calibri" w:hAnsi="Calibri" w:cs="Calibri"/>
                <w:color w:val="000000"/>
              </w:rPr>
              <w:t>2</w:t>
            </w:r>
            <w:r w:rsidR="00273C8E">
              <w:rPr>
                <w:rFonts w:ascii="Calibri" w:hAnsi="Calibri" w:cs="Calibri"/>
                <w:color w:val="000000"/>
              </w:rPr>
              <w:t>8</w:t>
            </w:r>
          </w:p>
        </w:tc>
      </w:tr>
      <w:tr w:rsidR="00BE3F25" w14:paraId="2576A6B0" w14:textId="77777777" w:rsidTr="0026173F">
        <w:trPr>
          <w:trHeight w:val="600"/>
        </w:trPr>
        <w:tc>
          <w:tcPr>
            <w:tcW w:w="1300" w:type="dxa"/>
            <w:tcBorders>
              <w:top w:val="nil"/>
              <w:left w:val="single" w:sz="4" w:space="0" w:color="FFFFFF"/>
              <w:bottom w:val="nil"/>
              <w:right w:val="single" w:sz="4" w:space="0" w:color="FFFFFF"/>
            </w:tcBorders>
            <w:shd w:val="clear" w:color="auto" w:fill="auto"/>
            <w:noWrap/>
            <w:vAlign w:val="bottom"/>
            <w:hideMark/>
          </w:tcPr>
          <w:p w14:paraId="14270754" w14:textId="77777777" w:rsidR="00BE3F25" w:rsidRDefault="00BE3F25">
            <w:pPr>
              <w:rPr>
                <w:color w:val="000000"/>
              </w:rPr>
            </w:pPr>
            <w:r>
              <w:rPr>
                <w:color w:val="000000"/>
              </w:rPr>
              <w:t xml:space="preserve">Figure 7 </w:t>
            </w:r>
          </w:p>
        </w:tc>
        <w:tc>
          <w:tcPr>
            <w:tcW w:w="6680" w:type="dxa"/>
            <w:tcBorders>
              <w:top w:val="nil"/>
              <w:left w:val="nil"/>
              <w:bottom w:val="nil"/>
              <w:right w:val="single" w:sz="4" w:space="0" w:color="FFFFFF"/>
            </w:tcBorders>
            <w:shd w:val="clear" w:color="auto" w:fill="auto"/>
            <w:noWrap/>
            <w:vAlign w:val="bottom"/>
            <w:hideMark/>
          </w:tcPr>
          <w:p w14:paraId="3850E52D" w14:textId="5A78730F" w:rsidR="00BE3F25" w:rsidRDefault="00BE3F25">
            <w:pPr>
              <w:rPr>
                <w:rFonts w:ascii="Calibri" w:hAnsi="Calibri" w:cs="Calibri"/>
                <w:color w:val="000000"/>
              </w:rPr>
            </w:pPr>
            <w:r>
              <w:rPr>
                <w:rFonts w:ascii="Calibri" w:hAnsi="Calibri" w:cs="Calibri"/>
                <w:color w:val="000000"/>
              </w:rPr>
              <w:t xml:space="preserve"> </w:t>
            </w:r>
            <w:r w:rsidR="0026173F">
              <w:rPr>
                <w:rFonts w:ascii="Calibri" w:hAnsi="Calibri" w:cs="Calibri"/>
                <w:color w:val="000000"/>
              </w:rPr>
              <w:t>API development environment</w:t>
            </w:r>
          </w:p>
        </w:tc>
        <w:tc>
          <w:tcPr>
            <w:tcW w:w="1300" w:type="dxa"/>
            <w:tcBorders>
              <w:top w:val="nil"/>
              <w:left w:val="nil"/>
              <w:bottom w:val="nil"/>
              <w:right w:val="single" w:sz="4" w:space="0" w:color="FFFFFF"/>
            </w:tcBorders>
            <w:shd w:val="clear" w:color="auto" w:fill="auto"/>
            <w:noWrap/>
            <w:vAlign w:val="bottom"/>
            <w:hideMark/>
          </w:tcPr>
          <w:p w14:paraId="1274CA04" w14:textId="757740B5" w:rsidR="00BE3F25" w:rsidRDefault="00BE3F25">
            <w:pPr>
              <w:rPr>
                <w:rFonts w:ascii="Calibri" w:hAnsi="Calibri" w:cs="Calibri"/>
                <w:color w:val="000000"/>
              </w:rPr>
            </w:pPr>
            <w:r>
              <w:rPr>
                <w:rFonts w:ascii="Calibri" w:hAnsi="Calibri" w:cs="Calibri"/>
                <w:color w:val="000000"/>
              </w:rPr>
              <w:t>3</w:t>
            </w:r>
            <w:r w:rsidR="00273C8E">
              <w:rPr>
                <w:rFonts w:ascii="Calibri" w:hAnsi="Calibri" w:cs="Calibri"/>
                <w:color w:val="000000"/>
              </w:rPr>
              <w:t>6</w:t>
            </w:r>
          </w:p>
        </w:tc>
      </w:tr>
      <w:tr w:rsidR="0026173F" w14:paraId="7378FA19" w14:textId="77777777" w:rsidTr="00BE3F25">
        <w:trPr>
          <w:trHeight w:val="600"/>
        </w:trPr>
        <w:tc>
          <w:tcPr>
            <w:tcW w:w="1300" w:type="dxa"/>
            <w:tcBorders>
              <w:top w:val="nil"/>
              <w:left w:val="single" w:sz="4" w:space="0" w:color="FFFFFF"/>
              <w:bottom w:val="single" w:sz="4" w:space="0" w:color="FFFFFF"/>
              <w:right w:val="single" w:sz="4" w:space="0" w:color="FFFFFF"/>
            </w:tcBorders>
            <w:shd w:val="clear" w:color="auto" w:fill="auto"/>
            <w:noWrap/>
            <w:vAlign w:val="bottom"/>
          </w:tcPr>
          <w:p w14:paraId="46CAF42C" w14:textId="255CDB3C" w:rsidR="0026173F" w:rsidRDefault="0026173F" w:rsidP="0026173F">
            <w:pPr>
              <w:rPr>
                <w:color w:val="000000"/>
              </w:rPr>
            </w:pPr>
            <w:r>
              <w:rPr>
                <w:color w:val="000000"/>
              </w:rPr>
              <w:t>Figure 8</w:t>
            </w:r>
          </w:p>
        </w:tc>
        <w:tc>
          <w:tcPr>
            <w:tcW w:w="6680" w:type="dxa"/>
            <w:tcBorders>
              <w:top w:val="nil"/>
              <w:left w:val="nil"/>
              <w:bottom w:val="single" w:sz="4" w:space="0" w:color="FFFFFF"/>
              <w:right w:val="single" w:sz="4" w:space="0" w:color="FFFFFF"/>
            </w:tcBorders>
            <w:shd w:val="clear" w:color="auto" w:fill="auto"/>
            <w:noWrap/>
            <w:vAlign w:val="bottom"/>
          </w:tcPr>
          <w:p w14:paraId="7306178B" w14:textId="79D2B8AF" w:rsidR="0026173F" w:rsidRDefault="0026173F" w:rsidP="0026173F">
            <w:pPr>
              <w:rPr>
                <w:rFonts w:ascii="Calibri" w:hAnsi="Calibri" w:cs="Calibri"/>
                <w:color w:val="000000"/>
              </w:rPr>
            </w:pPr>
            <w:r>
              <w:rPr>
                <w:rFonts w:ascii="Calibri" w:hAnsi="Calibri" w:cs="Calibri"/>
                <w:color w:val="000000"/>
              </w:rPr>
              <w:t xml:space="preserve"> Sample API requests and responses</w:t>
            </w:r>
          </w:p>
        </w:tc>
        <w:tc>
          <w:tcPr>
            <w:tcW w:w="1300" w:type="dxa"/>
            <w:tcBorders>
              <w:top w:val="nil"/>
              <w:left w:val="nil"/>
              <w:bottom w:val="single" w:sz="4" w:space="0" w:color="FFFFFF"/>
              <w:right w:val="single" w:sz="4" w:space="0" w:color="FFFFFF"/>
            </w:tcBorders>
            <w:shd w:val="clear" w:color="auto" w:fill="auto"/>
            <w:noWrap/>
            <w:vAlign w:val="bottom"/>
          </w:tcPr>
          <w:p w14:paraId="4BC22E59" w14:textId="7140372F" w:rsidR="0026173F" w:rsidRDefault="00273C8E" w:rsidP="0026173F">
            <w:pPr>
              <w:rPr>
                <w:rFonts w:ascii="Calibri" w:hAnsi="Calibri" w:cs="Calibri"/>
                <w:color w:val="000000"/>
              </w:rPr>
            </w:pPr>
            <w:r>
              <w:rPr>
                <w:rFonts w:ascii="Calibri" w:hAnsi="Calibri" w:cs="Calibri"/>
                <w:color w:val="000000"/>
              </w:rPr>
              <w:t>39</w:t>
            </w:r>
          </w:p>
        </w:tc>
      </w:tr>
    </w:tbl>
    <w:p w14:paraId="058DBBC4" w14:textId="77410AEB" w:rsidR="00AA5B2C" w:rsidRDefault="00AA5B2C" w:rsidP="00746B04">
      <w:pPr>
        <w:rPr>
          <w:sz w:val="28"/>
          <w:szCs w:val="28"/>
        </w:rPr>
      </w:pPr>
    </w:p>
    <w:p w14:paraId="4129A3CE" w14:textId="77777777" w:rsidR="00BE3F25" w:rsidRDefault="00BE3F25" w:rsidP="00746B04">
      <w:pPr>
        <w:rPr>
          <w:sz w:val="28"/>
          <w:szCs w:val="28"/>
        </w:rPr>
      </w:pPr>
    </w:p>
    <w:p w14:paraId="78F0CD94" w14:textId="77777777" w:rsidR="00BE3F25" w:rsidRDefault="00BE3F25" w:rsidP="00746B04">
      <w:pPr>
        <w:rPr>
          <w:sz w:val="28"/>
          <w:szCs w:val="28"/>
        </w:rPr>
      </w:pPr>
    </w:p>
    <w:p w14:paraId="60CBF5EC" w14:textId="77777777" w:rsidR="00BE3F25" w:rsidRDefault="00BE3F25" w:rsidP="00746B04">
      <w:pPr>
        <w:rPr>
          <w:sz w:val="28"/>
          <w:szCs w:val="28"/>
        </w:rPr>
      </w:pPr>
    </w:p>
    <w:p w14:paraId="066FE790" w14:textId="77777777" w:rsidR="00BE3F25" w:rsidRDefault="00BE3F25" w:rsidP="00746B04">
      <w:pPr>
        <w:rPr>
          <w:sz w:val="28"/>
          <w:szCs w:val="28"/>
        </w:rPr>
      </w:pPr>
    </w:p>
    <w:p w14:paraId="1478BF90" w14:textId="77777777" w:rsidR="00BE3F25" w:rsidRDefault="00BE3F25" w:rsidP="00746B04">
      <w:pPr>
        <w:rPr>
          <w:sz w:val="28"/>
          <w:szCs w:val="28"/>
        </w:rPr>
      </w:pPr>
    </w:p>
    <w:p w14:paraId="46EE2E10" w14:textId="77777777" w:rsidR="00BE3F25" w:rsidRDefault="00BE3F25" w:rsidP="00746B04">
      <w:pPr>
        <w:rPr>
          <w:sz w:val="28"/>
          <w:szCs w:val="28"/>
        </w:rPr>
      </w:pPr>
    </w:p>
    <w:p w14:paraId="0D32E2A8" w14:textId="77777777" w:rsidR="00BE3F25" w:rsidRDefault="00BE3F25" w:rsidP="00746B04">
      <w:pPr>
        <w:rPr>
          <w:sz w:val="28"/>
          <w:szCs w:val="28"/>
        </w:rPr>
      </w:pPr>
    </w:p>
    <w:p w14:paraId="2157F144" w14:textId="77777777" w:rsidR="00BE3F25" w:rsidRDefault="00BE3F25" w:rsidP="00746B04">
      <w:pPr>
        <w:rPr>
          <w:sz w:val="28"/>
          <w:szCs w:val="28"/>
        </w:rPr>
      </w:pPr>
    </w:p>
    <w:p w14:paraId="439A3359" w14:textId="77777777" w:rsidR="00BE3F25" w:rsidRDefault="00BE3F25" w:rsidP="00746B04">
      <w:pPr>
        <w:rPr>
          <w:sz w:val="28"/>
          <w:szCs w:val="28"/>
        </w:rPr>
      </w:pPr>
    </w:p>
    <w:p w14:paraId="4D873AA4" w14:textId="77777777" w:rsidR="00BE3F25" w:rsidRDefault="00BE3F25" w:rsidP="00746B04">
      <w:pPr>
        <w:rPr>
          <w:sz w:val="28"/>
          <w:szCs w:val="28"/>
        </w:rPr>
      </w:pPr>
    </w:p>
    <w:p w14:paraId="0251ECFE" w14:textId="77777777" w:rsidR="00BE3F25" w:rsidRDefault="00BE3F25" w:rsidP="00746B04">
      <w:pPr>
        <w:rPr>
          <w:sz w:val="28"/>
          <w:szCs w:val="28"/>
        </w:rPr>
      </w:pPr>
    </w:p>
    <w:p w14:paraId="68796AA5" w14:textId="77777777" w:rsidR="00BE3F25" w:rsidRDefault="00BE3F25" w:rsidP="00746B04">
      <w:pPr>
        <w:rPr>
          <w:sz w:val="28"/>
          <w:szCs w:val="28"/>
        </w:rPr>
      </w:pPr>
    </w:p>
    <w:p w14:paraId="4EFF6B62" w14:textId="77777777" w:rsidR="00BE3F25" w:rsidRDefault="00BE3F25" w:rsidP="00746B04">
      <w:pPr>
        <w:rPr>
          <w:sz w:val="28"/>
          <w:szCs w:val="28"/>
        </w:rPr>
      </w:pPr>
    </w:p>
    <w:p w14:paraId="7A9C4A96" w14:textId="77777777" w:rsidR="00BE3F25" w:rsidRDefault="00BE3F25" w:rsidP="00746B04">
      <w:pPr>
        <w:rPr>
          <w:sz w:val="28"/>
          <w:szCs w:val="28"/>
        </w:rPr>
      </w:pPr>
    </w:p>
    <w:p w14:paraId="18428D0E" w14:textId="77777777" w:rsidR="00BE3F25" w:rsidRDefault="00BE3F25" w:rsidP="00746B04">
      <w:pPr>
        <w:rPr>
          <w:sz w:val="28"/>
          <w:szCs w:val="28"/>
        </w:rPr>
      </w:pPr>
    </w:p>
    <w:p w14:paraId="048B86D3" w14:textId="77777777" w:rsidR="00BE3F25" w:rsidRDefault="00BE3F25" w:rsidP="00746B04">
      <w:pPr>
        <w:rPr>
          <w:sz w:val="28"/>
          <w:szCs w:val="28"/>
        </w:rPr>
      </w:pPr>
    </w:p>
    <w:p w14:paraId="194B00C3" w14:textId="77777777" w:rsidR="00BE3F25" w:rsidRDefault="00BE3F25" w:rsidP="00746B04">
      <w:pPr>
        <w:rPr>
          <w:sz w:val="28"/>
          <w:szCs w:val="28"/>
        </w:rPr>
      </w:pPr>
    </w:p>
    <w:p w14:paraId="6E2A667E" w14:textId="77777777" w:rsidR="00BE3F25" w:rsidRDefault="00BE3F25" w:rsidP="00746B04">
      <w:pPr>
        <w:rPr>
          <w:sz w:val="28"/>
          <w:szCs w:val="28"/>
        </w:rPr>
      </w:pPr>
    </w:p>
    <w:p w14:paraId="130DD1E3" w14:textId="77777777" w:rsidR="00BE3F25" w:rsidRDefault="00BE3F25" w:rsidP="00746B04">
      <w:pPr>
        <w:rPr>
          <w:sz w:val="28"/>
          <w:szCs w:val="28"/>
        </w:rPr>
      </w:pPr>
    </w:p>
    <w:p w14:paraId="0422F016" w14:textId="77777777" w:rsidR="00BE3F25" w:rsidRDefault="00BE3F25" w:rsidP="00746B04">
      <w:pPr>
        <w:rPr>
          <w:sz w:val="28"/>
          <w:szCs w:val="28"/>
        </w:rPr>
      </w:pPr>
    </w:p>
    <w:p w14:paraId="6AEB1A50" w14:textId="77777777" w:rsidR="00BE3F25" w:rsidRDefault="00BE3F25" w:rsidP="00746B04">
      <w:pPr>
        <w:rPr>
          <w:sz w:val="28"/>
          <w:szCs w:val="28"/>
        </w:rPr>
      </w:pPr>
    </w:p>
    <w:p w14:paraId="13C75259" w14:textId="77777777" w:rsidR="00BE3F25" w:rsidRDefault="00BE3F25" w:rsidP="00746B04">
      <w:pPr>
        <w:rPr>
          <w:sz w:val="28"/>
          <w:szCs w:val="28"/>
        </w:rPr>
      </w:pPr>
    </w:p>
    <w:p w14:paraId="2F22AE0F" w14:textId="77777777" w:rsidR="00BE3F25" w:rsidRPr="00746B04" w:rsidRDefault="00BE3F25" w:rsidP="00746B04">
      <w:pPr>
        <w:rPr>
          <w:sz w:val="40"/>
          <w:szCs w:val="40"/>
        </w:rPr>
      </w:pPr>
    </w:p>
    <w:p w14:paraId="64DF00EB" w14:textId="77777777" w:rsidR="00AA5B2C" w:rsidRPr="007201CE" w:rsidRDefault="00AA5B2C" w:rsidP="00AA5B2C">
      <w:pPr>
        <w:pStyle w:val="ListParagraph"/>
        <w:numPr>
          <w:ilvl w:val="0"/>
          <w:numId w:val="2"/>
        </w:numPr>
        <w:rPr>
          <w:b/>
          <w:bCs/>
        </w:rPr>
      </w:pPr>
      <w:r w:rsidRPr="007201CE">
        <w:rPr>
          <w:b/>
          <w:bCs/>
        </w:rPr>
        <w:lastRenderedPageBreak/>
        <w:t>INTRODUCTION</w:t>
      </w:r>
    </w:p>
    <w:p w14:paraId="5A333420" w14:textId="77777777" w:rsidR="00AA5B2C" w:rsidRDefault="00AA5B2C" w:rsidP="00AA5B2C">
      <w:pPr>
        <w:pStyle w:val="ListParagraph"/>
        <w:rPr>
          <w:sz w:val="28"/>
          <w:szCs w:val="28"/>
        </w:rPr>
      </w:pPr>
    </w:p>
    <w:p w14:paraId="79639A05" w14:textId="01BD4BE7" w:rsidR="00DA3092" w:rsidRPr="00CE7F5C" w:rsidRDefault="00753B92" w:rsidP="00DA3092">
      <w:pPr>
        <w:autoSpaceDE w:val="0"/>
        <w:autoSpaceDN w:val="0"/>
        <w:adjustRightInd w:val="0"/>
        <w:rPr>
          <w:color w:val="0C0D14"/>
          <w:lang w:val="en-GB"/>
        </w:rPr>
      </w:pPr>
      <w:r w:rsidRPr="00CE7F5C">
        <w:rPr>
          <w:color w:val="0C0D14"/>
          <w:lang w:val="en-GB"/>
        </w:rPr>
        <w:t>The rapid proliferation of the Internet of Things (IoT) has transformed the digital landscape</w:t>
      </w:r>
      <w:r w:rsidR="009B08F2">
        <w:rPr>
          <w:color w:val="0C0D14"/>
          <w:lang w:val="en-GB"/>
        </w:rPr>
        <w:t>,</w:t>
      </w:r>
      <w:r w:rsidR="00E24C62" w:rsidRPr="00CE7F5C">
        <w:rPr>
          <w:color w:val="0C0D14"/>
          <w:lang w:val="en-GB"/>
        </w:rPr>
        <w:t xml:space="preserve"> </w:t>
      </w:r>
      <w:r w:rsidRPr="00CE7F5C">
        <w:rPr>
          <w:color w:val="0C0D14"/>
          <w:lang w:val="en-GB"/>
        </w:rPr>
        <w:t>enabling unprecedented level</w:t>
      </w:r>
      <w:r w:rsidR="00A80844" w:rsidRPr="00CE7F5C">
        <w:rPr>
          <w:color w:val="0C0D14"/>
          <w:lang w:val="en-GB"/>
        </w:rPr>
        <w:t>s</w:t>
      </w:r>
      <w:r w:rsidRPr="00CE7F5C">
        <w:rPr>
          <w:color w:val="0C0D14"/>
          <w:lang w:val="en-GB"/>
        </w:rPr>
        <w:t xml:space="preserve"> of connectivity and automation across various sectors. </w:t>
      </w:r>
      <w:r w:rsidR="002C4C9F" w:rsidRPr="00CE7F5C">
        <w:rPr>
          <w:color w:val="0C0D14"/>
          <w:lang w:val="en-GB"/>
        </w:rPr>
        <w:t xml:space="preserve"> The Internet of Things refers to a network of physical objects that are connected</w:t>
      </w:r>
      <w:r w:rsidR="00E24C62" w:rsidRPr="00CE7F5C">
        <w:rPr>
          <w:color w:val="0C0D14"/>
          <w:lang w:val="en-GB"/>
        </w:rPr>
        <w:t xml:space="preserve"> using the Internet protocols in the TCP/IP stack and can communicate </w:t>
      </w:r>
      <w:r w:rsidR="00CE7F5C" w:rsidRPr="00CE7F5C">
        <w:rPr>
          <w:color w:val="0C0D14"/>
          <w:lang w:val="en-GB"/>
        </w:rPr>
        <w:t>with</w:t>
      </w:r>
      <w:r w:rsidR="00E24C62" w:rsidRPr="00CE7F5C">
        <w:rPr>
          <w:color w:val="0C0D14"/>
          <w:lang w:val="en-GB"/>
        </w:rPr>
        <w:t xml:space="preserve"> each other</w:t>
      </w:r>
      <w:r w:rsidR="002C4C9F" w:rsidRPr="00CE7F5C">
        <w:rPr>
          <w:color w:val="0C0D14"/>
          <w:lang w:val="en-GB"/>
        </w:rPr>
        <w:t xml:space="preserve">. These objects, also known as </w:t>
      </w:r>
      <w:r w:rsidR="00CE7F5C" w:rsidRPr="00CE7F5C">
        <w:rPr>
          <w:color w:val="0C0D14"/>
          <w:lang w:val="en-GB"/>
        </w:rPr>
        <w:t>“</w:t>
      </w:r>
      <w:r w:rsidR="002C4C9F" w:rsidRPr="00CE7F5C">
        <w:rPr>
          <w:color w:val="0C0D14"/>
          <w:lang w:val="en-GB"/>
        </w:rPr>
        <w:t xml:space="preserve">smart </w:t>
      </w:r>
      <w:r w:rsidR="00CE7F5C" w:rsidRPr="00CE7F5C">
        <w:rPr>
          <w:color w:val="0C0D14"/>
          <w:lang w:val="en-GB"/>
        </w:rPr>
        <w:t>devices”</w:t>
      </w:r>
      <w:r w:rsidR="002C4C9F" w:rsidRPr="00CE7F5C">
        <w:rPr>
          <w:color w:val="0C0D14"/>
          <w:lang w:val="en-GB"/>
        </w:rPr>
        <w:t xml:space="preserve">, are equipped with sensors, software, and other technologies that allow them to collect and exchange data. </w:t>
      </w:r>
      <w:r w:rsidR="00DA3092" w:rsidRPr="00CE7F5C">
        <w:rPr>
          <w:color w:val="0C0D14"/>
          <w:lang w:val="en-GB"/>
        </w:rPr>
        <w:t>Thanks to the advent of inexpensive computer chips and high bandwidth telecommunication, we now have billions of devices connected to the</w:t>
      </w:r>
      <w:r w:rsidR="00CE7F5C" w:rsidRPr="00CE7F5C">
        <w:rPr>
          <w:color w:val="0C0D14"/>
          <w:lang w:val="en-GB"/>
        </w:rPr>
        <w:t xml:space="preserve"> Internet of Things</w:t>
      </w:r>
      <w:r w:rsidR="00DA3092" w:rsidRPr="00CE7F5C">
        <w:rPr>
          <w:color w:val="0C0D14"/>
          <w:lang w:val="en-GB"/>
        </w:rPr>
        <w:t xml:space="preserve">. </w:t>
      </w:r>
      <w:r w:rsidR="00C1496E" w:rsidRPr="00C1496E">
        <w:rPr>
          <w:color w:val="0C0D14"/>
          <w:lang w:val="en-GB"/>
        </w:rPr>
        <w:t>This means everyday devices like toothbrushes, vacuums, cars, and even industrial machines—such as factory robots, smart appliances, or medical equipment—can use sensors to collect telemetry and respond intelligently to users.</w:t>
      </w:r>
    </w:p>
    <w:p w14:paraId="319DACF2" w14:textId="77777777" w:rsidR="00CE7F5C" w:rsidRPr="00CE7F5C" w:rsidRDefault="00CE7F5C" w:rsidP="00DA3092">
      <w:pPr>
        <w:autoSpaceDE w:val="0"/>
        <w:autoSpaceDN w:val="0"/>
        <w:adjustRightInd w:val="0"/>
        <w:rPr>
          <w:color w:val="0C0D14"/>
          <w:lang w:val="en-GB"/>
        </w:rPr>
      </w:pPr>
    </w:p>
    <w:p w14:paraId="7640FB1F" w14:textId="48DB25A3" w:rsidR="00CE7F5C" w:rsidRPr="00CE7F5C" w:rsidRDefault="00DA3092" w:rsidP="00DA3092">
      <w:pPr>
        <w:autoSpaceDE w:val="0"/>
        <w:autoSpaceDN w:val="0"/>
        <w:adjustRightInd w:val="0"/>
        <w:rPr>
          <w:color w:val="0C0D14"/>
          <w:lang w:val="en-GB"/>
        </w:rPr>
      </w:pPr>
      <w:r w:rsidRPr="00CE7F5C">
        <w:rPr>
          <w:color w:val="0C0D14"/>
          <w:lang w:val="en-GB"/>
        </w:rPr>
        <w:t xml:space="preserve">The Internet of Things integrates everyday “things” </w:t>
      </w:r>
      <w:r w:rsidR="00C1496E" w:rsidRPr="00C1496E">
        <w:rPr>
          <w:color w:val="0C0D14"/>
          <w:lang w:val="en-GB"/>
        </w:rPr>
        <w:t>with the Internet using TCP/IP protocols</w:t>
      </w:r>
      <w:r w:rsidR="00C1496E">
        <w:t>.</w:t>
      </w:r>
      <w:r w:rsidRPr="00CE7F5C">
        <w:rPr>
          <w:color w:val="0C0D14"/>
          <w:lang w:val="en-GB"/>
        </w:rPr>
        <w:t xml:space="preserve"> Computer Engineers have been adding sensors</w:t>
      </w:r>
      <w:r w:rsidR="00CE7F5C" w:rsidRPr="00CE7F5C">
        <w:rPr>
          <w:color w:val="0C0D14"/>
          <w:lang w:val="en-GB"/>
        </w:rPr>
        <w:t>, actuators, controllers</w:t>
      </w:r>
      <w:r w:rsidRPr="00CE7F5C">
        <w:rPr>
          <w:color w:val="0C0D14"/>
          <w:lang w:val="en-GB"/>
        </w:rPr>
        <w:t xml:space="preserve"> and processors to everyday objects since the </w:t>
      </w:r>
      <w:r w:rsidR="00CE7F5C" w:rsidRPr="00CE7F5C">
        <w:rPr>
          <w:color w:val="0C0D14"/>
          <w:lang w:val="en-GB"/>
        </w:rPr>
        <w:t>19</w:t>
      </w:r>
      <w:r w:rsidRPr="00CE7F5C">
        <w:rPr>
          <w:color w:val="0C0D14"/>
          <w:lang w:val="en-GB"/>
        </w:rPr>
        <w:t>90s. </w:t>
      </w:r>
    </w:p>
    <w:p w14:paraId="24A1DEB1" w14:textId="77777777" w:rsidR="00CE7F5C" w:rsidRPr="00CE7F5C" w:rsidRDefault="00CE7F5C" w:rsidP="00DA3092">
      <w:pPr>
        <w:autoSpaceDE w:val="0"/>
        <w:autoSpaceDN w:val="0"/>
        <w:adjustRightInd w:val="0"/>
        <w:rPr>
          <w:color w:val="0C0D14"/>
          <w:lang w:val="en-GB"/>
        </w:rPr>
      </w:pPr>
    </w:p>
    <w:p w14:paraId="7D18AF51" w14:textId="7C7E1B33" w:rsidR="00DA3092" w:rsidRPr="00CE7F5C" w:rsidRDefault="00DA3092" w:rsidP="00DA3092">
      <w:pPr>
        <w:autoSpaceDE w:val="0"/>
        <w:autoSpaceDN w:val="0"/>
        <w:adjustRightInd w:val="0"/>
        <w:rPr>
          <w:color w:val="0C0D14"/>
          <w:lang w:val="en-GB"/>
        </w:rPr>
      </w:pPr>
      <w:r w:rsidRPr="00CE7F5C">
        <w:rPr>
          <w:color w:val="0C0D14"/>
          <w:lang w:val="en-GB"/>
        </w:rPr>
        <w:t xml:space="preserve">A typical IoT system works through the collection and exchange of </w:t>
      </w:r>
      <w:r w:rsidR="00C1496E">
        <w:rPr>
          <w:color w:val="0C0D14"/>
          <w:lang w:val="en-GB"/>
        </w:rPr>
        <w:t xml:space="preserve">real-time </w:t>
      </w:r>
      <w:r w:rsidR="00CE7F5C" w:rsidRPr="00CE7F5C">
        <w:rPr>
          <w:color w:val="0C0D14"/>
          <w:lang w:val="en-GB"/>
        </w:rPr>
        <w:t>telemetry.</w:t>
      </w:r>
      <w:r w:rsidRPr="00CE7F5C">
        <w:rPr>
          <w:color w:val="0C0D14"/>
          <w:lang w:val="en-GB"/>
        </w:rPr>
        <w:t xml:space="preserve"> An IoT system has three components:</w:t>
      </w:r>
    </w:p>
    <w:p w14:paraId="370AC038" w14:textId="77777777" w:rsidR="0096106C" w:rsidRPr="00CE7F5C" w:rsidRDefault="0096106C" w:rsidP="00DA3092">
      <w:pPr>
        <w:autoSpaceDE w:val="0"/>
        <w:autoSpaceDN w:val="0"/>
        <w:adjustRightInd w:val="0"/>
        <w:rPr>
          <w:color w:val="0C0D14"/>
          <w:lang w:val="en-GB"/>
        </w:rPr>
      </w:pPr>
    </w:p>
    <w:p w14:paraId="3320F475" w14:textId="77777777" w:rsidR="006C6E0C" w:rsidRPr="008904CA" w:rsidRDefault="006C6E0C" w:rsidP="006C6E0C">
      <w:pPr>
        <w:pStyle w:val="Heading3"/>
        <w:rPr>
          <w:rFonts w:ascii="Times New Roman" w:eastAsiaTheme="minorHAnsi" w:hAnsi="Times New Roman" w:cs="Times New Roman"/>
          <w:b/>
          <w:bCs/>
          <w:color w:val="0C0D14"/>
          <w:lang w:val="en-GB"/>
        </w:rPr>
      </w:pPr>
      <w:r w:rsidRPr="008904CA">
        <w:rPr>
          <w:rFonts w:ascii="Times New Roman" w:eastAsiaTheme="minorHAnsi" w:hAnsi="Times New Roman" w:cs="Times New Roman"/>
          <w:b/>
          <w:bCs/>
          <w:color w:val="0C0D14"/>
          <w:lang w:val="en-GB"/>
        </w:rPr>
        <w:t>Smart Devices:</w:t>
      </w:r>
    </w:p>
    <w:p w14:paraId="124F0B97" w14:textId="5AD8F11D" w:rsidR="006C6E0C" w:rsidRPr="008904CA" w:rsidRDefault="006C6E0C" w:rsidP="006C6E0C">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 xml:space="preserve">Smart devices are physical objects embedded with sensors, processing capabilities, and networking features. These devices are capable of collecting </w:t>
      </w:r>
      <w:r w:rsidR="008904CA" w:rsidRPr="008904CA">
        <w:rPr>
          <w:rFonts w:eastAsiaTheme="minorHAnsi"/>
          <w:color w:val="0C0D14"/>
          <w:lang w:val="en-GB" w:eastAsia="en-US"/>
          <w14:ligatures w14:val="standardContextual"/>
        </w:rPr>
        <w:t>telemetry</w:t>
      </w:r>
      <w:r w:rsidRPr="008904CA">
        <w:rPr>
          <w:rFonts w:eastAsiaTheme="minorHAnsi"/>
          <w:color w:val="0C0D14"/>
          <w:lang w:val="en-GB" w:eastAsia="en-US"/>
          <w14:ligatures w14:val="standardContextual"/>
        </w:rPr>
        <w:t xml:space="preserve"> from the environment (e.g., temperature, motion, light), user interactions (e.g., pressing a button, voice commands), or usage patterns (e.g., exercise data, appliance usage). Examples include:</w:t>
      </w:r>
    </w:p>
    <w:p w14:paraId="7D7C6696" w14:textId="0B10A207" w:rsidR="006C6E0C" w:rsidRPr="008904CA" w:rsidRDefault="006C6E0C" w:rsidP="006C6E0C">
      <w:pPr>
        <w:numPr>
          <w:ilvl w:val="0"/>
          <w:numId w:val="9"/>
        </w:numPr>
        <w:spacing w:before="100" w:beforeAutospacing="1" w:after="100" w:afterAutospacing="1"/>
        <w:rPr>
          <w:color w:val="0C0D14"/>
          <w:lang w:val="en-GB"/>
        </w:rPr>
      </w:pPr>
      <w:r w:rsidRPr="008904CA">
        <w:rPr>
          <w:b/>
          <w:bCs/>
          <w:color w:val="0C0D14"/>
          <w:lang w:val="en-GB"/>
        </w:rPr>
        <w:t>Smart Thermostats</w:t>
      </w:r>
      <w:r w:rsidRPr="008904CA">
        <w:rPr>
          <w:color w:val="0C0D14"/>
          <w:lang w:val="en-GB"/>
        </w:rPr>
        <w:t xml:space="preserve">: Collect temperature </w:t>
      </w:r>
      <w:r w:rsidR="008904CA">
        <w:rPr>
          <w:color w:val="0C0D14"/>
          <w:lang w:val="en-GB"/>
        </w:rPr>
        <w:t xml:space="preserve">data </w:t>
      </w:r>
      <w:r w:rsidRPr="008904CA">
        <w:rPr>
          <w:color w:val="0C0D14"/>
          <w:lang w:val="en-GB"/>
        </w:rPr>
        <w:t>and allow users to control them remotely via apps.</w:t>
      </w:r>
    </w:p>
    <w:p w14:paraId="28787451" w14:textId="2568B133" w:rsidR="006C6E0C" w:rsidRPr="008904CA" w:rsidRDefault="006C6E0C" w:rsidP="006C6E0C">
      <w:pPr>
        <w:numPr>
          <w:ilvl w:val="0"/>
          <w:numId w:val="9"/>
        </w:numPr>
        <w:spacing w:before="100" w:beforeAutospacing="1" w:after="100" w:afterAutospacing="1"/>
        <w:rPr>
          <w:color w:val="0C0D14"/>
          <w:lang w:val="en-GB"/>
        </w:rPr>
      </w:pPr>
      <w:r w:rsidRPr="008904CA">
        <w:rPr>
          <w:b/>
          <w:bCs/>
          <w:color w:val="0C0D14"/>
          <w:lang w:val="en-GB"/>
        </w:rPr>
        <w:t>Smart Speakers</w:t>
      </w:r>
      <w:r w:rsidRPr="008904CA">
        <w:rPr>
          <w:color w:val="0C0D14"/>
          <w:lang w:val="en-GB"/>
        </w:rPr>
        <w:t xml:space="preserve">: Equipped with microphones and speech recognition, these devices can collect audio </w:t>
      </w:r>
      <w:r w:rsidR="008904CA">
        <w:rPr>
          <w:color w:val="0C0D14"/>
          <w:lang w:val="en-GB"/>
        </w:rPr>
        <w:t xml:space="preserve">data </w:t>
      </w:r>
      <w:r w:rsidRPr="008904CA">
        <w:rPr>
          <w:color w:val="0C0D14"/>
          <w:lang w:val="en-GB"/>
        </w:rPr>
        <w:t>to provide voice-based commands and responses.</w:t>
      </w:r>
    </w:p>
    <w:p w14:paraId="30130997" w14:textId="77777777" w:rsidR="006C6E0C" w:rsidRPr="008904CA" w:rsidRDefault="006C6E0C" w:rsidP="006C6E0C">
      <w:pPr>
        <w:numPr>
          <w:ilvl w:val="0"/>
          <w:numId w:val="9"/>
        </w:numPr>
        <w:spacing w:before="100" w:beforeAutospacing="1" w:after="100" w:afterAutospacing="1"/>
        <w:rPr>
          <w:color w:val="0C0D14"/>
          <w:lang w:val="en-GB"/>
        </w:rPr>
      </w:pPr>
      <w:r w:rsidRPr="008904CA">
        <w:rPr>
          <w:b/>
          <w:bCs/>
          <w:color w:val="0C0D14"/>
          <w:lang w:val="en-GB"/>
        </w:rPr>
        <w:t>Wearables</w:t>
      </w:r>
      <w:r w:rsidRPr="008904CA">
        <w:rPr>
          <w:color w:val="0C0D14"/>
          <w:lang w:val="en-GB"/>
        </w:rPr>
        <w:t>: Devices like fitness trackers that collect physiological data, such as heart rate or steps taken, to monitor health.</w:t>
      </w:r>
    </w:p>
    <w:p w14:paraId="6563A83D" w14:textId="77777777" w:rsidR="006C6E0C" w:rsidRDefault="006C6E0C" w:rsidP="006C6E0C">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These smart devices communicate with the IoT platform to send telemetry data and receive commands or updates, allowing remote control and automation.</w:t>
      </w:r>
    </w:p>
    <w:p w14:paraId="01570EA6" w14:textId="77777777" w:rsidR="00C1496E" w:rsidRDefault="00C1496E" w:rsidP="0083262A">
      <w:pPr>
        <w:pStyle w:val="NormalWeb"/>
        <w:jc w:val="center"/>
        <w:rPr>
          <w:rFonts w:eastAsiaTheme="minorHAnsi"/>
          <w:color w:val="0C0D14"/>
          <w:lang w:val="en-GB" w:eastAsia="en-US"/>
          <w14:ligatures w14:val="standardContextual"/>
        </w:rPr>
      </w:pPr>
    </w:p>
    <w:p w14:paraId="4F75D949" w14:textId="77777777" w:rsidR="00C1496E" w:rsidRDefault="00C1496E" w:rsidP="0083262A">
      <w:pPr>
        <w:pStyle w:val="NormalWeb"/>
        <w:jc w:val="center"/>
        <w:rPr>
          <w:rFonts w:eastAsiaTheme="minorHAnsi"/>
          <w:color w:val="0C0D14"/>
          <w:lang w:val="en-GB" w:eastAsia="en-US"/>
          <w14:ligatures w14:val="standardContextual"/>
        </w:rPr>
      </w:pPr>
    </w:p>
    <w:p w14:paraId="49AEE914" w14:textId="77777777" w:rsidR="00C1496E" w:rsidRDefault="00C1496E" w:rsidP="0083262A">
      <w:pPr>
        <w:pStyle w:val="NormalWeb"/>
        <w:jc w:val="center"/>
        <w:rPr>
          <w:rFonts w:eastAsiaTheme="minorHAnsi"/>
          <w:color w:val="0C0D14"/>
          <w:lang w:val="en-GB" w:eastAsia="en-US"/>
          <w14:ligatures w14:val="standardContextual"/>
        </w:rPr>
      </w:pPr>
    </w:p>
    <w:p w14:paraId="1F230F4F" w14:textId="77777777" w:rsidR="00C1496E" w:rsidRDefault="00C1496E" w:rsidP="0083262A">
      <w:pPr>
        <w:pStyle w:val="NormalWeb"/>
        <w:jc w:val="center"/>
        <w:rPr>
          <w:rFonts w:eastAsiaTheme="minorHAnsi"/>
          <w:color w:val="0C0D14"/>
          <w:lang w:val="en-GB" w:eastAsia="en-US"/>
          <w14:ligatures w14:val="standardContextual"/>
        </w:rPr>
      </w:pPr>
    </w:p>
    <w:p w14:paraId="758DC9BA" w14:textId="77777777" w:rsidR="007201CE" w:rsidRDefault="007201CE" w:rsidP="0026173F">
      <w:pPr>
        <w:pStyle w:val="NormalWeb"/>
        <w:rPr>
          <w:rFonts w:eastAsiaTheme="minorHAnsi"/>
          <w:color w:val="0C0D14"/>
          <w:lang w:val="en-GB" w:eastAsia="en-US"/>
          <w14:ligatures w14:val="standardContextual"/>
        </w:rPr>
      </w:pPr>
    </w:p>
    <w:p w14:paraId="512F4423" w14:textId="77777777" w:rsidR="00273C8E" w:rsidRDefault="00273C8E" w:rsidP="0083262A">
      <w:pPr>
        <w:pStyle w:val="NormalWeb"/>
        <w:jc w:val="center"/>
        <w:rPr>
          <w:rFonts w:eastAsiaTheme="minorHAnsi"/>
          <w:color w:val="0C0D14"/>
          <w:lang w:val="en-GB" w:eastAsia="en-US"/>
          <w14:ligatures w14:val="standardContextual"/>
        </w:rPr>
      </w:pPr>
    </w:p>
    <w:p w14:paraId="01CE5BA8" w14:textId="77777777" w:rsidR="00273C8E" w:rsidRDefault="00273C8E" w:rsidP="0083262A">
      <w:pPr>
        <w:pStyle w:val="NormalWeb"/>
        <w:jc w:val="center"/>
        <w:rPr>
          <w:rFonts w:eastAsiaTheme="minorHAnsi"/>
          <w:color w:val="0C0D14"/>
          <w:lang w:val="en-GB" w:eastAsia="en-US"/>
          <w14:ligatures w14:val="standardContextual"/>
        </w:rPr>
      </w:pPr>
    </w:p>
    <w:p w14:paraId="4CD0E3B0" w14:textId="1D55DB64" w:rsidR="00853205" w:rsidRPr="007201CE" w:rsidRDefault="00853205" w:rsidP="0083262A">
      <w:pPr>
        <w:pStyle w:val="NormalWeb"/>
        <w:jc w:val="center"/>
        <w:rPr>
          <w:rFonts w:eastAsiaTheme="minorHAnsi"/>
          <w:color w:val="0C0D14"/>
          <w:lang w:val="en-GB" w:eastAsia="en-US"/>
          <w14:ligatures w14:val="standardContextual"/>
        </w:rPr>
      </w:pPr>
      <w:r w:rsidRPr="007201CE">
        <w:rPr>
          <w:rFonts w:eastAsiaTheme="minorHAnsi"/>
          <w:color w:val="0C0D14"/>
          <w:lang w:val="en-GB" w:eastAsia="en-US"/>
          <w14:ligatures w14:val="standardContextual"/>
        </w:rPr>
        <w:lastRenderedPageBreak/>
        <w:t>Fig</w:t>
      </w:r>
      <w:r w:rsidR="007E79BB" w:rsidRPr="007201CE">
        <w:rPr>
          <w:rFonts w:eastAsiaTheme="minorHAnsi"/>
          <w:color w:val="0C0D14"/>
          <w:lang w:val="en-GB" w:eastAsia="en-US"/>
          <w14:ligatures w14:val="standardContextual"/>
        </w:rPr>
        <w:t>ure</w:t>
      </w:r>
      <w:r w:rsidRPr="007201CE">
        <w:rPr>
          <w:rFonts w:eastAsiaTheme="minorHAnsi"/>
          <w:color w:val="0C0D14"/>
          <w:lang w:val="en-GB" w:eastAsia="en-US"/>
          <w14:ligatures w14:val="standardContextual"/>
        </w:rPr>
        <w:t xml:space="preserve"> </w:t>
      </w:r>
      <w:r w:rsidR="007E79BB" w:rsidRPr="007201CE">
        <w:rPr>
          <w:rFonts w:eastAsiaTheme="minorHAnsi"/>
          <w:color w:val="0C0D14"/>
          <w:lang w:val="en-GB" w:eastAsia="en-US"/>
          <w14:ligatures w14:val="standardContextual"/>
        </w:rPr>
        <w:t>1.</w:t>
      </w:r>
      <w:r w:rsidRPr="007201CE">
        <w:rPr>
          <w:rFonts w:eastAsiaTheme="minorHAnsi"/>
          <w:color w:val="0C0D14"/>
          <w:lang w:val="en-GB" w:eastAsia="en-US"/>
          <w14:ligatures w14:val="standardContextual"/>
        </w:rPr>
        <w:t xml:space="preserve"> </w:t>
      </w:r>
      <w:r w:rsidR="0083262A" w:rsidRPr="007201CE">
        <w:t>Applications of the Internet of Things (IoT)</w:t>
      </w:r>
    </w:p>
    <w:p w14:paraId="2F851373" w14:textId="34DF70C5" w:rsidR="00853205" w:rsidRPr="008904CA" w:rsidRDefault="00853205" w:rsidP="00D64523">
      <w:pPr>
        <w:pStyle w:val="NormalWeb"/>
        <w:rPr>
          <w:rFonts w:eastAsiaTheme="minorHAnsi"/>
          <w:color w:val="0C0D14"/>
          <w:lang w:val="en-GB" w:eastAsia="en-US"/>
          <w14:ligatures w14:val="standardContextual"/>
        </w:rPr>
      </w:pPr>
      <w:r w:rsidRPr="00853205">
        <w:rPr>
          <w:rFonts w:eastAsiaTheme="minorHAnsi"/>
          <w:noProof/>
          <w:color w:val="0C0D14"/>
          <w:lang w:eastAsia="en-US"/>
          <w14:ligatures w14:val="standardContextual"/>
        </w:rPr>
        <w:drawing>
          <wp:inline distT="0" distB="0" distL="0" distR="0" wp14:anchorId="7AF5FFBE" wp14:editId="679B2ABD">
            <wp:extent cx="5487670" cy="3387635"/>
            <wp:effectExtent l="0" t="0" r="0" b="3810"/>
            <wp:docPr id="5" name="Picture 4">
              <a:extLst xmlns:a="http://schemas.openxmlformats.org/drawingml/2006/main">
                <a:ext uri="{FF2B5EF4-FFF2-40B4-BE49-F238E27FC236}">
                  <a16:creationId xmlns:a16="http://schemas.microsoft.com/office/drawing/2014/main" id="{AC4E1D08-65A1-DC1B-1B79-28054118F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4E1D08-65A1-DC1B-1B79-28054118F84A}"/>
                        </a:ext>
                      </a:extLst>
                    </pic:cNvPr>
                    <pic:cNvPicPr>
                      <a:picLocks noChangeAspect="1"/>
                    </pic:cNvPicPr>
                  </pic:nvPicPr>
                  <pic:blipFill>
                    <a:blip r:embed="rId8"/>
                    <a:stretch>
                      <a:fillRect/>
                    </a:stretch>
                  </pic:blipFill>
                  <pic:spPr>
                    <a:xfrm>
                      <a:off x="0" y="0"/>
                      <a:ext cx="5671051" cy="3500839"/>
                    </a:xfrm>
                    <a:prstGeom prst="rect">
                      <a:avLst/>
                    </a:prstGeom>
                  </pic:spPr>
                </pic:pic>
              </a:graphicData>
            </a:graphic>
          </wp:inline>
        </w:drawing>
      </w:r>
    </w:p>
    <w:p w14:paraId="3B3A29D1" w14:textId="77777777" w:rsidR="006C6E0C" w:rsidRPr="008904CA" w:rsidRDefault="006C6E0C" w:rsidP="006C6E0C">
      <w:pPr>
        <w:pStyle w:val="Heading3"/>
        <w:rPr>
          <w:rFonts w:ascii="Times New Roman" w:eastAsiaTheme="minorHAnsi" w:hAnsi="Times New Roman" w:cs="Times New Roman"/>
          <w:b/>
          <w:bCs/>
          <w:color w:val="0C0D14"/>
          <w:lang w:val="en-GB"/>
        </w:rPr>
      </w:pPr>
      <w:r w:rsidRPr="008904CA">
        <w:rPr>
          <w:rFonts w:ascii="Times New Roman" w:eastAsiaTheme="minorHAnsi" w:hAnsi="Times New Roman" w:cs="Times New Roman"/>
          <w:b/>
          <w:bCs/>
          <w:color w:val="0C0D14"/>
          <w:lang w:val="en-GB"/>
        </w:rPr>
        <w:t>IoT Application:</w:t>
      </w:r>
    </w:p>
    <w:p w14:paraId="416301DB" w14:textId="77777777" w:rsidR="006C6E0C" w:rsidRPr="008904CA" w:rsidRDefault="006C6E0C" w:rsidP="006C6E0C">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An IoT application is essentially the backend infrastructure that collects, processes, and acts upon the telemetry data from smart devices. This may involve:</w:t>
      </w:r>
    </w:p>
    <w:p w14:paraId="0E4AFA9D" w14:textId="1F7AC2AD" w:rsidR="006C6E0C" w:rsidRPr="008904CA" w:rsidRDefault="006C6E0C" w:rsidP="006C6E0C">
      <w:pPr>
        <w:pStyle w:val="NormalWeb"/>
        <w:numPr>
          <w:ilvl w:val="0"/>
          <w:numId w:val="10"/>
        </w:numPr>
        <w:rPr>
          <w:rFonts w:eastAsiaTheme="minorHAnsi"/>
          <w:color w:val="0C0D14"/>
          <w:lang w:val="en-GB" w:eastAsia="en-US"/>
          <w14:ligatures w14:val="standardContextual"/>
        </w:rPr>
      </w:pPr>
      <w:r w:rsidRPr="008904CA">
        <w:rPr>
          <w:rFonts w:eastAsiaTheme="minorHAnsi"/>
          <w:b/>
          <w:bCs/>
          <w:color w:val="0C0D14"/>
          <w:lang w:val="en-GB" w:eastAsia="en-US"/>
          <w14:ligatures w14:val="standardContextual"/>
        </w:rPr>
        <w:t>Telemetry Data Processing</w:t>
      </w:r>
      <w:r w:rsidRPr="008904CA">
        <w:rPr>
          <w:rFonts w:eastAsiaTheme="minorHAnsi"/>
          <w:color w:val="0C0D14"/>
          <w:lang w:val="en-GB" w:eastAsia="en-US"/>
          <w14:ligatures w14:val="standardContextual"/>
        </w:rPr>
        <w:t xml:space="preserve">: The application often uses machine learning (ML) or artificial intelligence (AI) algorithms to process large amounts of data. This can include predictive analytics (e.g., predicting a machine failure based on usage patterns), anomaly detection (e.g., detecting abnormal energy consumption), or optimizing system </w:t>
      </w:r>
      <w:proofErr w:type="spellStart"/>
      <w:r w:rsidRPr="008904CA">
        <w:rPr>
          <w:rFonts w:eastAsiaTheme="minorHAnsi"/>
          <w:color w:val="0C0D14"/>
          <w:lang w:val="en-GB" w:eastAsia="en-US"/>
          <w14:ligatures w14:val="standardContextual"/>
        </w:rPr>
        <w:t>behavior</w:t>
      </w:r>
      <w:proofErr w:type="spellEnd"/>
      <w:r w:rsidRPr="008904CA">
        <w:rPr>
          <w:rFonts w:eastAsiaTheme="minorHAnsi"/>
          <w:color w:val="0C0D14"/>
          <w:lang w:val="en-GB" w:eastAsia="en-US"/>
          <w14:ligatures w14:val="standardContextual"/>
        </w:rPr>
        <w:t xml:space="preserve"> (e.g., adjusting heating or cooling systems based on </w:t>
      </w:r>
      <w:proofErr w:type="spellStart"/>
      <w:r w:rsidRPr="008904CA">
        <w:rPr>
          <w:rFonts w:eastAsiaTheme="minorHAnsi"/>
          <w:color w:val="0C0D14"/>
          <w:lang w:val="en-GB" w:eastAsia="en-US"/>
          <w14:ligatures w14:val="standardContextual"/>
        </w:rPr>
        <w:t>ccupancy</w:t>
      </w:r>
      <w:proofErr w:type="spellEnd"/>
      <w:r w:rsidRPr="008904CA">
        <w:rPr>
          <w:rFonts w:eastAsiaTheme="minorHAnsi"/>
          <w:color w:val="0C0D14"/>
          <w:lang w:val="en-GB" w:eastAsia="en-US"/>
          <w14:ligatures w14:val="standardContextual"/>
        </w:rPr>
        <w:t>).</w:t>
      </w:r>
    </w:p>
    <w:p w14:paraId="6D7D1A85" w14:textId="77777777" w:rsidR="006C6E0C" w:rsidRPr="008904CA" w:rsidRDefault="006C6E0C" w:rsidP="006C6E0C">
      <w:pPr>
        <w:pStyle w:val="NormalWeb"/>
        <w:numPr>
          <w:ilvl w:val="0"/>
          <w:numId w:val="10"/>
        </w:numPr>
        <w:rPr>
          <w:rFonts w:eastAsiaTheme="minorHAnsi"/>
          <w:color w:val="0C0D14"/>
          <w:lang w:val="en-GB" w:eastAsia="en-US"/>
          <w14:ligatures w14:val="standardContextual"/>
        </w:rPr>
      </w:pPr>
      <w:r w:rsidRPr="008904CA">
        <w:rPr>
          <w:rFonts w:eastAsiaTheme="minorHAnsi"/>
          <w:b/>
          <w:bCs/>
          <w:color w:val="0C0D14"/>
          <w:lang w:val="en-GB" w:eastAsia="en-US"/>
          <w14:ligatures w14:val="standardContextual"/>
        </w:rPr>
        <w:t>Decision-Making</w:t>
      </w:r>
      <w:r w:rsidRPr="008904CA">
        <w:rPr>
          <w:rFonts w:eastAsiaTheme="minorHAnsi"/>
          <w:color w:val="0C0D14"/>
          <w:lang w:val="en-GB" w:eastAsia="en-US"/>
          <w14:ligatures w14:val="standardContextual"/>
        </w:rPr>
        <w:t>: Once processed, the application makes decisions that can be sent back to actuators (devices that perform actions based on the data, such as motors or heating elements) or to cloud-based data stores for further analysis.</w:t>
      </w:r>
    </w:p>
    <w:p w14:paraId="485EB73C" w14:textId="74A85A20" w:rsidR="0076618D" w:rsidRPr="0076618D" w:rsidRDefault="006C6E0C" w:rsidP="0076618D">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For example, in a smart home, the IoT application might control lighting, HVAC systems, or security cameras based on sensor data, time of day, and user preferences.</w:t>
      </w:r>
    </w:p>
    <w:p w14:paraId="116C705D" w14:textId="7251D4D4" w:rsidR="006C6E0C" w:rsidRPr="008904CA" w:rsidRDefault="006C6E0C" w:rsidP="006C6E0C">
      <w:pPr>
        <w:pStyle w:val="Heading3"/>
        <w:rPr>
          <w:rFonts w:ascii="Times New Roman" w:eastAsiaTheme="minorHAnsi" w:hAnsi="Times New Roman" w:cs="Times New Roman"/>
          <w:b/>
          <w:bCs/>
          <w:color w:val="0C0D14"/>
          <w:lang w:val="en-GB"/>
        </w:rPr>
      </w:pPr>
      <w:r w:rsidRPr="008904CA">
        <w:rPr>
          <w:rFonts w:ascii="Times New Roman" w:eastAsiaTheme="minorHAnsi" w:hAnsi="Times New Roman" w:cs="Times New Roman"/>
          <w:b/>
          <w:bCs/>
          <w:color w:val="0C0D14"/>
          <w:lang w:val="en-GB"/>
        </w:rPr>
        <w:t>Graphical User Interface (GUI):</w:t>
      </w:r>
    </w:p>
    <w:p w14:paraId="081F4807" w14:textId="77777777" w:rsidR="006C6E0C" w:rsidRPr="008904CA" w:rsidRDefault="006C6E0C" w:rsidP="006C6E0C">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The GUI serves as the interface through which users interact with their IoT devices and systems. This can be through mobile applications or web platforms, offering functionalities such as:</w:t>
      </w:r>
    </w:p>
    <w:p w14:paraId="331AD669" w14:textId="77777777" w:rsidR="006C6E0C" w:rsidRPr="008904CA" w:rsidRDefault="006C6E0C" w:rsidP="006C6E0C">
      <w:pPr>
        <w:numPr>
          <w:ilvl w:val="0"/>
          <w:numId w:val="11"/>
        </w:numPr>
        <w:spacing w:before="100" w:beforeAutospacing="1" w:after="100" w:afterAutospacing="1"/>
        <w:rPr>
          <w:color w:val="0C0D14"/>
          <w:lang w:val="en-GB"/>
        </w:rPr>
      </w:pPr>
      <w:r w:rsidRPr="008904CA">
        <w:rPr>
          <w:b/>
          <w:bCs/>
          <w:color w:val="0C0D14"/>
          <w:lang w:val="en-GB"/>
        </w:rPr>
        <w:t>Device Control</w:t>
      </w:r>
      <w:r w:rsidRPr="008904CA">
        <w:rPr>
          <w:color w:val="0C0D14"/>
          <w:lang w:val="en-GB"/>
        </w:rPr>
        <w:t>: Users can turn devices on or off, change settings, or schedule tasks.</w:t>
      </w:r>
    </w:p>
    <w:p w14:paraId="27A057E2" w14:textId="77777777" w:rsidR="006C6E0C" w:rsidRPr="008904CA" w:rsidRDefault="006C6E0C" w:rsidP="006C6E0C">
      <w:pPr>
        <w:numPr>
          <w:ilvl w:val="0"/>
          <w:numId w:val="11"/>
        </w:numPr>
        <w:spacing w:before="100" w:beforeAutospacing="1" w:after="100" w:afterAutospacing="1"/>
        <w:rPr>
          <w:color w:val="0C0D14"/>
          <w:lang w:val="en-GB"/>
        </w:rPr>
      </w:pPr>
      <w:r w:rsidRPr="008904CA">
        <w:rPr>
          <w:b/>
          <w:bCs/>
          <w:color w:val="0C0D14"/>
          <w:lang w:val="en-GB"/>
        </w:rPr>
        <w:t>Telemetry Visualization</w:t>
      </w:r>
      <w:r w:rsidRPr="008904CA">
        <w:rPr>
          <w:color w:val="0C0D14"/>
          <w:lang w:val="en-GB"/>
        </w:rPr>
        <w:t>: Users can view real-time and historical data collected from devices in the form of graphs, charts, and reports.</w:t>
      </w:r>
    </w:p>
    <w:p w14:paraId="4D58357E" w14:textId="77777777" w:rsidR="006C6E0C" w:rsidRPr="008904CA" w:rsidRDefault="006C6E0C" w:rsidP="006C6E0C">
      <w:pPr>
        <w:numPr>
          <w:ilvl w:val="0"/>
          <w:numId w:val="11"/>
        </w:numPr>
        <w:spacing w:before="100" w:beforeAutospacing="1" w:after="100" w:afterAutospacing="1"/>
        <w:rPr>
          <w:color w:val="0C0D14"/>
          <w:lang w:val="en-GB"/>
        </w:rPr>
      </w:pPr>
      <w:r w:rsidRPr="008904CA">
        <w:rPr>
          <w:b/>
          <w:bCs/>
          <w:color w:val="0C0D14"/>
          <w:lang w:val="en-GB"/>
        </w:rPr>
        <w:lastRenderedPageBreak/>
        <w:t>Notifications and Alerts</w:t>
      </w:r>
      <w:r w:rsidRPr="008904CA">
        <w:rPr>
          <w:color w:val="0C0D14"/>
          <w:lang w:val="en-GB"/>
        </w:rPr>
        <w:t>: The GUI may send notifications about important events or issues, such as low battery, device malfunction, or threshold breaches (e.g., temperature exceeding a set limit).</w:t>
      </w:r>
    </w:p>
    <w:p w14:paraId="4C090C0C" w14:textId="77777777" w:rsidR="006C6E0C" w:rsidRPr="008904CA" w:rsidRDefault="006C6E0C" w:rsidP="006C6E0C">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For example, a mobile app might allow users to control smart lighting, check the status of security cameras, or receive an alert when their refrigerator is left open.</w:t>
      </w:r>
    </w:p>
    <w:p w14:paraId="12200A12" w14:textId="77777777" w:rsidR="006C6E0C" w:rsidRPr="008904CA" w:rsidRDefault="006C6E0C" w:rsidP="006C6E0C">
      <w:pPr>
        <w:pStyle w:val="Heading3"/>
        <w:rPr>
          <w:rFonts w:ascii="Times New Roman" w:eastAsiaTheme="minorHAnsi" w:hAnsi="Times New Roman" w:cs="Times New Roman"/>
          <w:color w:val="0C0D14"/>
          <w:lang w:val="en-GB"/>
        </w:rPr>
      </w:pPr>
      <w:r w:rsidRPr="00D64523">
        <w:rPr>
          <w:rFonts w:ascii="Times New Roman" w:eastAsiaTheme="minorHAnsi" w:hAnsi="Times New Roman" w:cs="Times New Roman"/>
          <w:b/>
          <w:bCs/>
          <w:color w:val="0C0D14"/>
          <w:lang w:val="en-GB"/>
        </w:rPr>
        <w:t>Technologies Used in IoT Systems</w:t>
      </w:r>
      <w:r w:rsidRPr="008904CA">
        <w:rPr>
          <w:rFonts w:ascii="Times New Roman" w:eastAsiaTheme="minorHAnsi" w:hAnsi="Times New Roman" w:cs="Times New Roman"/>
          <w:color w:val="0C0D14"/>
          <w:lang w:val="en-GB"/>
        </w:rPr>
        <w:t>:</w:t>
      </w:r>
    </w:p>
    <w:p w14:paraId="722F029E" w14:textId="77777777" w:rsidR="006C6E0C" w:rsidRPr="008904CA" w:rsidRDefault="006C6E0C" w:rsidP="006C6E0C">
      <w:pPr>
        <w:pStyle w:val="NormalWeb"/>
        <w:numPr>
          <w:ilvl w:val="0"/>
          <w:numId w:val="12"/>
        </w:numPr>
        <w:rPr>
          <w:rFonts w:eastAsiaTheme="minorHAnsi"/>
          <w:color w:val="0C0D14"/>
          <w:lang w:val="en-GB" w:eastAsia="en-US"/>
          <w14:ligatures w14:val="standardContextual"/>
        </w:rPr>
      </w:pPr>
      <w:r w:rsidRPr="008904CA">
        <w:rPr>
          <w:rFonts w:eastAsiaTheme="minorHAnsi"/>
          <w:b/>
          <w:bCs/>
          <w:color w:val="0C0D14"/>
          <w:lang w:val="en-GB" w:eastAsia="en-US"/>
          <w14:ligatures w14:val="standardContextual"/>
        </w:rPr>
        <w:t>Edge Computing</w:t>
      </w:r>
      <w:r w:rsidRPr="008904CA">
        <w:rPr>
          <w:rFonts w:eastAsiaTheme="minorHAnsi"/>
          <w:color w:val="0C0D14"/>
          <w:lang w:val="en-GB" w:eastAsia="en-US"/>
          <w14:ligatures w14:val="standardContextual"/>
        </w:rPr>
        <w:t>: Edge computing refers to processing data closer to where it is generated—on the device or at a nearby edge server—rather than sending all data to a central cloud server. This helps to:</w:t>
      </w:r>
    </w:p>
    <w:p w14:paraId="10845C71"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Reduce Latency</w:t>
      </w:r>
      <w:r w:rsidRPr="008904CA">
        <w:rPr>
          <w:color w:val="0C0D14"/>
          <w:lang w:val="en-GB"/>
        </w:rPr>
        <w:t>: By processing data at the edge, response times are quicker, which is critical in real-time applications such as autonomous vehicles or industrial automation.</w:t>
      </w:r>
    </w:p>
    <w:p w14:paraId="40DB03E3"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Bandwidth Efficiency</w:t>
      </w:r>
      <w:r w:rsidRPr="008904CA">
        <w:rPr>
          <w:color w:val="0C0D14"/>
          <w:lang w:val="en-GB"/>
        </w:rPr>
        <w:t>: Only important or processed data may need to be sent to the cloud, reducing the strain on network bandwidth.</w:t>
      </w:r>
    </w:p>
    <w:p w14:paraId="2D30F515"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Local Decision-Making</w:t>
      </w:r>
      <w:r w:rsidRPr="008904CA">
        <w:rPr>
          <w:color w:val="0C0D14"/>
          <w:lang w:val="en-GB"/>
        </w:rPr>
        <w:t>: Devices can take action without waiting for cloud-based decisions, increasing system responsiveness.</w:t>
      </w:r>
    </w:p>
    <w:p w14:paraId="35AC72FD" w14:textId="5E33872A" w:rsidR="004913E9" w:rsidRDefault="006C6E0C" w:rsidP="004913E9">
      <w:pPr>
        <w:pStyle w:val="NormalWeb"/>
        <w:ind w:left="720"/>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Edge computing is particularly important for time-sensitive IoT applications, such as healthcare monitoring systems or smart manufacturing</w:t>
      </w:r>
    </w:p>
    <w:p w14:paraId="7B37598F" w14:textId="1C1B4858" w:rsidR="00D64523" w:rsidRPr="00DF7A6E" w:rsidRDefault="00D64523" w:rsidP="00D64523">
      <w:pPr>
        <w:pStyle w:val="ListParagraph"/>
        <w:numPr>
          <w:ilvl w:val="0"/>
          <w:numId w:val="12"/>
        </w:numPr>
        <w:autoSpaceDE w:val="0"/>
        <w:autoSpaceDN w:val="0"/>
        <w:adjustRightInd w:val="0"/>
        <w:rPr>
          <w:rFonts w:eastAsiaTheme="minorHAnsi"/>
          <w:color w:val="0C0D14"/>
          <w:lang w:val="en-GB" w:eastAsia="en-US"/>
          <w14:ligatures w14:val="standardContextual"/>
        </w:rPr>
      </w:pPr>
      <w:r w:rsidRPr="00DF7A6E">
        <w:rPr>
          <w:rFonts w:eastAsiaTheme="minorHAnsi"/>
          <w:b/>
          <w:bCs/>
          <w:color w:val="0C0D14"/>
          <w:lang w:val="en-GB" w:eastAsia="en-US"/>
          <w14:ligatures w14:val="standardContextual"/>
        </w:rPr>
        <w:t>Fog Computing</w:t>
      </w:r>
      <w:r w:rsidRPr="00DF7A6E">
        <w:rPr>
          <w:rFonts w:eastAsiaTheme="minorHAnsi"/>
          <w:color w:val="0C0D14"/>
          <w:lang w:val="en-GB" w:eastAsia="en-US"/>
          <w14:ligatures w14:val="standardContextual"/>
        </w:rPr>
        <w:t>: Fog computing is a decentralized computing infrastructure that extends cloud computing capabilities closer to the data source, but not directly on the device like edge computing. It acts as a middle layer between edge devices and the cloud, enabling processing, storage, and analysis to occur at local or regional network nodes (like gateways or routers).</w:t>
      </w:r>
    </w:p>
    <w:p w14:paraId="1573B13F" w14:textId="77777777" w:rsidR="00D64523" w:rsidRPr="00DF7A6E" w:rsidRDefault="00D64523" w:rsidP="00D64523">
      <w:pPr>
        <w:autoSpaceDE w:val="0"/>
        <w:autoSpaceDN w:val="0"/>
        <w:adjustRightInd w:val="0"/>
        <w:ind w:firstLine="720"/>
        <w:rPr>
          <w:rFonts w:eastAsiaTheme="minorHAnsi"/>
          <w:color w:val="0C0D14"/>
          <w:lang w:val="en-GB" w:eastAsia="en-US"/>
          <w14:ligatures w14:val="standardContextual"/>
        </w:rPr>
      </w:pPr>
      <w:r w:rsidRPr="00DF7A6E">
        <w:rPr>
          <w:rFonts w:eastAsiaTheme="minorHAnsi"/>
          <w:color w:val="0C0D14"/>
          <w:lang w:val="en-GB" w:eastAsia="en-US"/>
          <w14:ligatures w14:val="standardContextual"/>
        </w:rPr>
        <w:t>Key benefits of fog computing in IoT include:</w:t>
      </w:r>
    </w:p>
    <w:p w14:paraId="12637FC0" w14:textId="55A38ED8" w:rsidR="00D64523" w:rsidRPr="00DF7A6E" w:rsidRDefault="00D64523" w:rsidP="00DF7A6E">
      <w:pPr>
        <w:pStyle w:val="ListParagraph"/>
        <w:numPr>
          <w:ilvl w:val="0"/>
          <w:numId w:val="56"/>
        </w:numPr>
        <w:autoSpaceDE w:val="0"/>
        <w:autoSpaceDN w:val="0"/>
        <w:adjustRightInd w:val="0"/>
        <w:rPr>
          <w:rFonts w:eastAsiaTheme="minorHAnsi"/>
          <w:color w:val="0C0D14"/>
          <w:lang w:val="en-GB" w:eastAsia="en-US"/>
          <w14:ligatures w14:val="standardContextual"/>
        </w:rPr>
      </w:pPr>
      <w:r w:rsidRPr="00DF7A6E">
        <w:rPr>
          <w:rFonts w:eastAsiaTheme="minorHAnsi"/>
          <w:b/>
          <w:bCs/>
          <w:color w:val="0C0D14"/>
          <w:lang w:val="en-GB" w:eastAsia="en-US"/>
          <w14:ligatures w14:val="standardContextual"/>
        </w:rPr>
        <w:t>Distributed Processing</w:t>
      </w:r>
      <w:r w:rsidRPr="00DF7A6E">
        <w:rPr>
          <w:rFonts w:eastAsiaTheme="minorHAnsi"/>
          <w:color w:val="0C0D14"/>
          <w:lang w:val="en-GB" w:eastAsia="en-US"/>
          <w14:ligatures w14:val="standardContextual"/>
        </w:rPr>
        <w:t>: Fog nodes can process and filter data before it reaches the cloud, reducing latency and improving real-time responsiveness.</w:t>
      </w:r>
    </w:p>
    <w:p w14:paraId="0E28B5A1" w14:textId="77777777" w:rsidR="00D64523" w:rsidRPr="00DF7A6E" w:rsidRDefault="00D64523" w:rsidP="00DF7A6E">
      <w:pPr>
        <w:pStyle w:val="ListParagraph"/>
        <w:numPr>
          <w:ilvl w:val="0"/>
          <w:numId w:val="56"/>
        </w:numPr>
        <w:autoSpaceDE w:val="0"/>
        <w:autoSpaceDN w:val="0"/>
        <w:adjustRightInd w:val="0"/>
        <w:rPr>
          <w:rFonts w:eastAsiaTheme="minorHAnsi"/>
          <w:color w:val="0C0D14"/>
          <w:lang w:val="en-GB" w:eastAsia="en-US"/>
          <w14:ligatures w14:val="standardContextual"/>
        </w:rPr>
      </w:pPr>
      <w:r w:rsidRPr="00DF7A6E">
        <w:rPr>
          <w:rFonts w:eastAsiaTheme="minorHAnsi"/>
          <w:b/>
          <w:bCs/>
          <w:color w:val="0C0D14"/>
          <w:lang w:val="en-GB" w:eastAsia="en-US"/>
          <w14:ligatures w14:val="standardContextual"/>
        </w:rPr>
        <w:t>Enhanced Security</w:t>
      </w:r>
      <w:r w:rsidRPr="00DF7A6E">
        <w:rPr>
          <w:rFonts w:eastAsiaTheme="minorHAnsi"/>
          <w:color w:val="0C0D14"/>
          <w:lang w:val="en-GB" w:eastAsia="en-US"/>
          <w14:ligatures w14:val="standardContextual"/>
        </w:rPr>
        <w:t>: Sensitive data can be processed locally rather than being transmitted to the cloud, minimizing exposure to external threats.</w:t>
      </w:r>
    </w:p>
    <w:p w14:paraId="4ACCA2E6" w14:textId="77777777" w:rsidR="00D64523" w:rsidRPr="00DF7A6E" w:rsidRDefault="00D64523" w:rsidP="00DF7A6E">
      <w:pPr>
        <w:pStyle w:val="ListParagraph"/>
        <w:numPr>
          <w:ilvl w:val="0"/>
          <w:numId w:val="56"/>
        </w:numPr>
        <w:autoSpaceDE w:val="0"/>
        <w:autoSpaceDN w:val="0"/>
        <w:adjustRightInd w:val="0"/>
        <w:rPr>
          <w:rFonts w:eastAsiaTheme="minorHAnsi"/>
          <w:color w:val="0C0D14"/>
          <w:lang w:val="en-GB" w:eastAsia="en-US"/>
          <w14:ligatures w14:val="standardContextual"/>
        </w:rPr>
      </w:pPr>
      <w:r w:rsidRPr="00DF7A6E">
        <w:rPr>
          <w:rFonts w:eastAsiaTheme="minorHAnsi"/>
          <w:b/>
          <w:bCs/>
          <w:color w:val="0C0D14"/>
          <w:lang w:val="en-GB" w:eastAsia="en-US"/>
          <w14:ligatures w14:val="standardContextual"/>
        </w:rPr>
        <w:t>Scalability</w:t>
      </w:r>
      <w:r w:rsidRPr="00DF7A6E">
        <w:rPr>
          <w:rFonts w:eastAsiaTheme="minorHAnsi"/>
          <w:color w:val="0C0D14"/>
          <w:lang w:val="en-GB" w:eastAsia="en-US"/>
          <w14:ligatures w14:val="standardContextual"/>
        </w:rPr>
        <w:t>: It supports large-scale, distributed IoT systems by offloading processing tasks from both the edge and the cloud.</w:t>
      </w:r>
    </w:p>
    <w:p w14:paraId="27924159" w14:textId="77777777" w:rsidR="00D64523" w:rsidRPr="00DF7A6E" w:rsidRDefault="00D64523" w:rsidP="00DF7A6E">
      <w:pPr>
        <w:pStyle w:val="ListParagraph"/>
        <w:numPr>
          <w:ilvl w:val="0"/>
          <w:numId w:val="56"/>
        </w:numPr>
        <w:autoSpaceDE w:val="0"/>
        <w:autoSpaceDN w:val="0"/>
        <w:adjustRightInd w:val="0"/>
        <w:rPr>
          <w:rFonts w:eastAsiaTheme="minorHAnsi"/>
          <w:color w:val="0C0D14"/>
          <w:lang w:val="en-GB" w:eastAsia="en-US"/>
          <w14:ligatures w14:val="standardContextual"/>
        </w:rPr>
      </w:pPr>
      <w:r w:rsidRPr="00DF7A6E">
        <w:rPr>
          <w:rFonts w:eastAsiaTheme="minorHAnsi"/>
          <w:b/>
          <w:bCs/>
          <w:color w:val="0C0D14"/>
          <w:lang w:val="en-GB" w:eastAsia="en-US"/>
          <w14:ligatures w14:val="standardContextual"/>
        </w:rPr>
        <w:t>Real-Time Analytics</w:t>
      </w:r>
      <w:r w:rsidRPr="00DF7A6E">
        <w:rPr>
          <w:rFonts w:eastAsiaTheme="minorHAnsi"/>
          <w:color w:val="0C0D14"/>
          <w:lang w:val="en-GB" w:eastAsia="en-US"/>
          <w14:ligatures w14:val="standardContextual"/>
        </w:rPr>
        <w:t>: Fog nodes can perform real-time analytics and send only summarized or critical data to the cloud, optimizing network usage.</w:t>
      </w:r>
    </w:p>
    <w:p w14:paraId="2F1118AB" w14:textId="5B0AC27E" w:rsidR="00D64523" w:rsidRPr="00DF7A6E" w:rsidRDefault="00D64523" w:rsidP="00DF7A6E">
      <w:pPr>
        <w:autoSpaceDE w:val="0"/>
        <w:autoSpaceDN w:val="0"/>
        <w:adjustRightInd w:val="0"/>
        <w:ind w:left="720"/>
        <w:rPr>
          <w:rFonts w:eastAsiaTheme="minorHAnsi"/>
          <w:color w:val="0C0D14"/>
          <w:lang w:val="en-GB" w:eastAsia="en-US"/>
          <w14:ligatures w14:val="standardContextual"/>
        </w:rPr>
      </w:pPr>
      <w:r w:rsidRPr="00DF7A6E">
        <w:rPr>
          <w:rFonts w:eastAsiaTheme="minorHAnsi"/>
          <w:color w:val="0C0D14"/>
          <w:lang w:val="en-GB" w:eastAsia="en-US"/>
          <w14:ligatures w14:val="standardContextual"/>
        </w:rPr>
        <w:t>An example use case is a smart city traffic system: Fog nodes installed at traffic lights or intersections can process video feeds and sensor data locally to make immediate traffic flow decisions, while sending aggregated data to the cloud for long-term planning and analysis.</w:t>
      </w:r>
    </w:p>
    <w:p w14:paraId="36BE7F72" w14:textId="77777777" w:rsidR="006C6E0C" w:rsidRPr="008904CA" w:rsidRDefault="006C6E0C" w:rsidP="006C6E0C">
      <w:pPr>
        <w:pStyle w:val="NormalWeb"/>
        <w:numPr>
          <w:ilvl w:val="0"/>
          <w:numId w:val="12"/>
        </w:numPr>
        <w:rPr>
          <w:rFonts w:eastAsiaTheme="minorHAnsi"/>
          <w:color w:val="0C0D14"/>
          <w:lang w:val="en-GB" w:eastAsia="en-US"/>
          <w14:ligatures w14:val="standardContextual"/>
        </w:rPr>
      </w:pPr>
      <w:r w:rsidRPr="008904CA">
        <w:rPr>
          <w:rFonts w:eastAsiaTheme="minorHAnsi"/>
          <w:b/>
          <w:bCs/>
          <w:color w:val="0C0D14"/>
          <w:lang w:val="en-GB" w:eastAsia="en-US"/>
          <w14:ligatures w14:val="standardContextual"/>
        </w:rPr>
        <w:t>Cloud Computing</w:t>
      </w:r>
      <w:r w:rsidRPr="008904CA">
        <w:rPr>
          <w:rFonts w:eastAsiaTheme="minorHAnsi"/>
          <w:color w:val="0C0D14"/>
          <w:lang w:val="en-GB" w:eastAsia="en-US"/>
          <w14:ligatures w14:val="standardContextual"/>
        </w:rPr>
        <w:t>: Cloud computing is used for scalable, centralized storage and processing power. It provides remote storage solutions for large volumes of telemetry data and enables centralized device management. Key advantages of cloud computing in IoT include:</w:t>
      </w:r>
    </w:p>
    <w:p w14:paraId="452C0584"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Data Storage</w:t>
      </w:r>
      <w:r w:rsidRPr="008904CA">
        <w:rPr>
          <w:color w:val="0C0D14"/>
          <w:lang w:val="en-GB"/>
        </w:rPr>
        <w:t>: Cloud platforms, like AWS IoT, Microsoft Azure, and Google Cloud IoT, provide scalable storage options for storing large amounts of telemetry data generated by devices.</w:t>
      </w:r>
    </w:p>
    <w:p w14:paraId="44DC6F45"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lastRenderedPageBreak/>
        <w:t>Remote Management</w:t>
      </w:r>
      <w:r w:rsidRPr="008904CA">
        <w:rPr>
          <w:color w:val="0C0D14"/>
          <w:lang w:val="en-GB"/>
        </w:rPr>
        <w:t>: IoT devices can be managed and updated remotely through cloud-based platforms. This includes tasks such as firmware updates, device configuration, and monitoring.</w:t>
      </w:r>
    </w:p>
    <w:p w14:paraId="57A58D7F"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Analytics</w:t>
      </w:r>
      <w:r w:rsidRPr="008904CA">
        <w:rPr>
          <w:color w:val="0C0D14"/>
          <w:lang w:val="en-GB"/>
        </w:rPr>
        <w:t>: Cloud computing can offer advanced analytics tools and machine learning models to derive insights from the telemetry data.</w:t>
      </w:r>
    </w:p>
    <w:p w14:paraId="05321C67" w14:textId="77777777" w:rsidR="006C6E0C" w:rsidRPr="008904CA" w:rsidRDefault="006C6E0C" w:rsidP="006C6E0C">
      <w:pPr>
        <w:pStyle w:val="NormalWeb"/>
        <w:ind w:left="720"/>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 xml:space="preserve">An example is an IoT system for monitoring agricultural sensors: Data collected from soil moisture sensors can be stored and </w:t>
      </w:r>
      <w:proofErr w:type="spellStart"/>
      <w:r w:rsidRPr="008904CA">
        <w:rPr>
          <w:rFonts w:eastAsiaTheme="minorHAnsi"/>
          <w:color w:val="0C0D14"/>
          <w:lang w:val="en-GB" w:eastAsia="en-US"/>
          <w14:ligatures w14:val="standardContextual"/>
        </w:rPr>
        <w:t>analyzed</w:t>
      </w:r>
      <w:proofErr w:type="spellEnd"/>
      <w:r w:rsidRPr="008904CA">
        <w:rPr>
          <w:rFonts w:eastAsiaTheme="minorHAnsi"/>
          <w:color w:val="0C0D14"/>
          <w:lang w:val="en-GB" w:eastAsia="en-US"/>
          <w14:ligatures w14:val="standardContextual"/>
        </w:rPr>
        <w:t xml:space="preserve"> in the cloud, and the system can send irrigation commands to the devices accordingly.</w:t>
      </w:r>
    </w:p>
    <w:p w14:paraId="6E785808" w14:textId="5AEBBD10" w:rsidR="006C6E0C" w:rsidRPr="008904CA" w:rsidRDefault="006C6E0C" w:rsidP="006C6E0C">
      <w:pPr>
        <w:pStyle w:val="NormalWeb"/>
        <w:numPr>
          <w:ilvl w:val="0"/>
          <w:numId w:val="12"/>
        </w:numPr>
        <w:rPr>
          <w:rFonts w:eastAsiaTheme="minorHAnsi"/>
          <w:color w:val="0C0D14"/>
          <w:lang w:val="en-GB" w:eastAsia="en-US"/>
          <w14:ligatures w14:val="standardContextual"/>
        </w:rPr>
      </w:pPr>
      <w:r w:rsidRPr="008904CA">
        <w:rPr>
          <w:rFonts w:eastAsiaTheme="minorHAnsi"/>
          <w:b/>
          <w:bCs/>
          <w:color w:val="0C0D14"/>
          <w:lang w:val="en-GB" w:eastAsia="en-US"/>
          <w14:ligatures w14:val="standardContextual"/>
        </w:rPr>
        <w:t>Networking Protocols</w:t>
      </w:r>
      <w:r w:rsidRPr="008904CA">
        <w:rPr>
          <w:rFonts w:eastAsiaTheme="minorHAnsi"/>
          <w:color w:val="0C0D14"/>
          <w:lang w:val="en-GB" w:eastAsia="en-US"/>
          <w14:ligatures w14:val="standardContextual"/>
        </w:rPr>
        <w:t xml:space="preserve">: IoT systems rely on various </w:t>
      </w:r>
      <w:r w:rsidR="00FB6490">
        <w:t>messaging and communication protocols</w:t>
      </w:r>
      <w:r w:rsidRPr="008904CA">
        <w:rPr>
          <w:rFonts w:eastAsiaTheme="minorHAnsi"/>
          <w:color w:val="0C0D14"/>
          <w:lang w:val="en-GB" w:eastAsia="en-US"/>
          <w14:ligatures w14:val="standardContextual"/>
        </w:rPr>
        <w:t xml:space="preserve"> to transmit data between devices and platforms, including:</w:t>
      </w:r>
    </w:p>
    <w:p w14:paraId="19D62917"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MQTT</w:t>
      </w:r>
      <w:r w:rsidRPr="008904CA">
        <w:rPr>
          <w:color w:val="0C0D14"/>
          <w:lang w:val="en-GB"/>
        </w:rPr>
        <w:t>: A lightweight messaging protocol used in IoT for low-bandwidth communication.</w:t>
      </w:r>
    </w:p>
    <w:p w14:paraId="47F30656"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HTTP/HTTPS</w:t>
      </w:r>
      <w:r w:rsidRPr="008904CA">
        <w:rPr>
          <w:color w:val="0C0D14"/>
          <w:lang w:val="en-GB"/>
        </w:rPr>
        <w:t>: Often used for web-based communication, especially when interacting with APIs or web interfaces.</w:t>
      </w:r>
    </w:p>
    <w:p w14:paraId="5146E6CF" w14:textId="77777777" w:rsidR="006C6E0C" w:rsidRPr="008904CA" w:rsidRDefault="006C6E0C" w:rsidP="006C6E0C">
      <w:pPr>
        <w:numPr>
          <w:ilvl w:val="1"/>
          <w:numId w:val="12"/>
        </w:numPr>
        <w:spacing w:before="100" w:beforeAutospacing="1" w:after="100" w:afterAutospacing="1"/>
        <w:rPr>
          <w:color w:val="0C0D14"/>
          <w:lang w:val="en-GB"/>
        </w:rPr>
      </w:pPr>
      <w:proofErr w:type="spellStart"/>
      <w:r w:rsidRPr="008904CA">
        <w:rPr>
          <w:b/>
          <w:bCs/>
          <w:color w:val="0C0D14"/>
          <w:lang w:val="en-GB"/>
        </w:rPr>
        <w:t>LoRaWAN</w:t>
      </w:r>
      <w:proofErr w:type="spellEnd"/>
      <w:r w:rsidRPr="008904CA">
        <w:rPr>
          <w:color w:val="0C0D14"/>
          <w:lang w:val="en-GB"/>
        </w:rPr>
        <w:t>: A low-power, wide-area networking protocol for long-range communications, ideal for applications like smart agriculture or smart cities.</w:t>
      </w:r>
    </w:p>
    <w:p w14:paraId="28117DAD" w14:textId="77777777" w:rsidR="006C6E0C" w:rsidRPr="008904CA" w:rsidRDefault="006C6E0C" w:rsidP="006C6E0C">
      <w:pPr>
        <w:numPr>
          <w:ilvl w:val="1"/>
          <w:numId w:val="12"/>
        </w:numPr>
        <w:spacing w:before="100" w:beforeAutospacing="1" w:after="100" w:afterAutospacing="1"/>
        <w:rPr>
          <w:color w:val="0C0D14"/>
          <w:lang w:val="en-GB"/>
        </w:rPr>
      </w:pPr>
      <w:r w:rsidRPr="008904CA">
        <w:rPr>
          <w:b/>
          <w:bCs/>
          <w:color w:val="0C0D14"/>
          <w:lang w:val="en-GB"/>
        </w:rPr>
        <w:t>Zigbee/Z-Wave</w:t>
      </w:r>
      <w:r w:rsidRPr="008904CA">
        <w:rPr>
          <w:color w:val="0C0D14"/>
          <w:lang w:val="en-GB"/>
        </w:rPr>
        <w:t>: Short-range communication protocols commonly used in home automation.</w:t>
      </w:r>
    </w:p>
    <w:p w14:paraId="420F0D98" w14:textId="77777777" w:rsidR="006C6E0C" w:rsidRPr="008904CA" w:rsidRDefault="006C6E0C" w:rsidP="006C6E0C">
      <w:pPr>
        <w:pStyle w:val="NormalWeb"/>
        <w:rPr>
          <w:rFonts w:eastAsiaTheme="minorHAnsi"/>
          <w:color w:val="0C0D14"/>
          <w:lang w:val="en-GB" w:eastAsia="en-US"/>
          <w14:ligatures w14:val="standardContextual"/>
        </w:rPr>
      </w:pPr>
      <w:r w:rsidRPr="008904CA">
        <w:rPr>
          <w:rFonts w:eastAsiaTheme="minorHAnsi"/>
          <w:color w:val="0C0D14"/>
          <w:lang w:val="en-GB" w:eastAsia="en-US"/>
          <w14:ligatures w14:val="standardContextual"/>
        </w:rPr>
        <w:t>Together, these technologies allow IoT systems to function seamlessly by enabling real-time communication, efficient data processing, and large-scale data management.</w:t>
      </w:r>
    </w:p>
    <w:p w14:paraId="77340532" w14:textId="77777777" w:rsidR="00970770" w:rsidRPr="00CE7F5C" w:rsidRDefault="00970770" w:rsidP="00DA3092">
      <w:pPr>
        <w:autoSpaceDE w:val="0"/>
        <w:autoSpaceDN w:val="0"/>
        <w:adjustRightInd w:val="0"/>
        <w:rPr>
          <w:color w:val="0C0D14"/>
          <w:lang w:val="en-GB"/>
        </w:rPr>
      </w:pPr>
    </w:p>
    <w:p w14:paraId="4192CE5A" w14:textId="77777777" w:rsidR="0089452F" w:rsidRPr="0089452F" w:rsidRDefault="0089452F" w:rsidP="0089452F">
      <w:pPr>
        <w:pStyle w:val="NormalWeb"/>
        <w:spacing w:before="0" w:beforeAutospacing="0"/>
        <w:rPr>
          <w:rFonts w:eastAsiaTheme="minorHAnsi"/>
          <w:color w:val="0C0D14"/>
          <w:lang w:val="en-GB" w:eastAsia="en-US"/>
          <w14:ligatures w14:val="standardContextual"/>
        </w:rPr>
      </w:pPr>
      <w:r w:rsidRPr="0089452F">
        <w:rPr>
          <w:rFonts w:eastAsiaTheme="minorHAnsi"/>
          <w:b/>
          <w:bCs/>
          <w:color w:val="0C0D14"/>
          <w:lang w:val="en-GB" w:eastAsia="en-US"/>
          <w14:ligatures w14:val="standardContextual"/>
        </w:rPr>
        <w:t>Machine Learning and Deep Learning in IoT Security</w:t>
      </w:r>
    </w:p>
    <w:p w14:paraId="38032CAF" w14:textId="77777777" w:rsidR="0089452F" w:rsidRPr="0089452F" w:rsidRDefault="0089452F" w:rsidP="0089452F">
      <w:pPr>
        <w:pStyle w:val="NormalWeb"/>
        <w:rPr>
          <w:rFonts w:eastAsiaTheme="minorHAnsi"/>
          <w:color w:val="0C0D14"/>
          <w:lang w:val="en-GB" w:eastAsia="en-US"/>
          <w14:ligatures w14:val="standardContextual"/>
        </w:rPr>
      </w:pPr>
      <w:r w:rsidRPr="0089452F">
        <w:rPr>
          <w:rFonts w:eastAsiaTheme="minorHAnsi"/>
          <w:color w:val="0C0D14"/>
          <w:lang w:val="en-GB" w:eastAsia="en-US"/>
          <w14:ligatures w14:val="standardContextual"/>
        </w:rPr>
        <w:t>Machine Learning (ML) refers to the software and algorithms used to process telemetry to make real-time decisions. These machine-learning algorithms can be deployed in the cloud or at the edge. Deep Learning (DL), a subset of ML, leverages neural networks with multiple layers to model complex patterns in data, offering even greater capabilities for tasks such as image recognition, natural language processing, and anomaly detection in network traffic.</w:t>
      </w:r>
    </w:p>
    <w:p w14:paraId="6CD6152E" w14:textId="77777777" w:rsidR="0089452F" w:rsidRPr="0089452F" w:rsidRDefault="0089452F" w:rsidP="0089452F">
      <w:pPr>
        <w:pStyle w:val="NormalWeb"/>
        <w:rPr>
          <w:rFonts w:eastAsiaTheme="minorHAnsi"/>
          <w:color w:val="0C0D14"/>
          <w:lang w:val="en-GB" w:eastAsia="en-US"/>
          <w14:ligatures w14:val="standardContextual"/>
        </w:rPr>
      </w:pPr>
      <w:r w:rsidRPr="0089452F">
        <w:rPr>
          <w:rFonts w:eastAsiaTheme="minorHAnsi"/>
          <w:color w:val="0C0D14"/>
          <w:lang w:val="en-GB" w:eastAsia="en-US"/>
          <w14:ligatures w14:val="standardContextual"/>
        </w:rPr>
        <w:t>Used in industrial, commercial, and residential environments, IoT devices are integral to modern life, driving innovation and enhancing efficiency. By 2025, IoT devices are estimated to generate over 79.4 zettabytes of data annually, highlighting the critical need for efficient data management and security. According to studies, 57% of IoT devices are vulnerable to medium or high-severity attacks, emphasising the critical need for robust security solutions like intrusion detection systems. One of the greatest threats to IoT security is the lack of encryption on regular transmissions. Many IoT devices don't encrypt the data they send, which means if someone penetrates the network, they can intercept credentials and other important information transmitted to and from the device.</w:t>
      </w:r>
    </w:p>
    <w:p w14:paraId="6BF77D38" w14:textId="1EFE3621" w:rsidR="0089452F" w:rsidRPr="0089452F" w:rsidRDefault="0089452F" w:rsidP="0089452F">
      <w:pPr>
        <w:pStyle w:val="NormalWeb"/>
        <w:rPr>
          <w:rFonts w:eastAsiaTheme="minorHAnsi"/>
          <w:color w:val="0C0D14"/>
          <w:lang w:val="en-GB" w:eastAsia="en-US"/>
          <w14:ligatures w14:val="standardContextual"/>
        </w:rPr>
      </w:pPr>
      <w:r w:rsidRPr="0089452F">
        <w:rPr>
          <w:rFonts w:eastAsiaTheme="minorHAnsi"/>
          <w:color w:val="0C0D14"/>
          <w:lang w:val="en-GB" w:eastAsia="en-US"/>
          <w14:ligatures w14:val="standardContextual"/>
        </w:rPr>
        <w:t>Network Intrusion Detection Systems (NIDS) attempt to detect cyber</w:t>
      </w:r>
      <w:r w:rsidR="00DF7A6E">
        <w:rPr>
          <w:rFonts w:eastAsiaTheme="minorHAnsi"/>
          <w:color w:val="0C0D14"/>
          <w:lang w:val="en-GB" w:eastAsia="en-US"/>
          <w14:ligatures w14:val="standardContextual"/>
        </w:rPr>
        <w:t>-</w:t>
      </w:r>
      <w:r w:rsidRPr="0089452F">
        <w:rPr>
          <w:rFonts w:eastAsiaTheme="minorHAnsi"/>
          <w:color w:val="0C0D14"/>
          <w:lang w:val="en-GB" w:eastAsia="en-US"/>
          <w14:ligatures w14:val="standardContextual"/>
        </w:rPr>
        <w:t>attacks, malware, denial of service (DoS) attacks, or port scans on a computer network or a computer itself. NIDS monitor network traffic and detect malicious activity by identifying suspicious patterns in incoming packets. Any malicious activity or violation is typically reported to an administrator or collected centrally using a security information and event management (SIEM) system. Traditional security measures, often designed for conventional IT networks, are inadequate for the unique demands of IoT ecosystems.</w:t>
      </w:r>
    </w:p>
    <w:p w14:paraId="108BC2C2" w14:textId="5D182F62" w:rsidR="0089452F" w:rsidRPr="0089452F" w:rsidRDefault="0089452F" w:rsidP="0089452F">
      <w:pPr>
        <w:pStyle w:val="NormalWeb"/>
        <w:rPr>
          <w:rFonts w:eastAsiaTheme="minorHAnsi"/>
          <w:color w:val="0C0D14"/>
          <w:lang w:val="en-GB" w:eastAsia="en-US"/>
          <w14:ligatures w14:val="standardContextual"/>
        </w:rPr>
      </w:pPr>
      <w:r w:rsidRPr="0089452F">
        <w:rPr>
          <w:rFonts w:eastAsiaTheme="minorHAnsi"/>
          <w:color w:val="0C0D14"/>
          <w:lang w:val="en-GB" w:eastAsia="en-US"/>
          <w14:ligatures w14:val="standardContextual"/>
        </w:rPr>
        <w:lastRenderedPageBreak/>
        <w:t>The necessity for robust security in IoT networks has led to the development of Network Intrusion Detection Systems (NIDS) that leverage Machine Learning (ML) and Deep Learning (DL) techniques. Unlike traditional NIDS that rely on predefined rules and signatures, ML and DL-based systems can dynamically adapt to new threats, detecting anomalies and potential intrusions with higher accuracy. These systems can analyse vast amounts of network traffic data in real</w:t>
      </w:r>
      <w:r w:rsidR="00DF7A6E">
        <w:rPr>
          <w:rFonts w:eastAsiaTheme="minorHAnsi"/>
          <w:color w:val="0C0D14"/>
          <w:lang w:val="en-GB" w:eastAsia="en-US"/>
          <w14:ligatures w14:val="standardContextual"/>
        </w:rPr>
        <w:t xml:space="preserve"> </w:t>
      </w:r>
      <w:r w:rsidRPr="0089452F">
        <w:rPr>
          <w:rFonts w:eastAsiaTheme="minorHAnsi"/>
          <w:color w:val="0C0D14"/>
          <w:lang w:val="en-GB" w:eastAsia="en-US"/>
          <w14:ligatures w14:val="standardContextual"/>
        </w:rPr>
        <w:t>time, identifying patterns and behaviours that may indicate malicious activity. Deep Learning, in particular, excels at processing high-dimensional data and uncovering intricate relationships within the data, making it highly effective for identifying sophisticated and previously unseen threats.</w:t>
      </w:r>
    </w:p>
    <w:p w14:paraId="1A349B6A" w14:textId="7AB27F8C" w:rsidR="0089452F" w:rsidRPr="00E96B7B" w:rsidRDefault="00E96B7B" w:rsidP="00E96B7B">
      <w:pPr>
        <w:pStyle w:val="NormalWeb"/>
        <w:rPr>
          <w:rFonts w:eastAsiaTheme="minorHAnsi"/>
          <w:color w:val="0C0D14"/>
          <w:lang w:val="en-GB" w:eastAsia="en-US"/>
          <w14:ligatures w14:val="standardContextual"/>
        </w:rPr>
      </w:pPr>
      <w:r w:rsidRPr="00E96B7B">
        <w:rPr>
          <w:rFonts w:eastAsiaTheme="minorHAnsi"/>
          <w:color w:val="0C0D14"/>
          <w:lang w:val="en-GB" w:eastAsia="en-US"/>
          <w14:ligatures w14:val="standardContextual"/>
        </w:rPr>
        <w:t>This research presents the design and implementation of a Machine Learning (ML) and Deep Learning (DL)-based Network Intrusion Detection System (NIDS) specifically tailored for Internet of Things (IoT) networks. The proposed system addresses the unique security challenges inherent in IoT environments, with the objective of strengthening network protection and preserving the integrity of connected devices. The incorporation of advanced Deep Learning techniques enhances the system's capability to identify and respond to emerging threats with high accuracy and adaptability, contributing to a more resilient and robust security architecture for IoT ecosystems.</w:t>
      </w:r>
    </w:p>
    <w:p w14:paraId="5BF2041C" w14:textId="77777777" w:rsidR="00DF7A6E" w:rsidRPr="007201CE" w:rsidRDefault="00DF7A6E" w:rsidP="00DF7A6E">
      <w:pPr>
        <w:autoSpaceDE w:val="0"/>
        <w:autoSpaceDN w:val="0"/>
        <w:adjustRightInd w:val="0"/>
        <w:jc w:val="center"/>
        <w:rPr>
          <w:color w:val="0C0D14"/>
          <w:lang w:val="en-GB"/>
        </w:rPr>
      </w:pPr>
      <w:r w:rsidRPr="007201CE">
        <w:rPr>
          <w:color w:val="0C0D14"/>
          <w:lang w:val="en-GB"/>
        </w:rPr>
        <w:t>Figure 2. The Scenario of the IDS applied in the IoT network.</w:t>
      </w:r>
    </w:p>
    <w:p w14:paraId="48255E16" w14:textId="77777777" w:rsidR="00125DD7" w:rsidRDefault="00125DD7" w:rsidP="00125D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C0D14"/>
          <w:lang w:val="en-GB"/>
        </w:rPr>
      </w:pPr>
    </w:p>
    <w:p w14:paraId="328A2475" w14:textId="260DD217" w:rsidR="0096106C" w:rsidRPr="00596529" w:rsidRDefault="00125DD7" w:rsidP="00564B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center"/>
        <w:rPr>
          <w:color w:val="0C0D14"/>
          <w:lang w:val="en-GB"/>
        </w:rPr>
      </w:pPr>
      <w:r w:rsidRPr="00596529">
        <w:rPr>
          <w:color w:val="0C0D14"/>
          <w:lang w:val="en-GB"/>
        </w:rPr>
        <w:fldChar w:fldCharType="begin"/>
      </w:r>
      <w:r w:rsidRPr="00596529">
        <w:rPr>
          <w:color w:val="0C0D14"/>
          <w:lang w:val="en-GB"/>
        </w:rPr>
        <w:instrText xml:space="preserve"> INCLUDEPICTURE "https://www.mdpi.com/sensors/sensors-21-01113/article_deploy/html/images/sensors-21-01113-g001.png" \* MERGEFORMATINET </w:instrText>
      </w:r>
      <w:r w:rsidRPr="00596529">
        <w:rPr>
          <w:color w:val="0C0D14"/>
          <w:lang w:val="en-GB"/>
        </w:rPr>
        <w:fldChar w:fldCharType="separate"/>
      </w:r>
      <w:r w:rsidRPr="00596529">
        <w:rPr>
          <w:noProof/>
          <w:color w:val="0C0D14"/>
          <w:lang w:val="en-US"/>
        </w:rPr>
        <w:drawing>
          <wp:inline distT="0" distB="0" distL="0" distR="0" wp14:anchorId="154E542D" wp14:editId="78155024">
            <wp:extent cx="4692650" cy="2973042"/>
            <wp:effectExtent l="0" t="0" r="0" b="0"/>
            <wp:docPr id="319878050" name="Picture 5" descr="Sensors 21 01113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1 01113 g0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5099" cy="3094969"/>
                    </a:xfrm>
                    <a:prstGeom prst="rect">
                      <a:avLst/>
                    </a:prstGeom>
                    <a:noFill/>
                    <a:ln>
                      <a:noFill/>
                    </a:ln>
                  </pic:spPr>
                </pic:pic>
              </a:graphicData>
            </a:graphic>
          </wp:inline>
        </w:drawing>
      </w:r>
      <w:r w:rsidRPr="00596529">
        <w:rPr>
          <w:color w:val="0C0D14"/>
          <w:lang w:val="en-GB"/>
        </w:rPr>
        <w:fldChar w:fldCharType="end"/>
      </w:r>
    </w:p>
    <w:p w14:paraId="4B1B336F" w14:textId="77777777" w:rsidR="00B34F83" w:rsidRDefault="00B34F83" w:rsidP="00564B0D">
      <w:pPr>
        <w:autoSpaceDE w:val="0"/>
        <w:autoSpaceDN w:val="0"/>
        <w:adjustRightInd w:val="0"/>
        <w:jc w:val="center"/>
        <w:rPr>
          <w:color w:val="0C0D14"/>
          <w:lang w:val="en-GB"/>
        </w:rPr>
      </w:pPr>
    </w:p>
    <w:p w14:paraId="7923B365" w14:textId="77777777" w:rsidR="00DF7A6E" w:rsidRDefault="00DF7A6E" w:rsidP="00564B0D">
      <w:pPr>
        <w:autoSpaceDE w:val="0"/>
        <w:autoSpaceDN w:val="0"/>
        <w:adjustRightInd w:val="0"/>
        <w:jc w:val="center"/>
        <w:rPr>
          <w:color w:val="0C0D14"/>
          <w:lang w:val="en-GB"/>
        </w:rPr>
      </w:pPr>
    </w:p>
    <w:p w14:paraId="2565D62A" w14:textId="77777777" w:rsidR="00DF7A6E" w:rsidRDefault="00DF7A6E" w:rsidP="00564B0D">
      <w:pPr>
        <w:autoSpaceDE w:val="0"/>
        <w:autoSpaceDN w:val="0"/>
        <w:adjustRightInd w:val="0"/>
        <w:jc w:val="center"/>
        <w:rPr>
          <w:color w:val="0C0D14"/>
          <w:lang w:val="en-GB"/>
        </w:rPr>
      </w:pPr>
    </w:p>
    <w:p w14:paraId="7E61E8A8" w14:textId="77777777" w:rsidR="00DF7A6E" w:rsidRDefault="00DF7A6E" w:rsidP="00564B0D">
      <w:pPr>
        <w:autoSpaceDE w:val="0"/>
        <w:autoSpaceDN w:val="0"/>
        <w:adjustRightInd w:val="0"/>
        <w:jc w:val="center"/>
        <w:rPr>
          <w:color w:val="0C0D14"/>
          <w:lang w:val="en-GB"/>
        </w:rPr>
      </w:pPr>
    </w:p>
    <w:p w14:paraId="3C4B01AB" w14:textId="77777777" w:rsidR="00DF7A6E" w:rsidRDefault="00DF7A6E" w:rsidP="00564B0D">
      <w:pPr>
        <w:autoSpaceDE w:val="0"/>
        <w:autoSpaceDN w:val="0"/>
        <w:adjustRightInd w:val="0"/>
        <w:jc w:val="center"/>
        <w:rPr>
          <w:color w:val="0C0D14"/>
          <w:lang w:val="en-GB"/>
        </w:rPr>
      </w:pPr>
    </w:p>
    <w:p w14:paraId="2557BACE" w14:textId="77777777" w:rsidR="00DF7A6E" w:rsidRDefault="00DF7A6E" w:rsidP="00564B0D">
      <w:pPr>
        <w:autoSpaceDE w:val="0"/>
        <w:autoSpaceDN w:val="0"/>
        <w:adjustRightInd w:val="0"/>
        <w:jc w:val="center"/>
        <w:rPr>
          <w:color w:val="0C0D14"/>
          <w:lang w:val="en-GB"/>
        </w:rPr>
      </w:pPr>
    </w:p>
    <w:p w14:paraId="52A2CAFE" w14:textId="77777777" w:rsidR="00DF7A6E" w:rsidRDefault="00DF7A6E" w:rsidP="00564B0D">
      <w:pPr>
        <w:autoSpaceDE w:val="0"/>
        <w:autoSpaceDN w:val="0"/>
        <w:adjustRightInd w:val="0"/>
        <w:jc w:val="center"/>
        <w:rPr>
          <w:color w:val="0C0D14"/>
          <w:lang w:val="en-GB"/>
        </w:rPr>
      </w:pPr>
    </w:p>
    <w:p w14:paraId="5635788E" w14:textId="77777777" w:rsidR="00DF7A6E" w:rsidRDefault="00DF7A6E" w:rsidP="00564B0D">
      <w:pPr>
        <w:autoSpaceDE w:val="0"/>
        <w:autoSpaceDN w:val="0"/>
        <w:adjustRightInd w:val="0"/>
        <w:jc w:val="center"/>
        <w:rPr>
          <w:color w:val="0C0D14"/>
          <w:lang w:val="en-GB"/>
        </w:rPr>
      </w:pPr>
    </w:p>
    <w:p w14:paraId="3960F7BE" w14:textId="77777777" w:rsidR="00DF7A6E" w:rsidRDefault="00DF7A6E" w:rsidP="00564B0D">
      <w:pPr>
        <w:autoSpaceDE w:val="0"/>
        <w:autoSpaceDN w:val="0"/>
        <w:adjustRightInd w:val="0"/>
        <w:jc w:val="center"/>
        <w:rPr>
          <w:color w:val="0C0D14"/>
          <w:lang w:val="en-GB"/>
        </w:rPr>
      </w:pPr>
    </w:p>
    <w:p w14:paraId="0929F9D4" w14:textId="77777777" w:rsidR="00DF7A6E" w:rsidRDefault="00DF7A6E" w:rsidP="00564B0D">
      <w:pPr>
        <w:autoSpaceDE w:val="0"/>
        <w:autoSpaceDN w:val="0"/>
        <w:adjustRightInd w:val="0"/>
        <w:jc w:val="center"/>
        <w:rPr>
          <w:color w:val="0C0D14"/>
          <w:lang w:val="en-GB"/>
        </w:rPr>
      </w:pPr>
    </w:p>
    <w:p w14:paraId="44BF6A26" w14:textId="77777777" w:rsidR="007201CE" w:rsidRDefault="007201CE" w:rsidP="007201CE">
      <w:pPr>
        <w:autoSpaceDE w:val="0"/>
        <w:autoSpaceDN w:val="0"/>
        <w:adjustRightInd w:val="0"/>
        <w:rPr>
          <w:color w:val="0C0D14"/>
          <w:lang w:val="en-GB"/>
        </w:rPr>
      </w:pPr>
    </w:p>
    <w:p w14:paraId="15B6A618" w14:textId="77777777" w:rsidR="007201CE" w:rsidRDefault="007201CE" w:rsidP="007201CE">
      <w:pPr>
        <w:autoSpaceDE w:val="0"/>
        <w:autoSpaceDN w:val="0"/>
        <w:adjustRightInd w:val="0"/>
        <w:rPr>
          <w:color w:val="0C0D14"/>
          <w:lang w:val="en-GB"/>
        </w:rPr>
      </w:pPr>
    </w:p>
    <w:p w14:paraId="1DE757AE" w14:textId="77777777" w:rsidR="007201CE" w:rsidRDefault="007201CE" w:rsidP="007201CE">
      <w:pPr>
        <w:autoSpaceDE w:val="0"/>
        <w:autoSpaceDN w:val="0"/>
        <w:adjustRightInd w:val="0"/>
        <w:rPr>
          <w:color w:val="0C0D14"/>
          <w:lang w:val="en-GB"/>
        </w:rPr>
      </w:pPr>
    </w:p>
    <w:p w14:paraId="165DF0C6" w14:textId="77777777" w:rsidR="007201CE" w:rsidRDefault="007201CE" w:rsidP="007201CE">
      <w:pPr>
        <w:autoSpaceDE w:val="0"/>
        <w:autoSpaceDN w:val="0"/>
        <w:adjustRightInd w:val="0"/>
        <w:rPr>
          <w:color w:val="0C0D14"/>
          <w:lang w:val="en-GB"/>
        </w:rPr>
      </w:pPr>
    </w:p>
    <w:p w14:paraId="45A53BAF" w14:textId="0479128F" w:rsidR="00DA3092" w:rsidRPr="00322F21" w:rsidRDefault="000E4A5A" w:rsidP="00322F21">
      <w:pPr>
        <w:pStyle w:val="ListParagraph"/>
        <w:numPr>
          <w:ilvl w:val="1"/>
          <w:numId w:val="2"/>
        </w:numPr>
        <w:autoSpaceDE w:val="0"/>
        <w:autoSpaceDN w:val="0"/>
        <w:adjustRightInd w:val="0"/>
        <w:rPr>
          <w:b/>
          <w:bCs/>
          <w:color w:val="0C0D14"/>
          <w:lang w:val="en-GB"/>
        </w:rPr>
      </w:pPr>
      <w:r w:rsidRPr="00322F21">
        <w:rPr>
          <w:b/>
          <w:bCs/>
          <w:color w:val="0C0D14"/>
          <w:lang w:val="en-GB"/>
        </w:rPr>
        <w:t>LITERATURE REVIEW</w:t>
      </w:r>
    </w:p>
    <w:p w14:paraId="6EEF7838" w14:textId="77777777" w:rsidR="000E4A5A" w:rsidRDefault="000E4A5A" w:rsidP="000E4A5A">
      <w:pPr>
        <w:autoSpaceDE w:val="0"/>
        <w:autoSpaceDN w:val="0"/>
        <w:adjustRightInd w:val="0"/>
        <w:ind w:left="720"/>
        <w:rPr>
          <w:color w:val="0C0D14"/>
          <w:lang w:val="en-GB"/>
        </w:rPr>
      </w:pPr>
    </w:p>
    <w:p w14:paraId="5390FC2B" w14:textId="7BE6FA4C" w:rsidR="00C43A09" w:rsidRDefault="00C43A09" w:rsidP="00C43A09">
      <w:pPr>
        <w:autoSpaceDE w:val="0"/>
        <w:autoSpaceDN w:val="0"/>
        <w:adjustRightInd w:val="0"/>
        <w:ind w:left="1440"/>
        <w:rPr>
          <w:color w:val="0C0D14"/>
          <w:lang w:val="en-GB"/>
        </w:rPr>
      </w:pPr>
      <w:r w:rsidRPr="00596529">
        <w:rPr>
          <w:color w:val="0C0D14"/>
          <w:lang w:val="en-GB"/>
        </w:rPr>
        <w:t>The paper</w:t>
      </w:r>
      <w:r w:rsidR="00D01C87">
        <w:rPr>
          <w:color w:val="0C0D14"/>
          <w:lang w:val="en-GB"/>
        </w:rPr>
        <w:t xml:space="preserve"> [1]</w:t>
      </w:r>
      <w:r w:rsidRPr="00596529">
        <w:rPr>
          <w:color w:val="0C0D14"/>
          <w:lang w:val="en-GB"/>
        </w:rPr>
        <w:t xml:space="preserve"> presents a machine learning (ML)-based approach for network intrusion detection (NID) in Internet of Things (IoT) systems, addressing the growing security risks associated with the proliferation of IoT devices. Using a publicly available NID dataset, the study evaluates four ML models: Naive Bayes (NB), Decision Tree (DT), K-Nearest </w:t>
      </w:r>
      <w:proofErr w:type="spellStart"/>
      <w:r w:rsidRPr="00596529">
        <w:rPr>
          <w:color w:val="0C0D14"/>
          <w:lang w:val="en-GB"/>
        </w:rPr>
        <w:t>Neighbor</w:t>
      </w:r>
      <w:proofErr w:type="spellEnd"/>
      <w:r w:rsidRPr="00596529">
        <w:rPr>
          <w:color w:val="0C0D14"/>
          <w:lang w:val="en-GB"/>
        </w:rPr>
        <w:t xml:space="preserve"> (KNN), and Logistic Regression (LR). The methodology involves comprehensive data </w:t>
      </w:r>
      <w:proofErr w:type="spellStart"/>
      <w:r w:rsidRPr="00596529">
        <w:rPr>
          <w:color w:val="0C0D14"/>
          <w:lang w:val="en-GB"/>
        </w:rPr>
        <w:t>preprocessing</w:t>
      </w:r>
      <w:proofErr w:type="spellEnd"/>
      <w:r w:rsidRPr="00596529">
        <w:rPr>
          <w:color w:val="0C0D14"/>
          <w:lang w:val="en-GB"/>
        </w:rPr>
        <w:t xml:space="preserve"> steps, including cleaning, integration, transformation, feature selection, and data splitting, followed by performance evaluation using metrics such as accuracy, precision, recall, and F1-score. Among the tested models, DT demonstrated the highest accuracy of 99.47%, outperforming KNN (99.16%), LR (95.55%), and NB (90.68%). The results highlight the potential of ML techniques in effectively identifying network threats, providing valuable insights for enhancing IoT security.</w:t>
      </w:r>
    </w:p>
    <w:p w14:paraId="0F3C02F7" w14:textId="77777777" w:rsidR="00945E77" w:rsidRPr="00596529" w:rsidRDefault="00945E77" w:rsidP="00945E77">
      <w:pPr>
        <w:autoSpaceDE w:val="0"/>
        <w:autoSpaceDN w:val="0"/>
        <w:adjustRightInd w:val="0"/>
        <w:rPr>
          <w:color w:val="0C0D14"/>
          <w:lang w:val="en-GB"/>
        </w:rPr>
      </w:pPr>
    </w:p>
    <w:p w14:paraId="3AE4B154" w14:textId="0B99A599" w:rsidR="0003522A" w:rsidRDefault="0003522A" w:rsidP="0003522A">
      <w:pPr>
        <w:autoSpaceDE w:val="0"/>
        <w:autoSpaceDN w:val="0"/>
        <w:adjustRightInd w:val="0"/>
        <w:ind w:left="1440"/>
        <w:rPr>
          <w:color w:val="0C0D14"/>
          <w:lang w:val="en-GB"/>
        </w:rPr>
      </w:pPr>
      <w:r w:rsidRPr="00596529">
        <w:rPr>
          <w:color w:val="0C0D14"/>
          <w:lang w:val="en-GB"/>
        </w:rPr>
        <w:t xml:space="preserve">The paper </w:t>
      </w:r>
      <w:r w:rsidR="00D01C87">
        <w:rPr>
          <w:color w:val="0C0D14"/>
          <w:lang w:val="en-GB"/>
        </w:rPr>
        <w:t xml:space="preserve">[2] </w:t>
      </w:r>
      <w:r w:rsidRPr="00596529">
        <w:rPr>
          <w:color w:val="0C0D14"/>
          <w:lang w:val="en-GB"/>
        </w:rPr>
        <w:t xml:space="preserve">investigates Intrusion Detection Systems (IDS) tailored for IoT networks to address growing security threats due to IoT's limited computational capabilities. It proposes using Long Short-Term Memory (LSTM), a deep learning technique, and K-Nearest </w:t>
      </w:r>
      <w:proofErr w:type="spellStart"/>
      <w:r w:rsidRPr="00596529">
        <w:rPr>
          <w:color w:val="0C0D14"/>
          <w:lang w:val="en-GB"/>
        </w:rPr>
        <w:t>Neighbor</w:t>
      </w:r>
      <w:proofErr w:type="spellEnd"/>
      <w:r w:rsidRPr="00596529">
        <w:rPr>
          <w:color w:val="0C0D14"/>
          <w:lang w:val="en-GB"/>
        </w:rPr>
        <w:t xml:space="preserve"> (KNN), a machine learning method, for detecting cyber</w:t>
      </w:r>
      <w:r w:rsidR="00DF7A6E">
        <w:rPr>
          <w:color w:val="0C0D14"/>
          <w:lang w:val="en-GB"/>
        </w:rPr>
        <w:t>-</w:t>
      </w:r>
      <w:r w:rsidRPr="00596529">
        <w:rPr>
          <w:color w:val="0C0D14"/>
          <w:lang w:val="en-GB"/>
        </w:rPr>
        <w:t xml:space="preserve">attacks such as DDoS, DoS, and service scans using the Bot-IoT dataset. The dataset is </w:t>
      </w:r>
      <w:proofErr w:type="spellStart"/>
      <w:r w:rsidRPr="00596529">
        <w:rPr>
          <w:color w:val="0C0D14"/>
          <w:lang w:val="en-GB"/>
        </w:rPr>
        <w:t>preprocessed</w:t>
      </w:r>
      <w:proofErr w:type="spellEnd"/>
      <w:r w:rsidRPr="00596529">
        <w:rPr>
          <w:color w:val="0C0D14"/>
          <w:lang w:val="en-GB"/>
        </w:rPr>
        <w:t>, features are selected using the Gain Ratio method, and performance is evaluated based on detection time, geometric mean, Kappa statistic, and accuracy. Experimental results indicate that LSTM outperforms KNN in terms of accuracy, geometric mean, and detection time, making it more effective and suitable for IoT's resource-constrained environments.</w:t>
      </w:r>
    </w:p>
    <w:p w14:paraId="5A965BDD" w14:textId="77777777" w:rsidR="0003522A" w:rsidRPr="00596529" w:rsidRDefault="0003522A" w:rsidP="00945E77">
      <w:pPr>
        <w:autoSpaceDE w:val="0"/>
        <w:autoSpaceDN w:val="0"/>
        <w:adjustRightInd w:val="0"/>
        <w:rPr>
          <w:color w:val="0C0D14"/>
          <w:lang w:val="en-GB"/>
        </w:rPr>
      </w:pPr>
    </w:p>
    <w:p w14:paraId="68C3E7E7" w14:textId="6F15519C" w:rsidR="0003522A" w:rsidRPr="00596529" w:rsidRDefault="002D6D07" w:rsidP="0003522A">
      <w:pPr>
        <w:autoSpaceDE w:val="0"/>
        <w:autoSpaceDN w:val="0"/>
        <w:adjustRightInd w:val="0"/>
        <w:ind w:left="1440"/>
        <w:rPr>
          <w:color w:val="0C0D14"/>
          <w:lang w:val="en-GB"/>
        </w:rPr>
      </w:pPr>
      <w:r w:rsidRPr="00596529">
        <w:rPr>
          <w:color w:val="0C0D14"/>
          <w:lang w:val="en-GB"/>
        </w:rPr>
        <w:t xml:space="preserve">This paper </w:t>
      </w:r>
      <w:r w:rsidR="00D01C87">
        <w:rPr>
          <w:color w:val="0C0D14"/>
          <w:lang w:val="en-GB"/>
        </w:rPr>
        <w:t xml:space="preserve">[3] </w:t>
      </w:r>
      <w:r w:rsidRPr="00596529">
        <w:rPr>
          <w:color w:val="0C0D14"/>
          <w:lang w:val="en-GB"/>
        </w:rPr>
        <w:t xml:space="preserve">proposes a Big Data-based Distributed Denial of Service (DDoS) Network Intrusion Detection System (NIDS) to effectively handle DDoS attacks in distributed networks. The system employs a modular design, utilizing a collector module for data acquisition and </w:t>
      </w:r>
      <w:proofErr w:type="spellStart"/>
      <w:r w:rsidRPr="00596529">
        <w:rPr>
          <w:color w:val="0C0D14"/>
          <w:lang w:val="en-GB"/>
        </w:rPr>
        <w:t>preprocessing</w:t>
      </w:r>
      <w:proofErr w:type="spellEnd"/>
      <w:r w:rsidRPr="00596529">
        <w:rPr>
          <w:color w:val="0C0D14"/>
          <w:lang w:val="en-GB"/>
        </w:rPr>
        <w:t xml:space="preserve"> and a detector module for classification and threat detection. It integrates Random Forest (RF) for classification and Principal Component Analysis (PCA) for feature selection, supported by the Hadoop File System (HDFS) for scalable storage and Spark for efficient data processing. Evaluated using the NSL-KDD benchmark dataset, the model achieved a high accuracy of 99.89%, outperforming traditional machine learning methods like Decision Tree, Support Vector Machine (SVM), and Logistic Regression. The results demonstrate the system’s superior performance in terms of precision, recall, and F1-score, validating its efficacy for intrusion detection in distributed environments.</w:t>
      </w:r>
    </w:p>
    <w:p w14:paraId="47FF6983" w14:textId="77777777" w:rsidR="00596529" w:rsidRPr="00596529" w:rsidRDefault="00596529" w:rsidP="00945E77">
      <w:pPr>
        <w:autoSpaceDE w:val="0"/>
        <w:autoSpaceDN w:val="0"/>
        <w:adjustRightInd w:val="0"/>
        <w:rPr>
          <w:color w:val="0C0D14"/>
          <w:lang w:val="en-GB"/>
        </w:rPr>
      </w:pPr>
    </w:p>
    <w:p w14:paraId="5B3B6443" w14:textId="1BB52F44" w:rsidR="00AF7D95" w:rsidRPr="00596529" w:rsidRDefault="00CB2E3F" w:rsidP="0003522A">
      <w:pPr>
        <w:autoSpaceDE w:val="0"/>
        <w:autoSpaceDN w:val="0"/>
        <w:adjustRightInd w:val="0"/>
        <w:ind w:left="1440"/>
        <w:rPr>
          <w:color w:val="0C0D14"/>
          <w:lang w:val="en-GB"/>
        </w:rPr>
      </w:pPr>
      <w:r w:rsidRPr="00596529">
        <w:rPr>
          <w:color w:val="0C0D14"/>
          <w:lang w:val="en-GB"/>
        </w:rPr>
        <w:t xml:space="preserve">The paper </w:t>
      </w:r>
      <w:r w:rsidR="00D01C87">
        <w:rPr>
          <w:color w:val="0C0D14"/>
          <w:lang w:val="en-GB"/>
        </w:rPr>
        <w:t xml:space="preserve">[4] </w:t>
      </w:r>
      <w:r w:rsidRPr="00596529">
        <w:rPr>
          <w:color w:val="0C0D14"/>
          <w:lang w:val="en-GB"/>
        </w:rPr>
        <w:t xml:space="preserve">explores the critical issue of intrusion detection in the Internet of Things (IoT) environment, which faces significant cybersecurity challenges due to the rapid proliferation of connected devices and their inherent security vulnerabilities. It introduces a deep learning-based approach using a Recurrent Neural Network (RNN) to develop an Intrusion Detection System (IDS) </w:t>
      </w:r>
      <w:r w:rsidRPr="00596529">
        <w:rPr>
          <w:color w:val="0C0D14"/>
          <w:lang w:val="en-GB"/>
        </w:rPr>
        <w:lastRenderedPageBreak/>
        <w:t>tailored for IoT networks. Using the NSL-KDD dataset for training and testing, the proposed model demonstrates a promising accuracy of 87%, showcasing its capability to detect various attack types, including Denial of Service (DoS), Probing, Remote to Local (R2L), and User to Root (U2R). The study emphasizes the advantages of deep learning in anomaly detection and highlights the need for optimization techniques to further enhance detection accuracy. By comparing its results with other machine learning and deep learning models, the research underscores the effectiveness of the proposed RNN approach in addressing IoT network security concerns. Future work aims to improve model efficiency through optimization algorithms.</w:t>
      </w:r>
    </w:p>
    <w:p w14:paraId="6EE5CC0D" w14:textId="77777777" w:rsidR="00596529" w:rsidRPr="00596529" w:rsidRDefault="00596529" w:rsidP="00945E77">
      <w:pPr>
        <w:autoSpaceDE w:val="0"/>
        <w:autoSpaceDN w:val="0"/>
        <w:adjustRightInd w:val="0"/>
        <w:rPr>
          <w:color w:val="0C0D14"/>
          <w:lang w:val="en-GB"/>
        </w:rPr>
      </w:pPr>
    </w:p>
    <w:p w14:paraId="6350B2C4" w14:textId="5A606BB9" w:rsidR="001E6CBB" w:rsidRPr="00596529" w:rsidRDefault="001E6CBB" w:rsidP="00CB2E3F">
      <w:pPr>
        <w:autoSpaceDE w:val="0"/>
        <w:autoSpaceDN w:val="0"/>
        <w:adjustRightInd w:val="0"/>
        <w:ind w:left="1440"/>
        <w:rPr>
          <w:color w:val="0C0D14"/>
          <w:lang w:val="en-GB"/>
        </w:rPr>
      </w:pPr>
      <w:r w:rsidRPr="00596529">
        <w:rPr>
          <w:color w:val="0C0D14"/>
          <w:lang w:val="en-GB"/>
        </w:rPr>
        <w:t xml:space="preserve">This paper </w:t>
      </w:r>
      <w:r w:rsidR="00D01C87">
        <w:rPr>
          <w:color w:val="0C0D14"/>
          <w:lang w:val="en-GB"/>
        </w:rPr>
        <w:t xml:space="preserve">[5] </w:t>
      </w:r>
      <w:r w:rsidRPr="00596529">
        <w:rPr>
          <w:color w:val="0C0D14"/>
          <w:lang w:val="en-GB"/>
        </w:rPr>
        <w:t xml:space="preserve">presents a </w:t>
      </w:r>
      <w:r w:rsidR="00DF7A6E">
        <w:rPr>
          <w:color w:val="0C0D14"/>
          <w:lang w:val="en-GB"/>
        </w:rPr>
        <w:t>Convolution Neural Network (</w:t>
      </w:r>
      <w:r w:rsidRPr="00596529">
        <w:rPr>
          <w:color w:val="0C0D14"/>
          <w:lang w:val="en-GB"/>
        </w:rPr>
        <w:t>CNN</w:t>
      </w:r>
      <w:r w:rsidR="00DF7A6E">
        <w:rPr>
          <w:color w:val="0C0D14"/>
          <w:lang w:val="en-GB"/>
        </w:rPr>
        <w:t xml:space="preserve">) </w:t>
      </w:r>
      <w:r w:rsidRPr="00596529">
        <w:rPr>
          <w:color w:val="0C0D14"/>
          <w:lang w:val="en-GB"/>
        </w:rPr>
        <w:t xml:space="preserve">based Intrusion Detection System (IDS) to address network security challenges by accurately detecting malicious activities with a low false alarm rate (FAR). Using the CIC-IDS2017 dataset, which includes diverse attack types and normal traffic, the model achieved 99.55% accuracy and 0.12% FAR for multiclass classification, and 99.56% accuracy with 0.4% FAR for binary classification. The architecture integrates three CNN layers with </w:t>
      </w:r>
      <w:r w:rsidR="00FB0E52">
        <w:rPr>
          <w:color w:val="0C0D14"/>
          <w:lang w:val="en-GB"/>
        </w:rPr>
        <w:t>Rectified Linear unit (</w:t>
      </w:r>
      <w:proofErr w:type="spellStart"/>
      <w:r w:rsidRPr="00596529">
        <w:rPr>
          <w:color w:val="0C0D14"/>
          <w:lang w:val="en-GB"/>
        </w:rPr>
        <w:t>ReLU</w:t>
      </w:r>
      <w:proofErr w:type="spellEnd"/>
      <w:r w:rsidR="00FB0E52">
        <w:rPr>
          <w:color w:val="0C0D14"/>
          <w:lang w:val="en-GB"/>
        </w:rPr>
        <w:t>)</w:t>
      </w:r>
      <w:r w:rsidRPr="00596529">
        <w:rPr>
          <w:color w:val="0C0D14"/>
          <w:lang w:val="en-GB"/>
        </w:rPr>
        <w:t xml:space="preserve"> activation, batch normalization, and dropout to enhance feature extraction and prevent overfitting. Stratified K-Fold cross-validation and hyperparameter optimization further improved model performance. The study highlights CNN's capability for automated feature extraction and proposes future work to explore hybrid models for greater robustness and scalability.</w:t>
      </w:r>
    </w:p>
    <w:p w14:paraId="20026320" w14:textId="77777777" w:rsidR="00945E77" w:rsidRPr="00596529" w:rsidRDefault="00945E77" w:rsidP="00945E77">
      <w:pPr>
        <w:autoSpaceDE w:val="0"/>
        <w:autoSpaceDN w:val="0"/>
        <w:adjustRightInd w:val="0"/>
        <w:rPr>
          <w:color w:val="0C0D14"/>
          <w:lang w:val="en-GB"/>
        </w:rPr>
      </w:pPr>
    </w:p>
    <w:p w14:paraId="15297F18" w14:textId="37421D0D" w:rsidR="002F3EB8" w:rsidRPr="00596529" w:rsidRDefault="00596529" w:rsidP="00CB2E3F">
      <w:pPr>
        <w:autoSpaceDE w:val="0"/>
        <w:autoSpaceDN w:val="0"/>
        <w:adjustRightInd w:val="0"/>
        <w:ind w:left="1440"/>
        <w:rPr>
          <w:color w:val="0C0D14"/>
          <w:lang w:val="en-GB"/>
        </w:rPr>
      </w:pPr>
      <w:r w:rsidRPr="00596529">
        <w:rPr>
          <w:color w:val="0C0D14"/>
          <w:lang w:val="en-GB"/>
        </w:rPr>
        <w:t>This research</w:t>
      </w:r>
      <w:r w:rsidR="00D01C87">
        <w:rPr>
          <w:color w:val="0C0D14"/>
          <w:lang w:val="en-GB"/>
        </w:rPr>
        <w:t xml:space="preserve"> [6]</w:t>
      </w:r>
      <w:r w:rsidRPr="00596529">
        <w:rPr>
          <w:color w:val="0C0D14"/>
          <w:lang w:val="en-GB"/>
        </w:rPr>
        <w:t xml:space="preserve"> explored the application of machine learning (ML) and deep learning (DL) techniques to enhance network intrusion detection systems (NIDS). The NSL-KDD dataset was used to train and test various ML models, including Random Forest, Decision Tree, Logistic Regression, K-Nearest </w:t>
      </w:r>
      <w:proofErr w:type="spellStart"/>
      <w:r w:rsidRPr="00596529">
        <w:rPr>
          <w:color w:val="0C0D14"/>
          <w:lang w:val="en-GB"/>
        </w:rPr>
        <w:t>Neighbor</w:t>
      </w:r>
      <w:proofErr w:type="spellEnd"/>
      <w:r w:rsidRPr="00596529">
        <w:rPr>
          <w:color w:val="0C0D14"/>
          <w:lang w:val="en-GB"/>
        </w:rPr>
        <w:t xml:space="preserve">, Gaussian Naive Bayes, </w:t>
      </w:r>
      <w:proofErr w:type="spellStart"/>
      <w:r w:rsidRPr="00596529">
        <w:rPr>
          <w:color w:val="0C0D14"/>
          <w:lang w:val="en-GB"/>
        </w:rPr>
        <w:t>CatBoost</w:t>
      </w:r>
      <w:proofErr w:type="spellEnd"/>
      <w:r w:rsidRPr="00596529">
        <w:rPr>
          <w:color w:val="0C0D14"/>
          <w:lang w:val="en-GB"/>
        </w:rPr>
        <w:t xml:space="preserve">, and </w:t>
      </w:r>
      <w:proofErr w:type="spellStart"/>
      <w:r w:rsidRPr="00596529">
        <w:rPr>
          <w:color w:val="0C0D14"/>
          <w:lang w:val="en-GB"/>
        </w:rPr>
        <w:t>XGBoost</w:t>
      </w:r>
      <w:proofErr w:type="spellEnd"/>
      <w:r w:rsidRPr="00596529">
        <w:rPr>
          <w:color w:val="0C0D14"/>
          <w:lang w:val="en-GB"/>
        </w:rPr>
        <w:t xml:space="preserve">. Additionally, a Recurrent Neural Network (RNN) was employed as a DL model. While both ML and DL models achieved high accuracy during training, they exhibited significant performance degradation on the test set, indicating overfitting. To address this issue, the authors suggest refining data </w:t>
      </w:r>
      <w:proofErr w:type="spellStart"/>
      <w:r w:rsidRPr="00596529">
        <w:rPr>
          <w:color w:val="0C0D14"/>
          <w:lang w:val="en-GB"/>
        </w:rPr>
        <w:t>preprocessing</w:t>
      </w:r>
      <w:proofErr w:type="spellEnd"/>
      <w:r w:rsidRPr="00596529">
        <w:rPr>
          <w:color w:val="0C0D14"/>
          <w:lang w:val="en-GB"/>
        </w:rPr>
        <w:t>, feature selection, and model hyperparameter tuning.</w:t>
      </w:r>
    </w:p>
    <w:p w14:paraId="5E06F2AB" w14:textId="77777777" w:rsidR="00596529" w:rsidRPr="00596529" w:rsidRDefault="00596529" w:rsidP="00945E77">
      <w:pPr>
        <w:autoSpaceDE w:val="0"/>
        <w:autoSpaceDN w:val="0"/>
        <w:adjustRightInd w:val="0"/>
        <w:rPr>
          <w:color w:val="0C0D14"/>
          <w:lang w:val="en-GB"/>
        </w:rPr>
      </w:pPr>
    </w:p>
    <w:p w14:paraId="2408C789" w14:textId="22927782" w:rsidR="00596529" w:rsidRDefault="00596529" w:rsidP="00596529">
      <w:pPr>
        <w:autoSpaceDE w:val="0"/>
        <w:autoSpaceDN w:val="0"/>
        <w:adjustRightInd w:val="0"/>
        <w:ind w:left="1440"/>
        <w:rPr>
          <w:color w:val="0C0D14"/>
          <w:lang w:val="en-GB"/>
        </w:rPr>
      </w:pPr>
      <w:r w:rsidRPr="00596529">
        <w:rPr>
          <w:color w:val="0C0D14"/>
          <w:lang w:val="en-GB"/>
        </w:rPr>
        <w:t>This study</w:t>
      </w:r>
      <w:r w:rsidR="00D01C87">
        <w:rPr>
          <w:color w:val="0C0D14"/>
          <w:lang w:val="en-GB"/>
        </w:rPr>
        <w:t xml:space="preserve"> [7]</w:t>
      </w:r>
      <w:r w:rsidRPr="00596529">
        <w:rPr>
          <w:color w:val="0C0D14"/>
          <w:lang w:val="en-GB"/>
        </w:rPr>
        <w:t xml:space="preserve"> investigates network security for IoT devices, focusing on intrusion detection to mitigate their vulnerability to cyberattacks. It compares four deep learning algorithms—DNN, CNN, LSTM, and AE—using the UNSW-NB15 dataset with binary classification. Among these, the Deep Neural Network (DNN) achieved the highest accuracy of 99.76% with the lowest loss value of 0.006%, outperforming the others in effectively detecting and preventing network security breaches. While CNN showed competitive accuracy and minimal loss, LSTM and AE exhibited lower performance due to issues like overfitting and instability. The findings emphasize the importance of robust intrusion detection systems and highlight DNN as the most effective approach for enhancing IoT network security.</w:t>
      </w:r>
    </w:p>
    <w:p w14:paraId="26A82ECE" w14:textId="77777777" w:rsidR="00596529" w:rsidRDefault="00596529" w:rsidP="00945E77">
      <w:pPr>
        <w:autoSpaceDE w:val="0"/>
        <w:autoSpaceDN w:val="0"/>
        <w:adjustRightInd w:val="0"/>
        <w:rPr>
          <w:color w:val="0C0D14"/>
          <w:lang w:val="en-GB"/>
        </w:rPr>
      </w:pPr>
    </w:p>
    <w:p w14:paraId="55323E54" w14:textId="24026D96" w:rsidR="008E6924" w:rsidRDefault="008E6924" w:rsidP="00596529">
      <w:pPr>
        <w:autoSpaceDE w:val="0"/>
        <w:autoSpaceDN w:val="0"/>
        <w:adjustRightInd w:val="0"/>
        <w:ind w:left="1440"/>
        <w:rPr>
          <w:color w:val="0C0D14"/>
          <w:lang w:val="en-GB"/>
        </w:rPr>
      </w:pPr>
      <w:r w:rsidRPr="008E6924">
        <w:rPr>
          <w:color w:val="0C0D14"/>
          <w:lang w:val="en-GB"/>
        </w:rPr>
        <w:t xml:space="preserve">This study </w:t>
      </w:r>
      <w:r w:rsidR="00D01C87">
        <w:rPr>
          <w:color w:val="0C0D14"/>
          <w:lang w:val="en-GB"/>
        </w:rPr>
        <w:t xml:space="preserve">[8] </w:t>
      </w:r>
      <w:r w:rsidRPr="008E6924">
        <w:rPr>
          <w:color w:val="0C0D14"/>
          <w:lang w:val="en-GB"/>
        </w:rPr>
        <w:t xml:space="preserve">explores the application of Deep Neural Networks (DNN) for intrusion detection in IoT networks, focusing on the Bot-IoT dataset from UNSW, which includes traffic from smart home devices and various attack </w:t>
      </w:r>
      <w:r w:rsidRPr="008E6924">
        <w:rPr>
          <w:color w:val="0C0D14"/>
          <w:lang w:val="en-GB"/>
        </w:rPr>
        <w:lastRenderedPageBreak/>
        <w:t xml:space="preserve">types. The dataset was tested in small and large-scale configurations, </w:t>
      </w:r>
      <w:proofErr w:type="spellStart"/>
      <w:r w:rsidRPr="008E6924">
        <w:rPr>
          <w:color w:val="0C0D14"/>
          <w:lang w:val="en-GB"/>
        </w:rPr>
        <w:t>preprocessed</w:t>
      </w:r>
      <w:proofErr w:type="spellEnd"/>
      <w:r w:rsidRPr="008E6924">
        <w:rPr>
          <w:color w:val="0C0D14"/>
          <w:lang w:val="en-GB"/>
        </w:rPr>
        <w:t xml:space="preserve"> to retain numeric features, and split into training (75%) and validation (25%) sets. Results demonstrate DNN's effectiveness in detecting attacks, achieving near-perfect accuracy of 99.999% across different dataset sizes. Despite minor overfitting in certain cases, the model's performance was consistent, indicating its robustness for intrusion detection in IoT environments. This research highlights DNN's potential for enhancing security in IoT systems by reliably identifying diverse attack patterns.</w:t>
      </w:r>
    </w:p>
    <w:p w14:paraId="7ADA1414" w14:textId="77777777" w:rsidR="008E6924" w:rsidRPr="008E6924" w:rsidRDefault="008E6924" w:rsidP="00945E77">
      <w:pPr>
        <w:autoSpaceDE w:val="0"/>
        <w:autoSpaceDN w:val="0"/>
        <w:adjustRightInd w:val="0"/>
        <w:rPr>
          <w:color w:val="0C0D14"/>
          <w:lang w:val="en-GB"/>
        </w:rPr>
      </w:pPr>
    </w:p>
    <w:p w14:paraId="49206E71" w14:textId="31AE951C" w:rsidR="008E6924" w:rsidRDefault="008E6924" w:rsidP="008E6924">
      <w:pPr>
        <w:autoSpaceDE w:val="0"/>
        <w:autoSpaceDN w:val="0"/>
        <w:adjustRightInd w:val="0"/>
        <w:ind w:left="1440"/>
        <w:rPr>
          <w:color w:val="0C0D14"/>
          <w:lang w:val="en-GB"/>
        </w:rPr>
      </w:pPr>
      <w:r w:rsidRPr="008E6924">
        <w:rPr>
          <w:color w:val="0C0D14"/>
          <w:lang w:val="en-GB"/>
        </w:rPr>
        <w:t xml:space="preserve">This paper </w:t>
      </w:r>
      <w:r w:rsidR="00D01C87">
        <w:rPr>
          <w:color w:val="0C0D14"/>
          <w:lang w:val="en-GB"/>
        </w:rPr>
        <w:t xml:space="preserve">[9] </w:t>
      </w:r>
      <w:r w:rsidRPr="008E6924">
        <w:rPr>
          <w:color w:val="0C0D14"/>
          <w:lang w:val="en-GB"/>
        </w:rPr>
        <w:t xml:space="preserve">provides an extensive survey on Network Intrusion Detection Systems (NIDS), focusing on their application in IoT and wireless networks. It addresses the limitations of traditional intrusion detection methods that rely on single learning algorithms, which struggle with issues like computational complexity, high false alarm rates, and difficulty detecting encrypted or noisy traffic. The paper discusses various advanced techniques, including machine learning (ML) and deep learning (DL) models such as GA-FRCNN, </w:t>
      </w:r>
      <w:proofErr w:type="spellStart"/>
      <w:r w:rsidRPr="008E6924">
        <w:rPr>
          <w:color w:val="0C0D14"/>
          <w:lang w:val="en-GB"/>
        </w:rPr>
        <w:t>ResNet</w:t>
      </w:r>
      <w:proofErr w:type="spellEnd"/>
      <w:r w:rsidRPr="008E6924">
        <w:rPr>
          <w:color w:val="0C0D14"/>
          <w:lang w:val="en-GB"/>
        </w:rPr>
        <w:t>-Transformer-</w:t>
      </w:r>
      <w:proofErr w:type="spellStart"/>
      <w:r w:rsidRPr="008E6924">
        <w:rPr>
          <w:color w:val="0C0D14"/>
          <w:lang w:val="en-GB"/>
        </w:rPr>
        <w:t>BiLSTM</w:t>
      </w:r>
      <w:proofErr w:type="spellEnd"/>
      <w:r w:rsidRPr="008E6924">
        <w:rPr>
          <w:color w:val="0C0D14"/>
          <w:lang w:val="en-GB"/>
        </w:rPr>
        <w:t>, and federated deep belief networks, aimed at improving the accuracy and efficiency of intrusion detection. Performance is assessed using key metrics like accuracy, precision, recall, false alarm rate, and Matthews Correlation Coefficient (MCC). The study highlights the advantages of hybrid approaches, such as feature selection and ensemble learning, but also points out challenges like adversarial attacks, energy consumption, and overfitting. The paper concludes that combining multiple techniques in an ensemble approach could significantly enhance detection capabilities, making NIDS more effective in the face of rapidly evolving threats in IoT and wireless networks.</w:t>
      </w:r>
    </w:p>
    <w:p w14:paraId="4D44DDB5" w14:textId="77777777" w:rsidR="00945E77" w:rsidRDefault="00945E77" w:rsidP="00945E77">
      <w:pPr>
        <w:autoSpaceDE w:val="0"/>
        <w:autoSpaceDN w:val="0"/>
        <w:adjustRightInd w:val="0"/>
        <w:rPr>
          <w:color w:val="0C0D14"/>
          <w:lang w:val="en-GB"/>
        </w:rPr>
      </w:pPr>
    </w:p>
    <w:p w14:paraId="07552CA3" w14:textId="424A150C" w:rsidR="00FE31E8" w:rsidRDefault="00CD70FD" w:rsidP="00945E77">
      <w:pPr>
        <w:autoSpaceDE w:val="0"/>
        <w:autoSpaceDN w:val="0"/>
        <w:adjustRightInd w:val="0"/>
        <w:ind w:left="1440"/>
        <w:rPr>
          <w:color w:val="0C0D14"/>
          <w:lang w:val="en-GB"/>
        </w:rPr>
      </w:pPr>
      <w:r w:rsidRPr="00CD70FD">
        <w:rPr>
          <w:color w:val="0C0D14"/>
          <w:lang w:val="en-GB"/>
        </w:rPr>
        <w:t xml:space="preserve">This paper </w:t>
      </w:r>
      <w:r w:rsidR="00D01C87">
        <w:rPr>
          <w:color w:val="0C0D14"/>
          <w:lang w:val="en-GB"/>
        </w:rPr>
        <w:t xml:space="preserve">[10] </w:t>
      </w:r>
      <w:r w:rsidRPr="00CD70FD">
        <w:rPr>
          <w:color w:val="0C0D14"/>
          <w:lang w:val="en-GB"/>
        </w:rPr>
        <w:t xml:space="preserve">addresses the growing security concerns in Internet of Things (IoT) networks, particularly with regard to detecting malicious activities. Given the limited computational power of many IoT devices, applying traditional security measures such as encryption is challenging. To tackle this, the paper focuses on anomaly-based Intrusion Detection Systems (IDS), utilizing machine learning algorithms to identify malicious activities within IoT networks. The authors experiment with multiple </w:t>
      </w:r>
      <w:proofErr w:type="gramStart"/>
      <w:r w:rsidRPr="00CD70FD">
        <w:rPr>
          <w:color w:val="0C0D14"/>
          <w:lang w:val="en-GB"/>
        </w:rPr>
        <w:t>machine</w:t>
      </w:r>
      <w:proofErr w:type="gramEnd"/>
      <w:r w:rsidRPr="00CD70FD">
        <w:rPr>
          <w:color w:val="0C0D14"/>
          <w:lang w:val="en-GB"/>
        </w:rPr>
        <w:t xml:space="preserve"> learning approaches, including Logistic Regression, Support Vector Machine, K-Nearest </w:t>
      </w:r>
      <w:proofErr w:type="spellStart"/>
      <w:r w:rsidRPr="00CD70FD">
        <w:rPr>
          <w:color w:val="0C0D14"/>
          <w:lang w:val="en-GB"/>
        </w:rPr>
        <w:t>Neighbors</w:t>
      </w:r>
      <w:proofErr w:type="spellEnd"/>
      <w:r w:rsidRPr="00CD70FD">
        <w:rPr>
          <w:color w:val="0C0D14"/>
          <w:lang w:val="en-GB"/>
        </w:rPr>
        <w:t xml:space="preserve">, Random Forest, and </w:t>
      </w:r>
      <w:proofErr w:type="spellStart"/>
      <w:r w:rsidRPr="00CD70FD">
        <w:rPr>
          <w:color w:val="0C0D14"/>
          <w:lang w:val="en-GB"/>
        </w:rPr>
        <w:t>XGBoost</w:t>
      </w:r>
      <w:proofErr w:type="spellEnd"/>
      <w:r w:rsidRPr="00CD70FD">
        <w:rPr>
          <w:color w:val="0C0D14"/>
          <w:lang w:val="en-GB"/>
        </w:rPr>
        <w:t xml:space="preserve">, on the IoT Network Intrusion Dataset. The study shows that the Random Forest approach outperforms others, achieving 100% accuracy in detecting attacks, including Denial-of-Service and </w:t>
      </w:r>
      <w:proofErr w:type="spellStart"/>
      <w:r w:rsidRPr="00CD70FD">
        <w:rPr>
          <w:color w:val="0C0D14"/>
          <w:lang w:val="en-GB"/>
        </w:rPr>
        <w:t>Mirai</w:t>
      </w:r>
      <w:proofErr w:type="spellEnd"/>
      <w:r w:rsidRPr="00CD70FD">
        <w:rPr>
          <w:color w:val="0C0D14"/>
          <w:lang w:val="en-GB"/>
        </w:rPr>
        <w:t xml:space="preserve"> Botnet attacks. The paper highlights the importance of applying machine learning techniques to IoT network security and demonstrates the potential of IDS to accurately detect anomalies with high efficiency.</w:t>
      </w:r>
    </w:p>
    <w:p w14:paraId="4FFB8ECF" w14:textId="42794B49" w:rsidR="00945E77" w:rsidRDefault="00FE31E8" w:rsidP="00945E77">
      <w:pPr>
        <w:spacing w:before="100" w:beforeAutospacing="1" w:after="100" w:afterAutospacing="1"/>
        <w:ind w:left="1440"/>
      </w:pPr>
      <w:r>
        <w:t>T</w:t>
      </w:r>
      <w:r w:rsidR="00945E77">
        <w:t>h</w:t>
      </w:r>
      <w:r>
        <w:t xml:space="preserve">is paper [13] presents a comprehensive analysis of Intrusion Detection Systems (IDS) for Internet of Things (IoT) networks, focusing on the use of machine learning and deep learning techniques to detect malicious activities. Recognizing the limitations of traditional security measures on resource-constrained IoT devices, the authors explore various ML and DL algorithms, including Random Forest, Decision Tree, AdaBoost, </w:t>
      </w:r>
      <w:proofErr w:type="spellStart"/>
      <w:r>
        <w:t>XGBoost</w:t>
      </w:r>
      <w:proofErr w:type="spellEnd"/>
      <w:r>
        <w:t xml:space="preserve">, Convolutional Neural Networks, Deep Convolutional Neural Networks, Long Short-Term </w:t>
      </w:r>
      <w:r>
        <w:lastRenderedPageBreak/>
        <w:t>Memory, and Deep Neural Networks. The paper offers a taxonomy of IDS approaches, evaluates their performance, and highlights the benefits and challenges of each method. It finds that while ML models offer efficient detection, DL models excel at feature extraction and handling complex attacks</w:t>
      </w:r>
      <w:r w:rsidR="002E66F3">
        <w:t>,</w:t>
      </w:r>
      <w:r>
        <w:t xml:space="preserve"> but often demand higher computational resources. The study emphasizes the need for further research to address challenges such as high false positive rates and model generali</w:t>
      </w:r>
      <w:r w:rsidR="002E66F3">
        <w:t>s</w:t>
      </w:r>
      <w:r>
        <w:t>ation, reinforcing the importance of intelligent IDS for robust IoT network security.</w:t>
      </w:r>
    </w:p>
    <w:p w14:paraId="3639237D" w14:textId="2F164BEC" w:rsidR="00945E77" w:rsidRDefault="0020166D" w:rsidP="00945E77">
      <w:pPr>
        <w:spacing w:before="100" w:beforeAutospacing="1" w:after="100" w:afterAutospacing="1"/>
        <w:ind w:left="1440"/>
      </w:pPr>
      <w:r>
        <w:t>This paper [14] addresses the challenges of applying machine learning to intrusion detection systems (IDSs) due to limitations such as unbalanced datasets and the need for high technical expertise. To tackle these issues, the study enhances the performance of deep learning (DL) structures for IDS by using data augmentation techniques. The authors experiment with various deep learning architectures, including CNNs, LSTMs, and GRUs, on the UNSW-NB15 dataset. The results indicate that even a basic CNN-based architecture can achieve very efficient network-attack-detection, with more complex designs showing only slight performance increases. The paper demonstrates that data augmentation improves the accuracy of intrusion detection models, with augmented CIC-IDS-2017 dataset showing an accuracy of up to 92%, highlighting the potential of deep learning-based IDS to effectively identify and counteract complex network threats.</w:t>
      </w:r>
    </w:p>
    <w:p w14:paraId="4F541849" w14:textId="056B590E" w:rsidR="0020166D" w:rsidRDefault="0020166D" w:rsidP="00945E77">
      <w:pPr>
        <w:autoSpaceDE w:val="0"/>
        <w:autoSpaceDN w:val="0"/>
        <w:adjustRightInd w:val="0"/>
        <w:ind w:left="1440"/>
      </w:pPr>
      <w:r>
        <w:t>This paper [15] addresses the growing security concerns in Internet of Things (IoT) networks, particularly regarding the detection of malicious activities. The eccentric and heterogeneous nature of IoT networks demands specific security requirements and algorithms, which differ from those in traditional networks. To tackle this, the paper explores the use of Machine Learning (ML) and Deep Learning (DL) methodologies to overcome security problems in IoT networks and preserve data privacy. It reviews learning-based Intrusion Detection Systems proposed as countermeasures to security breaches like Denial of Service, spoofing, or eavesdropping attacks in IoT environments. The paper discusses the application of various ML algorithms like Decision Tree, Support Vector Machine, Naïve Bayes, Random Forest, K-Nearest Neighbo</w:t>
      </w:r>
      <w:r w:rsidR="00945E77">
        <w:t>u</w:t>
      </w:r>
      <w:r>
        <w:t>r, and K-Means Clustering, as well as DL models like Convolutional Neural Networks, Recurrent Neural Networks, and Deep Encoders for intrusion detection. It also highlights the importance of reliable datasets like DARPA98, KDD Cup 99/KDD99, and NSL-KDD for evaluating the efficiency of Intrusion Detection Systems.</w:t>
      </w:r>
    </w:p>
    <w:p w14:paraId="40FB5AC9" w14:textId="77777777" w:rsidR="0020166D" w:rsidRDefault="0020166D" w:rsidP="00CD70FD">
      <w:pPr>
        <w:autoSpaceDE w:val="0"/>
        <w:autoSpaceDN w:val="0"/>
        <w:adjustRightInd w:val="0"/>
        <w:ind w:left="1440"/>
      </w:pPr>
    </w:p>
    <w:p w14:paraId="15C1DE7A" w14:textId="607ED6CD" w:rsidR="0020166D" w:rsidRDefault="0020166D" w:rsidP="00CD70FD">
      <w:pPr>
        <w:autoSpaceDE w:val="0"/>
        <w:autoSpaceDN w:val="0"/>
        <w:adjustRightInd w:val="0"/>
        <w:ind w:left="1440"/>
      </w:pPr>
      <w:r>
        <w:t xml:space="preserve">This paper [16] addresses the security concerns in cloud-enabled IoT networks, where IoT devices, gateways, and the cloud communicate, making them vulnerable to attacks. It proposes a Robust Intrusion Detection and Prevention System (RIDPS) that uses machine learning (ML) techniques to secure communication between IoT devices and the cloud. The paper explores the application of various ML algorithms: K-means clustering for anomaly/intrusion detection, Support Vector Machines (SVM) for attack detection and mitigation, C4.5 Decision Tree for defending against Distributed Denial of Service (DDoS) attacks, and Random Forest for malware analysis. </w:t>
      </w:r>
      <w:r>
        <w:lastRenderedPageBreak/>
        <w:t>The proposed RIDPS aims to filter traffic, detect attacks, and predict future intrusions, enhancing the security and privacy of IoT systems.</w:t>
      </w:r>
    </w:p>
    <w:p w14:paraId="061B1CFC" w14:textId="77777777" w:rsidR="0020166D" w:rsidRDefault="0020166D" w:rsidP="008843FC">
      <w:pPr>
        <w:autoSpaceDE w:val="0"/>
        <w:autoSpaceDN w:val="0"/>
        <w:adjustRightInd w:val="0"/>
      </w:pPr>
    </w:p>
    <w:p w14:paraId="60201138" w14:textId="5001A644" w:rsidR="00945E77" w:rsidRDefault="0020166D" w:rsidP="00945E77">
      <w:pPr>
        <w:autoSpaceDE w:val="0"/>
        <w:autoSpaceDN w:val="0"/>
        <w:adjustRightInd w:val="0"/>
        <w:ind w:left="1440"/>
      </w:pPr>
      <w:r>
        <w:t>This paper [17] reviews the application of Intrusion Detection Systems (IDS) in IoT networks, addressing the vulnerability of IoT devices to security attacks. It discusses the necessity of employing machine learning techniques to develop effective IDS for IoT environments, given the unique challenges posed by these networks. The review analy</w:t>
      </w:r>
      <w:r w:rsidR="00945E77">
        <w:t>s</w:t>
      </w:r>
      <w:r>
        <w:t>es various machine learning algorithms used in IDS-IoT research from 2015 to 2020, with Artificial Neural Networks (ANN) being the most frequently utili</w:t>
      </w:r>
      <w:r w:rsidR="00945E77">
        <w:t>s</w:t>
      </w:r>
      <w:r>
        <w:t>ed, followed by Recurrent Neural Networks (RNN) and Deep Neural Networks (DNN). The paper also examines the types of datasets used for training and evaluating IDS, highlighting the importance of using datasets that are relevant to the specific characteristics of IoT networks.</w:t>
      </w:r>
    </w:p>
    <w:p w14:paraId="7D4843C6" w14:textId="0527BA3B" w:rsidR="00945E77" w:rsidRDefault="00945E77" w:rsidP="00945E77">
      <w:pPr>
        <w:pStyle w:val="NormalWeb"/>
        <w:ind w:left="1440"/>
        <w:rPr>
          <w:rStyle w:val="button-container"/>
        </w:rPr>
      </w:pPr>
      <w:r>
        <w:t xml:space="preserve">This paper [18] addresses the increasing security vulnerabilities in Internet of Things (IoT) systems, emphasizing the importance of Intrusion Detection Systems (IDSs) in this context. It explores the use of machine learning (ML) techniques to develop an effective IDS, utilizing the </w:t>
      </w:r>
      <w:proofErr w:type="spellStart"/>
      <w:r>
        <w:t>TON_IoT</w:t>
      </w:r>
      <w:proofErr w:type="spellEnd"/>
      <w:r>
        <w:t xml:space="preserve"> network dataset, a relatively new and comprehensive dataset designed to simulate real-world IoT environments. The authors compare ten different ML algorithms to identify the optimal solution for anomaly detection. The key result is the selection of </w:t>
      </w:r>
      <w:proofErr w:type="spellStart"/>
      <w:r>
        <w:t>XGBoost</w:t>
      </w:r>
      <w:proofErr w:type="spellEnd"/>
      <w:r>
        <w:t xml:space="preserve"> as the top-performing algorithm, demonstrating its ability to achieve high accuracy in both binary (normal vs. malicious) and multiclass (specific attack type) classifications. Specifically, the </w:t>
      </w:r>
      <w:proofErr w:type="spellStart"/>
      <w:r>
        <w:t>XGBoost</w:t>
      </w:r>
      <w:proofErr w:type="spellEnd"/>
      <w:r>
        <w:t xml:space="preserve"> model achieved a Matthews correlation coefficient (MCC) of 99.84% in binary classification and 99.17% in multiclass classification, highlighting its effectiveness in accurately detecting and classifying intrusions in IoT networks. The paper concludes by emphasizing the significance of these findings for the development of real-world IoT IDSs.</w:t>
      </w:r>
      <w:r>
        <w:rPr>
          <w:rStyle w:val="button-container"/>
        </w:rPr>
        <w:t xml:space="preserve"> </w:t>
      </w:r>
    </w:p>
    <w:p w14:paraId="4BEE026C" w14:textId="0C55BB5D" w:rsidR="00945E77" w:rsidRDefault="00945E77" w:rsidP="00945E77">
      <w:pPr>
        <w:pStyle w:val="NormalWeb"/>
        <w:ind w:left="1440"/>
      </w:pPr>
      <w:r>
        <w:t xml:space="preserve">This paper [19] addresses the rising security concerns in IoT by proposing an improved intrusion detection system. It utilizes a combination of a feed-forward artificial neural network for feature extraction and the </w:t>
      </w:r>
      <w:proofErr w:type="spellStart"/>
      <w:r>
        <w:t>eXtreme</w:t>
      </w:r>
      <w:proofErr w:type="spellEnd"/>
      <w:r>
        <w:t xml:space="preserve"> Gradient Boosting (</w:t>
      </w:r>
      <w:proofErr w:type="spellStart"/>
      <w:r>
        <w:t>XGBoost</w:t>
      </w:r>
      <w:proofErr w:type="spellEnd"/>
      <w:r>
        <w:t xml:space="preserve">) algorithm for classification, leveraging the </w:t>
      </w:r>
      <w:proofErr w:type="spellStart"/>
      <w:r>
        <w:t>BoT</w:t>
      </w:r>
      <w:proofErr w:type="spellEnd"/>
      <w:r>
        <w:t>-IoT dataset. The results of the proposed model show satisfactory performance in intrusion detection, achieving approximately 99% accuracy, which is better than the approximately 97% accuracy obtained by a feed-forward artificial neural network alone. The proposed model also demonstrates improvements in detection rate and a reduction in the false alarm rate, particularly for DoS attacks and normal traffic, compared to using only an artificial neural network.</w:t>
      </w:r>
    </w:p>
    <w:p w14:paraId="0C0D3460" w14:textId="2DD54B04" w:rsidR="00945E77" w:rsidRDefault="0050304B" w:rsidP="00945E77">
      <w:pPr>
        <w:pStyle w:val="NormalWeb"/>
        <w:ind w:left="1440"/>
      </w:pPr>
      <w:r>
        <w:t xml:space="preserve">This paper [20] addresses the growing concern of security in IoT networks due to the increasing number of internet-connected devices. It focuses on the development of a deep learning algorithm-based model designed specifically for the detection of Denial-of-Service (DoS) attacks, a significant threat to IoT systems. The model is implemented using Python libraries such as Seaborn, TensorFlow, and scikit-learn, demonstrating the applicability of these tools in enhancing IoT security. The results of this approach indicate that the proposed </w:t>
      </w:r>
      <w:r>
        <w:lastRenderedPageBreak/>
        <w:t>model achieves efficient DoS attack mitigation and improved accuracy in IoT networks, highlighting the potential of deep learning techniques to bolster the security of these increasingly vital systems.</w:t>
      </w:r>
    </w:p>
    <w:p w14:paraId="3872736F" w14:textId="66523B03" w:rsidR="0050304B" w:rsidRDefault="00DF3E16" w:rsidP="00945E77">
      <w:pPr>
        <w:pStyle w:val="NormalWeb"/>
        <w:ind w:left="1440"/>
      </w:pPr>
      <w:r>
        <w:t>This paper [21] addresses the increasing problem of cyber-attacks on IoT networks by proposing an intrusion detection model based on anomaly detection. The study uses convolutional neural networks (CNN) to categorize input data and identify anomalies. A multiclass classification framework is developed using a CNN model, and further implemented with a 3D CNN to enhance the analysis of image data for intrusion detection. The results of the proposed multiclass and binary classification framework demonstrate improved performance, achieving higher F1 scores, recall, precision and accuracy compared to conventional deep learning models. This enhanced performance highlights the potential of the CNN-based approach to more effectively detect and classify various types of intrusions in IoT networks, contributing to stronger security for these systems.</w:t>
      </w:r>
    </w:p>
    <w:p w14:paraId="1F990F26" w14:textId="62ECEFE8" w:rsidR="00C0663D" w:rsidRDefault="00C0663D" w:rsidP="00C0663D">
      <w:pPr>
        <w:pStyle w:val="NormalWeb"/>
        <w:ind w:left="1440"/>
      </w:pPr>
      <w:r>
        <w:t xml:space="preserve">This paper [22] introduces a unique intrusion detection model for IoT networks, employing deep learning methods such as Convolutional Neural Networks (CNN), </w:t>
      </w:r>
      <w:proofErr w:type="spellStart"/>
      <w:r>
        <w:t>TabNet</w:t>
      </w:r>
      <w:proofErr w:type="spellEnd"/>
      <w:r>
        <w:t xml:space="preserve">, and the Transient Search Optimization (TSO) algorithm. The model involves developing and evaluating distinct intrusion detection components: CNN for feature extraction in network traffic analysis, </w:t>
      </w:r>
      <w:proofErr w:type="spellStart"/>
      <w:r>
        <w:t>TabNet</w:t>
      </w:r>
      <w:proofErr w:type="spellEnd"/>
      <w:r>
        <w:t xml:space="preserve"> for capturing intricate relationships in structured data, and the TSO algorithm for enhancing the system's ability to detect temporary anomalies. The results of the study indicate that </w:t>
      </w:r>
      <w:proofErr w:type="spellStart"/>
      <w:r>
        <w:t>TabNet</w:t>
      </w:r>
      <w:proofErr w:type="spellEnd"/>
      <w:r>
        <w:t xml:space="preserve"> excels in identifying patterns in structured IoT data, outperforming CNN, and the TSO algorithm improves the recognition of temporary anomalies, thus enhancing IoT network security. Furthermore, an ensemble technique combining CNN and </w:t>
      </w:r>
      <w:proofErr w:type="spellStart"/>
      <w:r>
        <w:t>TabNet</w:t>
      </w:r>
      <w:proofErr w:type="spellEnd"/>
      <w:r>
        <w:t xml:space="preserve"> predictions achieves an accuracy rate exceeding 99%, demonstrating significant improvements in intrusion detection performance. </w:t>
      </w:r>
    </w:p>
    <w:p w14:paraId="654DA923" w14:textId="77777777" w:rsidR="00C0663D" w:rsidRDefault="00C0663D" w:rsidP="00945E77">
      <w:pPr>
        <w:pStyle w:val="NormalWeb"/>
        <w:ind w:left="1440"/>
      </w:pPr>
    </w:p>
    <w:p w14:paraId="585D0DB2" w14:textId="77777777" w:rsidR="00945E77" w:rsidRDefault="00945E77" w:rsidP="00945E77">
      <w:pPr>
        <w:rPr>
          <w:rStyle w:val="Hyperlink"/>
        </w:rPr>
      </w:pPr>
      <w:r>
        <w:fldChar w:fldCharType="begin"/>
      </w:r>
      <w:r>
        <w:instrText>HYPERLINK "https://contribution.usercontent.google.com/download?c=CgxiYXJkX3N0b3JhZ2USTxIMcmVxdWVzdF9kYXRhGj8KMDAwMDYzM2NkOGQ5ODg5ZjAwODhlYTE2MDM2MjhiN2U3MzZkNzcyNmJkMzMzODRkOBILEgcQk-K8jrQbGAE&amp;filename&amp;opi=103135050" \t "_blank"</w:instrText>
      </w:r>
      <w:r>
        <w:fldChar w:fldCharType="separate"/>
      </w:r>
    </w:p>
    <w:p w14:paraId="04E34ECB" w14:textId="77777777" w:rsidR="00945E77" w:rsidRDefault="00945E77" w:rsidP="00945E77">
      <w:r>
        <w:fldChar w:fldCharType="end"/>
      </w:r>
    </w:p>
    <w:p w14:paraId="660B6205" w14:textId="77777777" w:rsidR="00945E77" w:rsidRDefault="00945E77" w:rsidP="00CD70FD">
      <w:pPr>
        <w:autoSpaceDE w:val="0"/>
        <w:autoSpaceDN w:val="0"/>
        <w:adjustRightInd w:val="0"/>
        <w:ind w:left="1440"/>
        <w:rPr>
          <w:color w:val="0C0D14"/>
          <w:lang w:val="en-GB"/>
        </w:rPr>
      </w:pPr>
    </w:p>
    <w:p w14:paraId="045AF3C9" w14:textId="77777777" w:rsidR="007750B1" w:rsidRDefault="007750B1" w:rsidP="007750B1">
      <w:pPr>
        <w:autoSpaceDE w:val="0"/>
        <w:autoSpaceDN w:val="0"/>
        <w:adjustRightInd w:val="0"/>
        <w:rPr>
          <w:color w:val="0C0D14"/>
          <w:lang w:val="en-GB"/>
        </w:rPr>
      </w:pPr>
    </w:p>
    <w:p w14:paraId="76B3FF46" w14:textId="77777777" w:rsidR="00C0663D" w:rsidRDefault="00C0663D" w:rsidP="007750B1">
      <w:pPr>
        <w:autoSpaceDE w:val="0"/>
        <w:autoSpaceDN w:val="0"/>
        <w:adjustRightInd w:val="0"/>
        <w:rPr>
          <w:color w:val="0C0D14"/>
          <w:lang w:val="en-GB"/>
        </w:rPr>
      </w:pPr>
    </w:p>
    <w:p w14:paraId="4783F094" w14:textId="77777777" w:rsidR="00C0663D" w:rsidRDefault="00C0663D" w:rsidP="007750B1">
      <w:pPr>
        <w:autoSpaceDE w:val="0"/>
        <w:autoSpaceDN w:val="0"/>
        <w:adjustRightInd w:val="0"/>
        <w:rPr>
          <w:color w:val="0C0D14"/>
          <w:lang w:val="en-GB"/>
        </w:rPr>
      </w:pPr>
    </w:p>
    <w:p w14:paraId="4BA02519" w14:textId="77777777" w:rsidR="00C0663D" w:rsidRDefault="00C0663D" w:rsidP="007750B1">
      <w:pPr>
        <w:autoSpaceDE w:val="0"/>
        <w:autoSpaceDN w:val="0"/>
        <w:adjustRightInd w:val="0"/>
        <w:rPr>
          <w:color w:val="0C0D14"/>
          <w:lang w:val="en-GB"/>
        </w:rPr>
      </w:pPr>
    </w:p>
    <w:p w14:paraId="1CEF7EC1" w14:textId="77777777" w:rsidR="00C0663D" w:rsidRDefault="00C0663D" w:rsidP="007750B1">
      <w:pPr>
        <w:autoSpaceDE w:val="0"/>
        <w:autoSpaceDN w:val="0"/>
        <w:adjustRightInd w:val="0"/>
        <w:rPr>
          <w:color w:val="0C0D14"/>
          <w:lang w:val="en-GB"/>
        </w:rPr>
      </w:pPr>
    </w:p>
    <w:p w14:paraId="3444BCFD" w14:textId="77777777" w:rsidR="00C0663D" w:rsidRDefault="00C0663D" w:rsidP="007750B1">
      <w:pPr>
        <w:autoSpaceDE w:val="0"/>
        <w:autoSpaceDN w:val="0"/>
        <w:adjustRightInd w:val="0"/>
        <w:rPr>
          <w:color w:val="0C0D14"/>
          <w:lang w:val="en-GB"/>
        </w:rPr>
      </w:pPr>
    </w:p>
    <w:p w14:paraId="122D8BFA" w14:textId="77777777" w:rsidR="00C0663D" w:rsidRDefault="00C0663D" w:rsidP="007750B1">
      <w:pPr>
        <w:autoSpaceDE w:val="0"/>
        <w:autoSpaceDN w:val="0"/>
        <w:adjustRightInd w:val="0"/>
        <w:rPr>
          <w:color w:val="0C0D14"/>
          <w:lang w:val="en-GB"/>
        </w:rPr>
      </w:pPr>
    </w:p>
    <w:p w14:paraId="0A86C7EC" w14:textId="77777777" w:rsidR="00C0663D" w:rsidRDefault="00C0663D" w:rsidP="007750B1">
      <w:pPr>
        <w:autoSpaceDE w:val="0"/>
        <w:autoSpaceDN w:val="0"/>
        <w:adjustRightInd w:val="0"/>
        <w:rPr>
          <w:color w:val="0C0D14"/>
          <w:lang w:val="en-GB"/>
        </w:rPr>
      </w:pPr>
    </w:p>
    <w:p w14:paraId="5A4766E0" w14:textId="77777777" w:rsidR="00C0663D" w:rsidRDefault="00C0663D" w:rsidP="007750B1">
      <w:pPr>
        <w:autoSpaceDE w:val="0"/>
        <w:autoSpaceDN w:val="0"/>
        <w:adjustRightInd w:val="0"/>
        <w:rPr>
          <w:color w:val="0C0D14"/>
          <w:lang w:val="en-GB"/>
        </w:rPr>
      </w:pPr>
    </w:p>
    <w:p w14:paraId="14A09D15" w14:textId="77777777" w:rsidR="00C0663D" w:rsidRDefault="00C0663D" w:rsidP="007750B1">
      <w:pPr>
        <w:autoSpaceDE w:val="0"/>
        <w:autoSpaceDN w:val="0"/>
        <w:adjustRightInd w:val="0"/>
        <w:rPr>
          <w:color w:val="0C0D14"/>
          <w:lang w:val="en-GB"/>
        </w:rPr>
      </w:pPr>
    </w:p>
    <w:p w14:paraId="33B97E17" w14:textId="77777777" w:rsidR="00C0663D" w:rsidRDefault="00C0663D" w:rsidP="007750B1">
      <w:pPr>
        <w:autoSpaceDE w:val="0"/>
        <w:autoSpaceDN w:val="0"/>
        <w:adjustRightInd w:val="0"/>
        <w:rPr>
          <w:color w:val="0C0D14"/>
          <w:lang w:val="en-GB"/>
        </w:rPr>
      </w:pPr>
    </w:p>
    <w:p w14:paraId="69C432EC" w14:textId="77777777" w:rsidR="00C0663D" w:rsidRDefault="00C0663D" w:rsidP="007750B1">
      <w:pPr>
        <w:autoSpaceDE w:val="0"/>
        <w:autoSpaceDN w:val="0"/>
        <w:adjustRightInd w:val="0"/>
        <w:rPr>
          <w:color w:val="0C0D14"/>
          <w:lang w:val="en-GB"/>
        </w:rPr>
      </w:pPr>
    </w:p>
    <w:p w14:paraId="30471D9E" w14:textId="77777777" w:rsidR="007750B1" w:rsidRDefault="007750B1" w:rsidP="007750B1">
      <w:pPr>
        <w:autoSpaceDE w:val="0"/>
        <w:autoSpaceDN w:val="0"/>
        <w:adjustRightInd w:val="0"/>
        <w:rPr>
          <w:color w:val="0C0D14"/>
          <w:lang w:val="en-GB"/>
        </w:rPr>
      </w:pPr>
    </w:p>
    <w:p w14:paraId="1CE66967" w14:textId="77777777" w:rsidR="00E96B7B" w:rsidRDefault="00E96B7B" w:rsidP="00322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C0D14"/>
          <w:lang w:val="en-GB"/>
        </w:rPr>
      </w:pPr>
    </w:p>
    <w:p w14:paraId="7D6D52DA" w14:textId="3EA6B7D0" w:rsidR="00271E34" w:rsidRPr="007201CE" w:rsidRDefault="00273C8E" w:rsidP="00322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C0D14"/>
          <w:lang w:val="en-GB"/>
        </w:rPr>
      </w:pPr>
      <w:r>
        <w:rPr>
          <w:b/>
          <w:bCs/>
          <w:color w:val="0C0D14"/>
          <w:lang w:val="en-GB"/>
        </w:rPr>
        <w:lastRenderedPageBreak/>
        <w:t>1.2</w:t>
      </w:r>
      <w:r>
        <w:rPr>
          <w:b/>
          <w:bCs/>
          <w:color w:val="0C0D14"/>
          <w:lang w:val="en-GB"/>
        </w:rPr>
        <w:tab/>
      </w:r>
      <w:r w:rsidR="007750B1" w:rsidRPr="007201CE">
        <w:rPr>
          <w:b/>
          <w:bCs/>
          <w:color w:val="0C0D14"/>
          <w:lang w:val="en-GB"/>
        </w:rPr>
        <w:t>OBJECTIVE</w:t>
      </w:r>
    </w:p>
    <w:p w14:paraId="69397217" w14:textId="77777777" w:rsidR="00271E34" w:rsidRDefault="00271E34" w:rsidP="00322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C0D14"/>
          <w:lang w:val="en-GB"/>
        </w:rPr>
      </w:pPr>
    </w:p>
    <w:p w14:paraId="334807B2" w14:textId="39AAF6A0" w:rsidR="007750B1" w:rsidRPr="00CD70FD" w:rsidRDefault="007750B1" w:rsidP="00322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C0D14"/>
          <w:lang w:val="en-GB"/>
        </w:rPr>
      </w:pPr>
      <w:r>
        <w:rPr>
          <w:color w:val="0C0D14"/>
          <w:lang w:val="en-GB"/>
        </w:rPr>
        <w:br/>
      </w:r>
      <w:r w:rsidR="00DF7A6E" w:rsidRPr="00DF7A6E">
        <w:rPr>
          <w:color w:val="0C0D14"/>
          <w:lang w:val="en-GB"/>
        </w:rPr>
        <w:t>T</w:t>
      </w:r>
      <w:r>
        <w:rPr>
          <w:color w:val="0C0D14"/>
          <w:lang w:val="en-GB"/>
        </w:rPr>
        <w:t xml:space="preserve">o identify a real-time intrusion detection system model using </w:t>
      </w:r>
      <w:r w:rsidR="002C447C">
        <w:rPr>
          <w:color w:val="0C0D14"/>
          <w:lang w:val="en-GB"/>
        </w:rPr>
        <w:t>M</w:t>
      </w:r>
      <w:r>
        <w:rPr>
          <w:color w:val="0C0D14"/>
          <w:lang w:val="en-GB"/>
        </w:rPr>
        <w:t xml:space="preserve">achine </w:t>
      </w:r>
      <w:r w:rsidR="00271E34">
        <w:rPr>
          <w:color w:val="0C0D14"/>
          <w:lang w:val="en-GB"/>
        </w:rPr>
        <w:t>L</w:t>
      </w:r>
      <w:r>
        <w:rPr>
          <w:color w:val="0C0D14"/>
          <w:lang w:val="en-GB"/>
        </w:rPr>
        <w:t>earning</w:t>
      </w:r>
      <w:r w:rsidR="00271E34">
        <w:rPr>
          <w:color w:val="0C0D14"/>
          <w:lang w:val="en-GB"/>
        </w:rPr>
        <w:t xml:space="preserve"> (ML)</w:t>
      </w:r>
      <w:r>
        <w:rPr>
          <w:color w:val="0C0D14"/>
          <w:lang w:val="en-GB"/>
        </w:rPr>
        <w:t xml:space="preserve"> and </w:t>
      </w:r>
      <w:r w:rsidR="00271E34">
        <w:rPr>
          <w:color w:val="0C0D14"/>
          <w:lang w:val="en-GB"/>
        </w:rPr>
        <w:t>D</w:t>
      </w:r>
      <w:r>
        <w:rPr>
          <w:color w:val="0C0D14"/>
          <w:lang w:val="en-GB"/>
        </w:rPr>
        <w:t xml:space="preserve">eep </w:t>
      </w:r>
      <w:r w:rsidR="00271E34">
        <w:rPr>
          <w:color w:val="0C0D14"/>
          <w:lang w:val="en-GB"/>
        </w:rPr>
        <w:t>L</w:t>
      </w:r>
      <w:r>
        <w:rPr>
          <w:color w:val="0C0D14"/>
          <w:lang w:val="en-GB"/>
        </w:rPr>
        <w:t>earning</w:t>
      </w:r>
      <w:r w:rsidR="00271E34">
        <w:rPr>
          <w:color w:val="0C0D14"/>
          <w:lang w:val="en-GB"/>
        </w:rPr>
        <w:t xml:space="preserve"> (DL) </w:t>
      </w:r>
      <w:r>
        <w:rPr>
          <w:color w:val="0C0D14"/>
          <w:lang w:val="en-GB"/>
        </w:rPr>
        <w:t>that classifies network traffic as normal or malicious for the IoT environment.</w:t>
      </w:r>
    </w:p>
    <w:p w14:paraId="6D5C1493" w14:textId="77777777" w:rsidR="008E6924" w:rsidRDefault="008E6924" w:rsidP="008E6924">
      <w:pPr>
        <w:autoSpaceDE w:val="0"/>
        <w:autoSpaceDN w:val="0"/>
        <w:adjustRightInd w:val="0"/>
        <w:ind w:left="1440"/>
        <w:rPr>
          <w:color w:val="0C0D14"/>
          <w:lang w:val="en-GB"/>
        </w:rPr>
      </w:pPr>
    </w:p>
    <w:p w14:paraId="4F066146" w14:textId="77777777" w:rsidR="0089452F" w:rsidRDefault="0089452F" w:rsidP="0003522A">
      <w:pPr>
        <w:autoSpaceDE w:val="0"/>
        <w:autoSpaceDN w:val="0"/>
        <w:adjustRightInd w:val="0"/>
        <w:rPr>
          <w:color w:val="0C0D14"/>
          <w:lang w:val="en-GB"/>
        </w:rPr>
      </w:pPr>
    </w:p>
    <w:p w14:paraId="3F1E66B0" w14:textId="77777777" w:rsidR="003627BD" w:rsidRDefault="003627BD" w:rsidP="0003522A">
      <w:pPr>
        <w:autoSpaceDE w:val="0"/>
        <w:autoSpaceDN w:val="0"/>
        <w:adjustRightInd w:val="0"/>
        <w:rPr>
          <w:color w:val="0C0D14"/>
          <w:sz w:val="32"/>
          <w:szCs w:val="32"/>
          <w:lang w:val="en-GB"/>
        </w:rPr>
      </w:pPr>
    </w:p>
    <w:p w14:paraId="63CD5D51" w14:textId="77777777" w:rsidR="003627BD" w:rsidRDefault="003627BD" w:rsidP="0003522A">
      <w:pPr>
        <w:autoSpaceDE w:val="0"/>
        <w:autoSpaceDN w:val="0"/>
        <w:adjustRightInd w:val="0"/>
        <w:rPr>
          <w:color w:val="0C0D14"/>
          <w:sz w:val="32"/>
          <w:szCs w:val="32"/>
          <w:lang w:val="en-GB"/>
        </w:rPr>
      </w:pPr>
    </w:p>
    <w:p w14:paraId="0ADE53FC" w14:textId="77777777" w:rsidR="003627BD" w:rsidRDefault="003627BD" w:rsidP="0003522A">
      <w:pPr>
        <w:autoSpaceDE w:val="0"/>
        <w:autoSpaceDN w:val="0"/>
        <w:adjustRightInd w:val="0"/>
        <w:rPr>
          <w:color w:val="0C0D14"/>
          <w:sz w:val="32"/>
          <w:szCs w:val="32"/>
          <w:lang w:val="en-GB"/>
        </w:rPr>
      </w:pPr>
    </w:p>
    <w:p w14:paraId="11DD89A0" w14:textId="77777777" w:rsidR="003627BD" w:rsidRDefault="003627BD" w:rsidP="0003522A">
      <w:pPr>
        <w:autoSpaceDE w:val="0"/>
        <w:autoSpaceDN w:val="0"/>
        <w:adjustRightInd w:val="0"/>
        <w:rPr>
          <w:color w:val="0C0D14"/>
          <w:sz w:val="32"/>
          <w:szCs w:val="32"/>
          <w:lang w:val="en-GB"/>
        </w:rPr>
      </w:pPr>
    </w:p>
    <w:p w14:paraId="33DE7F44" w14:textId="77777777" w:rsidR="003627BD" w:rsidRDefault="003627BD" w:rsidP="0003522A">
      <w:pPr>
        <w:autoSpaceDE w:val="0"/>
        <w:autoSpaceDN w:val="0"/>
        <w:adjustRightInd w:val="0"/>
        <w:rPr>
          <w:color w:val="0C0D14"/>
          <w:sz w:val="32"/>
          <w:szCs w:val="32"/>
          <w:lang w:val="en-GB"/>
        </w:rPr>
      </w:pPr>
    </w:p>
    <w:p w14:paraId="1C5FBFF2" w14:textId="77777777" w:rsidR="003627BD" w:rsidRDefault="003627BD" w:rsidP="0003522A">
      <w:pPr>
        <w:autoSpaceDE w:val="0"/>
        <w:autoSpaceDN w:val="0"/>
        <w:adjustRightInd w:val="0"/>
        <w:rPr>
          <w:color w:val="0C0D14"/>
          <w:sz w:val="32"/>
          <w:szCs w:val="32"/>
          <w:lang w:val="en-GB"/>
        </w:rPr>
      </w:pPr>
    </w:p>
    <w:p w14:paraId="3C62D619" w14:textId="77777777" w:rsidR="003627BD" w:rsidRDefault="003627BD" w:rsidP="0003522A">
      <w:pPr>
        <w:autoSpaceDE w:val="0"/>
        <w:autoSpaceDN w:val="0"/>
        <w:adjustRightInd w:val="0"/>
        <w:rPr>
          <w:color w:val="0C0D14"/>
          <w:sz w:val="32"/>
          <w:szCs w:val="32"/>
          <w:lang w:val="en-GB"/>
        </w:rPr>
      </w:pPr>
    </w:p>
    <w:p w14:paraId="736DA13F" w14:textId="77777777" w:rsidR="003627BD" w:rsidRDefault="003627BD" w:rsidP="0003522A">
      <w:pPr>
        <w:autoSpaceDE w:val="0"/>
        <w:autoSpaceDN w:val="0"/>
        <w:adjustRightInd w:val="0"/>
        <w:rPr>
          <w:color w:val="0C0D14"/>
          <w:sz w:val="32"/>
          <w:szCs w:val="32"/>
          <w:lang w:val="en-GB"/>
        </w:rPr>
      </w:pPr>
    </w:p>
    <w:p w14:paraId="764CC157" w14:textId="77777777" w:rsidR="003627BD" w:rsidRDefault="003627BD" w:rsidP="0003522A">
      <w:pPr>
        <w:autoSpaceDE w:val="0"/>
        <w:autoSpaceDN w:val="0"/>
        <w:adjustRightInd w:val="0"/>
        <w:rPr>
          <w:color w:val="0C0D14"/>
          <w:sz w:val="32"/>
          <w:szCs w:val="32"/>
          <w:lang w:val="en-GB"/>
        </w:rPr>
      </w:pPr>
    </w:p>
    <w:p w14:paraId="5DC8B895" w14:textId="77777777" w:rsidR="003627BD" w:rsidRDefault="003627BD" w:rsidP="0003522A">
      <w:pPr>
        <w:autoSpaceDE w:val="0"/>
        <w:autoSpaceDN w:val="0"/>
        <w:adjustRightInd w:val="0"/>
        <w:rPr>
          <w:color w:val="0C0D14"/>
          <w:sz w:val="32"/>
          <w:szCs w:val="32"/>
          <w:lang w:val="en-GB"/>
        </w:rPr>
      </w:pPr>
    </w:p>
    <w:p w14:paraId="4E9B58C7" w14:textId="77777777" w:rsidR="003627BD" w:rsidRDefault="003627BD" w:rsidP="0003522A">
      <w:pPr>
        <w:autoSpaceDE w:val="0"/>
        <w:autoSpaceDN w:val="0"/>
        <w:adjustRightInd w:val="0"/>
        <w:rPr>
          <w:color w:val="0C0D14"/>
          <w:sz w:val="32"/>
          <w:szCs w:val="32"/>
          <w:lang w:val="en-GB"/>
        </w:rPr>
      </w:pPr>
    </w:p>
    <w:p w14:paraId="5DEB0AF4" w14:textId="77777777" w:rsidR="003627BD" w:rsidRDefault="003627BD" w:rsidP="0003522A">
      <w:pPr>
        <w:autoSpaceDE w:val="0"/>
        <w:autoSpaceDN w:val="0"/>
        <w:adjustRightInd w:val="0"/>
        <w:rPr>
          <w:color w:val="0C0D14"/>
          <w:sz w:val="32"/>
          <w:szCs w:val="32"/>
          <w:lang w:val="en-GB"/>
        </w:rPr>
      </w:pPr>
    </w:p>
    <w:p w14:paraId="0FEEABFE" w14:textId="77777777" w:rsidR="003627BD" w:rsidRDefault="003627BD" w:rsidP="0003522A">
      <w:pPr>
        <w:autoSpaceDE w:val="0"/>
        <w:autoSpaceDN w:val="0"/>
        <w:adjustRightInd w:val="0"/>
        <w:rPr>
          <w:color w:val="0C0D14"/>
          <w:sz w:val="32"/>
          <w:szCs w:val="32"/>
          <w:lang w:val="en-GB"/>
        </w:rPr>
      </w:pPr>
    </w:p>
    <w:p w14:paraId="501BBDD6" w14:textId="77777777" w:rsidR="003627BD" w:rsidRDefault="003627BD" w:rsidP="0003522A">
      <w:pPr>
        <w:autoSpaceDE w:val="0"/>
        <w:autoSpaceDN w:val="0"/>
        <w:adjustRightInd w:val="0"/>
        <w:rPr>
          <w:color w:val="0C0D14"/>
          <w:sz w:val="32"/>
          <w:szCs w:val="32"/>
          <w:lang w:val="en-GB"/>
        </w:rPr>
      </w:pPr>
    </w:p>
    <w:p w14:paraId="0A6195E3" w14:textId="77777777" w:rsidR="003627BD" w:rsidRDefault="003627BD" w:rsidP="0003522A">
      <w:pPr>
        <w:autoSpaceDE w:val="0"/>
        <w:autoSpaceDN w:val="0"/>
        <w:adjustRightInd w:val="0"/>
        <w:rPr>
          <w:color w:val="0C0D14"/>
          <w:sz w:val="32"/>
          <w:szCs w:val="32"/>
          <w:lang w:val="en-GB"/>
        </w:rPr>
      </w:pPr>
    </w:p>
    <w:p w14:paraId="4981C9BC" w14:textId="77777777" w:rsidR="003627BD" w:rsidRDefault="003627BD" w:rsidP="0003522A">
      <w:pPr>
        <w:autoSpaceDE w:val="0"/>
        <w:autoSpaceDN w:val="0"/>
        <w:adjustRightInd w:val="0"/>
        <w:rPr>
          <w:color w:val="0C0D14"/>
          <w:sz w:val="32"/>
          <w:szCs w:val="32"/>
          <w:lang w:val="en-GB"/>
        </w:rPr>
      </w:pPr>
    </w:p>
    <w:p w14:paraId="12032E8B" w14:textId="77777777" w:rsidR="003627BD" w:rsidRDefault="003627BD" w:rsidP="0003522A">
      <w:pPr>
        <w:autoSpaceDE w:val="0"/>
        <w:autoSpaceDN w:val="0"/>
        <w:adjustRightInd w:val="0"/>
        <w:rPr>
          <w:color w:val="0C0D14"/>
          <w:sz w:val="32"/>
          <w:szCs w:val="32"/>
          <w:lang w:val="en-GB"/>
        </w:rPr>
      </w:pPr>
    </w:p>
    <w:p w14:paraId="3E2A5EC9" w14:textId="77777777" w:rsidR="003627BD" w:rsidRDefault="003627BD" w:rsidP="0003522A">
      <w:pPr>
        <w:autoSpaceDE w:val="0"/>
        <w:autoSpaceDN w:val="0"/>
        <w:adjustRightInd w:val="0"/>
        <w:rPr>
          <w:color w:val="0C0D14"/>
          <w:sz w:val="32"/>
          <w:szCs w:val="32"/>
          <w:lang w:val="en-GB"/>
        </w:rPr>
      </w:pPr>
    </w:p>
    <w:p w14:paraId="15155AA5" w14:textId="77777777" w:rsidR="003627BD" w:rsidRDefault="003627BD" w:rsidP="0003522A">
      <w:pPr>
        <w:autoSpaceDE w:val="0"/>
        <w:autoSpaceDN w:val="0"/>
        <w:adjustRightInd w:val="0"/>
        <w:rPr>
          <w:color w:val="0C0D14"/>
          <w:sz w:val="32"/>
          <w:szCs w:val="32"/>
          <w:lang w:val="en-GB"/>
        </w:rPr>
      </w:pPr>
    </w:p>
    <w:p w14:paraId="007776C0" w14:textId="77777777" w:rsidR="003627BD" w:rsidRDefault="003627BD" w:rsidP="0003522A">
      <w:pPr>
        <w:autoSpaceDE w:val="0"/>
        <w:autoSpaceDN w:val="0"/>
        <w:adjustRightInd w:val="0"/>
        <w:rPr>
          <w:color w:val="0C0D14"/>
          <w:sz w:val="32"/>
          <w:szCs w:val="32"/>
          <w:lang w:val="en-GB"/>
        </w:rPr>
      </w:pPr>
    </w:p>
    <w:p w14:paraId="39A76D86" w14:textId="77777777" w:rsidR="003627BD" w:rsidRDefault="003627BD" w:rsidP="0003522A">
      <w:pPr>
        <w:autoSpaceDE w:val="0"/>
        <w:autoSpaceDN w:val="0"/>
        <w:adjustRightInd w:val="0"/>
        <w:rPr>
          <w:color w:val="0C0D14"/>
          <w:sz w:val="32"/>
          <w:szCs w:val="32"/>
          <w:lang w:val="en-GB"/>
        </w:rPr>
      </w:pPr>
    </w:p>
    <w:p w14:paraId="08DC2C2F" w14:textId="77777777" w:rsidR="003627BD" w:rsidRDefault="003627BD" w:rsidP="0003522A">
      <w:pPr>
        <w:autoSpaceDE w:val="0"/>
        <w:autoSpaceDN w:val="0"/>
        <w:adjustRightInd w:val="0"/>
        <w:rPr>
          <w:color w:val="0C0D14"/>
          <w:sz w:val="32"/>
          <w:szCs w:val="32"/>
          <w:lang w:val="en-GB"/>
        </w:rPr>
      </w:pPr>
    </w:p>
    <w:p w14:paraId="32F6BAC0" w14:textId="77777777" w:rsidR="003627BD" w:rsidRDefault="003627BD" w:rsidP="0003522A">
      <w:pPr>
        <w:autoSpaceDE w:val="0"/>
        <w:autoSpaceDN w:val="0"/>
        <w:adjustRightInd w:val="0"/>
        <w:rPr>
          <w:color w:val="0C0D14"/>
          <w:sz w:val="32"/>
          <w:szCs w:val="32"/>
          <w:lang w:val="en-GB"/>
        </w:rPr>
      </w:pPr>
    </w:p>
    <w:p w14:paraId="18B82197" w14:textId="77777777" w:rsidR="003627BD" w:rsidRDefault="003627BD" w:rsidP="0003522A">
      <w:pPr>
        <w:autoSpaceDE w:val="0"/>
        <w:autoSpaceDN w:val="0"/>
        <w:adjustRightInd w:val="0"/>
        <w:rPr>
          <w:color w:val="0C0D14"/>
          <w:sz w:val="32"/>
          <w:szCs w:val="32"/>
          <w:lang w:val="en-GB"/>
        </w:rPr>
      </w:pPr>
    </w:p>
    <w:p w14:paraId="3060F881" w14:textId="77777777" w:rsidR="003627BD" w:rsidRDefault="003627BD" w:rsidP="0003522A">
      <w:pPr>
        <w:autoSpaceDE w:val="0"/>
        <w:autoSpaceDN w:val="0"/>
        <w:adjustRightInd w:val="0"/>
        <w:rPr>
          <w:color w:val="0C0D14"/>
          <w:sz w:val="32"/>
          <w:szCs w:val="32"/>
          <w:lang w:val="en-GB"/>
        </w:rPr>
      </w:pPr>
    </w:p>
    <w:p w14:paraId="57350114" w14:textId="77777777" w:rsidR="003627BD" w:rsidRDefault="003627BD" w:rsidP="0003522A">
      <w:pPr>
        <w:autoSpaceDE w:val="0"/>
        <w:autoSpaceDN w:val="0"/>
        <w:adjustRightInd w:val="0"/>
        <w:rPr>
          <w:color w:val="0C0D14"/>
          <w:sz w:val="32"/>
          <w:szCs w:val="32"/>
          <w:lang w:val="en-GB"/>
        </w:rPr>
      </w:pPr>
    </w:p>
    <w:p w14:paraId="271DD08C" w14:textId="77777777" w:rsidR="003627BD" w:rsidRDefault="003627BD" w:rsidP="0003522A">
      <w:pPr>
        <w:autoSpaceDE w:val="0"/>
        <w:autoSpaceDN w:val="0"/>
        <w:adjustRightInd w:val="0"/>
        <w:rPr>
          <w:color w:val="0C0D14"/>
          <w:sz w:val="32"/>
          <w:szCs w:val="32"/>
          <w:lang w:val="en-GB"/>
        </w:rPr>
      </w:pPr>
    </w:p>
    <w:p w14:paraId="60FF6572" w14:textId="77777777" w:rsidR="003627BD" w:rsidRDefault="003627BD" w:rsidP="0003522A">
      <w:pPr>
        <w:autoSpaceDE w:val="0"/>
        <w:autoSpaceDN w:val="0"/>
        <w:adjustRightInd w:val="0"/>
        <w:rPr>
          <w:color w:val="0C0D14"/>
          <w:sz w:val="32"/>
          <w:szCs w:val="32"/>
          <w:lang w:val="en-GB"/>
        </w:rPr>
      </w:pPr>
    </w:p>
    <w:p w14:paraId="786DA4F0" w14:textId="77777777" w:rsidR="003627BD" w:rsidRDefault="003627BD" w:rsidP="0003522A">
      <w:pPr>
        <w:autoSpaceDE w:val="0"/>
        <w:autoSpaceDN w:val="0"/>
        <w:adjustRightInd w:val="0"/>
        <w:rPr>
          <w:color w:val="0C0D14"/>
          <w:sz w:val="32"/>
          <w:szCs w:val="32"/>
          <w:lang w:val="en-GB"/>
        </w:rPr>
      </w:pPr>
    </w:p>
    <w:p w14:paraId="70034AEC" w14:textId="77777777" w:rsidR="007201CE" w:rsidRDefault="007201CE" w:rsidP="0003522A">
      <w:pPr>
        <w:autoSpaceDE w:val="0"/>
        <w:autoSpaceDN w:val="0"/>
        <w:adjustRightInd w:val="0"/>
        <w:rPr>
          <w:color w:val="0C0D14"/>
          <w:sz w:val="32"/>
          <w:szCs w:val="32"/>
          <w:lang w:val="en-GB"/>
        </w:rPr>
      </w:pPr>
    </w:p>
    <w:p w14:paraId="2FD02750" w14:textId="77777777" w:rsidR="00322F21" w:rsidRDefault="00322F21" w:rsidP="0003522A">
      <w:pPr>
        <w:autoSpaceDE w:val="0"/>
        <w:autoSpaceDN w:val="0"/>
        <w:adjustRightInd w:val="0"/>
        <w:rPr>
          <w:color w:val="0C0D14"/>
          <w:sz w:val="32"/>
          <w:szCs w:val="32"/>
          <w:lang w:val="en-GB"/>
        </w:rPr>
      </w:pPr>
    </w:p>
    <w:p w14:paraId="6BAA4D81" w14:textId="77777777" w:rsidR="00E96B7B" w:rsidRDefault="00E96B7B" w:rsidP="0003522A">
      <w:pPr>
        <w:autoSpaceDE w:val="0"/>
        <w:autoSpaceDN w:val="0"/>
        <w:adjustRightInd w:val="0"/>
        <w:rPr>
          <w:color w:val="0C0D14"/>
          <w:sz w:val="32"/>
          <w:szCs w:val="32"/>
          <w:lang w:val="en-GB"/>
        </w:rPr>
      </w:pPr>
      <w:bookmarkStart w:id="0" w:name="OLE_LINK1"/>
      <w:bookmarkStart w:id="1" w:name="OLE_LINK2"/>
    </w:p>
    <w:p w14:paraId="5D1DC734" w14:textId="2F5F075D" w:rsidR="006132B9" w:rsidRPr="007201CE" w:rsidRDefault="006132B9" w:rsidP="0003522A">
      <w:pPr>
        <w:autoSpaceDE w:val="0"/>
        <w:autoSpaceDN w:val="0"/>
        <w:adjustRightInd w:val="0"/>
        <w:rPr>
          <w:b/>
          <w:bCs/>
          <w:color w:val="0C0D14"/>
          <w:lang w:val="en-GB"/>
        </w:rPr>
      </w:pPr>
      <w:r w:rsidRPr="007201CE">
        <w:rPr>
          <w:b/>
          <w:bCs/>
          <w:color w:val="0C0D14"/>
          <w:lang w:val="en-GB"/>
        </w:rPr>
        <w:t>2.0</w:t>
      </w:r>
      <w:r w:rsidR="007201CE">
        <w:rPr>
          <w:b/>
          <w:bCs/>
          <w:color w:val="0C0D14"/>
          <w:lang w:val="en-GB"/>
        </w:rPr>
        <w:tab/>
      </w:r>
      <w:r w:rsidRPr="007201CE">
        <w:rPr>
          <w:b/>
          <w:bCs/>
          <w:color w:val="0C0D14"/>
          <w:lang w:val="en-GB"/>
        </w:rPr>
        <w:t>METHODOLOGY</w:t>
      </w:r>
    </w:p>
    <w:p w14:paraId="5A7000F6" w14:textId="77777777" w:rsidR="0073496F" w:rsidRDefault="0073496F" w:rsidP="0003522A">
      <w:pPr>
        <w:autoSpaceDE w:val="0"/>
        <w:autoSpaceDN w:val="0"/>
        <w:adjustRightInd w:val="0"/>
        <w:rPr>
          <w:color w:val="0C0D14"/>
          <w:lang w:val="en-GB"/>
        </w:rPr>
      </w:pPr>
    </w:p>
    <w:p w14:paraId="15E1CCDD" w14:textId="3461BF16" w:rsidR="0073496F" w:rsidRDefault="0073496F" w:rsidP="00734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lang w:val="en-GB"/>
        </w:rPr>
      </w:pPr>
      <w:r w:rsidRPr="007201CE">
        <w:rPr>
          <w:b/>
          <w:bCs/>
          <w:color w:val="000000"/>
          <w:lang w:val="en-GB"/>
        </w:rPr>
        <w:t>2.</w:t>
      </w:r>
      <w:r w:rsidR="007201CE">
        <w:rPr>
          <w:b/>
          <w:bCs/>
          <w:color w:val="000000"/>
          <w:lang w:val="en-GB"/>
        </w:rPr>
        <w:t>1</w:t>
      </w:r>
      <w:r w:rsidR="007201CE">
        <w:rPr>
          <w:b/>
          <w:bCs/>
          <w:color w:val="000000"/>
          <w:lang w:val="en-GB"/>
        </w:rPr>
        <w:tab/>
      </w:r>
      <w:r w:rsidRPr="007201CE">
        <w:rPr>
          <w:b/>
          <w:bCs/>
          <w:color w:val="000000"/>
          <w:lang w:val="en-GB"/>
        </w:rPr>
        <w:t>UNSW-NB15 Dataset</w:t>
      </w:r>
    </w:p>
    <w:p w14:paraId="589492FB" w14:textId="77777777" w:rsidR="00E96B7B" w:rsidRDefault="00E96B7B" w:rsidP="00734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lang w:val="en-GB"/>
        </w:rPr>
      </w:pPr>
    </w:p>
    <w:p w14:paraId="47915867" w14:textId="1E4357A4" w:rsidR="00E96B7B" w:rsidRDefault="00E96B7B" w:rsidP="00E96B7B">
      <w:pPr>
        <w:spacing w:before="100" w:beforeAutospacing="1" w:after="100" w:afterAutospacing="1"/>
      </w:pPr>
      <w:r>
        <w:t xml:space="preserve">The </w:t>
      </w:r>
      <w:r>
        <w:rPr>
          <w:rStyle w:val="Strong"/>
        </w:rPr>
        <w:t>UNSW-NB15 dataset</w:t>
      </w:r>
      <w:r>
        <w:t xml:space="preserve"> is a widely recognized benchmark in the domain of </w:t>
      </w:r>
      <w:r>
        <w:rPr>
          <w:rStyle w:val="Strong"/>
        </w:rPr>
        <w:t>Network Intrusion Detection Systems (NIDS)</w:t>
      </w:r>
      <w:r>
        <w:t xml:space="preserve"> and cybersecurity research. It is specifically designed to simulate contemporary network traffic patterns, encompassing both legitimate activities and a diverse range of malicious attack behaviours. This comprehensive representation of network interactions makes the UNSW-NB15 dataset highly suitable for the development and evaluation of </w:t>
      </w:r>
      <w:r>
        <w:rPr>
          <w:rStyle w:val="Strong"/>
        </w:rPr>
        <w:t>Machine Learning (ML)</w:t>
      </w:r>
      <w:r>
        <w:t xml:space="preserve"> and </w:t>
      </w:r>
      <w:r>
        <w:rPr>
          <w:rStyle w:val="Strong"/>
        </w:rPr>
        <w:t>Deep Learning (DL)</w:t>
      </w:r>
      <w:r>
        <w:t xml:space="preserve"> models aimed at intrusion detection.</w:t>
      </w:r>
    </w:p>
    <w:p w14:paraId="127CF88E" w14:textId="641B67E3" w:rsidR="0073496F" w:rsidRPr="00E96B7B" w:rsidRDefault="00E96B7B" w:rsidP="00E96B7B">
      <w:pPr>
        <w:spacing w:before="100" w:beforeAutospacing="1" w:after="100" w:afterAutospacing="1"/>
      </w:pPr>
      <w:r>
        <w:t xml:space="preserve">Figure 2 illustrates the </w:t>
      </w:r>
      <w:r>
        <w:rPr>
          <w:rStyle w:val="Strong"/>
        </w:rPr>
        <w:t>testbed configuration</w:t>
      </w:r>
      <w:r>
        <w:t xml:space="preserve"> and the </w:t>
      </w:r>
      <w:r>
        <w:rPr>
          <w:rStyle w:val="Strong"/>
        </w:rPr>
        <w:t>feature engineering process</w:t>
      </w:r>
      <w:r>
        <w:t xml:space="preserve"> employed in the creation of the UNSW-NB15 dataset, as detailed in [11]. This structured configuration ensures the dataset accurately reflects real-world network environments, providing a robust foundation for model training and performance assessment.</w:t>
      </w:r>
    </w:p>
    <w:p w14:paraId="10AEE910" w14:textId="5851D59E" w:rsidR="0073496F" w:rsidRPr="007201CE" w:rsidRDefault="0073496F" w:rsidP="00F040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GB"/>
        </w:rPr>
      </w:pPr>
      <w:r w:rsidRPr="007201CE">
        <w:rPr>
          <w:color w:val="000000"/>
          <w:lang w:val="en-GB"/>
        </w:rPr>
        <w:t xml:space="preserve">Figure </w:t>
      </w:r>
      <w:r w:rsidR="007E79BB" w:rsidRPr="007201CE">
        <w:rPr>
          <w:color w:val="000000"/>
          <w:lang w:val="en-GB"/>
        </w:rPr>
        <w:t>3.</w:t>
      </w:r>
      <w:r w:rsidRPr="007201CE">
        <w:rPr>
          <w:color w:val="000000"/>
          <w:lang w:val="en-GB"/>
        </w:rPr>
        <w:t xml:space="preserve"> IXIA Traffic Generator Overview</w:t>
      </w:r>
    </w:p>
    <w:p w14:paraId="212FC688" w14:textId="77777777" w:rsidR="00F04066" w:rsidRDefault="00F04066" w:rsidP="00F040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GB"/>
        </w:rPr>
      </w:pPr>
      <w:r>
        <w:rPr>
          <w:noProof/>
          <w:color w:val="000000"/>
          <w:lang w:val="en-US"/>
        </w:rPr>
        <w:drawing>
          <wp:inline distT="0" distB="0" distL="0" distR="0" wp14:anchorId="0E2D5556" wp14:editId="29629CE5">
            <wp:extent cx="4832593" cy="4115889"/>
            <wp:effectExtent l="0" t="0" r="0" b="0"/>
            <wp:docPr id="690484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4780" name="Picture 690484780"/>
                    <pic:cNvPicPr/>
                  </pic:nvPicPr>
                  <pic:blipFill>
                    <a:blip r:embed="rId10">
                      <a:extLst>
                        <a:ext uri="{28A0092B-C50C-407E-A947-70E740481C1C}">
                          <a14:useLocalDpi xmlns:a14="http://schemas.microsoft.com/office/drawing/2010/main" val="0"/>
                        </a:ext>
                      </a:extLst>
                    </a:blip>
                    <a:stretch>
                      <a:fillRect/>
                    </a:stretch>
                  </pic:blipFill>
                  <pic:spPr>
                    <a:xfrm>
                      <a:off x="0" y="0"/>
                      <a:ext cx="4901294" cy="4174401"/>
                    </a:xfrm>
                    <a:prstGeom prst="rect">
                      <a:avLst/>
                    </a:prstGeom>
                  </pic:spPr>
                </pic:pic>
              </a:graphicData>
            </a:graphic>
          </wp:inline>
        </w:drawing>
      </w:r>
    </w:p>
    <w:p w14:paraId="53690750" w14:textId="77777777" w:rsidR="00DF7A6E" w:rsidRDefault="00DF7A6E" w:rsidP="00DE62BC">
      <w:pPr>
        <w:pStyle w:val="Heading3"/>
        <w:rPr>
          <w:rFonts w:ascii="Times New Roman" w:eastAsia="Times New Roman" w:hAnsi="Times New Roman" w:cs="Times New Roman"/>
          <w:color w:val="000000"/>
          <w:lang w:val="en-GB"/>
        </w:rPr>
      </w:pPr>
    </w:p>
    <w:p w14:paraId="3074147E" w14:textId="77777777" w:rsidR="003627BD" w:rsidRDefault="003627BD" w:rsidP="003627BD">
      <w:pPr>
        <w:rPr>
          <w:lang w:val="en-GB"/>
        </w:rPr>
      </w:pPr>
    </w:p>
    <w:p w14:paraId="52108157" w14:textId="77777777" w:rsidR="003627BD" w:rsidRDefault="003627BD" w:rsidP="003627BD">
      <w:pPr>
        <w:rPr>
          <w:lang w:val="en-GB"/>
        </w:rPr>
      </w:pPr>
    </w:p>
    <w:p w14:paraId="29D99689" w14:textId="77777777" w:rsidR="003627BD" w:rsidRDefault="003627BD" w:rsidP="003627BD">
      <w:pPr>
        <w:rPr>
          <w:lang w:val="en-GB"/>
        </w:rPr>
      </w:pPr>
    </w:p>
    <w:p w14:paraId="78FA4E79" w14:textId="77777777" w:rsidR="003627BD" w:rsidRDefault="003627BD" w:rsidP="003627BD">
      <w:pPr>
        <w:rPr>
          <w:lang w:val="en-GB"/>
        </w:rPr>
      </w:pPr>
    </w:p>
    <w:p w14:paraId="78A39549" w14:textId="7F4A6951" w:rsidR="00DE62BC" w:rsidRPr="00DE62BC" w:rsidRDefault="00DE62BC" w:rsidP="00DE62BC">
      <w:pPr>
        <w:pStyle w:val="Heading3"/>
        <w:rPr>
          <w:rFonts w:ascii="Times New Roman" w:eastAsia="Times New Roman" w:hAnsi="Times New Roman" w:cs="Times New Roman"/>
          <w:color w:val="000000"/>
          <w:lang w:val="en-GB"/>
        </w:rPr>
      </w:pPr>
      <w:r w:rsidRPr="00DE62BC">
        <w:rPr>
          <w:rFonts w:ascii="Times New Roman" w:eastAsia="Times New Roman" w:hAnsi="Times New Roman" w:cs="Times New Roman"/>
          <w:color w:val="000000"/>
          <w:lang w:val="en-GB"/>
        </w:rPr>
        <w:lastRenderedPageBreak/>
        <w:t>Key Features of the UNSW-NB15 Dataset</w:t>
      </w:r>
    </w:p>
    <w:p w14:paraId="36A317DE" w14:textId="77777777" w:rsidR="00DE62BC" w:rsidRPr="00DE62BC" w:rsidRDefault="00DE62BC" w:rsidP="00DE62BC">
      <w:pPr>
        <w:pStyle w:val="NormalWeb"/>
        <w:numPr>
          <w:ilvl w:val="0"/>
          <w:numId w:val="49"/>
        </w:numPr>
        <w:spacing w:before="0" w:beforeAutospacing="0" w:after="60" w:afterAutospacing="0"/>
        <w:rPr>
          <w:color w:val="000000"/>
          <w:lang w:val="en-GB"/>
        </w:rPr>
      </w:pPr>
      <w:r w:rsidRPr="00DE62BC">
        <w:rPr>
          <w:b/>
          <w:bCs/>
          <w:color w:val="000000"/>
          <w:lang w:val="en-GB"/>
        </w:rPr>
        <w:t>Purpose</w:t>
      </w:r>
      <w:r w:rsidRPr="00DE62BC">
        <w:rPr>
          <w:color w:val="000000"/>
          <w:lang w:val="en-GB"/>
        </w:rPr>
        <w:t>:</w:t>
      </w:r>
    </w:p>
    <w:p w14:paraId="29D76D5A" w14:textId="77777777" w:rsidR="00DE62BC" w:rsidRP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The dataset was created to address the limitations of older datasets like KDD99 and NSL-KDD, which were outdated and did not reflect modern network traffic patterns or attack types.</w:t>
      </w:r>
    </w:p>
    <w:p w14:paraId="488AD708" w14:textId="66D93265" w:rsidR="00DE62BC" w:rsidRP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It provides a hybrid of real normal network activities and synthetic attack behavio</w:t>
      </w:r>
      <w:r w:rsidR="00FB0E52">
        <w:rPr>
          <w:color w:val="000000"/>
          <w:lang w:val="en-GB"/>
        </w:rPr>
        <w:t>u</w:t>
      </w:r>
      <w:r w:rsidRPr="00DE62BC">
        <w:rPr>
          <w:color w:val="000000"/>
          <w:lang w:val="en-GB"/>
        </w:rPr>
        <w:t>rs, making it more representative of contemporary IoT-based networks.</w:t>
      </w:r>
    </w:p>
    <w:p w14:paraId="116836BC" w14:textId="77777777" w:rsidR="00DE62BC" w:rsidRPr="00DE62BC" w:rsidRDefault="00DE62BC" w:rsidP="00DE62BC">
      <w:pPr>
        <w:pStyle w:val="NormalWeb"/>
        <w:numPr>
          <w:ilvl w:val="0"/>
          <w:numId w:val="49"/>
        </w:numPr>
        <w:spacing w:before="0" w:beforeAutospacing="0" w:after="60" w:afterAutospacing="0"/>
        <w:rPr>
          <w:color w:val="000000"/>
          <w:lang w:val="en-GB"/>
        </w:rPr>
      </w:pPr>
      <w:r w:rsidRPr="00DE62BC">
        <w:rPr>
          <w:b/>
          <w:bCs/>
          <w:color w:val="000000"/>
          <w:lang w:val="en-GB"/>
        </w:rPr>
        <w:t>Data Generation</w:t>
      </w:r>
      <w:r w:rsidRPr="00DE62BC">
        <w:rPr>
          <w:color w:val="000000"/>
          <w:lang w:val="en-GB"/>
        </w:rPr>
        <w:t>:</w:t>
      </w:r>
    </w:p>
    <w:p w14:paraId="66088231" w14:textId="77777777" w:rsidR="00DE62BC" w:rsidRP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The raw network packets were generated using the </w:t>
      </w:r>
      <w:r w:rsidRPr="00DE62BC">
        <w:rPr>
          <w:b/>
          <w:bCs/>
          <w:color w:val="000000"/>
          <w:lang w:val="en-GB"/>
        </w:rPr>
        <w:t xml:space="preserve">IXIA </w:t>
      </w:r>
      <w:proofErr w:type="spellStart"/>
      <w:r w:rsidRPr="00DE62BC">
        <w:rPr>
          <w:b/>
          <w:bCs/>
          <w:color w:val="000000"/>
          <w:lang w:val="en-GB"/>
        </w:rPr>
        <w:t>PerfectStorm</w:t>
      </w:r>
      <w:proofErr w:type="spellEnd"/>
      <w:r w:rsidRPr="00DE62BC">
        <w:rPr>
          <w:b/>
          <w:bCs/>
          <w:color w:val="000000"/>
          <w:lang w:val="en-GB"/>
        </w:rPr>
        <w:t xml:space="preserve"> tool</w:t>
      </w:r>
      <w:r w:rsidRPr="00DE62BC">
        <w:rPr>
          <w:color w:val="000000"/>
          <w:lang w:val="en-GB"/>
        </w:rPr>
        <w:t> in the Cyber Range Lab of the </w:t>
      </w:r>
      <w:r w:rsidRPr="00DE62BC">
        <w:rPr>
          <w:b/>
          <w:bCs/>
          <w:color w:val="000000"/>
          <w:lang w:val="en-GB"/>
        </w:rPr>
        <w:t>Australian Centre for Cyber Security (ACCS)</w:t>
      </w:r>
      <w:r w:rsidRPr="00DE62BC">
        <w:rPr>
          <w:color w:val="000000"/>
          <w:lang w:val="en-GB"/>
        </w:rPr>
        <w:t>.</w:t>
      </w:r>
    </w:p>
    <w:p w14:paraId="6F777EF8" w14:textId="77777777" w:rsidR="00DE62BC" w:rsidRP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The </w:t>
      </w:r>
      <w:proofErr w:type="spellStart"/>
      <w:r w:rsidRPr="00DE62BC">
        <w:rPr>
          <w:b/>
          <w:bCs/>
          <w:color w:val="000000"/>
          <w:lang w:val="en-GB"/>
        </w:rPr>
        <w:t>tcpdump</w:t>
      </w:r>
      <w:proofErr w:type="spellEnd"/>
      <w:r w:rsidRPr="00DE62BC">
        <w:rPr>
          <w:color w:val="000000"/>
          <w:lang w:val="en-GB"/>
        </w:rPr>
        <w:t> tool was used to capture 100 GB of raw network traffic in the form of </w:t>
      </w:r>
      <w:proofErr w:type="spellStart"/>
      <w:r w:rsidRPr="00DE62BC">
        <w:rPr>
          <w:b/>
          <w:bCs/>
          <w:color w:val="000000"/>
          <w:lang w:val="en-GB"/>
        </w:rPr>
        <w:t>Pcap</w:t>
      </w:r>
      <w:proofErr w:type="spellEnd"/>
      <w:r w:rsidRPr="00DE62BC">
        <w:rPr>
          <w:b/>
          <w:bCs/>
          <w:color w:val="000000"/>
          <w:lang w:val="en-GB"/>
        </w:rPr>
        <w:t xml:space="preserve"> files</w:t>
      </w:r>
      <w:r w:rsidRPr="00DE62BC">
        <w:rPr>
          <w:color w:val="000000"/>
          <w:lang w:val="en-GB"/>
        </w:rPr>
        <w:t>.</w:t>
      </w:r>
    </w:p>
    <w:p w14:paraId="564EE2E2" w14:textId="77777777" w:rsidR="00DE62BC" w:rsidRP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The dataset was further processed using tools like </w:t>
      </w:r>
      <w:r w:rsidRPr="00DE62BC">
        <w:rPr>
          <w:b/>
          <w:bCs/>
          <w:color w:val="000000"/>
          <w:lang w:val="en-GB"/>
        </w:rPr>
        <w:t>Argus</w:t>
      </w:r>
      <w:r w:rsidRPr="00DE62BC">
        <w:rPr>
          <w:color w:val="000000"/>
          <w:lang w:val="en-GB"/>
        </w:rPr>
        <w:t> and </w:t>
      </w:r>
      <w:r w:rsidRPr="00DE62BC">
        <w:rPr>
          <w:b/>
          <w:bCs/>
          <w:color w:val="000000"/>
          <w:lang w:val="en-GB"/>
        </w:rPr>
        <w:t>Bro-IDS</w:t>
      </w:r>
      <w:r w:rsidRPr="00DE62BC">
        <w:rPr>
          <w:color w:val="000000"/>
          <w:lang w:val="en-GB"/>
        </w:rPr>
        <w:t xml:space="preserve"> (now known as </w:t>
      </w:r>
      <w:proofErr w:type="spellStart"/>
      <w:r w:rsidRPr="00DE62BC">
        <w:rPr>
          <w:color w:val="000000"/>
          <w:lang w:val="en-GB"/>
        </w:rPr>
        <w:t>Zeek</w:t>
      </w:r>
      <w:proofErr w:type="spellEnd"/>
      <w:r w:rsidRPr="00DE62BC">
        <w:rPr>
          <w:color w:val="000000"/>
          <w:lang w:val="en-GB"/>
        </w:rPr>
        <w:t>) to extract features and label the data.</w:t>
      </w:r>
    </w:p>
    <w:p w14:paraId="2B62DC6F" w14:textId="77777777" w:rsidR="00DE62BC" w:rsidRPr="00DE62BC" w:rsidRDefault="00DE62BC" w:rsidP="00DE62BC">
      <w:pPr>
        <w:pStyle w:val="NormalWeb"/>
        <w:numPr>
          <w:ilvl w:val="0"/>
          <w:numId w:val="49"/>
        </w:numPr>
        <w:spacing w:before="0" w:beforeAutospacing="0" w:after="60" w:afterAutospacing="0"/>
        <w:rPr>
          <w:color w:val="000000"/>
          <w:lang w:val="en-GB"/>
        </w:rPr>
      </w:pPr>
      <w:r w:rsidRPr="00DE62BC">
        <w:rPr>
          <w:b/>
          <w:bCs/>
          <w:color w:val="000000"/>
          <w:lang w:val="en-GB"/>
        </w:rPr>
        <w:t>Attack Categories</w:t>
      </w:r>
      <w:r w:rsidRPr="00DE62BC">
        <w:rPr>
          <w:color w:val="000000"/>
          <w:lang w:val="en-GB"/>
        </w:rPr>
        <w:t>:</w:t>
      </w:r>
    </w:p>
    <w:p w14:paraId="0AAF4A1F" w14:textId="77777777" w:rsidR="00DE62BC" w:rsidRPr="00DE62BC" w:rsidRDefault="00DE62BC" w:rsidP="00DE62BC">
      <w:pPr>
        <w:pStyle w:val="NormalWeb"/>
        <w:numPr>
          <w:ilvl w:val="1"/>
          <w:numId w:val="49"/>
        </w:numPr>
        <w:spacing w:before="0" w:beforeAutospacing="0" w:after="60" w:afterAutospacing="0"/>
        <w:rPr>
          <w:color w:val="000000"/>
          <w:lang w:val="en-GB"/>
        </w:rPr>
      </w:pPr>
      <w:r w:rsidRPr="00DE62BC">
        <w:rPr>
          <w:color w:val="000000"/>
          <w:lang w:val="en-GB"/>
        </w:rPr>
        <w:t>The dataset includes </w:t>
      </w:r>
      <w:r w:rsidRPr="00DE62BC">
        <w:rPr>
          <w:b/>
          <w:bCs/>
          <w:color w:val="000000"/>
          <w:lang w:val="en-GB"/>
        </w:rPr>
        <w:t>nine categories of attacks</w:t>
      </w:r>
      <w:r w:rsidRPr="00DE62BC">
        <w:rPr>
          <w:color w:val="000000"/>
          <w:lang w:val="en-GB"/>
        </w:rPr>
        <w:t> and one category for normal traffic. The attack types are:</w:t>
      </w:r>
    </w:p>
    <w:p w14:paraId="01BB38CB"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DE62BC">
        <w:rPr>
          <w:b/>
          <w:bCs/>
          <w:color w:val="000000"/>
          <w:lang w:val="en-GB"/>
        </w:rPr>
        <w:t>Fuzzers</w:t>
      </w:r>
      <w:proofErr w:type="spellEnd"/>
      <w:r w:rsidRPr="00DE62BC">
        <w:rPr>
          <w:color w:val="000000"/>
          <w:lang w:val="en-GB"/>
        </w:rPr>
        <w:t>: Attackers send large amounts of random data to crash systems.</w:t>
      </w:r>
    </w:p>
    <w:p w14:paraId="067E79B3"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Analysis</w:t>
      </w:r>
      <w:r w:rsidRPr="00DE62BC">
        <w:rPr>
          <w:color w:val="000000"/>
          <w:lang w:val="en-GB"/>
        </w:rPr>
        <w:t>: Includes port scanning, spam, and phishing.</w:t>
      </w:r>
    </w:p>
    <w:p w14:paraId="3D0F731D"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Backdoors</w:t>
      </w:r>
      <w:r w:rsidRPr="00DE62BC">
        <w:rPr>
          <w:color w:val="000000"/>
          <w:lang w:val="en-GB"/>
        </w:rPr>
        <w:t>: Malicious code that allows unauthorized access to systems.</w:t>
      </w:r>
    </w:p>
    <w:p w14:paraId="14BFFB05"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DoS (Denial of Service)</w:t>
      </w:r>
      <w:r w:rsidRPr="00DE62BC">
        <w:rPr>
          <w:color w:val="000000"/>
          <w:lang w:val="en-GB"/>
        </w:rPr>
        <w:t>: Overwhelms systems to disrupt services.</w:t>
      </w:r>
    </w:p>
    <w:p w14:paraId="240DB8B3"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Exploits</w:t>
      </w:r>
      <w:r w:rsidRPr="00DE62BC">
        <w:rPr>
          <w:color w:val="000000"/>
          <w:lang w:val="en-GB"/>
        </w:rPr>
        <w:t>: Exploits vulnerabilities in systems to gain unauthorized access.</w:t>
      </w:r>
    </w:p>
    <w:p w14:paraId="3D736240"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Generic</w:t>
      </w:r>
      <w:r w:rsidRPr="00DE62BC">
        <w:rPr>
          <w:color w:val="000000"/>
          <w:lang w:val="en-GB"/>
        </w:rPr>
        <w:t>: Represents general types of attacks.</w:t>
      </w:r>
    </w:p>
    <w:p w14:paraId="0E8D0612"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Reconnaissance</w:t>
      </w:r>
      <w:r w:rsidRPr="00DE62BC">
        <w:rPr>
          <w:color w:val="000000"/>
          <w:lang w:val="en-GB"/>
        </w:rPr>
        <w:t>: Gathering information about the target system.</w:t>
      </w:r>
    </w:p>
    <w:p w14:paraId="532EABB1"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Shellcode</w:t>
      </w:r>
      <w:r w:rsidRPr="00DE62BC">
        <w:rPr>
          <w:color w:val="000000"/>
          <w:lang w:val="en-GB"/>
        </w:rPr>
        <w:t>: Malicious code used to exploit vulnerabilities.</w:t>
      </w:r>
    </w:p>
    <w:p w14:paraId="407D8642"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Worms</w:t>
      </w:r>
      <w:r w:rsidRPr="00DE62BC">
        <w:rPr>
          <w:color w:val="000000"/>
          <w:lang w:val="en-GB"/>
        </w:rPr>
        <w:t>: Self-replicating malware that spreads across networks.</w:t>
      </w:r>
    </w:p>
    <w:p w14:paraId="2A946D77" w14:textId="77777777" w:rsidR="00DE62BC" w:rsidRPr="00DE62BC" w:rsidRDefault="00DE62BC" w:rsidP="00DE62BC">
      <w:pPr>
        <w:pStyle w:val="NormalWeb"/>
        <w:numPr>
          <w:ilvl w:val="0"/>
          <w:numId w:val="49"/>
        </w:numPr>
        <w:spacing w:before="0" w:beforeAutospacing="0" w:after="60" w:afterAutospacing="0"/>
        <w:rPr>
          <w:color w:val="000000"/>
          <w:lang w:val="en-GB"/>
        </w:rPr>
      </w:pPr>
      <w:r w:rsidRPr="00DE62BC">
        <w:rPr>
          <w:b/>
          <w:bCs/>
          <w:color w:val="000000"/>
          <w:lang w:val="en-GB"/>
        </w:rPr>
        <w:t>Dataset Structure</w:t>
      </w:r>
      <w:r w:rsidRPr="00DE62BC">
        <w:rPr>
          <w:color w:val="000000"/>
          <w:lang w:val="en-GB"/>
        </w:rPr>
        <w:t>:</w:t>
      </w:r>
    </w:p>
    <w:p w14:paraId="1B383FC1" w14:textId="77777777" w:rsidR="00DE62BC" w:rsidRPr="00DE62BC" w:rsidRDefault="00DE62BC" w:rsidP="00DE62BC">
      <w:pPr>
        <w:pStyle w:val="NormalWeb"/>
        <w:numPr>
          <w:ilvl w:val="1"/>
          <w:numId w:val="49"/>
        </w:numPr>
        <w:spacing w:before="0" w:beforeAutospacing="0" w:after="60" w:afterAutospacing="0"/>
        <w:rPr>
          <w:color w:val="000000"/>
          <w:lang w:val="en-GB"/>
        </w:rPr>
      </w:pPr>
      <w:r w:rsidRPr="00DE62BC">
        <w:rPr>
          <w:color w:val="000000"/>
          <w:lang w:val="en-GB"/>
        </w:rPr>
        <w:t>The dataset is provided in </w:t>
      </w:r>
      <w:r w:rsidRPr="00DE62BC">
        <w:rPr>
          <w:b/>
          <w:bCs/>
          <w:color w:val="000000"/>
          <w:lang w:val="en-GB"/>
        </w:rPr>
        <w:t>CSV format</w:t>
      </w:r>
      <w:r w:rsidRPr="00DE62BC">
        <w:rPr>
          <w:color w:val="000000"/>
          <w:lang w:val="en-GB"/>
        </w:rPr>
        <w:t> and consists of four files:</w:t>
      </w:r>
    </w:p>
    <w:p w14:paraId="57F29A91"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color w:val="000000"/>
          <w:lang w:val="en-GB"/>
        </w:rPr>
        <w:t>UNSW-NB15_1.csv, UNSW-NB15_2.csv, UNSW-NB15_3.csv, and UNSW-NB15_4.csv.</w:t>
      </w:r>
    </w:p>
    <w:p w14:paraId="11208325" w14:textId="77777777" w:rsidR="00DE62BC" w:rsidRPr="00DE62BC" w:rsidRDefault="00DE62BC" w:rsidP="00DE62BC">
      <w:pPr>
        <w:pStyle w:val="NormalWeb"/>
        <w:numPr>
          <w:ilvl w:val="1"/>
          <w:numId w:val="49"/>
        </w:numPr>
        <w:spacing w:before="0" w:beforeAutospacing="0" w:after="60" w:afterAutospacing="0"/>
        <w:rPr>
          <w:color w:val="000000"/>
          <w:lang w:val="en-GB"/>
        </w:rPr>
      </w:pPr>
      <w:r w:rsidRPr="00DE62BC">
        <w:rPr>
          <w:color w:val="000000"/>
          <w:lang w:val="en-GB"/>
        </w:rPr>
        <w:t>It is pre-partitioned into:</w:t>
      </w:r>
    </w:p>
    <w:p w14:paraId="2753ED72"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color w:val="000000"/>
          <w:lang w:val="en-GB"/>
        </w:rPr>
        <w:t>A </w:t>
      </w:r>
      <w:r w:rsidRPr="00DE62BC">
        <w:rPr>
          <w:b/>
          <w:bCs/>
          <w:color w:val="000000"/>
          <w:lang w:val="en-GB"/>
        </w:rPr>
        <w:t>training set</w:t>
      </w:r>
      <w:r w:rsidRPr="00DE62BC">
        <w:rPr>
          <w:color w:val="000000"/>
          <w:lang w:val="en-GB"/>
        </w:rPr>
        <w:t>: UNSW_NB15_training-set.csv (175,341 records).</w:t>
      </w:r>
    </w:p>
    <w:p w14:paraId="59C9016F"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color w:val="000000"/>
          <w:lang w:val="en-GB"/>
        </w:rPr>
        <w:t>A </w:t>
      </w:r>
      <w:r w:rsidRPr="00DE62BC">
        <w:rPr>
          <w:b/>
          <w:bCs/>
          <w:color w:val="000000"/>
          <w:lang w:val="en-GB"/>
        </w:rPr>
        <w:t>testing set</w:t>
      </w:r>
      <w:r w:rsidRPr="00DE62BC">
        <w:rPr>
          <w:color w:val="000000"/>
          <w:lang w:val="en-GB"/>
        </w:rPr>
        <w:t>: UNSW_NB15_testing-set.csv (82,332 records).</w:t>
      </w:r>
    </w:p>
    <w:p w14:paraId="0F48E30F" w14:textId="77777777" w:rsid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The dataset contains </w:t>
      </w:r>
      <w:r w:rsidRPr="00DE62BC">
        <w:rPr>
          <w:b/>
          <w:bCs/>
          <w:color w:val="000000"/>
          <w:lang w:val="en-GB"/>
        </w:rPr>
        <w:t>49 features</w:t>
      </w:r>
      <w:r w:rsidRPr="00DE62BC">
        <w:rPr>
          <w:color w:val="000000"/>
          <w:lang w:val="en-GB"/>
        </w:rPr>
        <w:t> (attributes) and a </w:t>
      </w:r>
      <w:r w:rsidRPr="00DE62BC">
        <w:rPr>
          <w:b/>
          <w:bCs/>
          <w:color w:val="000000"/>
          <w:lang w:val="en-GB"/>
        </w:rPr>
        <w:t>class label</w:t>
      </w:r>
      <w:r w:rsidRPr="00DE62BC">
        <w:rPr>
          <w:color w:val="000000"/>
          <w:lang w:val="en-GB"/>
        </w:rPr>
        <w:t> indicating whether the record is normal or an attack.</w:t>
      </w:r>
    </w:p>
    <w:p w14:paraId="25F7FB1E" w14:textId="77777777" w:rsidR="00E6309E" w:rsidRDefault="00E6309E" w:rsidP="00E6309E">
      <w:pPr>
        <w:pStyle w:val="NormalWeb"/>
        <w:spacing w:before="0" w:beforeAutospacing="0" w:after="0" w:afterAutospacing="0"/>
        <w:rPr>
          <w:color w:val="000000"/>
          <w:lang w:val="en-GB"/>
        </w:rPr>
      </w:pPr>
    </w:p>
    <w:p w14:paraId="293C155B" w14:textId="77777777" w:rsidR="00E6309E" w:rsidRDefault="00E6309E" w:rsidP="00E6309E">
      <w:pPr>
        <w:pStyle w:val="NormalWeb"/>
        <w:spacing w:before="0" w:beforeAutospacing="0" w:after="0" w:afterAutospacing="0"/>
        <w:rPr>
          <w:color w:val="000000"/>
          <w:lang w:val="en-GB"/>
        </w:rPr>
      </w:pPr>
    </w:p>
    <w:p w14:paraId="466B6EAE" w14:textId="77777777" w:rsidR="00E6309E" w:rsidRDefault="00E6309E" w:rsidP="00E6309E">
      <w:pPr>
        <w:pStyle w:val="NormalWeb"/>
        <w:spacing w:before="0" w:beforeAutospacing="0" w:after="0" w:afterAutospacing="0"/>
        <w:rPr>
          <w:color w:val="000000"/>
          <w:lang w:val="en-GB"/>
        </w:rPr>
      </w:pPr>
    </w:p>
    <w:p w14:paraId="69C29FF2" w14:textId="77777777" w:rsidR="00E6309E" w:rsidRDefault="00E6309E" w:rsidP="00E6309E">
      <w:pPr>
        <w:pStyle w:val="NormalWeb"/>
        <w:spacing w:before="0" w:beforeAutospacing="0" w:after="0" w:afterAutospacing="0"/>
        <w:rPr>
          <w:color w:val="000000"/>
          <w:lang w:val="en-GB"/>
        </w:rPr>
      </w:pPr>
    </w:p>
    <w:p w14:paraId="1CBBDD9F" w14:textId="77777777" w:rsidR="00E6309E" w:rsidRDefault="00E6309E" w:rsidP="00E6309E">
      <w:pPr>
        <w:pStyle w:val="NormalWeb"/>
        <w:spacing w:before="0" w:beforeAutospacing="0" w:after="0" w:afterAutospacing="0"/>
        <w:rPr>
          <w:color w:val="000000"/>
          <w:lang w:val="en-GB"/>
        </w:rPr>
      </w:pPr>
    </w:p>
    <w:p w14:paraId="663A8D2A" w14:textId="77777777" w:rsidR="00273C8E" w:rsidRDefault="00273C8E" w:rsidP="00E6309E">
      <w:pPr>
        <w:pStyle w:val="NormalWeb"/>
        <w:spacing w:before="0" w:beforeAutospacing="0" w:after="0" w:afterAutospacing="0"/>
        <w:rPr>
          <w:color w:val="000000"/>
          <w:lang w:val="en-GB"/>
        </w:rPr>
      </w:pPr>
    </w:p>
    <w:p w14:paraId="7F5D1426" w14:textId="77777777" w:rsidR="00273C8E" w:rsidRDefault="00273C8E" w:rsidP="00E6309E">
      <w:pPr>
        <w:pStyle w:val="NormalWeb"/>
        <w:spacing w:before="0" w:beforeAutospacing="0" w:after="0" w:afterAutospacing="0"/>
        <w:rPr>
          <w:color w:val="000000"/>
          <w:lang w:val="en-GB"/>
        </w:rPr>
      </w:pPr>
    </w:p>
    <w:p w14:paraId="5933D275" w14:textId="77777777" w:rsidR="00273C8E" w:rsidRDefault="00273C8E" w:rsidP="00E6309E">
      <w:pPr>
        <w:pStyle w:val="NormalWeb"/>
        <w:spacing w:before="0" w:beforeAutospacing="0" w:after="0" w:afterAutospacing="0"/>
        <w:rPr>
          <w:color w:val="000000"/>
          <w:lang w:val="en-GB"/>
        </w:rPr>
      </w:pPr>
    </w:p>
    <w:p w14:paraId="73E4C10F" w14:textId="77777777" w:rsidR="00273C8E" w:rsidRPr="00DE62BC" w:rsidRDefault="00273C8E" w:rsidP="00E6309E">
      <w:pPr>
        <w:pStyle w:val="NormalWeb"/>
        <w:spacing w:before="0" w:beforeAutospacing="0" w:after="0" w:afterAutospacing="0"/>
        <w:rPr>
          <w:color w:val="000000"/>
          <w:lang w:val="en-GB"/>
        </w:rPr>
      </w:pPr>
    </w:p>
    <w:p w14:paraId="7A3B60DB" w14:textId="77777777" w:rsidR="00DE62BC" w:rsidRPr="00DE62BC" w:rsidRDefault="00DE62BC" w:rsidP="00DE62BC">
      <w:pPr>
        <w:pStyle w:val="NormalWeb"/>
        <w:numPr>
          <w:ilvl w:val="0"/>
          <w:numId w:val="49"/>
        </w:numPr>
        <w:spacing w:before="0" w:beforeAutospacing="0" w:after="60" w:afterAutospacing="0"/>
        <w:rPr>
          <w:color w:val="000000"/>
          <w:lang w:val="en-GB"/>
        </w:rPr>
      </w:pPr>
      <w:r w:rsidRPr="00DE62BC">
        <w:rPr>
          <w:b/>
          <w:bCs/>
          <w:color w:val="000000"/>
          <w:lang w:val="en-GB"/>
        </w:rPr>
        <w:lastRenderedPageBreak/>
        <w:t>Features</w:t>
      </w:r>
      <w:r w:rsidRPr="00DE62BC">
        <w:rPr>
          <w:color w:val="000000"/>
          <w:lang w:val="en-GB"/>
        </w:rPr>
        <w:t>:</w:t>
      </w:r>
    </w:p>
    <w:p w14:paraId="52FFAA6B" w14:textId="77777777" w:rsidR="00DE62BC" w:rsidRPr="00DE62BC" w:rsidRDefault="00DE62BC" w:rsidP="00DE62BC">
      <w:pPr>
        <w:pStyle w:val="NormalWeb"/>
        <w:numPr>
          <w:ilvl w:val="1"/>
          <w:numId w:val="49"/>
        </w:numPr>
        <w:spacing w:before="0" w:beforeAutospacing="0" w:after="0" w:afterAutospacing="0"/>
        <w:rPr>
          <w:color w:val="000000"/>
          <w:lang w:val="en-GB"/>
        </w:rPr>
      </w:pPr>
      <w:r w:rsidRPr="00DE62BC">
        <w:rPr>
          <w:color w:val="000000"/>
          <w:lang w:val="en-GB"/>
        </w:rPr>
        <w:t>The 49 features include a mix of </w:t>
      </w:r>
      <w:r w:rsidRPr="00DE62BC">
        <w:rPr>
          <w:b/>
          <w:bCs/>
          <w:color w:val="000000"/>
          <w:lang w:val="en-GB"/>
        </w:rPr>
        <w:t>flow-based features</w:t>
      </w:r>
      <w:r w:rsidRPr="00DE62BC">
        <w:rPr>
          <w:color w:val="000000"/>
          <w:lang w:val="en-GB"/>
        </w:rPr>
        <w:t> (e.g., duration, protocol, service) and </w:t>
      </w:r>
      <w:r w:rsidRPr="00DE62BC">
        <w:rPr>
          <w:b/>
          <w:bCs/>
          <w:color w:val="000000"/>
          <w:lang w:val="en-GB"/>
        </w:rPr>
        <w:t>content-based features</w:t>
      </w:r>
      <w:r w:rsidRPr="00DE62BC">
        <w:rPr>
          <w:color w:val="000000"/>
          <w:lang w:val="en-GB"/>
        </w:rPr>
        <w:t> (e.g., packet length, packet count).</w:t>
      </w:r>
    </w:p>
    <w:p w14:paraId="3539A443" w14:textId="77777777" w:rsidR="00DE62BC" w:rsidRPr="00DE62BC" w:rsidRDefault="00DE62BC" w:rsidP="00DE62BC">
      <w:pPr>
        <w:pStyle w:val="NormalWeb"/>
        <w:numPr>
          <w:ilvl w:val="1"/>
          <w:numId w:val="49"/>
        </w:numPr>
        <w:spacing w:before="0" w:beforeAutospacing="0" w:after="60" w:afterAutospacing="0"/>
        <w:rPr>
          <w:color w:val="000000"/>
          <w:lang w:val="en-GB"/>
        </w:rPr>
      </w:pPr>
      <w:r w:rsidRPr="00DE62BC">
        <w:rPr>
          <w:color w:val="000000"/>
          <w:lang w:val="en-GB"/>
        </w:rPr>
        <w:t>Examples of features:</w:t>
      </w:r>
    </w:p>
    <w:p w14:paraId="7F5F6C90"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3627BD">
        <w:rPr>
          <w:b/>
          <w:bCs/>
          <w:color w:val="000000"/>
          <w:lang w:val="en-GB"/>
        </w:rPr>
        <w:t>srcip</w:t>
      </w:r>
      <w:proofErr w:type="spellEnd"/>
      <w:r w:rsidRPr="00DE62BC">
        <w:rPr>
          <w:color w:val="000000"/>
          <w:lang w:val="en-GB"/>
        </w:rPr>
        <w:t>: Source IP address.</w:t>
      </w:r>
    </w:p>
    <w:p w14:paraId="0AD4C26F"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3627BD">
        <w:rPr>
          <w:b/>
          <w:bCs/>
          <w:color w:val="000000"/>
          <w:lang w:val="en-GB"/>
        </w:rPr>
        <w:t>sport</w:t>
      </w:r>
      <w:r w:rsidRPr="00DE62BC">
        <w:rPr>
          <w:color w:val="000000"/>
          <w:lang w:val="en-GB"/>
        </w:rPr>
        <w:t>: Source port.</w:t>
      </w:r>
    </w:p>
    <w:p w14:paraId="1F33C204"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3627BD">
        <w:rPr>
          <w:b/>
          <w:bCs/>
          <w:color w:val="000000"/>
          <w:lang w:val="en-GB"/>
        </w:rPr>
        <w:t>dstip</w:t>
      </w:r>
      <w:proofErr w:type="spellEnd"/>
      <w:r w:rsidRPr="00DE62BC">
        <w:rPr>
          <w:color w:val="000000"/>
          <w:lang w:val="en-GB"/>
        </w:rPr>
        <w:t>: Destination IP address.</w:t>
      </w:r>
    </w:p>
    <w:p w14:paraId="1FA6D4F1"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3627BD">
        <w:rPr>
          <w:b/>
          <w:bCs/>
          <w:color w:val="000000"/>
          <w:lang w:val="en-GB"/>
        </w:rPr>
        <w:t>dsport</w:t>
      </w:r>
      <w:proofErr w:type="spellEnd"/>
      <w:r w:rsidRPr="00DE62BC">
        <w:rPr>
          <w:color w:val="000000"/>
          <w:lang w:val="en-GB"/>
        </w:rPr>
        <w:t>: Destination port.</w:t>
      </w:r>
    </w:p>
    <w:p w14:paraId="5E43F1F3"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3627BD">
        <w:rPr>
          <w:b/>
          <w:bCs/>
          <w:color w:val="000000"/>
          <w:lang w:val="en-GB"/>
        </w:rPr>
        <w:t>proto</w:t>
      </w:r>
      <w:r w:rsidRPr="00DE62BC">
        <w:rPr>
          <w:color w:val="000000"/>
          <w:lang w:val="en-GB"/>
        </w:rPr>
        <w:t>: Protocol type (e.g., TCP, UDP).</w:t>
      </w:r>
    </w:p>
    <w:p w14:paraId="6FA5CD4B"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3627BD">
        <w:rPr>
          <w:b/>
          <w:bCs/>
          <w:color w:val="000000"/>
          <w:lang w:val="en-GB"/>
        </w:rPr>
        <w:t>state</w:t>
      </w:r>
      <w:r w:rsidRPr="00DE62BC">
        <w:rPr>
          <w:color w:val="000000"/>
          <w:lang w:val="en-GB"/>
        </w:rPr>
        <w:t>: State of the connection.</w:t>
      </w:r>
    </w:p>
    <w:p w14:paraId="46C1A42A"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3627BD">
        <w:rPr>
          <w:b/>
          <w:bCs/>
          <w:color w:val="000000"/>
          <w:lang w:val="en-GB"/>
        </w:rPr>
        <w:t>dur</w:t>
      </w:r>
      <w:r w:rsidRPr="00DE62BC">
        <w:rPr>
          <w:color w:val="000000"/>
          <w:lang w:val="en-GB"/>
        </w:rPr>
        <w:t>: Duration of the flow.</w:t>
      </w:r>
    </w:p>
    <w:p w14:paraId="0DC3CB15"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3627BD">
        <w:rPr>
          <w:b/>
          <w:bCs/>
          <w:color w:val="000000"/>
          <w:lang w:val="en-GB"/>
        </w:rPr>
        <w:t>sbytes</w:t>
      </w:r>
      <w:proofErr w:type="spellEnd"/>
      <w:r w:rsidRPr="00DE62BC">
        <w:rPr>
          <w:color w:val="000000"/>
          <w:lang w:val="en-GB"/>
        </w:rPr>
        <w:t>: Number of bytes sent from source to destination.</w:t>
      </w:r>
    </w:p>
    <w:p w14:paraId="2B52A6B8"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3627BD">
        <w:rPr>
          <w:b/>
          <w:bCs/>
          <w:color w:val="000000"/>
          <w:lang w:val="en-GB"/>
        </w:rPr>
        <w:t>dbytes</w:t>
      </w:r>
      <w:proofErr w:type="spellEnd"/>
      <w:r w:rsidRPr="00DE62BC">
        <w:rPr>
          <w:color w:val="000000"/>
          <w:lang w:val="en-GB"/>
        </w:rPr>
        <w:t>: Number of bytes sent from destination to source.</w:t>
      </w:r>
    </w:p>
    <w:p w14:paraId="1CD29C44" w14:textId="77777777" w:rsidR="00DE62BC" w:rsidRPr="00DE62BC" w:rsidRDefault="00DE62BC" w:rsidP="00DE62BC">
      <w:pPr>
        <w:pStyle w:val="NormalWeb"/>
        <w:numPr>
          <w:ilvl w:val="2"/>
          <w:numId w:val="49"/>
        </w:numPr>
        <w:spacing w:before="0" w:beforeAutospacing="0" w:after="0" w:afterAutospacing="0"/>
        <w:rPr>
          <w:color w:val="000000"/>
          <w:lang w:val="en-GB"/>
        </w:rPr>
      </w:pPr>
      <w:proofErr w:type="spellStart"/>
      <w:r w:rsidRPr="003627BD">
        <w:rPr>
          <w:b/>
          <w:bCs/>
          <w:color w:val="000000"/>
          <w:lang w:val="en-GB"/>
        </w:rPr>
        <w:t>attack_cat</w:t>
      </w:r>
      <w:proofErr w:type="spellEnd"/>
      <w:r w:rsidRPr="00DE62BC">
        <w:rPr>
          <w:color w:val="000000"/>
          <w:lang w:val="en-GB"/>
        </w:rPr>
        <w:t>: Category of the attack (e.g., DoS, Exploits).</w:t>
      </w:r>
    </w:p>
    <w:p w14:paraId="56C191C0"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3627BD">
        <w:rPr>
          <w:b/>
          <w:bCs/>
          <w:color w:val="000000"/>
          <w:lang w:val="en-GB"/>
        </w:rPr>
        <w:t>label</w:t>
      </w:r>
      <w:r w:rsidRPr="00DE62BC">
        <w:rPr>
          <w:color w:val="000000"/>
          <w:lang w:val="en-GB"/>
        </w:rPr>
        <w:t>: Binary classification (0 for normal, 1 for attack).</w:t>
      </w:r>
    </w:p>
    <w:p w14:paraId="5B0163AA" w14:textId="77777777" w:rsidR="00DE62BC" w:rsidRPr="00DE62BC" w:rsidRDefault="00DE62BC" w:rsidP="00DE62BC">
      <w:pPr>
        <w:pStyle w:val="NormalWeb"/>
        <w:numPr>
          <w:ilvl w:val="0"/>
          <w:numId w:val="49"/>
        </w:numPr>
        <w:spacing w:before="0" w:beforeAutospacing="0" w:after="60" w:afterAutospacing="0"/>
        <w:rPr>
          <w:color w:val="000000"/>
          <w:lang w:val="en-GB"/>
        </w:rPr>
      </w:pPr>
      <w:r w:rsidRPr="00DE62BC">
        <w:rPr>
          <w:b/>
          <w:bCs/>
          <w:color w:val="000000"/>
          <w:lang w:val="en-GB"/>
        </w:rPr>
        <w:t>Testbed Configuration</w:t>
      </w:r>
      <w:r w:rsidRPr="00DE62BC">
        <w:rPr>
          <w:color w:val="000000"/>
          <w:lang w:val="en-GB"/>
        </w:rPr>
        <w:t>:</w:t>
      </w:r>
    </w:p>
    <w:p w14:paraId="5F5966B1" w14:textId="77777777" w:rsidR="00DE62BC" w:rsidRPr="00DE62BC" w:rsidRDefault="00DE62BC" w:rsidP="00DE62BC">
      <w:pPr>
        <w:pStyle w:val="NormalWeb"/>
        <w:numPr>
          <w:ilvl w:val="1"/>
          <w:numId w:val="49"/>
        </w:numPr>
        <w:spacing w:before="0" w:beforeAutospacing="0" w:after="60" w:afterAutospacing="0"/>
        <w:rPr>
          <w:color w:val="000000"/>
          <w:lang w:val="en-GB"/>
        </w:rPr>
      </w:pPr>
      <w:r w:rsidRPr="00DE62BC">
        <w:rPr>
          <w:color w:val="000000"/>
          <w:lang w:val="en-GB"/>
        </w:rPr>
        <w:t>The dataset was generated using a testbed with three virtual servers:</w:t>
      </w:r>
    </w:p>
    <w:p w14:paraId="03C590C3"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Server 1 and Server 3</w:t>
      </w:r>
      <w:r w:rsidRPr="00DE62BC">
        <w:rPr>
          <w:color w:val="000000"/>
          <w:lang w:val="en-GB"/>
        </w:rPr>
        <w:t>: Configured to generate normal traffic.</w:t>
      </w:r>
    </w:p>
    <w:p w14:paraId="4D4F3100" w14:textId="77777777" w:rsidR="00DE62BC" w:rsidRPr="00DE62BC" w:rsidRDefault="00DE62BC" w:rsidP="00DE62BC">
      <w:pPr>
        <w:pStyle w:val="NormalWeb"/>
        <w:numPr>
          <w:ilvl w:val="2"/>
          <w:numId w:val="49"/>
        </w:numPr>
        <w:spacing w:before="0" w:beforeAutospacing="0" w:after="0" w:afterAutospacing="0"/>
        <w:rPr>
          <w:color w:val="000000"/>
          <w:lang w:val="en-GB"/>
        </w:rPr>
      </w:pPr>
      <w:r w:rsidRPr="00DE62BC">
        <w:rPr>
          <w:b/>
          <w:bCs/>
          <w:color w:val="000000"/>
          <w:lang w:val="en-GB"/>
        </w:rPr>
        <w:t>Server 2</w:t>
      </w:r>
      <w:r w:rsidRPr="00DE62BC">
        <w:rPr>
          <w:color w:val="000000"/>
          <w:lang w:val="en-GB"/>
        </w:rPr>
        <w:t>: Configured to generate malicious/abnormal traffic.</w:t>
      </w:r>
    </w:p>
    <w:p w14:paraId="7019E373" w14:textId="5CBEECA9" w:rsidR="003627BD" w:rsidRDefault="00DE62BC" w:rsidP="003627BD">
      <w:pPr>
        <w:pStyle w:val="NormalWeb"/>
        <w:numPr>
          <w:ilvl w:val="1"/>
          <w:numId w:val="49"/>
        </w:numPr>
        <w:spacing w:before="0" w:beforeAutospacing="0" w:after="0" w:afterAutospacing="0"/>
        <w:rPr>
          <w:color w:val="000000"/>
          <w:lang w:val="en-GB"/>
        </w:rPr>
      </w:pPr>
      <w:r w:rsidRPr="00DE62BC">
        <w:rPr>
          <w:color w:val="000000"/>
          <w:lang w:val="en-GB"/>
        </w:rPr>
        <w:t>The </w:t>
      </w:r>
      <w:r w:rsidRPr="00DE62BC">
        <w:rPr>
          <w:b/>
          <w:bCs/>
          <w:color w:val="000000"/>
          <w:lang w:val="en-GB"/>
        </w:rPr>
        <w:t>IXIA traffic generator</w:t>
      </w:r>
      <w:r w:rsidRPr="00DE62BC">
        <w:rPr>
          <w:color w:val="000000"/>
          <w:lang w:val="en-GB"/>
        </w:rPr>
        <w:t> was used to simulate the hybrid traffic.</w:t>
      </w:r>
    </w:p>
    <w:p w14:paraId="43FD6F98" w14:textId="77777777" w:rsidR="00E6309E" w:rsidRDefault="00E6309E" w:rsidP="00E6309E">
      <w:pPr>
        <w:pStyle w:val="Heading3"/>
        <w:rPr>
          <w:rFonts w:ascii="Times New Roman" w:eastAsia="Times New Roman" w:hAnsi="Times New Roman" w:cs="Times New Roman"/>
          <w:color w:val="000000"/>
          <w:lang w:val="en-GB"/>
        </w:rPr>
      </w:pPr>
    </w:p>
    <w:p w14:paraId="105F0755" w14:textId="6DB7EC9F" w:rsidR="00DE62BC" w:rsidRPr="00DE62BC" w:rsidRDefault="00DE62BC" w:rsidP="00E6309E">
      <w:pPr>
        <w:pStyle w:val="Heading3"/>
        <w:rPr>
          <w:rFonts w:ascii="Times New Roman" w:eastAsia="Times New Roman" w:hAnsi="Times New Roman" w:cs="Times New Roman"/>
          <w:color w:val="000000"/>
          <w:lang w:val="en-GB"/>
        </w:rPr>
      </w:pPr>
      <w:r w:rsidRPr="00DE62BC">
        <w:rPr>
          <w:rFonts w:ascii="Times New Roman" w:eastAsia="Times New Roman" w:hAnsi="Times New Roman" w:cs="Times New Roman"/>
          <w:color w:val="000000"/>
          <w:lang w:val="en-GB"/>
        </w:rPr>
        <w:t>Advantages of UNSW-NB15</w:t>
      </w:r>
    </w:p>
    <w:p w14:paraId="28A901BA" w14:textId="77777777" w:rsidR="00DE62BC" w:rsidRPr="00DE62BC" w:rsidRDefault="00DE62BC" w:rsidP="00DE62BC">
      <w:pPr>
        <w:pStyle w:val="NormalWeb"/>
        <w:numPr>
          <w:ilvl w:val="0"/>
          <w:numId w:val="50"/>
        </w:numPr>
        <w:spacing w:before="0" w:beforeAutospacing="0" w:after="60" w:afterAutospacing="0"/>
        <w:rPr>
          <w:color w:val="000000"/>
          <w:lang w:val="en-GB"/>
        </w:rPr>
      </w:pPr>
      <w:r w:rsidRPr="00DE62BC">
        <w:rPr>
          <w:b/>
          <w:bCs/>
          <w:color w:val="000000"/>
          <w:lang w:val="en-GB"/>
        </w:rPr>
        <w:t>Modern Representation</w:t>
      </w:r>
      <w:r w:rsidRPr="00DE62BC">
        <w:rPr>
          <w:color w:val="000000"/>
          <w:lang w:val="en-GB"/>
        </w:rPr>
        <w:t>:</w:t>
      </w:r>
    </w:p>
    <w:p w14:paraId="76B3F8BC" w14:textId="77777777" w:rsidR="00DE62BC" w:rsidRPr="00DE62BC" w:rsidRDefault="00DE62BC" w:rsidP="00DE62BC">
      <w:pPr>
        <w:pStyle w:val="NormalWeb"/>
        <w:numPr>
          <w:ilvl w:val="1"/>
          <w:numId w:val="50"/>
        </w:numPr>
        <w:spacing w:before="0" w:beforeAutospacing="0" w:after="0" w:afterAutospacing="0"/>
        <w:rPr>
          <w:color w:val="000000"/>
          <w:lang w:val="en-GB"/>
        </w:rPr>
      </w:pPr>
      <w:r w:rsidRPr="00DE62BC">
        <w:rPr>
          <w:color w:val="000000"/>
          <w:lang w:val="en-GB"/>
        </w:rPr>
        <w:t xml:space="preserve">It reflects contemporary network traffic and attack </w:t>
      </w:r>
      <w:proofErr w:type="spellStart"/>
      <w:r w:rsidRPr="00DE62BC">
        <w:rPr>
          <w:color w:val="000000"/>
          <w:lang w:val="en-GB"/>
        </w:rPr>
        <w:t>behaviors</w:t>
      </w:r>
      <w:proofErr w:type="spellEnd"/>
      <w:r w:rsidRPr="00DE62BC">
        <w:rPr>
          <w:color w:val="000000"/>
          <w:lang w:val="en-GB"/>
        </w:rPr>
        <w:t>, unlike older datasets.</w:t>
      </w:r>
    </w:p>
    <w:p w14:paraId="715A3F07" w14:textId="77777777" w:rsidR="00DE62BC" w:rsidRPr="00DE62BC" w:rsidRDefault="00DE62BC" w:rsidP="00DE62BC">
      <w:pPr>
        <w:pStyle w:val="NormalWeb"/>
        <w:numPr>
          <w:ilvl w:val="0"/>
          <w:numId w:val="50"/>
        </w:numPr>
        <w:spacing w:before="0" w:beforeAutospacing="0" w:after="60" w:afterAutospacing="0"/>
        <w:rPr>
          <w:color w:val="000000"/>
          <w:lang w:val="en-GB"/>
        </w:rPr>
      </w:pPr>
      <w:r w:rsidRPr="00DE62BC">
        <w:rPr>
          <w:b/>
          <w:bCs/>
          <w:color w:val="000000"/>
          <w:lang w:val="en-GB"/>
        </w:rPr>
        <w:t>Diverse Attack Types</w:t>
      </w:r>
      <w:r w:rsidRPr="00DE62BC">
        <w:rPr>
          <w:color w:val="000000"/>
          <w:lang w:val="en-GB"/>
        </w:rPr>
        <w:t>:</w:t>
      </w:r>
    </w:p>
    <w:p w14:paraId="2E30DD9D" w14:textId="77777777" w:rsidR="00DE62BC" w:rsidRPr="00DE62BC" w:rsidRDefault="00DE62BC" w:rsidP="00DE62BC">
      <w:pPr>
        <w:pStyle w:val="NormalWeb"/>
        <w:numPr>
          <w:ilvl w:val="1"/>
          <w:numId w:val="50"/>
        </w:numPr>
        <w:spacing w:before="0" w:beforeAutospacing="0" w:after="0" w:afterAutospacing="0"/>
        <w:rPr>
          <w:color w:val="000000"/>
          <w:lang w:val="en-GB"/>
        </w:rPr>
      </w:pPr>
      <w:r w:rsidRPr="00DE62BC">
        <w:rPr>
          <w:color w:val="000000"/>
          <w:lang w:val="en-GB"/>
        </w:rPr>
        <w:t>Covers a wide range of attack categories, making it suitable for comprehensive evaluation.</w:t>
      </w:r>
    </w:p>
    <w:p w14:paraId="23B2A36F" w14:textId="77777777" w:rsidR="00DE62BC" w:rsidRPr="00DE62BC" w:rsidRDefault="00DE62BC" w:rsidP="00DE62BC">
      <w:pPr>
        <w:pStyle w:val="NormalWeb"/>
        <w:numPr>
          <w:ilvl w:val="0"/>
          <w:numId w:val="50"/>
        </w:numPr>
        <w:spacing w:before="0" w:beforeAutospacing="0" w:after="60" w:afterAutospacing="0"/>
        <w:rPr>
          <w:color w:val="000000"/>
          <w:lang w:val="en-GB"/>
        </w:rPr>
      </w:pPr>
      <w:r w:rsidRPr="00DE62BC">
        <w:rPr>
          <w:b/>
          <w:bCs/>
          <w:color w:val="000000"/>
          <w:lang w:val="en-GB"/>
        </w:rPr>
        <w:t>Pre-Partitioned</w:t>
      </w:r>
      <w:r w:rsidRPr="00DE62BC">
        <w:rPr>
          <w:color w:val="000000"/>
          <w:lang w:val="en-GB"/>
        </w:rPr>
        <w:t>:</w:t>
      </w:r>
    </w:p>
    <w:p w14:paraId="1734932C" w14:textId="77777777" w:rsidR="00DE62BC" w:rsidRPr="00DE62BC" w:rsidRDefault="00DE62BC" w:rsidP="00DE62BC">
      <w:pPr>
        <w:pStyle w:val="NormalWeb"/>
        <w:numPr>
          <w:ilvl w:val="1"/>
          <w:numId w:val="50"/>
        </w:numPr>
        <w:spacing w:before="0" w:beforeAutospacing="0" w:after="0" w:afterAutospacing="0"/>
        <w:rPr>
          <w:color w:val="000000"/>
          <w:lang w:val="en-GB"/>
        </w:rPr>
      </w:pPr>
      <w:r w:rsidRPr="00DE62BC">
        <w:rPr>
          <w:color w:val="000000"/>
          <w:lang w:val="en-GB"/>
        </w:rPr>
        <w:t>The dataset is already split into training and testing sets, simplifying the evaluation process.</w:t>
      </w:r>
    </w:p>
    <w:p w14:paraId="56FEBB27" w14:textId="77777777" w:rsidR="00DE62BC" w:rsidRPr="00DE62BC" w:rsidRDefault="00DE62BC" w:rsidP="00DE62BC">
      <w:pPr>
        <w:pStyle w:val="NormalWeb"/>
        <w:numPr>
          <w:ilvl w:val="0"/>
          <w:numId w:val="50"/>
        </w:numPr>
        <w:spacing w:before="0" w:beforeAutospacing="0" w:after="60" w:afterAutospacing="0"/>
        <w:rPr>
          <w:color w:val="000000"/>
          <w:lang w:val="en-GB"/>
        </w:rPr>
      </w:pPr>
      <w:r w:rsidRPr="00DE62BC">
        <w:rPr>
          <w:b/>
          <w:bCs/>
          <w:color w:val="000000"/>
          <w:lang w:val="en-GB"/>
        </w:rPr>
        <w:t>Feature-Rich</w:t>
      </w:r>
      <w:r w:rsidRPr="00DE62BC">
        <w:rPr>
          <w:color w:val="000000"/>
          <w:lang w:val="en-GB"/>
        </w:rPr>
        <w:t>:</w:t>
      </w:r>
    </w:p>
    <w:p w14:paraId="055E9B8B" w14:textId="77777777" w:rsidR="00DE62BC" w:rsidRPr="00DE62BC" w:rsidRDefault="00DE62BC" w:rsidP="00DE62BC">
      <w:pPr>
        <w:pStyle w:val="NormalWeb"/>
        <w:numPr>
          <w:ilvl w:val="1"/>
          <w:numId w:val="50"/>
        </w:numPr>
        <w:spacing w:before="0" w:beforeAutospacing="0" w:after="0" w:afterAutospacing="0"/>
        <w:rPr>
          <w:color w:val="000000"/>
          <w:lang w:val="en-GB"/>
        </w:rPr>
      </w:pPr>
      <w:r w:rsidRPr="00DE62BC">
        <w:rPr>
          <w:color w:val="000000"/>
          <w:lang w:val="en-GB"/>
        </w:rPr>
        <w:t>The 49 features provide a detailed representation of network traffic, enabling robust model training.</w:t>
      </w:r>
    </w:p>
    <w:p w14:paraId="12793FFC" w14:textId="77777777" w:rsidR="00DE62BC" w:rsidRDefault="00DE62BC" w:rsidP="00DE62BC">
      <w:pPr>
        <w:rPr>
          <w:color w:val="000000"/>
          <w:lang w:val="en-GB"/>
        </w:rPr>
      </w:pPr>
    </w:p>
    <w:p w14:paraId="0B029CB7" w14:textId="77777777" w:rsidR="00DE62BC" w:rsidRPr="00DE62BC" w:rsidRDefault="00DE62BC" w:rsidP="00DE62BC">
      <w:pPr>
        <w:pStyle w:val="Heading3"/>
        <w:ind w:firstLine="360"/>
        <w:rPr>
          <w:rFonts w:ascii="Times New Roman" w:eastAsia="Times New Roman" w:hAnsi="Times New Roman" w:cs="Times New Roman"/>
          <w:color w:val="000000"/>
          <w:lang w:val="en-GB"/>
        </w:rPr>
      </w:pPr>
      <w:r w:rsidRPr="00DE62BC">
        <w:rPr>
          <w:rFonts w:ascii="Times New Roman" w:eastAsia="Times New Roman" w:hAnsi="Times New Roman" w:cs="Times New Roman"/>
          <w:color w:val="000000"/>
          <w:lang w:val="en-GB"/>
        </w:rPr>
        <w:t>Challenges and Limitations</w:t>
      </w:r>
    </w:p>
    <w:p w14:paraId="7E42D8C4" w14:textId="77777777" w:rsidR="00DE62BC" w:rsidRPr="00DE62BC" w:rsidRDefault="00DE62BC" w:rsidP="00DE62BC">
      <w:pPr>
        <w:pStyle w:val="NormalWeb"/>
        <w:numPr>
          <w:ilvl w:val="0"/>
          <w:numId w:val="51"/>
        </w:numPr>
        <w:spacing w:before="0" w:beforeAutospacing="0" w:after="60" w:afterAutospacing="0"/>
        <w:rPr>
          <w:color w:val="000000"/>
          <w:lang w:val="en-GB"/>
        </w:rPr>
      </w:pPr>
      <w:r w:rsidRPr="00DE62BC">
        <w:rPr>
          <w:b/>
          <w:bCs/>
          <w:color w:val="000000"/>
          <w:lang w:val="en-GB"/>
        </w:rPr>
        <w:t>Imbalanced Data</w:t>
      </w:r>
      <w:r w:rsidRPr="00DE62BC">
        <w:rPr>
          <w:color w:val="000000"/>
          <w:lang w:val="en-GB"/>
        </w:rPr>
        <w:t>:</w:t>
      </w:r>
    </w:p>
    <w:p w14:paraId="6582D18F" w14:textId="77777777" w:rsidR="00DE62BC" w:rsidRPr="00DE62BC" w:rsidRDefault="00DE62BC" w:rsidP="00DE62BC">
      <w:pPr>
        <w:pStyle w:val="NormalWeb"/>
        <w:numPr>
          <w:ilvl w:val="1"/>
          <w:numId w:val="51"/>
        </w:numPr>
        <w:spacing w:before="0" w:beforeAutospacing="0" w:after="0" w:afterAutospacing="0"/>
        <w:rPr>
          <w:color w:val="000000"/>
          <w:lang w:val="en-GB"/>
        </w:rPr>
      </w:pPr>
      <w:r w:rsidRPr="00DE62BC">
        <w:rPr>
          <w:color w:val="000000"/>
          <w:lang w:val="en-GB"/>
        </w:rPr>
        <w:t>The dataset is imbalanced, with some attack types having significantly fewer samples than others.</w:t>
      </w:r>
    </w:p>
    <w:p w14:paraId="1609BCCB" w14:textId="77777777" w:rsidR="00DE62BC" w:rsidRPr="00DE62BC" w:rsidRDefault="00DE62BC" w:rsidP="00DE62BC">
      <w:pPr>
        <w:pStyle w:val="NormalWeb"/>
        <w:numPr>
          <w:ilvl w:val="0"/>
          <w:numId w:val="51"/>
        </w:numPr>
        <w:spacing w:before="0" w:beforeAutospacing="0" w:after="60" w:afterAutospacing="0"/>
        <w:rPr>
          <w:color w:val="000000"/>
          <w:lang w:val="en-GB"/>
        </w:rPr>
      </w:pPr>
      <w:r w:rsidRPr="00DE62BC">
        <w:rPr>
          <w:b/>
          <w:bCs/>
          <w:color w:val="000000"/>
          <w:lang w:val="en-GB"/>
        </w:rPr>
        <w:t>Feature Engineering</w:t>
      </w:r>
      <w:r w:rsidRPr="00DE62BC">
        <w:rPr>
          <w:color w:val="000000"/>
          <w:lang w:val="en-GB"/>
        </w:rPr>
        <w:t>:</w:t>
      </w:r>
    </w:p>
    <w:p w14:paraId="45BBC38C" w14:textId="1D163AE5" w:rsidR="00963675" w:rsidRDefault="00DE62BC" w:rsidP="009B40DD">
      <w:pPr>
        <w:pStyle w:val="NormalWeb"/>
        <w:numPr>
          <w:ilvl w:val="1"/>
          <w:numId w:val="51"/>
        </w:numPr>
        <w:spacing w:before="0" w:beforeAutospacing="0" w:after="0" w:afterAutospacing="0"/>
        <w:rPr>
          <w:color w:val="000000"/>
          <w:lang w:val="en-GB"/>
        </w:rPr>
      </w:pPr>
      <w:r w:rsidRPr="00DE62BC">
        <w:rPr>
          <w:color w:val="000000"/>
          <w:lang w:val="en-GB"/>
        </w:rPr>
        <w:t xml:space="preserve">Some features may require </w:t>
      </w:r>
      <w:proofErr w:type="spellStart"/>
      <w:r w:rsidRPr="00DE62BC">
        <w:rPr>
          <w:color w:val="000000"/>
          <w:lang w:val="en-GB"/>
        </w:rPr>
        <w:t>preprocessing</w:t>
      </w:r>
      <w:proofErr w:type="spellEnd"/>
      <w:r w:rsidRPr="00DE62BC">
        <w:rPr>
          <w:color w:val="000000"/>
          <w:lang w:val="en-GB"/>
        </w:rPr>
        <w:t xml:space="preserve"> or normali</w:t>
      </w:r>
      <w:r w:rsidR="00963675">
        <w:rPr>
          <w:color w:val="000000"/>
          <w:lang w:val="en-GB"/>
        </w:rPr>
        <w:t>s</w:t>
      </w:r>
      <w:r w:rsidRPr="00DE62BC">
        <w:rPr>
          <w:color w:val="000000"/>
          <w:lang w:val="en-GB"/>
        </w:rPr>
        <w:t>ation before being used in machine learning models.</w:t>
      </w:r>
    </w:p>
    <w:p w14:paraId="43572262" w14:textId="77777777" w:rsidR="00963675" w:rsidRDefault="00963675" w:rsidP="00963675">
      <w:pPr>
        <w:pStyle w:val="NormalWeb"/>
        <w:spacing w:before="0" w:beforeAutospacing="0" w:after="0" w:afterAutospacing="0"/>
        <w:rPr>
          <w:color w:val="000000"/>
          <w:lang w:val="en-GB"/>
        </w:rPr>
      </w:pPr>
    </w:p>
    <w:p w14:paraId="5CAE15B8" w14:textId="77777777" w:rsidR="00E6309E" w:rsidRDefault="00963675" w:rsidP="00E6309E">
      <w:pPr>
        <w:pStyle w:val="NormalWeb"/>
        <w:spacing w:before="0" w:beforeAutospacing="0" w:after="0" w:afterAutospacing="0"/>
        <w:rPr>
          <w:color w:val="000000"/>
          <w:lang w:val="en-GB"/>
        </w:rPr>
      </w:pPr>
      <w:r>
        <w:rPr>
          <w:color w:val="000000"/>
          <w:lang w:val="en-GB"/>
        </w:rPr>
        <w:t>[11]</w:t>
      </w:r>
      <w:r w:rsidR="00DE62BC" w:rsidRPr="00DE62BC">
        <w:rPr>
          <w:color w:val="000000"/>
          <w:lang w:val="en-GB"/>
        </w:rPr>
        <w:t xml:space="preserve"> provides a detailed description of the dataset creation process, features, and attack categor</w:t>
      </w:r>
      <w:r>
        <w:rPr>
          <w:color w:val="000000"/>
          <w:lang w:val="en-GB"/>
        </w:rPr>
        <w:t>ies, and [12]</w:t>
      </w:r>
      <w:r w:rsidR="00DE62BC" w:rsidRPr="00963675">
        <w:rPr>
          <w:color w:val="000000"/>
          <w:lang w:val="en-GB"/>
        </w:rPr>
        <w:t xml:space="preserve"> explores the dataset through visuali</w:t>
      </w:r>
      <w:r>
        <w:rPr>
          <w:color w:val="000000"/>
          <w:lang w:val="en-GB"/>
        </w:rPr>
        <w:t>s</w:t>
      </w:r>
      <w:r w:rsidR="00DE62BC" w:rsidRPr="00963675">
        <w:rPr>
          <w:color w:val="000000"/>
          <w:lang w:val="en-GB"/>
        </w:rPr>
        <w:t>ation techniques, providing insights into its structure and characteristics.</w:t>
      </w:r>
    </w:p>
    <w:p w14:paraId="3F74E381" w14:textId="77777777" w:rsidR="00AC79A9" w:rsidRDefault="00AC79A9" w:rsidP="00E6309E">
      <w:pPr>
        <w:pStyle w:val="NormalWeb"/>
        <w:spacing w:before="0" w:beforeAutospacing="0" w:after="0" w:afterAutospacing="0"/>
        <w:rPr>
          <w:color w:val="000000"/>
          <w:lang w:val="en-GB"/>
        </w:rPr>
      </w:pPr>
    </w:p>
    <w:p w14:paraId="5B610E6A" w14:textId="10AD1FEA" w:rsidR="000E34A6" w:rsidRPr="00E6309E" w:rsidRDefault="000E34A6" w:rsidP="00E6309E">
      <w:pPr>
        <w:pStyle w:val="NormalWeb"/>
        <w:spacing w:before="0" w:beforeAutospacing="0" w:after="0" w:afterAutospacing="0"/>
        <w:rPr>
          <w:color w:val="000000"/>
          <w:lang w:val="en-GB"/>
        </w:rPr>
      </w:pPr>
      <w:r w:rsidRPr="007201CE">
        <w:rPr>
          <w:b/>
          <w:bCs/>
          <w:color w:val="0C0D14"/>
          <w:lang w:val="en-GB"/>
        </w:rPr>
        <w:lastRenderedPageBreak/>
        <w:t>2.2</w:t>
      </w:r>
      <w:r w:rsidRPr="007201CE">
        <w:rPr>
          <w:b/>
          <w:bCs/>
          <w:color w:val="0C0D14"/>
          <w:lang w:val="en-GB"/>
        </w:rPr>
        <w:tab/>
        <w:t>DATA PREPARATION</w:t>
      </w:r>
    </w:p>
    <w:p w14:paraId="3572D439" w14:textId="77777777" w:rsidR="000E34A6" w:rsidRDefault="000E34A6" w:rsidP="000E34A6">
      <w:pPr>
        <w:rPr>
          <w:color w:val="0C0D14"/>
          <w:sz w:val="32"/>
          <w:szCs w:val="32"/>
          <w:lang w:val="en-GB"/>
        </w:rPr>
      </w:pPr>
      <w:r>
        <w:rPr>
          <w:color w:val="0C0D14"/>
          <w:sz w:val="32"/>
          <w:szCs w:val="32"/>
          <w:lang w:val="en-GB"/>
        </w:rPr>
        <w:tab/>
      </w:r>
    </w:p>
    <w:p w14:paraId="39DBF653" w14:textId="6184011D" w:rsidR="006C3BAF" w:rsidRDefault="006C3BAF" w:rsidP="000E34A6">
      <w:pPr>
        <w:rPr>
          <w:color w:val="0C0D14"/>
          <w:sz w:val="32"/>
          <w:szCs w:val="32"/>
          <w:lang w:val="en-GB"/>
        </w:rPr>
      </w:pPr>
      <w:r>
        <w:t xml:space="preserve">For this project, a pre-partitioned dataset is utilized, comprising a </w:t>
      </w:r>
      <w:r>
        <w:rPr>
          <w:rStyle w:val="Strong"/>
        </w:rPr>
        <w:t>training set</w:t>
      </w:r>
      <w:r>
        <w:t xml:space="preserve"> and a </w:t>
      </w:r>
      <w:r>
        <w:rPr>
          <w:rStyle w:val="Strong"/>
        </w:rPr>
        <w:t>testing set</w:t>
      </w:r>
      <w:r>
        <w:t xml:space="preserve"> for model development and evaluation, respectively. The training set consists of </w:t>
      </w:r>
      <w:r>
        <w:rPr>
          <w:rStyle w:val="Strong"/>
        </w:rPr>
        <w:t>175,341 records</w:t>
      </w:r>
      <w:r>
        <w:t xml:space="preserve">, while the testing set includes </w:t>
      </w:r>
      <w:r>
        <w:rPr>
          <w:rStyle w:val="Strong"/>
        </w:rPr>
        <w:t>82,332 records</w:t>
      </w:r>
      <w:r>
        <w:t xml:space="preserve">, each annotated with a target response indicating the </w:t>
      </w:r>
      <w:r>
        <w:rPr>
          <w:rStyle w:val="Strong"/>
        </w:rPr>
        <w:t>traffic behavio</w:t>
      </w:r>
      <w:r w:rsidR="00353168">
        <w:rPr>
          <w:rStyle w:val="Strong"/>
        </w:rPr>
        <w:t>u</w:t>
      </w:r>
      <w:r>
        <w:rPr>
          <w:rStyle w:val="Strong"/>
        </w:rPr>
        <w:t>r</w:t>
      </w:r>
      <w:r>
        <w:t xml:space="preserve">, classified as either </w:t>
      </w:r>
      <w:r>
        <w:rPr>
          <w:rStyle w:val="Strong"/>
        </w:rPr>
        <w:t>attack</w:t>
      </w:r>
      <w:r>
        <w:t xml:space="preserve"> or </w:t>
      </w:r>
      <w:r>
        <w:rPr>
          <w:rStyle w:val="Strong"/>
        </w:rPr>
        <w:t>normal</w:t>
      </w:r>
      <w:r>
        <w:t xml:space="preserve">. The dataset encompasses a total of </w:t>
      </w:r>
      <w:r>
        <w:rPr>
          <w:rStyle w:val="Strong"/>
        </w:rPr>
        <w:t>44 features</w:t>
      </w:r>
      <w:r>
        <w:t xml:space="preserve">, of which </w:t>
      </w:r>
      <w:r>
        <w:rPr>
          <w:rStyle w:val="Strong"/>
        </w:rPr>
        <w:t>40 are numerical</w:t>
      </w:r>
      <w:r>
        <w:t xml:space="preserve"> and </w:t>
      </w:r>
      <w:r>
        <w:rPr>
          <w:rStyle w:val="Strong"/>
        </w:rPr>
        <w:t>4 are categorical</w:t>
      </w:r>
      <w:r>
        <w:t>. These features capture various network characteristics, enabling the machine learning model to effectively learn and predict intrusion patterns.</w:t>
      </w:r>
    </w:p>
    <w:p w14:paraId="312AEC8C" w14:textId="77777777" w:rsidR="009A7D9E" w:rsidRPr="009A7D9E" w:rsidRDefault="009A7D9E" w:rsidP="009A7D9E">
      <w:pPr>
        <w:spacing w:before="100" w:beforeAutospacing="1" w:after="100" w:afterAutospacing="1"/>
        <w:ind w:firstLine="720"/>
      </w:pPr>
      <w:r w:rsidRPr="009A7D9E">
        <w:rPr>
          <w:rFonts w:hAnsi="Symbol"/>
        </w:rPr>
        <w:t></w:t>
      </w:r>
      <w:r w:rsidRPr="009A7D9E">
        <w:t xml:space="preserve">  </w:t>
      </w:r>
      <w:r w:rsidRPr="009A7D9E">
        <w:rPr>
          <w:b/>
          <w:bCs/>
        </w:rPr>
        <w:t>Data Collection &amp; Loading:</w:t>
      </w:r>
    </w:p>
    <w:p w14:paraId="56C1895B" w14:textId="196A98A7" w:rsidR="009A7D9E" w:rsidRPr="009A7D9E" w:rsidRDefault="009A7D9E" w:rsidP="009A7D9E">
      <w:pPr>
        <w:numPr>
          <w:ilvl w:val="0"/>
          <w:numId w:val="23"/>
        </w:numPr>
        <w:spacing w:before="100" w:beforeAutospacing="1" w:after="100" w:afterAutospacing="1"/>
      </w:pPr>
      <w:r w:rsidRPr="009A7D9E">
        <w:t>The first step involved gathering data from source</w:t>
      </w:r>
      <w:r w:rsidR="007553ED">
        <w:t>s</w:t>
      </w:r>
      <w:r w:rsidRPr="009A7D9E">
        <w:t xml:space="preserve"> such as CSV files. The collected data was then loaded into a suitable format, such as a Pandas </w:t>
      </w:r>
      <w:proofErr w:type="spellStart"/>
      <w:r w:rsidRPr="009A7D9E">
        <w:t>DataFrame</w:t>
      </w:r>
      <w:proofErr w:type="spellEnd"/>
      <w:r w:rsidRPr="009A7D9E">
        <w:t>, for further processing.</w:t>
      </w:r>
    </w:p>
    <w:p w14:paraId="59BF415F" w14:textId="77777777" w:rsidR="009A7D9E" w:rsidRPr="009A7D9E" w:rsidRDefault="009A7D9E" w:rsidP="009A7D9E">
      <w:pPr>
        <w:spacing w:before="100" w:beforeAutospacing="1" w:after="100" w:afterAutospacing="1"/>
        <w:ind w:firstLine="720"/>
      </w:pPr>
      <w:r w:rsidRPr="009A7D9E">
        <w:rPr>
          <w:rFonts w:hAnsi="Symbol"/>
        </w:rPr>
        <w:t></w:t>
      </w:r>
      <w:r w:rsidRPr="009A7D9E">
        <w:t xml:space="preserve">  </w:t>
      </w:r>
      <w:r w:rsidRPr="009A7D9E">
        <w:rPr>
          <w:b/>
          <w:bCs/>
        </w:rPr>
        <w:t>Understanding the Dataset:</w:t>
      </w:r>
    </w:p>
    <w:p w14:paraId="193BC722" w14:textId="77777777" w:rsidR="009A7D9E" w:rsidRPr="009A7D9E" w:rsidRDefault="009A7D9E" w:rsidP="009A7D9E">
      <w:pPr>
        <w:numPr>
          <w:ilvl w:val="0"/>
          <w:numId w:val="24"/>
        </w:numPr>
        <w:spacing w:before="100" w:beforeAutospacing="1" w:after="100" w:afterAutospacing="1"/>
      </w:pPr>
      <w:r w:rsidRPr="009A7D9E">
        <w:t xml:space="preserve">To explore the dataset structure, feature types, and value distributions, I used commands like </w:t>
      </w:r>
      <w:proofErr w:type="spellStart"/>
      <w:r w:rsidRPr="009A7D9E">
        <w:rPr>
          <w:rFonts w:ascii="Courier New" w:hAnsi="Courier New" w:cs="Courier New"/>
          <w:sz w:val="20"/>
          <w:szCs w:val="20"/>
        </w:rPr>
        <w:t>data.head</w:t>
      </w:r>
      <w:proofErr w:type="spellEnd"/>
      <w:r w:rsidRPr="009A7D9E">
        <w:rPr>
          <w:rFonts w:ascii="Courier New" w:hAnsi="Courier New" w:cs="Courier New"/>
          <w:sz w:val="20"/>
          <w:szCs w:val="20"/>
        </w:rPr>
        <w:t>()</w:t>
      </w:r>
      <w:r w:rsidRPr="009A7D9E">
        <w:t xml:space="preserve">, </w:t>
      </w:r>
      <w:r w:rsidRPr="009A7D9E">
        <w:rPr>
          <w:rFonts w:ascii="Courier New" w:hAnsi="Courier New" w:cs="Courier New"/>
          <w:sz w:val="20"/>
          <w:szCs w:val="20"/>
        </w:rPr>
        <w:t>data.info()</w:t>
      </w:r>
      <w:r w:rsidRPr="009A7D9E">
        <w:t xml:space="preserve">, and </w:t>
      </w:r>
      <w:proofErr w:type="spellStart"/>
      <w:r w:rsidRPr="009A7D9E">
        <w:rPr>
          <w:rFonts w:ascii="Courier New" w:hAnsi="Courier New" w:cs="Courier New"/>
          <w:sz w:val="20"/>
          <w:szCs w:val="20"/>
        </w:rPr>
        <w:t>data.shape</w:t>
      </w:r>
      <w:proofErr w:type="spellEnd"/>
      <w:r w:rsidRPr="009A7D9E">
        <w:rPr>
          <w:rFonts w:ascii="Courier New" w:hAnsi="Courier New" w:cs="Courier New"/>
          <w:sz w:val="20"/>
          <w:szCs w:val="20"/>
        </w:rPr>
        <w:t>()</w:t>
      </w:r>
      <w:r w:rsidRPr="009A7D9E">
        <w:t>.</w:t>
      </w:r>
    </w:p>
    <w:p w14:paraId="2553333A" w14:textId="77777777" w:rsidR="009A7D9E" w:rsidRPr="009A7D9E" w:rsidRDefault="009A7D9E" w:rsidP="009A7D9E">
      <w:pPr>
        <w:spacing w:before="100" w:beforeAutospacing="1" w:after="100" w:afterAutospacing="1"/>
        <w:ind w:firstLine="720"/>
      </w:pPr>
      <w:r w:rsidRPr="009A7D9E">
        <w:rPr>
          <w:rFonts w:hAnsi="Symbol"/>
        </w:rPr>
        <w:t></w:t>
      </w:r>
      <w:r w:rsidRPr="009A7D9E">
        <w:t xml:space="preserve">  </w:t>
      </w:r>
      <w:r w:rsidRPr="009A7D9E">
        <w:rPr>
          <w:b/>
          <w:bCs/>
        </w:rPr>
        <w:t>Data Cleaning:</w:t>
      </w:r>
    </w:p>
    <w:p w14:paraId="03E103AD" w14:textId="77777777" w:rsidR="009A7D9E" w:rsidRPr="009A7D9E" w:rsidRDefault="009A7D9E" w:rsidP="009A7D9E">
      <w:pPr>
        <w:numPr>
          <w:ilvl w:val="0"/>
          <w:numId w:val="25"/>
        </w:numPr>
        <w:spacing w:before="100" w:beforeAutospacing="1" w:after="100" w:afterAutospacing="1"/>
      </w:pPr>
      <w:r w:rsidRPr="009A7D9E">
        <w:t xml:space="preserve">The </w:t>
      </w:r>
      <w:r w:rsidRPr="009A7D9E">
        <w:rPr>
          <w:b/>
          <w:bCs/>
        </w:rPr>
        <w:t>"id"</w:t>
      </w:r>
      <w:r w:rsidRPr="009A7D9E">
        <w:t xml:space="preserve"> column was dropped as it served only as a serial number and held no significance for prediction.</w:t>
      </w:r>
    </w:p>
    <w:p w14:paraId="0C8FCBB1" w14:textId="77777777" w:rsidR="009A7D9E" w:rsidRPr="002E245C" w:rsidRDefault="009A7D9E" w:rsidP="009A7D9E">
      <w:pPr>
        <w:numPr>
          <w:ilvl w:val="0"/>
          <w:numId w:val="25"/>
        </w:numPr>
        <w:spacing w:before="100" w:beforeAutospacing="1" w:after="100" w:afterAutospacing="1"/>
      </w:pPr>
      <w:r w:rsidRPr="002E245C">
        <w:t xml:space="preserve">The </w:t>
      </w:r>
      <w:r w:rsidRPr="002E245C">
        <w:rPr>
          <w:b/>
          <w:bCs/>
        </w:rPr>
        <w:t>"service"</w:t>
      </w:r>
      <w:r w:rsidRPr="002E245C">
        <w:t xml:space="preserve"> column contained the value '-' in </w:t>
      </w:r>
      <w:r w:rsidRPr="002E245C">
        <w:rPr>
          <w:b/>
          <w:bCs/>
        </w:rPr>
        <w:t>94,168 rows</w:t>
      </w:r>
      <w:r w:rsidRPr="002E245C">
        <w:t>. According to the research paper, this indicates underutilized services. I replaced '-' with None for better handling.</w:t>
      </w:r>
    </w:p>
    <w:p w14:paraId="1509B265" w14:textId="36A09918" w:rsidR="00E5725A" w:rsidRPr="007201CE" w:rsidRDefault="008B0085" w:rsidP="007201CE">
      <w:pPr>
        <w:spacing w:before="100" w:beforeAutospacing="1" w:after="100" w:afterAutospacing="1"/>
        <w:ind w:left="1440"/>
        <w:jc w:val="center"/>
      </w:pPr>
      <w:r w:rsidRPr="007201CE">
        <w:rPr>
          <w:color w:val="000000"/>
          <w:lang w:val="en-GB"/>
        </w:rPr>
        <w:t>Table</w:t>
      </w:r>
      <w:r w:rsidR="00AF3D0C" w:rsidRPr="007201CE">
        <w:rPr>
          <w:color w:val="000000"/>
          <w:lang w:val="en-GB"/>
        </w:rPr>
        <w:t xml:space="preserve"> 4.</w:t>
      </w:r>
      <w:r w:rsidR="00E5725A" w:rsidRPr="007201CE">
        <w:rPr>
          <w:color w:val="000000"/>
          <w:lang w:val="en-GB"/>
        </w:rPr>
        <w:t xml:space="preserve"> Value count for service column</w:t>
      </w:r>
    </w:p>
    <w:tbl>
      <w:tblPr>
        <w:tblW w:w="3584" w:type="dxa"/>
        <w:tblInd w:w="3680" w:type="dxa"/>
        <w:tblLook w:val="04A0" w:firstRow="1" w:lastRow="0" w:firstColumn="1" w:lastColumn="0" w:noHBand="0" w:noVBand="1"/>
      </w:tblPr>
      <w:tblGrid>
        <w:gridCol w:w="1792"/>
        <w:gridCol w:w="1792"/>
      </w:tblGrid>
      <w:tr w:rsidR="008B0085" w14:paraId="691FD983" w14:textId="77777777" w:rsidTr="007201CE">
        <w:trPr>
          <w:trHeight w:val="320"/>
        </w:trPr>
        <w:tc>
          <w:tcPr>
            <w:tcW w:w="17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9F55DA8" w14:textId="77777777" w:rsidR="008B0085" w:rsidRPr="007201CE" w:rsidRDefault="008B0085" w:rsidP="007201CE">
            <w:pPr>
              <w:jc w:val="center"/>
              <w:rPr>
                <w:b/>
                <w:bCs/>
                <w:color w:val="000000"/>
              </w:rPr>
            </w:pPr>
            <w:r w:rsidRPr="007201CE">
              <w:rPr>
                <w:b/>
                <w:bCs/>
                <w:color w:val="000000"/>
              </w:rPr>
              <w:t>Service</w:t>
            </w:r>
          </w:p>
        </w:tc>
        <w:tc>
          <w:tcPr>
            <w:tcW w:w="1792" w:type="dxa"/>
            <w:tcBorders>
              <w:top w:val="single" w:sz="8" w:space="0" w:color="auto"/>
              <w:left w:val="nil"/>
              <w:bottom w:val="single" w:sz="4" w:space="0" w:color="auto"/>
              <w:right w:val="single" w:sz="8" w:space="0" w:color="auto"/>
            </w:tcBorders>
            <w:shd w:val="clear" w:color="auto" w:fill="auto"/>
            <w:noWrap/>
            <w:vAlign w:val="bottom"/>
            <w:hideMark/>
          </w:tcPr>
          <w:p w14:paraId="5516DCC2" w14:textId="77777777" w:rsidR="008B0085" w:rsidRPr="007201CE" w:rsidRDefault="008B0085">
            <w:pPr>
              <w:jc w:val="center"/>
              <w:rPr>
                <w:b/>
                <w:bCs/>
                <w:color w:val="000000"/>
              </w:rPr>
            </w:pPr>
            <w:r w:rsidRPr="007201CE">
              <w:rPr>
                <w:b/>
                <w:bCs/>
                <w:color w:val="000000"/>
              </w:rPr>
              <w:t>Count</w:t>
            </w:r>
          </w:p>
        </w:tc>
      </w:tr>
      <w:tr w:rsidR="008B0085" w14:paraId="1053C06E"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05E86B08" w14:textId="77777777" w:rsidR="008B0085" w:rsidRPr="007201CE" w:rsidRDefault="008B0085">
            <w:pPr>
              <w:jc w:val="center"/>
              <w:rPr>
                <w:color w:val="000000"/>
              </w:rPr>
            </w:pPr>
            <w:r w:rsidRPr="007201CE">
              <w:rPr>
                <w:color w:val="000000"/>
              </w:rPr>
              <w:t>-</w:t>
            </w:r>
          </w:p>
        </w:tc>
        <w:tc>
          <w:tcPr>
            <w:tcW w:w="1792" w:type="dxa"/>
            <w:tcBorders>
              <w:top w:val="nil"/>
              <w:left w:val="nil"/>
              <w:bottom w:val="single" w:sz="4" w:space="0" w:color="auto"/>
              <w:right w:val="single" w:sz="8" w:space="0" w:color="auto"/>
            </w:tcBorders>
            <w:shd w:val="clear" w:color="auto" w:fill="auto"/>
            <w:noWrap/>
            <w:vAlign w:val="bottom"/>
            <w:hideMark/>
          </w:tcPr>
          <w:p w14:paraId="405ECFB9" w14:textId="77777777" w:rsidR="008B0085" w:rsidRPr="007201CE" w:rsidRDefault="008B0085">
            <w:pPr>
              <w:jc w:val="center"/>
              <w:rPr>
                <w:color w:val="000000"/>
              </w:rPr>
            </w:pPr>
            <w:r w:rsidRPr="007201CE">
              <w:rPr>
                <w:color w:val="000000"/>
              </w:rPr>
              <w:t>94168</w:t>
            </w:r>
          </w:p>
        </w:tc>
      </w:tr>
      <w:tr w:rsidR="008B0085" w14:paraId="6F11FAA0"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7809F5BA" w14:textId="77777777" w:rsidR="008B0085" w:rsidRPr="007201CE" w:rsidRDefault="008B0085">
            <w:pPr>
              <w:jc w:val="center"/>
              <w:rPr>
                <w:color w:val="000000"/>
              </w:rPr>
            </w:pPr>
            <w:proofErr w:type="spellStart"/>
            <w:r w:rsidRPr="007201CE">
              <w:rPr>
                <w:color w:val="000000"/>
              </w:rPr>
              <w:t>dns</w:t>
            </w:r>
            <w:proofErr w:type="spellEnd"/>
          </w:p>
        </w:tc>
        <w:tc>
          <w:tcPr>
            <w:tcW w:w="1792" w:type="dxa"/>
            <w:tcBorders>
              <w:top w:val="nil"/>
              <w:left w:val="nil"/>
              <w:bottom w:val="single" w:sz="4" w:space="0" w:color="auto"/>
              <w:right w:val="single" w:sz="8" w:space="0" w:color="auto"/>
            </w:tcBorders>
            <w:shd w:val="clear" w:color="auto" w:fill="auto"/>
            <w:noWrap/>
            <w:vAlign w:val="bottom"/>
            <w:hideMark/>
          </w:tcPr>
          <w:p w14:paraId="3124E27F" w14:textId="77777777" w:rsidR="008B0085" w:rsidRPr="007201CE" w:rsidRDefault="008B0085">
            <w:pPr>
              <w:jc w:val="center"/>
              <w:rPr>
                <w:color w:val="000000"/>
              </w:rPr>
            </w:pPr>
            <w:r w:rsidRPr="007201CE">
              <w:rPr>
                <w:color w:val="000000"/>
              </w:rPr>
              <w:t>47294</w:t>
            </w:r>
          </w:p>
        </w:tc>
      </w:tr>
      <w:tr w:rsidR="008B0085" w14:paraId="3A12D3D5"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1FC8B9D3" w14:textId="77777777" w:rsidR="008B0085" w:rsidRPr="007201CE" w:rsidRDefault="008B0085">
            <w:pPr>
              <w:jc w:val="center"/>
              <w:rPr>
                <w:color w:val="000000"/>
              </w:rPr>
            </w:pPr>
            <w:r w:rsidRPr="007201CE">
              <w:rPr>
                <w:color w:val="000000"/>
              </w:rPr>
              <w:t>http</w:t>
            </w:r>
          </w:p>
        </w:tc>
        <w:tc>
          <w:tcPr>
            <w:tcW w:w="1792" w:type="dxa"/>
            <w:tcBorders>
              <w:top w:val="nil"/>
              <w:left w:val="nil"/>
              <w:bottom w:val="single" w:sz="4" w:space="0" w:color="auto"/>
              <w:right w:val="single" w:sz="8" w:space="0" w:color="auto"/>
            </w:tcBorders>
            <w:shd w:val="clear" w:color="auto" w:fill="auto"/>
            <w:noWrap/>
            <w:vAlign w:val="bottom"/>
            <w:hideMark/>
          </w:tcPr>
          <w:p w14:paraId="728D8421" w14:textId="77777777" w:rsidR="008B0085" w:rsidRPr="007201CE" w:rsidRDefault="008B0085">
            <w:pPr>
              <w:jc w:val="center"/>
              <w:rPr>
                <w:color w:val="000000"/>
              </w:rPr>
            </w:pPr>
            <w:r w:rsidRPr="007201CE">
              <w:rPr>
                <w:color w:val="000000"/>
              </w:rPr>
              <w:t>18724</w:t>
            </w:r>
          </w:p>
        </w:tc>
      </w:tr>
      <w:tr w:rsidR="008B0085" w14:paraId="1ABC40E2"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7F557727" w14:textId="77777777" w:rsidR="008B0085" w:rsidRPr="007201CE" w:rsidRDefault="008B0085">
            <w:pPr>
              <w:jc w:val="center"/>
              <w:rPr>
                <w:color w:val="000000"/>
              </w:rPr>
            </w:pPr>
            <w:r w:rsidRPr="007201CE">
              <w:rPr>
                <w:color w:val="000000"/>
              </w:rPr>
              <w:t>smtp</w:t>
            </w:r>
          </w:p>
        </w:tc>
        <w:tc>
          <w:tcPr>
            <w:tcW w:w="1792" w:type="dxa"/>
            <w:tcBorders>
              <w:top w:val="nil"/>
              <w:left w:val="nil"/>
              <w:bottom w:val="single" w:sz="4" w:space="0" w:color="auto"/>
              <w:right w:val="single" w:sz="8" w:space="0" w:color="auto"/>
            </w:tcBorders>
            <w:shd w:val="clear" w:color="auto" w:fill="auto"/>
            <w:noWrap/>
            <w:vAlign w:val="bottom"/>
            <w:hideMark/>
          </w:tcPr>
          <w:p w14:paraId="0CC91F23" w14:textId="77777777" w:rsidR="008B0085" w:rsidRPr="007201CE" w:rsidRDefault="008B0085">
            <w:pPr>
              <w:jc w:val="center"/>
              <w:rPr>
                <w:color w:val="000000"/>
              </w:rPr>
            </w:pPr>
            <w:r w:rsidRPr="007201CE">
              <w:rPr>
                <w:color w:val="000000"/>
              </w:rPr>
              <w:t>5058</w:t>
            </w:r>
          </w:p>
        </w:tc>
      </w:tr>
      <w:tr w:rsidR="008B0085" w14:paraId="0B4C6D31"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4311D64C" w14:textId="77777777" w:rsidR="008B0085" w:rsidRPr="007201CE" w:rsidRDefault="008B0085">
            <w:pPr>
              <w:jc w:val="center"/>
              <w:rPr>
                <w:color w:val="000000"/>
              </w:rPr>
            </w:pPr>
            <w:r w:rsidRPr="007201CE">
              <w:rPr>
                <w:color w:val="000000"/>
              </w:rPr>
              <w:t>ftp-data</w:t>
            </w:r>
          </w:p>
        </w:tc>
        <w:tc>
          <w:tcPr>
            <w:tcW w:w="1792" w:type="dxa"/>
            <w:tcBorders>
              <w:top w:val="nil"/>
              <w:left w:val="nil"/>
              <w:bottom w:val="single" w:sz="4" w:space="0" w:color="auto"/>
              <w:right w:val="single" w:sz="8" w:space="0" w:color="auto"/>
            </w:tcBorders>
            <w:shd w:val="clear" w:color="auto" w:fill="auto"/>
            <w:noWrap/>
            <w:vAlign w:val="bottom"/>
            <w:hideMark/>
          </w:tcPr>
          <w:p w14:paraId="1E57044B" w14:textId="77777777" w:rsidR="008B0085" w:rsidRPr="007201CE" w:rsidRDefault="008B0085">
            <w:pPr>
              <w:jc w:val="center"/>
              <w:rPr>
                <w:color w:val="000000"/>
              </w:rPr>
            </w:pPr>
            <w:r w:rsidRPr="007201CE">
              <w:rPr>
                <w:color w:val="000000"/>
              </w:rPr>
              <w:t>3995</w:t>
            </w:r>
          </w:p>
        </w:tc>
      </w:tr>
      <w:tr w:rsidR="008B0085" w14:paraId="62862220"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0E05B045" w14:textId="77777777" w:rsidR="008B0085" w:rsidRPr="007201CE" w:rsidRDefault="008B0085">
            <w:pPr>
              <w:jc w:val="center"/>
              <w:rPr>
                <w:color w:val="000000"/>
              </w:rPr>
            </w:pPr>
            <w:r w:rsidRPr="007201CE">
              <w:rPr>
                <w:color w:val="000000"/>
              </w:rPr>
              <w:t>ftp</w:t>
            </w:r>
          </w:p>
        </w:tc>
        <w:tc>
          <w:tcPr>
            <w:tcW w:w="1792" w:type="dxa"/>
            <w:tcBorders>
              <w:top w:val="nil"/>
              <w:left w:val="nil"/>
              <w:bottom w:val="single" w:sz="4" w:space="0" w:color="auto"/>
              <w:right w:val="single" w:sz="8" w:space="0" w:color="auto"/>
            </w:tcBorders>
            <w:shd w:val="clear" w:color="auto" w:fill="auto"/>
            <w:noWrap/>
            <w:vAlign w:val="bottom"/>
            <w:hideMark/>
          </w:tcPr>
          <w:p w14:paraId="0B47F4C7" w14:textId="77777777" w:rsidR="008B0085" w:rsidRPr="007201CE" w:rsidRDefault="008B0085">
            <w:pPr>
              <w:jc w:val="center"/>
              <w:rPr>
                <w:color w:val="000000"/>
              </w:rPr>
            </w:pPr>
            <w:r w:rsidRPr="007201CE">
              <w:rPr>
                <w:color w:val="000000"/>
              </w:rPr>
              <w:t>3428</w:t>
            </w:r>
          </w:p>
        </w:tc>
      </w:tr>
      <w:tr w:rsidR="008B0085" w14:paraId="6C64FFC3"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4ED8096E" w14:textId="77777777" w:rsidR="008B0085" w:rsidRPr="007201CE" w:rsidRDefault="008B0085">
            <w:pPr>
              <w:jc w:val="center"/>
              <w:rPr>
                <w:color w:val="000000"/>
              </w:rPr>
            </w:pPr>
            <w:proofErr w:type="spellStart"/>
            <w:r w:rsidRPr="007201CE">
              <w:rPr>
                <w:color w:val="000000"/>
              </w:rPr>
              <w:t>ssh</w:t>
            </w:r>
            <w:proofErr w:type="spellEnd"/>
          </w:p>
        </w:tc>
        <w:tc>
          <w:tcPr>
            <w:tcW w:w="1792" w:type="dxa"/>
            <w:tcBorders>
              <w:top w:val="nil"/>
              <w:left w:val="nil"/>
              <w:bottom w:val="single" w:sz="4" w:space="0" w:color="auto"/>
              <w:right w:val="single" w:sz="8" w:space="0" w:color="auto"/>
            </w:tcBorders>
            <w:shd w:val="clear" w:color="auto" w:fill="auto"/>
            <w:noWrap/>
            <w:vAlign w:val="bottom"/>
            <w:hideMark/>
          </w:tcPr>
          <w:p w14:paraId="50EE98B4" w14:textId="77777777" w:rsidR="008B0085" w:rsidRPr="007201CE" w:rsidRDefault="008B0085">
            <w:pPr>
              <w:jc w:val="center"/>
              <w:rPr>
                <w:color w:val="000000"/>
              </w:rPr>
            </w:pPr>
            <w:r w:rsidRPr="007201CE">
              <w:rPr>
                <w:color w:val="000000"/>
              </w:rPr>
              <w:t>1302</w:t>
            </w:r>
          </w:p>
        </w:tc>
      </w:tr>
      <w:tr w:rsidR="008B0085" w14:paraId="71F47CAC"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79B4DBE4" w14:textId="77777777" w:rsidR="008B0085" w:rsidRPr="007201CE" w:rsidRDefault="008B0085">
            <w:pPr>
              <w:jc w:val="center"/>
              <w:rPr>
                <w:color w:val="000000"/>
              </w:rPr>
            </w:pPr>
            <w:r w:rsidRPr="007201CE">
              <w:rPr>
                <w:color w:val="000000"/>
              </w:rPr>
              <w:t>pop3</w:t>
            </w:r>
          </w:p>
        </w:tc>
        <w:tc>
          <w:tcPr>
            <w:tcW w:w="1792" w:type="dxa"/>
            <w:tcBorders>
              <w:top w:val="nil"/>
              <w:left w:val="nil"/>
              <w:bottom w:val="single" w:sz="4" w:space="0" w:color="auto"/>
              <w:right w:val="single" w:sz="8" w:space="0" w:color="auto"/>
            </w:tcBorders>
            <w:shd w:val="clear" w:color="auto" w:fill="auto"/>
            <w:noWrap/>
            <w:vAlign w:val="bottom"/>
            <w:hideMark/>
          </w:tcPr>
          <w:p w14:paraId="2A64A401" w14:textId="77777777" w:rsidR="008B0085" w:rsidRPr="007201CE" w:rsidRDefault="008B0085">
            <w:pPr>
              <w:jc w:val="center"/>
              <w:rPr>
                <w:color w:val="000000"/>
              </w:rPr>
            </w:pPr>
            <w:r w:rsidRPr="007201CE">
              <w:rPr>
                <w:color w:val="000000"/>
              </w:rPr>
              <w:t>1105</w:t>
            </w:r>
          </w:p>
        </w:tc>
      </w:tr>
      <w:tr w:rsidR="008B0085" w14:paraId="2EFE60F3"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4B5FC92C" w14:textId="77777777" w:rsidR="008B0085" w:rsidRPr="007201CE" w:rsidRDefault="008B0085">
            <w:pPr>
              <w:jc w:val="center"/>
              <w:rPr>
                <w:color w:val="000000"/>
              </w:rPr>
            </w:pPr>
            <w:proofErr w:type="spellStart"/>
            <w:r w:rsidRPr="007201CE">
              <w:rPr>
                <w:color w:val="000000"/>
              </w:rPr>
              <w:t>dhcp</w:t>
            </w:r>
            <w:proofErr w:type="spellEnd"/>
          </w:p>
        </w:tc>
        <w:tc>
          <w:tcPr>
            <w:tcW w:w="1792" w:type="dxa"/>
            <w:tcBorders>
              <w:top w:val="nil"/>
              <w:left w:val="nil"/>
              <w:bottom w:val="single" w:sz="4" w:space="0" w:color="auto"/>
              <w:right w:val="single" w:sz="8" w:space="0" w:color="auto"/>
            </w:tcBorders>
            <w:shd w:val="clear" w:color="auto" w:fill="auto"/>
            <w:noWrap/>
            <w:vAlign w:val="bottom"/>
            <w:hideMark/>
          </w:tcPr>
          <w:p w14:paraId="34B56C09" w14:textId="77777777" w:rsidR="008B0085" w:rsidRPr="007201CE" w:rsidRDefault="008B0085">
            <w:pPr>
              <w:jc w:val="center"/>
              <w:rPr>
                <w:color w:val="000000"/>
              </w:rPr>
            </w:pPr>
            <w:r w:rsidRPr="007201CE">
              <w:rPr>
                <w:color w:val="000000"/>
              </w:rPr>
              <w:t>94</w:t>
            </w:r>
          </w:p>
        </w:tc>
      </w:tr>
      <w:tr w:rsidR="008B0085" w14:paraId="7CB010D2"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6FDA0F49" w14:textId="77777777" w:rsidR="008B0085" w:rsidRPr="007201CE" w:rsidRDefault="008B0085">
            <w:pPr>
              <w:jc w:val="center"/>
              <w:rPr>
                <w:color w:val="000000"/>
              </w:rPr>
            </w:pPr>
            <w:proofErr w:type="spellStart"/>
            <w:r w:rsidRPr="007201CE">
              <w:rPr>
                <w:color w:val="000000"/>
              </w:rPr>
              <w:t>snmp</w:t>
            </w:r>
            <w:proofErr w:type="spellEnd"/>
          </w:p>
        </w:tc>
        <w:tc>
          <w:tcPr>
            <w:tcW w:w="1792" w:type="dxa"/>
            <w:tcBorders>
              <w:top w:val="nil"/>
              <w:left w:val="nil"/>
              <w:bottom w:val="single" w:sz="4" w:space="0" w:color="auto"/>
              <w:right w:val="single" w:sz="8" w:space="0" w:color="auto"/>
            </w:tcBorders>
            <w:shd w:val="clear" w:color="auto" w:fill="auto"/>
            <w:noWrap/>
            <w:vAlign w:val="bottom"/>
            <w:hideMark/>
          </w:tcPr>
          <w:p w14:paraId="1B894887" w14:textId="77777777" w:rsidR="008B0085" w:rsidRPr="007201CE" w:rsidRDefault="008B0085">
            <w:pPr>
              <w:jc w:val="center"/>
              <w:rPr>
                <w:color w:val="000000"/>
              </w:rPr>
            </w:pPr>
            <w:r w:rsidRPr="007201CE">
              <w:rPr>
                <w:color w:val="000000"/>
              </w:rPr>
              <w:t>80</w:t>
            </w:r>
          </w:p>
        </w:tc>
      </w:tr>
      <w:tr w:rsidR="008B0085" w14:paraId="282CC4CA"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098247D2" w14:textId="77777777" w:rsidR="008B0085" w:rsidRPr="007201CE" w:rsidRDefault="008B0085">
            <w:pPr>
              <w:jc w:val="center"/>
              <w:rPr>
                <w:color w:val="000000"/>
              </w:rPr>
            </w:pPr>
            <w:proofErr w:type="spellStart"/>
            <w:r w:rsidRPr="007201CE">
              <w:rPr>
                <w:color w:val="000000"/>
              </w:rPr>
              <w:t>ssl</w:t>
            </w:r>
            <w:proofErr w:type="spellEnd"/>
          </w:p>
        </w:tc>
        <w:tc>
          <w:tcPr>
            <w:tcW w:w="1792" w:type="dxa"/>
            <w:tcBorders>
              <w:top w:val="nil"/>
              <w:left w:val="nil"/>
              <w:bottom w:val="single" w:sz="4" w:space="0" w:color="auto"/>
              <w:right w:val="single" w:sz="8" w:space="0" w:color="auto"/>
            </w:tcBorders>
            <w:shd w:val="clear" w:color="auto" w:fill="auto"/>
            <w:noWrap/>
            <w:vAlign w:val="bottom"/>
            <w:hideMark/>
          </w:tcPr>
          <w:p w14:paraId="6609FC9B" w14:textId="77777777" w:rsidR="008B0085" w:rsidRPr="007201CE" w:rsidRDefault="008B0085">
            <w:pPr>
              <w:jc w:val="center"/>
              <w:rPr>
                <w:color w:val="000000"/>
              </w:rPr>
            </w:pPr>
            <w:r w:rsidRPr="007201CE">
              <w:rPr>
                <w:color w:val="000000"/>
              </w:rPr>
              <w:t>56</w:t>
            </w:r>
          </w:p>
        </w:tc>
      </w:tr>
      <w:tr w:rsidR="008B0085" w14:paraId="10413F80" w14:textId="77777777" w:rsidTr="007201CE">
        <w:trPr>
          <w:trHeight w:val="320"/>
        </w:trPr>
        <w:tc>
          <w:tcPr>
            <w:tcW w:w="1792" w:type="dxa"/>
            <w:tcBorders>
              <w:top w:val="nil"/>
              <w:left w:val="single" w:sz="8" w:space="0" w:color="auto"/>
              <w:bottom w:val="single" w:sz="4" w:space="0" w:color="auto"/>
              <w:right w:val="single" w:sz="4" w:space="0" w:color="auto"/>
            </w:tcBorders>
            <w:shd w:val="clear" w:color="auto" w:fill="auto"/>
            <w:noWrap/>
            <w:vAlign w:val="bottom"/>
            <w:hideMark/>
          </w:tcPr>
          <w:p w14:paraId="5886443C" w14:textId="77777777" w:rsidR="008B0085" w:rsidRPr="007201CE" w:rsidRDefault="008B0085">
            <w:pPr>
              <w:jc w:val="center"/>
              <w:rPr>
                <w:color w:val="000000"/>
              </w:rPr>
            </w:pPr>
            <w:proofErr w:type="spellStart"/>
            <w:r w:rsidRPr="007201CE">
              <w:rPr>
                <w:color w:val="000000"/>
              </w:rPr>
              <w:t>irc</w:t>
            </w:r>
            <w:proofErr w:type="spellEnd"/>
          </w:p>
        </w:tc>
        <w:tc>
          <w:tcPr>
            <w:tcW w:w="1792" w:type="dxa"/>
            <w:tcBorders>
              <w:top w:val="nil"/>
              <w:left w:val="nil"/>
              <w:bottom w:val="single" w:sz="4" w:space="0" w:color="auto"/>
              <w:right w:val="single" w:sz="8" w:space="0" w:color="auto"/>
            </w:tcBorders>
            <w:shd w:val="clear" w:color="auto" w:fill="auto"/>
            <w:noWrap/>
            <w:vAlign w:val="bottom"/>
            <w:hideMark/>
          </w:tcPr>
          <w:p w14:paraId="31F49D3F" w14:textId="77777777" w:rsidR="008B0085" w:rsidRPr="007201CE" w:rsidRDefault="008B0085">
            <w:pPr>
              <w:jc w:val="center"/>
              <w:rPr>
                <w:color w:val="000000"/>
              </w:rPr>
            </w:pPr>
            <w:r w:rsidRPr="007201CE">
              <w:rPr>
                <w:color w:val="000000"/>
              </w:rPr>
              <w:t>25</w:t>
            </w:r>
          </w:p>
        </w:tc>
      </w:tr>
      <w:tr w:rsidR="008B0085" w14:paraId="70AE977C" w14:textId="77777777" w:rsidTr="007201CE">
        <w:trPr>
          <w:trHeight w:val="340"/>
        </w:trPr>
        <w:tc>
          <w:tcPr>
            <w:tcW w:w="1792" w:type="dxa"/>
            <w:tcBorders>
              <w:top w:val="nil"/>
              <w:left w:val="single" w:sz="8" w:space="0" w:color="auto"/>
              <w:bottom w:val="single" w:sz="8" w:space="0" w:color="auto"/>
              <w:right w:val="single" w:sz="4" w:space="0" w:color="auto"/>
            </w:tcBorders>
            <w:shd w:val="clear" w:color="auto" w:fill="auto"/>
            <w:noWrap/>
            <w:vAlign w:val="bottom"/>
            <w:hideMark/>
          </w:tcPr>
          <w:p w14:paraId="322DBB29" w14:textId="77777777" w:rsidR="008B0085" w:rsidRPr="007201CE" w:rsidRDefault="008B0085">
            <w:pPr>
              <w:jc w:val="center"/>
              <w:rPr>
                <w:color w:val="000000"/>
              </w:rPr>
            </w:pPr>
            <w:r w:rsidRPr="007201CE">
              <w:rPr>
                <w:color w:val="000000"/>
              </w:rPr>
              <w:t>radius</w:t>
            </w:r>
          </w:p>
        </w:tc>
        <w:tc>
          <w:tcPr>
            <w:tcW w:w="1792" w:type="dxa"/>
            <w:tcBorders>
              <w:top w:val="nil"/>
              <w:left w:val="nil"/>
              <w:bottom w:val="single" w:sz="8" w:space="0" w:color="auto"/>
              <w:right w:val="single" w:sz="8" w:space="0" w:color="auto"/>
            </w:tcBorders>
            <w:shd w:val="clear" w:color="auto" w:fill="auto"/>
            <w:noWrap/>
            <w:vAlign w:val="bottom"/>
            <w:hideMark/>
          </w:tcPr>
          <w:p w14:paraId="1F71ED70" w14:textId="77777777" w:rsidR="008B0085" w:rsidRPr="007201CE" w:rsidRDefault="008B0085">
            <w:pPr>
              <w:jc w:val="center"/>
              <w:rPr>
                <w:color w:val="000000"/>
              </w:rPr>
            </w:pPr>
            <w:r w:rsidRPr="007201CE">
              <w:rPr>
                <w:color w:val="000000"/>
              </w:rPr>
              <w:t>12</w:t>
            </w:r>
          </w:p>
        </w:tc>
      </w:tr>
    </w:tbl>
    <w:p w14:paraId="6D7A41CB" w14:textId="50F3A78A" w:rsidR="00DE7F9C" w:rsidRPr="006C3BAF" w:rsidRDefault="00DE7F9C" w:rsidP="006C3BAF">
      <w:pPr>
        <w:rPr>
          <w:color w:val="000000"/>
          <w:lang w:val="en-GB"/>
        </w:rPr>
      </w:pPr>
    </w:p>
    <w:p w14:paraId="35327866" w14:textId="48FEBB67" w:rsidR="009A7D9E" w:rsidRPr="002E245C" w:rsidRDefault="009A7D9E" w:rsidP="009A7D9E">
      <w:pPr>
        <w:pStyle w:val="ListParagraph"/>
        <w:numPr>
          <w:ilvl w:val="0"/>
          <w:numId w:val="33"/>
        </w:numPr>
        <w:spacing w:before="100" w:beforeAutospacing="1" w:after="100" w:afterAutospacing="1"/>
      </w:pPr>
      <w:r w:rsidRPr="002E245C">
        <w:lastRenderedPageBreak/>
        <w:t xml:space="preserve">Missing values were identified using </w:t>
      </w:r>
      <w:proofErr w:type="spellStart"/>
      <w:r w:rsidRPr="002E245C">
        <w:t>data.isnull</w:t>
      </w:r>
      <w:proofErr w:type="spellEnd"/>
      <w:r w:rsidRPr="002E245C">
        <w:t xml:space="preserve">().sum(). Common techniques to handle missing values include: </w:t>
      </w:r>
    </w:p>
    <w:p w14:paraId="6C41B69F" w14:textId="77777777" w:rsidR="009A7D9E" w:rsidRPr="009A7D9E" w:rsidRDefault="009A7D9E" w:rsidP="009A7D9E">
      <w:pPr>
        <w:numPr>
          <w:ilvl w:val="1"/>
          <w:numId w:val="26"/>
        </w:numPr>
        <w:spacing w:before="100" w:beforeAutospacing="1" w:after="100" w:afterAutospacing="1"/>
      </w:pPr>
      <w:r w:rsidRPr="009A7D9E">
        <w:t>Removing rows or columns with excessive missing values.</w:t>
      </w:r>
    </w:p>
    <w:p w14:paraId="3007DC3C" w14:textId="77777777" w:rsidR="009A7D9E" w:rsidRPr="009A7D9E" w:rsidRDefault="009A7D9E" w:rsidP="009A7D9E">
      <w:pPr>
        <w:numPr>
          <w:ilvl w:val="1"/>
          <w:numId w:val="26"/>
        </w:numPr>
        <w:spacing w:before="100" w:beforeAutospacing="1" w:after="100" w:afterAutospacing="1"/>
      </w:pPr>
      <w:r w:rsidRPr="009A7D9E">
        <w:t>Imputing missing values using mean, median, or mode.</w:t>
      </w:r>
    </w:p>
    <w:p w14:paraId="3898C7FC" w14:textId="77777777" w:rsidR="009A7D9E" w:rsidRPr="009A7D9E" w:rsidRDefault="009A7D9E" w:rsidP="009A7D9E">
      <w:pPr>
        <w:pStyle w:val="ListParagraph"/>
        <w:numPr>
          <w:ilvl w:val="0"/>
          <w:numId w:val="33"/>
        </w:numPr>
        <w:spacing w:before="100" w:beforeAutospacing="1" w:after="100" w:afterAutospacing="1"/>
      </w:pPr>
      <w:r w:rsidRPr="009A7D9E">
        <w:t xml:space="preserve">The </w:t>
      </w:r>
      <w:r w:rsidRPr="009A7D9E">
        <w:rPr>
          <w:b/>
          <w:bCs/>
        </w:rPr>
        <w:t>"</w:t>
      </w:r>
      <w:proofErr w:type="spellStart"/>
      <w:r w:rsidRPr="009A7D9E">
        <w:rPr>
          <w:b/>
          <w:bCs/>
        </w:rPr>
        <w:t>is_ftp_login</w:t>
      </w:r>
      <w:proofErr w:type="spellEnd"/>
      <w:r w:rsidRPr="009A7D9E">
        <w:rPr>
          <w:b/>
          <w:bCs/>
        </w:rPr>
        <w:t>"</w:t>
      </w:r>
      <w:r w:rsidRPr="009A7D9E">
        <w:t xml:space="preserve"> column is a binary feature (0 or 1). However, some entries contained incorrect values (4 and 2). These rows were removed.</w:t>
      </w:r>
    </w:p>
    <w:p w14:paraId="583CCE62" w14:textId="77777777" w:rsidR="009A7D9E" w:rsidRPr="009A7D9E" w:rsidRDefault="009A7D9E" w:rsidP="009A7D9E">
      <w:pPr>
        <w:spacing w:before="100" w:beforeAutospacing="1" w:after="100" w:afterAutospacing="1"/>
      </w:pPr>
      <w:r w:rsidRPr="009A7D9E">
        <w:rPr>
          <w:rFonts w:hAnsi="Symbol"/>
        </w:rPr>
        <w:t></w:t>
      </w:r>
      <w:r w:rsidRPr="009A7D9E">
        <w:t xml:space="preserve">  </w:t>
      </w:r>
      <w:r w:rsidRPr="009A7D9E">
        <w:rPr>
          <w:b/>
          <w:bCs/>
        </w:rPr>
        <w:t>Feature Encoding &amp; Scaling:</w:t>
      </w:r>
    </w:p>
    <w:p w14:paraId="2FC67C84" w14:textId="77777777" w:rsidR="009A7D9E" w:rsidRPr="009A7D9E" w:rsidRDefault="009A7D9E" w:rsidP="009A7D9E">
      <w:pPr>
        <w:numPr>
          <w:ilvl w:val="0"/>
          <w:numId w:val="27"/>
        </w:numPr>
        <w:spacing w:before="100" w:beforeAutospacing="1" w:after="100" w:afterAutospacing="1"/>
      </w:pPr>
      <w:r w:rsidRPr="009A7D9E">
        <w:t xml:space="preserve">Machine Learning and Deep Learning models require numerical input. Therefore, categorical variables were converted into numerical form using </w:t>
      </w:r>
      <w:r w:rsidRPr="009A7D9E">
        <w:rPr>
          <w:b/>
          <w:bCs/>
        </w:rPr>
        <w:t>One-Hot Encoding</w:t>
      </w:r>
      <w:r w:rsidRPr="009A7D9E">
        <w:t xml:space="preserve">, while numerical features were standardized using </w:t>
      </w:r>
      <w:proofErr w:type="spellStart"/>
      <w:r w:rsidRPr="009A7D9E">
        <w:rPr>
          <w:b/>
          <w:bCs/>
        </w:rPr>
        <w:t>StandardScaler</w:t>
      </w:r>
      <w:proofErr w:type="spellEnd"/>
      <w:r w:rsidRPr="009A7D9E">
        <w:t>.</w:t>
      </w:r>
    </w:p>
    <w:p w14:paraId="6CA3918B" w14:textId="77777777" w:rsidR="009A7D9E" w:rsidRPr="009A7D9E" w:rsidRDefault="009A7D9E" w:rsidP="009A7D9E">
      <w:pPr>
        <w:numPr>
          <w:ilvl w:val="0"/>
          <w:numId w:val="27"/>
        </w:numPr>
        <w:spacing w:before="100" w:beforeAutospacing="1" w:after="100" w:afterAutospacing="1"/>
      </w:pPr>
      <w:r w:rsidRPr="009A7D9E">
        <w:rPr>
          <w:b/>
          <w:bCs/>
        </w:rPr>
        <w:t>One-Hot Encoding (OHE):</w:t>
      </w:r>
    </w:p>
    <w:p w14:paraId="5A13672C" w14:textId="77777777" w:rsidR="009A7D9E" w:rsidRPr="009A7D9E" w:rsidRDefault="009A7D9E" w:rsidP="009A7D9E">
      <w:pPr>
        <w:numPr>
          <w:ilvl w:val="1"/>
          <w:numId w:val="27"/>
        </w:numPr>
        <w:spacing w:before="100" w:beforeAutospacing="1" w:after="100" w:afterAutospacing="1"/>
      </w:pPr>
      <w:r w:rsidRPr="009A7D9E">
        <w:t>Converts categorical variables into binary vectors (0 or 1) to prevent models from assuming ordinal relationships.</w:t>
      </w:r>
    </w:p>
    <w:p w14:paraId="3569EF8E" w14:textId="77777777" w:rsidR="009A7D9E" w:rsidRPr="009A7D9E" w:rsidRDefault="009A7D9E" w:rsidP="009A7D9E">
      <w:pPr>
        <w:numPr>
          <w:ilvl w:val="0"/>
          <w:numId w:val="27"/>
        </w:numPr>
        <w:spacing w:before="100" w:beforeAutospacing="1" w:after="100" w:afterAutospacing="1"/>
      </w:pPr>
      <w:proofErr w:type="spellStart"/>
      <w:r w:rsidRPr="009A7D9E">
        <w:rPr>
          <w:b/>
          <w:bCs/>
        </w:rPr>
        <w:t>StandardScaler</w:t>
      </w:r>
      <w:proofErr w:type="spellEnd"/>
      <w:r w:rsidRPr="009A7D9E">
        <w:rPr>
          <w:b/>
          <w:bCs/>
        </w:rPr>
        <w:t>:</w:t>
      </w:r>
    </w:p>
    <w:p w14:paraId="3C17FBFE" w14:textId="77777777" w:rsidR="009A7D9E" w:rsidRPr="009A7D9E" w:rsidRDefault="009A7D9E" w:rsidP="009A7D9E">
      <w:pPr>
        <w:numPr>
          <w:ilvl w:val="1"/>
          <w:numId w:val="27"/>
        </w:numPr>
        <w:spacing w:before="100" w:beforeAutospacing="1" w:after="100" w:afterAutospacing="1"/>
      </w:pPr>
      <w:r w:rsidRPr="009A7D9E">
        <w:t xml:space="preserve">Standardizes numerical features by transforming them to have </w:t>
      </w:r>
      <w:r w:rsidRPr="009A7D9E">
        <w:rPr>
          <w:b/>
          <w:bCs/>
        </w:rPr>
        <w:t>zero mean</w:t>
      </w:r>
      <w:r w:rsidRPr="009A7D9E">
        <w:t xml:space="preserve"> and </w:t>
      </w:r>
      <w:r w:rsidRPr="009A7D9E">
        <w:rPr>
          <w:b/>
          <w:bCs/>
        </w:rPr>
        <w:t>unit variance</w:t>
      </w:r>
      <w:r w:rsidRPr="009A7D9E">
        <w:t>, ensuring all features contribute equally to the model.</w:t>
      </w:r>
    </w:p>
    <w:p w14:paraId="7F2B1E34" w14:textId="77777777" w:rsidR="009A7D9E" w:rsidRPr="009A7D9E" w:rsidRDefault="009A7D9E" w:rsidP="009A7D9E">
      <w:pPr>
        <w:spacing w:before="100" w:beforeAutospacing="1" w:after="100" w:afterAutospacing="1"/>
      </w:pPr>
      <w:r w:rsidRPr="009A7D9E">
        <w:rPr>
          <w:rFonts w:hAnsi="Symbol"/>
        </w:rPr>
        <w:t></w:t>
      </w:r>
      <w:r w:rsidRPr="009A7D9E">
        <w:t xml:space="preserve">  </w:t>
      </w:r>
      <w:r w:rsidRPr="009A7D9E">
        <w:rPr>
          <w:b/>
          <w:bCs/>
        </w:rPr>
        <w:t>Data Transformation Pipeline:</w:t>
      </w:r>
    </w:p>
    <w:p w14:paraId="0662286E" w14:textId="202C6878" w:rsidR="009A7D9E" w:rsidRDefault="009A7D9E" w:rsidP="009A7D9E">
      <w:pPr>
        <w:numPr>
          <w:ilvl w:val="0"/>
          <w:numId w:val="28"/>
        </w:numPr>
        <w:spacing w:before="100" w:beforeAutospacing="1" w:after="100" w:afterAutospacing="1"/>
      </w:pPr>
      <w:r w:rsidRPr="009A7D9E">
        <w:t xml:space="preserve">Instead of applying transformations separately, I used </w:t>
      </w:r>
      <w:r w:rsidRPr="009A7D9E">
        <w:rPr>
          <w:b/>
          <w:bCs/>
        </w:rPr>
        <w:t>Pipeline</w:t>
      </w:r>
      <w:r w:rsidRPr="009A7D9E">
        <w:t xml:space="preserve"> and </w:t>
      </w:r>
      <w:proofErr w:type="spellStart"/>
      <w:r w:rsidRPr="009A7D9E">
        <w:rPr>
          <w:b/>
          <w:bCs/>
        </w:rPr>
        <w:t>ColumnTransformer</w:t>
      </w:r>
      <w:proofErr w:type="spellEnd"/>
      <w:r w:rsidRPr="009A7D9E">
        <w:t xml:space="preserve"> to streamline the data </w:t>
      </w:r>
      <w:proofErr w:type="spellStart"/>
      <w:r w:rsidRPr="009A7D9E">
        <w:t>preprocessing</w:t>
      </w:r>
      <w:proofErr w:type="spellEnd"/>
      <w:r w:rsidRPr="009A7D9E">
        <w:t xml:space="preserve"> workflow efficiently.</w:t>
      </w:r>
    </w:p>
    <w:p w14:paraId="1C1B52B1" w14:textId="77777777" w:rsidR="00B20A19" w:rsidRDefault="00B20A19" w:rsidP="00B20A19">
      <w:pPr>
        <w:spacing w:before="100" w:beforeAutospacing="1" w:after="100" w:afterAutospacing="1"/>
      </w:pPr>
    </w:p>
    <w:p w14:paraId="386A3D9C" w14:textId="77777777" w:rsidR="00B20A19" w:rsidRDefault="00B20A19" w:rsidP="00B20A19">
      <w:pPr>
        <w:spacing w:before="100" w:beforeAutospacing="1" w:after="100" w:afterAutospacing="1"/>
      </w:pPr>
    </w:p>
    <w:p w14:paraId="1310E485" w14:textId="77777777" w:rsidR="00B20A19" w:rsidRDefault="00B20A19" w:rsidP="00B20A19">
      <w:pPr>
        <w:spacing w:before="100" w:beforeAutospacing="1" w:after="100" w:afterAutospacing="1"/>
      </w:pPr>
    </w:p>
    <w:p w14:paraId="5954EBFF" w14:textId="77777777" w:rsidR="00B20A19" w:rsidRDefault="00B20A19" w:rsidP="00B20A19">
      <w:pPr>
        <w:spacing w:before="100" w:beforeAutospacing="1" w:after="100" w:afterAutospacing="1"/>
      </w:pPr>
    </w:p>
    <w:p w14:paraId="3CC13B46" w14:textId="77777777" w:rsidR="00B20A19" w:rsidRDefault="00B20A19" w:rsidP="00B20A19">
      <w:pPr>
        <w:spacing w:before="100" w:beforeAutospacing="1" w:after="100" w:afterAutospacing="1"/>
      </w:pPr>
    </w:p>
    <w:p w14:paraId="4C51A4C3" w14:textId="77777777" w:rsidR="00B20A19" w:rsidRDefault="00B20A19" w:rsidP="00B20A19">
      <w:pPr>
        <w:spacing w:before="100" w:beforeAutospacing="1" w:after="100" w:afterAutospacing="1"/>
      </w:pPr>
    </w:p>
    <w:p w14:paraId="469C8F22" w14:textId="77777777" w:rsidR="00B20A19" w:rsidRDefault="00B20A19" w:rsidP="00B20A19">
      <w:pPr>
        <w:spacing w:before="100" w:beforeAutospacing="1" w:after="100" w:afterAutospacing="1"/>
      </w:pPr>
    </w:p>
    <w:p w14:paraId="514C62C0" w14:textId="77777777" w:rsidR="00B20A19" w:rsidRDefault="00B20A19" w:rsidP="00B20A19">
      <w:pPr>
        <w:spacing w:before="100" w:beforeAutospacing="1" w:after="100" w:afterAutospacing="1"/>
      </w:pPr>
    </w:p>
    <w:p w14:paraId="701F483C" w14:textId="77777777" w:rsidR="00B20A19" w:rsidRDefault="00B20A19" w:rsidP="00B20A19">
      <w:pPr>
        <w:spacing w:before="100" w:beforeAutospacing="1" w:after="100" w:afterAutospacing="1"/>
      </w:pPr>
    </w:p>
    <w:p w14:paraId="0D2B0E8C" w14:textId="77777777" w:rsidR="00B20A19" w:rsidRDefault="00B20A19" w:rsidP="00B20A19">
      <w:pPr>
        <w:spacing w:before="100" w:beforeAutospacing="1" w:after="100" w:afterAutospacing="1"/>
      </w:pPr>
    </w:p>
    <w:p w14:paraId="076D8BE9" w14:textId="77777777" w:rsidR="00DB4549" w:rsidRDefault="00DB4549" w:rsidP="00B20A19">
      <w:pPr>
        <w:spacing w:before="100" w:beforeAutospacing="1" w:after="100" w:afterAutospacing="1"/>
      </w:pPr>
    </w:p>
    <w:p w14:paraId="73D81DEF" w14:textId="77777777" w:rsidR="00DB4549" w:rsidRPr="009A7D9E" w:rsidRDefault="00DB4549" w:rsidP="00B20A19">
      <w:pPr>
        <w:spacing w:before="100" w:beforeAutospacing="1" w:after="100" w:afterAutospacing="1"/>
      </w:pPr>
    </w:p>
    <w:p w14:paraId="3DFA99D9" w14:textId="19089619" w:rsidR="00A22A60" w:rsidRPr="002E245C" w:rsidRDefault="00A22A60" w:rsidP="00A22A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lang w:val="en-GB"/>
        </w:rPr>
      </w:pPr>
      <w:r w:rsidRPr="002E245C">
        <w:rPr>
          <w:b/>
          <w:bCs/>
          <w:color w:val="000000"/>
          <w:lang w:val="en-GB"/>
        </w:rPr>
        <w:lastRenderedPageBreak/>
        <w:t>2.</w:t>
      </w:r>
      <w:r w:rsidR="000E34A6" w:rsidRPr="002E245C">
        <w:rPr>
          <w:b/>
          <w:bCs/>
          <w:color w:val="000000"/>
          <w:lang w:val="en-GB"/>
        </w:rPr>
        <w:t>3</w:t>
      </w:r>
      <w:r w:rsidRPr="002E245C">
        <w:rPr>
          <w:b/>
          <w:bCs/>
          <w:color w:val="000000"/>
          <w:lang w:val="en-GB"/>
        </w:rPr>
        <w:tab/>
        <w:t>DATA VISUALIZATION</w:t>
      </w:r>
    </w:p>
    <w:p w14:paraId="51ECF552" w14:textId="77777777" w:rsidR="00A22A60" w:rsidRDefault="00A22A60" w:rsidP="00A22A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lang w:val="en-GB"/>
        </w:rPr>
      </w:pPr>
    </w:p>
    <w:p w14:paraId="3C5D9B2E" w14:textId="7505F19A" w:rsidR="00231446" w:rsidRDefault="006C3BAF" w:rsidP="00A22A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the context of binary classification, the target variable in the dataset is represented by the attribute </w:t>
      </w:r>
      <w:r>
        <w:rPr>
          <w:rStyle w:val="HTMLCode"/>
        </w:rPr>
        <w:t>label</w:t>
      </w:r>
      <w:r>
        <w:t xml:space="preserve">, which consists of two distinct classes: </w:t>
      </w:r>
      <w:r>
        <w:rPr>
          <w:rStyle w:val="Strong"/>
        </w:rPr>
        <w:t>Normal (class 0)</w:t>
      </w:r>
      <w:r>
        <w:t xml:space="preserve"> and </w:t>
      </w:r>
      <w:r>
        <w:rPr>
          <w:rStyle w:val="Strong"/>
        </w:rPr>
        <w:t>Attack (class 1)</w:t>
      </w:r>
      <w:r>
        <w:t xml:space="preserve">. The distribution of these classes is illustrated in the pie chart (Figure 4) and the graph (Figure 5), revealing that </w:t>
      </w:r>
      <w:r>
        <w:rPr>
          <w:rStyle w:val="Strong"/>
        </w:rPr>
        <w:t>32% of the network traffic</w:t>
      </w:r>
      <w:r>
        <w:t xml:space="preserve"> is classified as normal (class 0), while the remaining </w:t>
      </w:r>
      <w:r>
        <w:rPr>
          <w:rStyle w:val="Strong"/>
        </w:rPr>
        <w:t>68% is categorized as attack traffic</w:t>
      </w:r>
      <w:r>
        <w:t xml:space="preserve"> (class 1) within the training dataset. This distribution highlights an imbalance, which may influence model performance and necessitate appropriate handling during the training process.</w:t>
      </w:r>
    </w:p>
    <w:p w14:paraId="01F91080" w14:textId="77777777" w:rsidR="006C3BAF" w:rsidRDefault="006C3BAF" w:rsidP="00A22A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2"/>
          <w:szCs w:val="22"/>
          <w:lang w:val="en-GB"/>
        </w:rPr>
      </w:pPr>
    </w:p>
    <w:p w14:paraId="6E171770" w14:textId="1558ED60" w:rsidR="00231446" w:rsidRPr="00FE14C3" w:rsidRDefault="00231446" w:rsidP="00273C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GB"/>
        </w:rPr>
      </w:pPr>
      <w:r w:rsidRPr="00FE14C3">
        <w:rPr>
          <w:color w:val="000000"/>
          <w:lang w:val="en-GB"/>
        </w:rPr>
        <w:t xml:space="preserve">Figure </w:t>
      </w:r>
      <w:r w:rsidR="008B0085">
        <w:rPr>
          <w:color w:val="000000"/>
          <w:lang w:val="en-GB"/>
        </w:rPr>
        <w:t>4</w:t>
      </w:r>
      <w:r w:rsidR="00AF3D0C">
        <w:rPr>
          <w:color w:val="000000"/>
          <w:lang w:val="en-GB"/>
        </w:rPr>
        <w:t xml:space="preserve">.  </w:t>
      </w:r>
      <w:r w:rsidRPr="00FE14C3">
        <w:rPr>
          <w:color w:val="000000"/>
          <w:lang w:val="en-GB"/>
        </w:rPr>
        <w:t>Pie</w:t>
      </w:r>
      <w:r w:rsidR="00273C01" w:rsidRPr="00FE14C3">
        <w:rPr>
          <w:color w:val="000000"/>
          <w:lang w:val="en-GB"/>
        </w:rPr>
        <w:t xml:space="preserve"> </w:t>
      </w:r>
      <w:r w:rsidRPr="00FE14C3">
        <w:rPr>
          <w:color w:val="000000"/>
          <w:lang w:val="en-GB"/>
        </w:rPr>
        <w:t>chart distribution for normal and a</w:t>
      </w:r>
      <w:r w:rsidR="00B37734">
        <w:rPr>
          <w:color w:val="000000"/>
          <w:lang w:val="en-GB"/>
        </w:rPr>
        <w:t>ttack</w:t>
      </w:r>
      <w:r w:rsidRPr="00FE14C3">
        <w:rPr>
          <w:color w:val="000000"/>
          <w:lang w:val="en-GB"/>
        </w:rPr>
        <w:t xml:space="preserve"> labels</w:t>
      </w:r>
    </w:p>
    <w:p w14:paraId="06EB1AD4" w14:textId="5DC135DE" w:rsidR="00231446" w:rsidRPr="00A22A60" w:rsidRDefault="000B47D3" w:rsidP="009A7D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sz w:val="22"/>
          <w:szCs w:val="22"/>
          <w:lang w:val="en-GB"/>
        </w:rPr>
      </w:pPr>
      <w:r>
        <w:rPr>
          <w:rFonts w:ascii="Helvetica" w:hAnsi="Helvetica" w:cs="Helvetica"/>
          <w:noProof/>
          <w:color w:val="000000"/>
          <w:sz w:val="22"/>
          <w:szCs w:val="22"/>
          <w:lang w:val="en-GB"/>
        </w:rPr>
        <w:drawing>
          <wp:inline distT="0" distB="0" distL="0" distR="0" wp14:anchorId="583C7DC2" wp14:editId="72896A81">
            <wp:extent cx="3211764" cy="2654282"/>
            <wp:effectExtent l="38100" t="38100" r="116205" b="114935"/>
            <wp:docPr id="125181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6009" name="Picture 1251816009"/>
                    <pic:cNvPicPr/>
                  </pic:nvPicPr>
                  <pic:blipFill>
                    <a:blip r:embed="rId11">
                      <a:extLst>
                        <a:ext uri="{28A0092B-C50C-407E-A947-70E740481C1C}">
                          <a14:useLocalDpi xmlns:a14="http://schemas.microsoft.com/office/drawing/2010/main" val="0"/>
                        </a:ext>
                      </a:extLst>
                    </a:blip>
                    <a:stretch>
                      <a:fillRect/>
                    </a:stretch>
                  </pic:blipFill>
                  <pic:spPr>
                    <a:xfrm>
                      <a:off x="0" y="0"/>
                      <a:ext cx="3265004" cy="2698281"/>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310F5DD" w14:textId="77777777" w:rsidR="00DE62BC" w:rsidRDefault="00DE62BC" w:rsidP="00FE14C3">
      <w:pPr>
        <w:rPr>
          <w:color w:val="0C0D14"/>
          <w:lang w:val="en-GB"/>
        </w:rPr>
      </w:pPr>
    </w:p>
    <w:p w14:paraId="4433A467" w14:textId="77777777" w:rsidR="00DE62BC" w:rsidRDefault="00DE62BC" w:rsidP="00FE14C3">
      <w:pPr>
        <w:rPr>
          <w:color w:val="0C0D14"/>
          <w:lang w:val="en-GB"/>
        </w:rPr>
      </w:pPr>
    </w:p>
    <w:p w14:paraId="41F253CB" w14:textId="4B694C09" w:rsidR="00DB4549" w:rsidRPr="00FE14C3" w:rsidRDefault="00DB4549" w:rsidP="00DB4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GB"/>
        </w:rPr>
      </w:pPr>
      <w:r w:rsidRPr="00FE14C3">
        <w:rPr>
          <w:color w:val="000000"/>
          <w:lang w:val="en-GB"/>
        </w:rPr>
        <w:t xml:space="preserve">Figure </w:t>
      </w:r>
      <w:r>
        <w:rPr>
          <w:color w:val="000000"/>
          <w:lang w:val="en-GB"/>
        </w:rPr>
        <w:t xml:space="preserve">5.  Class distribution </w:t>
      </w:r>
      <w:r w:rsidR="0026173F">
        <w:rPr>
          <w:color w:val="000000"/>
          <w:lang w:val="en-GB"/>
        </w:rPr>
        <w:t xml:space="preserve">graph </w:t>
      </w:r>
      <w:r>
        <w:rPr>
          <w:color w:val="000000"/>
          <w:lang w:val="en-GB"/>
        </w:rPr>
        <w:t>for the train dataset</w:t>
      </w:r>
    </w:p>
    <w:p w14:paraId="39BC4EA9" w14:textId="77777777" w:rsidR="00DB4549" w:rsidRDefault="00DB4549" w:rsidP="00FE14C3">
      <w:pPr>
        <w:rPr>
          <w:color w:val="0C0D14"/>
          <w:lang w:val="en-GB"/>
        </w:rPr>
      </w:pPr>
    </w:p>
    <w:p w14:paraId="2DD254D3" w14:textId="77777777" w:rsidR="00DB4549" w:rsidRDefault="00DB4549" w:rsidP="00FE14C3">
      <w:pPr>
        <w:rPr>
          <w:color w:val="0C0D14"/>
          <w:lang w:val="en-GB"/>
        </w:rPr>
      </w:pPr>
    </w:p>
    <w:p w14:paraId="01BDE545" w14:textId="110EF146" w:rsidR="00DB4549" w:rsidRDefault="00DB4549" w:rsidP="00DB4549">
      <w:pPr>
        <w:jc w:val="center"/>
        <w:rPr>
          <w:color w:val="0C0D14"/>
          <w:lang w:val="en-GB"/>
        </w:rPr>
      </w:pPr>
      <w:r>
        <w:rPr>
          <w:noProof/>
        </w:rPr>
        <w:drawing>
          <wp:inline distT="0" distB="0" distL="0" distR="0" wp14:anchorId="054AB1FF" wp14:editId="56D0AF9E">
            <wp:extent cx="4156384" cy="3171977"/>
            <wp:effectExtent l="0" t="0" r="0" b="3175"/>
            <wp:docPr id="88771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240" cy="3181025"/>
                    </a:xfrm>
                    <a:prstGeom prst="rect">
                      <a:avLst/>
                    </a:prstGeom>
                    <a:noFill/>
                    <a:ln>
                      <a:noFill/>
                    </a:ln>
                  </pic:spPr>
                </pic:pic>
              </a:graphicData>
            </a:graphic>
          </wp:inline>
        </w:drawing>
      </w:r>
    </w:p>
    <w:p w14:paraId="3DDE1BC5" w14:textId="251C4CA8" w:rsidR="006C3BAF" w:rsidRDefault="006C3BAF" w:rsidP="006C3BAF">
      <w:r>
        <w:lastRenderedPageBreak/>
        <w:t xml:space="preserve">The dataset includes an </w:t>
      </w:r>
      <w:proofErr w:type="spellStart"/>
      <w:r>
        <w:rPr>
          <w:rStyle w:val="HTMLCode"/>
        </w:rPr>
        <w:t>attack_cat</w:t>
      </w:r>
      <w:proofErr w:type="spellEnd"/>
      <w:r>
        <w:t xml:space="preserve"> column, which categorically represents various types of network attacks, enabling the potential for multi-class classification. Given that </w:t>
      </w:r>
      <w:proofErr w:type="spellStart"/>
      <w:r>
        <w:rPr>
          <w:rStyle w:val="HTMLCode"/>
        </w:rPr>
        <w:t>attack_cat</w:t>
      </w:r>
      <w:proofErr w:type="spellEnd"/>
      <w:r>
        <w:t xml:space="preserve"> is a categorical variable, one-hot encoding is applied using </w:t>
      </w:r>
      <w:proofErr w:type="spellStart"/>
      <w:r>
        <w:rPr>
          <w:rStyle w:val="HTMLCode"/>
        </w:rPr>
        <w:t>pandas.get_dummies</w:t>
      </w:r>
      <w:proofErr w:type="spellEnd"/>
      <w:r>
        <w:rPr>
          <w:rStyle w:val="HTMLCode"/>
        </w:rPr>
        <w:t>()</w:t>
      </w:r>
      <w:r>
        <w:t xml:space="preserve">, resulting in an expanded </w:t>
      </w:r>
      <w:proofErr w:type="spellStart"/>
      <w:r>
        <w:t>DataFrame</w:t>
      </w:r>
      <w:proofErr w:type="spellEnd"/>
      <w:r>
        <w:t xml:space="preserve"> with binary-encoded columns. These columns, such as </w:t>
      </w:r>
      <w:proofErr w:type="spellStart"/>
      <w:r>
        <w:rPr>
          <w:rStyle w:val="HTMLCode"/>
        </w:rPr>
        <w:t>attack_cat_Normal</w:t>
      </w:r>
      <w:proofErr w:type="spellEnd"/>
      <w:r>
        <w:t xml:space="preserve">, </w:t>
      </w:r>
      <w:proofErr w:type="spellStart"/>
      <w:r>
        <w:rPr>
          <w:rStyle w:val="HTMLCode"/>
        </w:rPr>
        <w:t>attack_cat_Backdoor</w:t>
      </w:r>
      <w:proofErr w:type="spellEnd"/>
      <w:r>
        <w:t xml:space="preserve">, </w:t>
      </w:r>
      <w:proofErr w:type="spellStart"/>
      <w:r>
        <w:rPr>
          <w:rStyle w:val="HTMLCode"/>
        </w:rPr>
        <w:t>attack_cat_Fuzzers</w:t>
      </w:r>
      <w:proofErr w:type="spellEnd"/>
      <w:r>
        <w:t xml:space="preserve">, </w:t>
      </w:r>
      <w:proofErr w:type="spellStart"/>
      <w:r>
        <w:rPr>
          <w:rStyle w:val="HTMLCode"/>
        </w:rPr>
        <w:t>attack_cat_Reconnaissance</w:t>
      </w:r>
      <w:proofErr w:type="spellEnd"/>
      <w:r>
        <w:t xml:space="preserve">, </w:t>
      </w:r>
      <w:proofErr w:type="spellStart"/>
      <w:r>
        <w:rPr>
          <w:rStyle w:val="HTMLCode"/>
        </w:rPr>
        <w:t>attack_cat_Exploits</w:t>
      </w:r>
      <w:proofErr w:type="spellEnd"/>
      <w:r>
        <w:t xml:space="preserve">, </w:t>
      </w:r>
      <w:proofErr w:type="spellStart"/>
      <w:r>
        <w:rPr>
          <w:rStyle w:val="HTMLCode"/>
        </w:rPr>
        <w:t>attack_cat_Analysis</w:t>
      </w:r>
      <w:proofErr w:type="spellEnd"/>
      <w:r>
        <w:t xml:space="preserve">, </w:t>
      </w:r>
      <w:proofErr w:type="spellStart"/>
      <w:r>
        <w:rPr>
          <w:rStyle w:val="HTMLCode"/>
        </w:rPr>
        <w:t>attack_cat_DoS</w:t>
      </w:r>
      <w:proofErr w:type="spellEnd"/>
      <w:r>
        <w:t xml:space="preserve">, </w:t>
      </w:r>
      <w:proofErr w:type="spellStart"/>
      <w:r>
        <w:rPr>
          <w:rStyle w:val="HTMLCode"/>
        </w:rPr>
        <w:t>attack_cat_Worms</w:t>
      </w:r>
      <w:proofErr w:type="spellEnd"/>
      <w:r>
        <w:t xml:space="preserve">, and </w:t>
      </w:r>
      <w:proofErr w:type="spellStart"/>
      <w:r>
        <w:rPr>
          <w:rStyle w:val="HTMLCode"/>
        </w:rPr>
        <w:t>attack_cat_Generic</w:t>
      </w:r>
      <w:proofErr w:type="spellEnd"/>
      <w:r>
        <w:t>, facilitate seamless integration into machine learning models by providing a structured numerical format. The distribution of these attack categories is visually represented in the pie chart shown in Figure 6, offering insights into the prevalence of each class within the dataset.</w:t>
      </w:r>
    </w:p>
    <w:p w14:paraId="78CA64C3" w14:textId="77777777" w:rsidR="00B20A19" w:rsidRDefault="00B20A19" w:rsidP="00273C01">
      <w:pPr>
        <w:pStyle w:val="ListParagraph"/>
        <w:jc w:val="center"/>
      </w:pPr>
    </w:p>
    <w:p w14:paraId="44FFC678" w14:textId="76DF7F07" w:rsidR="00273C01" w:rsidRPr="00C759B8" w:rsidRDefault="00273C01" w:rsidP="00273C01">
      <w:pPr>
        <w:pStyle w:val="ListParagraph"/>
        <w:jc w:val="center"/>
      </w:pPr>
      <w:r w:rsidRPr="00C759B8">
        <w:t xml:space="preserve">Figure </w:t>
      </w:r>
      <w:r w:rsidR="00DB4549">
        <w:t>6</w:t>
      </w:r>
      <w:r w:rsidRPr="00C759B8">
        <w:t>: Pie chart distribution of multi-class labels</w:t>
      </w:r>
    </w:p>
    <w:p w14:paraId="236DCED3" w14:textId="700BF184" w:rsidR="00273C01" w:rsidRDefault="0082444D" w:rsidP="0082444D">
      <w:pPr>
        <w:pStyle w:val="ListParagraph"/>
        <w:rPr>
          <w:color w:val="0C0D14"/>
          <w:lang w:val="en-GB"/>
        </w:rPr>
      </w:pPr>
      <w:r>
        <w:rPr>
          <w:noProof/>
        </w:rPr>
        <w:drawing>
          <wp:inline distT="0" distB="0" distL="0" distR="0" wp14:anchorId="1B1A40BB" wp14:editId="1783735E">
            <wp:extent cx="5473055" cy="4128136"/>
            <wp:effectExtent l="38100" t="38100" r="102870" b="100965"/>
            <wp:docPr id="35240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7626" cy="417684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6A43757" w14:textId="77777777" w:rsidR="00273C01" w:rsidRDefault="00273C01" w:rsidP="00753B92">
      <w:pPr>
        <w:pStyle w:val="ListParagraph"/>
        <w:rPr>
          <w:color w:val="0C0D14"/>
          <w:lang w:val="en-GB"/>
        </w:rPr>
      </w:pPr>
    </w:p>
    <w:p w14:paraId="28FD9204" w14:textId="77777777" w:rsidR="00B37734" w:rsidRDefault="00B37734" w:rsidP="00753B92">
      <w:pPr>
        <w:pStyle w:val="ListParagraph"/>
        <w:rPr>
          <w:color w:val="0C0D14"/>
          <w:lang w:val="en-GB"/>
        </w:rPr>
      </w:pPr>
    </w:p>
    <w:p w14:paraId="3CBE1CA6" w14:textId="77777777" w:rsidR="00B37734" w:rsidRDefault="00B37734" w:rsidP="00753B92">
      <w:pPr>
        <w:pStyle w:val="ListParagraph"/>
        <w:rPr>
          <w:color w:val="0C0D14"/>
          <w:lang w:val="en-GB"/>
        </w:rPr>
      </w:pPr>
    </w:p>
    <w:p w14:paraId="7E6D4C7A" w14:textId="77777777" w:rsidR="00B37734" w:rsidRDefault="00B37734" w:rsidP="00753B92">
      <w:pPr>
        <w:pStyle w:val="ListParagraph"/>
        <w:rPr>
          <w:color w:val="0C0D14"/>
          <w:lang w:val="en-GB"/>
        </w:rPr>
      </w:pPr>
    </w:p>
    <w:p w14:paraId="0437A743" w14:textId="77777777" w:rsidR="00C759B8" w:rsidRDefault="00C759B8" w:rsidP="005026DB">
      <w:pPr>
        <w:rPr>
          <w:color w:val="0C0D14"/>
          <w:lang w:val="en-GB"/>
        </w:rPr>
      </w:pPr>
    </w:p>
    <w:p w14:paraId="40B80CEE" w14:textId="77777777" w:rsidR="005026DB" w:rsidRDefault="005026DB" w:rsidP="005026DB">
      <w:pPr>
        <w:rPr>
          <w:color w:val="0C0D14"/>
          <w:lang w:val="en-GB"/>
        </w:rPr>
      </w:pPr>
    </w:p>
    <w:p w14:paraId="52EA6FF3" w14:textId="77777777" w:rsidR="005026DB" w:rsidRDefault="005026DB" w:rsidP="005026DB">
      <w:pPr>
        <w:rPr>
          <w:color w:val="0C0D14"/>
          <w:lang w:val="en-GB"/>
        </w:rPr>
      </w:pPr>
    </w:p>
    <w:p w14:paraId="4A3E7524" w14:textId="77777777" w:rsidR="005026DB" w:rsidRDefault="005026DB" w:rsidP="005026DB">
      <w:pPr>
        <w:rPr>
          <w:color w:val="0C0D14"/>
          <w:lang w:val="en-GB"/>
        </w:rPr>
      </w:pPr>
    </w:p>
    <w:p w14:paraId="5813702E" w14:textId="77777777" w:rsidR="005026DB" w:rsidRDefault="005026DB" w:rsidP="005026DB">
      <w:pPr>
        <w:rPr>
          <w:color w:val="0C0D14"/>
          <w:lang w:val="en-GB"/>
        </w:rPr>
      </w:pPr>
    </w:p>
    <w:p w14:paraId="1BD4398A" w14:textId="77777777" w:rsidR="00B20A19" w:rsidRDefault="00B20A19" w:rsidP="005026DB">
      <w:pPr>
        <w:rPr>
          <w:color w:val="0C0D14"/>
          <w:lang w:val="en-GB"/>
        </w:rPr>
      </w:pPr>
    </w:p>
    <w:p w14:paraId="7C1AB0EA" w14:textId="77777777" w:rsidR="00B20A19" w:rsidRDefault="00B20A19" w:rsidP="005026DB">
      <w:pPr>
        <w:rPr>
          <w:color w:val="0C0D14"/>
          <w:lang w:val="en-GB"/>
        </w:rPr>
      </w:pPr>
    </w:p>
    <w:p w14:paraId="124BADEC" w14:textId="77777777" w:rsidR="00B20A19" w:rsidRDefault="00B20A19" w:rsidP="005026DB">
      <w:pPr>
        <w:rPr>
          <w:color w:val="0C0D14"/>
          <w:lang w:val="en-GB"/>
        </w:rPr>
      </w:pPr>
    </w:p>
    <w:p w14:paraId="6F14F5B0" w14:textId="77777777" w:rsidR="00B20A19" w:rsidRDefault="00B20A19" w:rsidP="005026DB">
      <w:pPr>
        <w:rPr>
          <w:color w:val="0C0D14"/>
          <w:lang w:val="en-GB"/>
        </w:rPr>
      </w:pPr>
    </w:p>
    <w:p w14:paraId="4C403076" w14:textId="77777777" w:rsidR="00B20A19" w:rsidRDefault="00B20A19" w:rsidP="005026DB">
      <w:pPr>
        <w:rPr>
          <w:color w:val="0C0D14"/>
          <w:lang w:val="en-GB"/>
        </w:rPr>
      </w:pPr>
    </w:p>
    <w:p w14:paraId="67FEBE2A" w14:textId="77777777" w:rsidR="00DB4549" w:rsidRDefault="00DB4549" w:rsidP="00273C01">
      <w:pPr>
        <w:rPr>
          <w:color w:val="0C0D14"/>
          <w:lang w:val="en-GB"/>
        </w:rPr>
      </w:pPr>
    </w:p>
    <w:p w14:paraId="33726568" w14:textId="35967477" w:rsidR="00273C01" w:rsidRPr="00C759B8" w:rsidRDefault="00273C01" w:rsidP="00273C01">
      <w:pPr>
        <w:rPr>
          <w:b/>
          <w:bCs/>
          <w:color w:val="0C0D14"/>
          <w:lang w:val="en-GB"/>
        </w:rPr>
      </w:pPr>
      <w:r w:rsidRPr="00C759B8">
        <w:rPr>
          <w:b/>
          <w:bCs/>
          <w:color w:val="0C0D14"/>
          <w:lang w:val="en-GB"/>
        </w:rPr>
        <w:t>2.</w:t>
      </w:r>
      <w:r w:rsidR="00E739BA" w:rsidRPr="00C759B8">
        <w:rPr>
          <w:b/>
          <w:bCs/>
          <w:color w:val="0C0D14"/>
          <w:lang w:val="en-GB"/>
        </w:rPr>
        <w:t>4</w:t>
      </w:r>
      <w:r w:rsidRPr="00C759B8">
        <w:rPr>
          <w:b/>
          <w:bCs/>
          <w:color w:val="0C0D14"/>
          <w:lang w:val="en-GB"/>
        </w:rPr>
        <w:tab/>
        <w:t>OVERVIEW OF ML METHODS</w:t>
      </w:r>
    </w:p>
    <w:p w14:paraId="46A9208C" w14:textId="77777777" w:rsidR="00AB5738" w:rsidRPr="00273C01" w:rsidRDefault="00AB5738" w:rsidP="00273C01">
      <w:pPr>
        <w:rPr>
          <w:color w:val="0C0D14"/>
          <w:lang w:val="en-GB"/>
        </w:rPr>
      </w:pPr>
    </w:p>
    <w:p w14:paraId="4888E294" w14:textId="77777777" w:rsidR="006C3BAF" w:rsidRDefault="006C3BAF" w:rsidP="006C3BAF">
      <w:pPr>
        <w:spacing w:before="100" w:beforeAutospacing="1" w:after="100" w:afterAutospacing="1"/>
        <w:ind w:left="720"/>
      </w:pPr>
      <w:r>
        <w:t xml:space="preserve">In this project, two </w:t>
      </w:r>
      <w:r>
        <w:rPr>
          <w:rStyle w:val="Strong"/>
        </w:rPr>
        <w:t>supervised machine learning (ML) algorithms</w:t>
      </w:r>
      <w:r>
        <w:t xml:space="preserve"> were employed to construct a </w:t>
      </w:r>
      <w:r>
        <w:rPr>
          <w:rStyle w:val="Strong"/>
        </w:rPr>
        <w:t>binary classification model</w:t>
      </w:r>
      <w:r>
        <w:t>:</w:t>
      </w:r>
    </w:p>
    <w:p w14:paraId="46691A09" w14:textId="77777777" w:rsidR="006C3BAF" w:rsidRDefault="006C3BAF" w:rsidP="006C3BAF">
      <w:pPr>
        <w:numPr>
          <w:ilvl w:val="0"/>
          <w:numId w:val="58"/>
        </w:numPr>
        <w:spacing w:before="100" w:beforeAutospacing="1" w:after="100" w:afterAutospacing="1"/>
      </w:pPr>
      <w:r>
        <w:rPr>
          <w:rStyle w:val="Strong"/>
        </w:rPr>
        <w:t>Decision Tree Classifier</w:t>
      </w:r>
    </w:p>
    <w:p w14:paraId="4918B60B" w14:textId="77777777" w:rsidR="006C3BAF" w:rsidRDefault="006C3BAF" w:rsidP="006C3BAF">
      <w:pPr>
        <w:numPr>
          <w:ilvl w:val="0"/>
          <w:numId w:val="58"/>
        </w:numPr>
        <w:spacing w:before="100" w:beforeAutospacing="1" w:after="100" w:afterAutospacing="1"/>
      </w:pPr>
      <w:r>
        <w:rPr>
          <w:rStyle w:val="Strong"/>
        </w:rPr>
        <w:t>Random Forest Classifier</w:t>
      </w:r>
    </w:p>
    <w:p w14:paraId="46A58304" w14:textId="1FA48AE6" w:rsidR="00564B0D" w:rsidRPr="006C3BAF" w:rsidRDefault="006C3BAF" w:rsidP="006C3BAF">
      <w:pPr>
        <w:spacing w:before="100" w:beforeAutospacing="1" w:after="100" w:afterAutospacing="1"/>
        <w:ind w:left="720"/>
      </w:pPr>
      <w:r>
        <w:t>These algorithms were selected based on their proven effectiveness in handling classification tasks, interpretability, and ability to manage large datasets with high-dimensional features.</w:t>
      </w:r>
    </w:p>
    <w:p w14:paraId="6B7953A7" w14:textId="77777777" w:rsidR="007C63D6" w:rsidRDefault="00AB5738" w:rsidP="007C63D6">
      <w:pPr>
        <w:ind w:left="780"/>
        <w:rPr>
          <w:b/>
          <w:bCs/>
          <w:color w:val="0C0D14"/>
          <w:lang w:val="en-GB"/>
        </w:rPr>
      </w:pPr>
      <w:r w:rsidRPr="00564B0D">
        <w:rPr>
          <w:b/>
          <w:bCs/>
          <w:color w:val="0C0D14"/>
          <w:lang w:val="en-GB"/>
        </w:rPr>
        <w:t>Decision Tree Classifier</w:t>
      </w:r>
    </w:p>
    <w:p w14:paraId="48228D40" w14:textId="5913E65D" w:rsidR="007C63D6" w:rsidRDefault="007C63D6" w:rsidP="007C63D6">
      <w:pPr>
        <w:ind w:left="780"/>
        <w:rPr>
          <w:color w:val="0C0D14"/>
          <w:lang w:val="en-GB"/>
        </w:rPr>
      </w:pPr>
      <w:r w:rsidRPr="007C63D6">
        <w:rPr>
          <w:color w:val="0C0D14"/>
          <w:lang w:val="en-GB"/>
        </w:rPr>
        <w:t xml:space="preserve">Decision Trees are a versatile and powerful machine learning algorithm used for both classification and regression tasks. They are capable of fitting complex datasets by recursively splitting the data into smaller subsets based on feature values. In this project, a Decision Tree classifier is employed to classify network </w:t>
      </w:r>
      <w:proofErr w:type="spellStart"/>
      <w:r w:rsidRPr="007C63D6">
        <w:rPr>
          <w:color w:val="0C0D14"/>
          <w:lang w:val="en-GB"/>
        </w:rPr>
        <w:t>behavior</w:t>
      </w:r>
      <w:proofErr w:type="spellEnd"/>
      <w:r w:rsidRPr="007C63D6">
        <w:rPr>
          <w:color w:val="0C0D14"/>
          <w:lang w:val="en-GB"/>
        </w:rPr>
        <w:t xml:space="preserve"> as either "Normal" or "Attack" based on selected features. The features were chosen by considering their linear relationship with the target variable using a correlation matrix.</w:t>
      </w:r>
    </w:p>
    <w:p w14:paraId="604B1604" w14:textId="77777777" w:rsidR="007C63D6" w:rsidRPr="007C63D6" w:rsidRDefault="007C63D6" w:rsidP="007C63D6">
      <w:pPr>
        <w:ind w:left="780"/>
        <w:rPr>
          <w:color w:val="0C0D14"/>
          <w:lang w:val="en-GB"/>
        </w:rPr>
      </w:pPr>
    </w:p>
    <w:p w14:paraId="709199FA" w14:textId="77777777" w:rsidR="007C63D6" w:rsidRPr="007C63D6" w:rsidRDefault="007C63D6" w:rsidP="007C63D6">
      <w:pPr>
        <w:pStyle w:val="Heading4"/>
        <w:ind w:firstLine="720"/>
        <w:rPr>
          <w:rFonts w:ascii="Times New Roman" w:eastAsiaTheme="minorHAnsi" w:hAnsi="Times New Roman" w:cs="Times New Roman"/>
          <w:i w:val="0"/>
          <w:iCs w:val="0"/>
          <w:color w:val="0C0D14"/>
          <w:lang w:val="en-GB"/>
        </w:rPr>
      </w:pPr>
      <w:r w:rsidRPr="007C63D6">
        <w:rPr>
          <w:rFonts w:ascii="Times New Roman" w:eastAsiaTheme="minorHAnsi" w:hAnsi="Times New Roman" w:cs="Times New Roman"/>
          <w:i w:val="0"/>
          <w:iCs w:val="0"/>
          <w:color w:val="0C0D14"/>
          <w:lang w:val="en-GB"/>
        </w:rPr>
        <w:t>Decision Tree Algorithm Overview</w:t>
      </w:r>
    </w:p>
    <w:p w14:paraId="1CCD01D6" w14:textId="77777777" w:rsidR="007C63D6" w:rsidRPr="007C63D6" w:rsidRDefault="007C63D6" w:rsidP="007C63D6">
      <w:pPr>
        <w:pStyle w:val="NormalWeb"/>
        <w:ind w:left="720"/>
        <w:rPr>
          <w:rFonts w:eastAsiaTheme="minorHAnsi"/>
          <w:color w:val="0C0D14"/>
          <w:lang w:val="en-GB" w:eastAsia="en-US"/>
          <w14:ligatures w14:val="standardContextual"/>
        </w:rPr>
      </w:pPr>
      <w:r w:rsidRPr="007C63D6">
        <w:rPr>
          <w:rFonts w:eastAsiaTheme="minorHAnsi"/>
          <w:color w:val="0C0D14"/>
          <w:lang w:val="en-GB" w:eastAsia="en-US"/>
          <w14:ligatures w14:val="standardContextual"/>
        </w:rPr>
        <w:t>The Decision Tree algorithm works by recursively partitioning the data into subsets based on the values of input features. The goal is to create subsets that are as pure as possible with respect to the target variable. The process involves the following steps:</w:t>
      </w:r>
    </w:p>
    <w:p w14:paraId="7FCC2583" w14:textId="77777777" w:rsidR="007C63D6" w:rsidRPr="0047443D" w:rsidRDefault="007C63D6" w:rsidP="007C63D6">
      <w:pPr>
        <w:pStyle w:val="NormalWeb"/>
        <w:numPr>
          <w:ilvl w:val="0"/>
          <w:numId w:val="44"/>
        </w:numPr>
        <w:spacing w:before="0" w:beforeAutospacing="0" w:after="0" w:afterAutospacing="0"/>
        <w:rPr>
          <w:rFonts w:eastAsiaTheme="minorHAnsi"/>
          <w:color w:val="0C0D14"/>
          <w:lang w:val="en-GB" w:eastAsia="en-US"/>
          <w14:ligatures w14:val="standardContextual"/>
        </w:rPr>
      </w:pPr>
      <w:r w:rsidRPr="00B90C77">
        <w:rPr>
          <w:rFonts w:eastAsiaTheme="minorHAnsi"/>
          <w:b/>
          <w:bCs/>
          <w:color w:val="0C0D14"/>
          <w:lang w:val="en-GB" w:eastAsia="en-US"/>
          <w14:ligatures w14:val="standardContextual"/>
        </w:rPr>
        <w:t>Choosing the Best Feature to Split</w:t>
      </w:r>
      <w:r w:rsidRPr="0047443D">
        <w:rPr>
          <w:rFonts w:eastAsiaTheme="minorHAnsi"/>
          <w:color w:val="0C0D14"/>
          <w:lang w:val="en-GB" w:eastAsia="en-US"/>
          <w14:ligatures w14:val="standardContextual"/>
        </w:rPr>
        <w:t>: The algorithm selects the feature that best separates the classes. This is typically done using impurity measures such as Gini impurity or Entropy (Information Gain).</w:t>
      </w:r>
    </w:p>
    <w:p w14:paraId="55C80A53" w14:textId="77777777" w:rsidR="007C63D6" w:rsidRPr="0047443D" w:rsidRDefault="007C63D6" w:rsidP="007C63D6">
      <w:pPr>
        <w:pStyle w:val="NormalWeb"/>
        <w:numPr>
          <w:ilvl w:val="0"/>
          <w:numId w:val="44"/>
        </w:numPr>
        <w:spacing w:before="0" w:beforeAutospacing="0" w:after="0" w:afterAutospacing="0"/>
        <w:rPr>
          <w:rFonts w:eastAsiaTheme="minorHAnsi"/>
          <w:color w:val="0C0D14"/>
          <w:lang w:val="en-GB" w:eastAsia="en-US"/>
          <w14:ligatures w14:val="standardContextual"/>
        </w:rPr>
      </w:pPr>
      <w:r w:rsidRPr="00B90C77">
        <w:rPr>
          <w:rFonts w:eastAsiaTheme="minorHAnsi"/>
          <w:b/>
          <w:bCs/>
          <w:color w:val="0C0D14"/>
          <w:lang w:val="en-GB" w:eastAsia="en-US"/>
          <w14:ligatures w14:val="standardContextual"/>
        </w:rPr>
        <w:t>Splitting the Dataset</w:t>
      </w:r>
      <w:r w:rsidRPr="0047443D">
        <w:rPr>
          <w:rFonts w:eastAsiaTheme="minorHAnsi"/>
          <w:color w:val="0C0D14"/>
          <w:lang w:val="en-GB" w:eastAsia="en-US"/>
          <w14:ligatures w14:val="standardContextual"/>
        </w:rPr>
        <w:t>: The dataset is split into subsets based on the selected feature.</w:t>
      </w:r>
    </w:p>
    <w:p w14:paraId="7640F607" w14:textId="77777777" w:rsidR="007C63D6" w:rsidRPr="0047443D" w:rsidRDefault="007C63D6" w:rsidP="007C63D6">
      <w:pPr>
        <w:pStyle w:val="NormalWeb"/>
        <w:numPr>
          <w:ilvl w:val="0"/>
          <w:numId w:val="44"/>
        </w:numPr>
        <w:spacing w:before="0" w:beforeAutospacing="0" w:after="0" w:afterAutospacing="0"/>
        <w:rPr>
          <w:rFonts w:eastAsiaTheme="minorHAnsi"/>
          <w:color w:val="0C0D14"/>
          <w:lang w:val="en-GB" w:eastAsia="en-US"/>
          <w14:ligatures w14:val="standardContextual"/>
        </w:rPr>
      </w:pPr>
      <w:r w:rsidRPr="00B90C77">
        <w:rPr>
          <w:rFonts w:eastAsiaTheme="minorHAnsi"/>
          <w:b/>
          <w:bCs/>
          <w:color w:val="0C0D14"/>
          <w:lang w:val="en-GB" w:eastAsia="en-US"/>
          <w14:ligatures w14:val="standardContextual"/>
        </w:rPr>
        <w:t>Repeating the Process</w:t>
      </w:r>
      <w:r w:rsidRPr="0047443D">
        <w:rPr>
          <w:rFonts w:eastAsiaTheme="minorHAnsi"/>
          <w:color w:val="0C0D14"/>
          <w:lang w:val="en-GB" w:eastAsia="en-US"/>
          <w14:ligatures w14:val="standardContextual"/>
        </w:rPr>
        <w:t>: The splitting process is repeated recursively for each subset until all data points are classified or certain stopping conditions are met (e.g., maximum depth, minimum samples per leaf).</w:t>
      </w:r>
    </w:p>
    <w:p w14:paraId="24D216D2" w14:textId="77777777" w:rsidR="007C63D6" w:rsidRPr="0047443D" w:rsidRDefault="007C63D6" w:rsidP="007C63D6">
      <w:pPr>
        <w:pStyle w:val="NormalWeb"/>
        <w:spacing w:before="0" w:beforeAutospacing="0" w:after="0" w:afterAutospacing="0"/>
        <w:ind w:left="720"/>
        <w:rPr>
          <w:rFonts w:eastAsiaTheme="minorHAnsi"/>
          <w:color w:val="0C0D14"/>
          <w:lang w:val="en-GB" w:eastAsia="en-US"/>
          <w14:ligatures w14:val="standardContextual"/>
        </w:rPr>
      </w:pPr>
    </w:p>
    <w:p w14:paraId="09AC2539" w14:textId="58250F56" w:rsidR="0047443D" w:rsidRPr="0047443D" w:rsidRDefault="0047443D" w:rsidP="0047443D">
      <w:pPr>
        <w:pStyle w:val="Heading4"/>
        <w:ind w:firstLine="720"/>
        <w:rPr>
          <w:rFonts w:ascii="Times New Roman" w:eastAsiaTheme="minorHAnsi" w:hAnsi="Times New Roman" w:cs="Times New Roman"/>
          <w:i w:val="0"/>
          <w:iCs w:val="0"/>
          <w:color w:val="0C0D14"/>
          <w:lang w:val="en-GB"/>
        </w:rPr>
      </w:pPr>
      <w:r w:rsidRPr="0047443D">
        <w:rPr>
          <w:rFonts w:ascii="Times New Roman" w:eastAsiaTheme="minorHAnsi" w:hAnsi="Times New Roman" w:cs="Times New Roman"/>
          <w:i w:val="0"/>
          <w:iCs w:val="0"/>
          <w:color w:val="0C0D14"/>
          <w:lang w:val="en-GB"/>
        </w:rPr>
        <w:t>Explanation of Hyperparameters used to train the model:</w:t>
      </w:r>
    </w:p>
    <w:p w14:paraId="2C1CA392"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Criterion ("</w:t>
      </w:r>
      <w:r w:rsidRPr="00B37734">
        <w:rPr>
          <w:rFonts w:eastAsiaTheme="minorHAnsi"/>
          <w:b/>
          <w:bCs/>
          <w:color w:val="0C0D14"/>
          <w:lang w:val="en-GB" w:eastAsia="en-US"/>
          <w14:ligatures w14:val="standardContextual"/>
        </w:rPr>
        <w:t>entropy</w:t>
      </w:r>
      <w:r w:rsidRPr="0047443D">
        <w:rPr>
          <w:rFonts w:eastAsiaTheme="minorHAnsi"/>
          <w:color w:val="0C0D14"/>
          <w:lang w:val="en-GB" w:eastAsia="en-US"/>
          <w14:ligatures w14:val="standardContextual"/>
        </w:rPr>
        <w:t>"):</w:t>
      </w:r>
    </w:p>
    <w:p w14:paraId="61BBE3CA"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The criterion used to measure the quality of a split. "Entropy" is used here, which measures the information gain from each split. It aims to maximize the information gain, leading to more homogeneous subsets.</w:t>
      </w:r>
    </w:p>
    <w:p w14:paraId="001EAEBA"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Using entropy helps in creating splits that result in subsets with higher purity, which can improve the classifier's accuracy.</w:t>
      </w:r>
    </w:p>
    <w:p w14:paraId="3421D017"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Max Depth (</w:t>
      </w:r>
      <w:proofErr w:type="spellStart"/>
      <w:r w:rsidRPr="00B37734">
        <w:rPr>
          <w:rFonts w:eastAsiaTheme="minorHAnsi"/>
          <w:b/>
          <w:bCs/>
          <w:color w:val="0C0D14"/>
          <w:lang w:val="en-GB" w:eastAsia="en-US"/>
          <w14:ligatures w14:val="standardContextual"/>
        </w:rPr>
        <w:t>max_depth</w:t>
      </w:r>
      <w:proofErr w:type="spellEnd"/>
      <w:r w:rsidRPr="00B37734">
        <w:rPr>
          <w:rFonts w:eastAsiaTheme="minorHAnsi"/>
          <w:b/>
          <w:bCs/>
          <w:color w:val="0C0D14"/>
          <w:lang w:val="en-GB" w:eastAsia="en-US"/>
          <w14:ligatures w14:val="standardContextual"/>
        </w:rPr>
        <w:t>=12):</w:t>
      </w:r>
    </w:p>
    <w:p w14:paraId="1038D6E1"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The maximum depth of the tree. This parameter controls the maximum number of levels in the tree.</w:t>
      </w:r>
    </w:p>
    <w:p w14:paraId="6F983367"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lastRenderedPageBreak/>
        <w:t>Impact: Limiting the depth helps prevent overfitting by restricting the tree from growing too complex. A depth of 12 allows the tree to capture intricate patterns without becoming overly complex.</w:t>
      </w:r>
    </w:p>
    <w:p w14:paraId="3CF8E311"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Minimum Samples Split (</w:t>
      </w:r>
      <w:proofErr w:type="spellStart"/>
      <w:r w:rsidRPr="00B37734">
        <w:rPr>
          <w:rFonts w:eastAsiaTheme="minorHAnsi"/>
          <w:b/>
          <w:bCs/>
          <w:color w:val="0C0D14"/>
          <w:lang w:val="en-GB" w:eastAsia="en-US"/>
          <w14:ligatures w14:val="standardContextual"/>
        </w:rPr>
        <w:t>min_samples_split</w:t>
      </w:r>
      <w:proofErr w:type="spellEnd"/>
      <w:r w:rsidRPr="00B37734">
        <w:rPr>
          <w:rFonts w:eastAsiaTheme="minorHAnsi"/>
          <w:b/>
          <w:bCs/>
          <w:color w:val="0C0D14"/>
          <w:lang w:val="en-GB" w:eastAsia="en-US"/>
          <w14:ligatures w14:val="standardContextual"/>
        </w:rPr>
        <w:t>=10</w:t>
      </w:r>
      <w:r w:rsidRPr="0047443D">
        <w:rPr>
          <w:rFonts w:eastAsiaTheme="minorHAnsi"/>
          <w:color w:val="0C0D14"/>
          <w:lang w:val="en-GB" w:eastAsia="en-US"/>
          <w14:ligatures w14:val="standardContextual"/>
        </w:rPr>
        <w:t>):</w:t>
      </w:r>
    </w:p>
    <w:p w14:paraId="332BC530"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The minimum number of samples required to split an internal node.</w:t>
      </w:r>
    </w:p>
    <w:p w14:paraId="31389D40" w14:textId="77777777" w:rsid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Setting this to 10 ensures that splits are only made if there are at least 10 samples in a node, which helps in preventing overfitting by avoiding splits on nodes with very few samples.</w:t>
      </w:r>
    </w:p>
    <w:p w14:paraId="252B7A5F" w14:textId="77777777" w:rsidR="00B37734" w:rsidRPr="0047443D" w:rsidRDefault="00B37734" w:rsidP="00B37734">
      <w:pPr>
        <w:pStyle w:val="NormalWeb"/>
        <w:spacing w:before="0" w:beforeAutospacing="0" w:after="0" w:afterAutospacing="0"/>
        <w:ind w:left="1800"/>
        <w:rPr>
          <w:rFonts w:eastAsiaTheme="minorHAnsi"/>
          <w:color w:val="0C0D14"/>
          <w:lang w:val="en-GB" w:eastAsia="en-US"/>
          <w14:ligatures w14:val="standardContextual"/>
        </w:rPr>
      </w:pPr>
    </w:p>
    <w:p w14:paraId="63F57FC8"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Minimum Samples Leaf (</w:t>
      </w:r>
      <w:proofErr w:type="spellStart"/>
      <w:r w:rsidRPr="00B37734">
        <w:rPr>
          <w:rFonts w:eastAsiaTheme="minorHAnsi"/>
          <w:b/>
          <w:bCs/>
          <w:color w:val="0C0D14"/>
          <w:lang w:val="en-GB" w:eastAsia="en-US"/>
          <w14:ligatures w14:val="standardContextual"/>
        </w:rPr>
        <w:t>min_samples_leaf</w:t>
      </w:r>
      <w:proofErr w:type="spellEnd"/>
      <w:r w:rsidRPr="00B37734">
        <w:rPr>
          <w:rFonts w:eastAsiaTheme="minorHAnsi"/>
          <w:b/>
          <w:bCs/>
          <w:color w:val="0C0D14"/>
          <w:lang w:val="en-GB" w:eastAsia="en-US"/>
          <w14:ligatures w14:val="standardContextual"/>
        </w:rPr>
        <w:t>=5</w:t>
      </w:r>
      <w:r w:rsidRPr="0047443D">
        <w:rPr>
          <w:rFonts w:eastAsiaTheme="minorHAnsi"/>
          <w:color w:val="0C0D14"/>
          <w:lang w:val="en-GB" w:eastAsia="en-US"/>
          <w14:ligatures w14:val="standardContextual"/>
        </w:rPr>
        <w:t>):</w:t>
      </w:r>
    </w:p>
    <w:p w14:paraId="5C340C32"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The minimum number of samples required to be at a leaf node.</w:t>
      </w:r>
    </w:p>
    <w:p w14:paraId="53C4D39F"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This parameter ensures that each leaf node has at least 5 samples, which helps in creating more robust and generalizable trees.</w:t>
      </w:r>
    </w:p>
    <w:p w14:paraId="40F76576"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Maximum Features (</w:t>
      </w:r>
      <w:proofErr w:type="spellStart"/>
      <w:r w:rsidRPr="005F5501">
        <w:rPr>
          <w:rFonts w:eastAsiaTheme="minorHAnsi"/>
          <w:b/>
          <w:bCs/>
          <w:color w:val="0C0D14"/>
          <w:lang w:val="en-GB" w:eastAsia="en-US"/>
          <w14:ligatures w14:val="standardContextual"/>
        </w:rPr>
        <w:t>max_features</w:t>
      </w:r>
      <w:proofErr w:type="spellEnd"/>
      <w:r w:rsidRPr="005F5501">
        <w:rPr>
          <w:rFonts w:eastAsiaTheme="minorHAnsi"/>
          <w:b/>
          <w:bCs/>
          <w:color w:val="0C0D14"/>
          <w:lang w:val="en-GB" w:eastAsia="en-US"/>
          <w14:ligatures w14:val="standardContextual"/>
        </w:rPr>
        <w:t>=0.8</w:t>
      </w:r>
      <w:r w:rsidRPr="0047443D">
        <w:rPr>
          <w:rFonts w:eastAsiaTheme="minorHAnsi"/>
          <w:color w:val="0C0D14"/>
          <w:lang w:val="en-GB" w:eastAsia="en-US"/>
          <w14:ligatures w14:val="standardContextual"/>
        </w:rPr>
        <w:t>):</w:t>
      </w:r>
    </w:p>
    <w:p w14:paraId="6DFC2C84"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The number of features to consider when looking for the best split. Here, 80% of the features are considered.</w:t>
      </w:r>
    </w:p>
    <w:p w14:paraId="7E44BD2F"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Limiting the number of features considered for each split introduces randomness and can help in reducing overfitting, especially in datasets with a large number of features.</w:t>
      </w:r>
    </w:p>
    <w:p w14:paraId="2E1AB03B"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Cost-Complexity Pruning (</w:t>
      </w:r>
      <w:proofErr w:type="spellStart"/>
      <w:r w:rsidRPr="005F5501">
        <w:rPr>
          <w:rFonts w:eastAsiaTheme="minorHAnsi"/>
          <w:b/>
          <w:bCs/>
          <w:color w:val="0C0D14"/>
          <w:lang w:val="en-GB" w:eastAsia="en-US"/>
          <w14:ligatures w14:val="standardContextual"/>
        </w:rPr>
        <w:t>ccp_alpha</w:t>
      </w:r>
      <w:proofErr w:type="spellEnd"/>
      <w:r w:rsidRPr="005F5501">
        <w:rPr>
          <w:rFonts w:eastAsiaTheme="minorHAnsi"/>
          <w:b/>
          <w:bCs/>
          <w:color w:val="0C0D14"/>
          <w:lang w:val="en-GB" w:eastAsia="en-US"/>
          <w14:ligatures w14:val="standardContextual"/>
        </w:rPr>
        <w:t>=0.001</w:t>
      </w:r>
      <w:r w:rsidRPr="0047443D">
        <w:rPr>
          <w:rFonts w:eastAsiaTheme="minorHAnsi"/>
          <w:color w:val="0C0D14"/>
          <w:lang w:val="en-GB" w:eastAsia="en-US"/>
          <w14:ligatures w14:val="standardContextual"/>
        </w:rPr>
        <w:t>):</w:t>
      </w:r>
    </w:p>
    <w:p w14:paraId="50E7A086" w14:textId="3CC8646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The complexity parameter used for Minimal Cost-Complexity Pruning. It controls the trade-off between the tree's complexity and</w:t>
      </w:r>
      <w:r w:rsidR="00A01A91">
        <w:rPr>
          <w:rFonts w:eastAsiaTheme="minorHAnsi"/>
          <w:color w:val="0C0D14"/>
          <w:lang w:val="en-GB" w:eastAsia="en-US"/>
          <w14:ligatures w14:val="standardContextual"/>
        </w:rPr>
        <w:t xml:space="preserve"> </w:t>
      </w:r>
      <w:r w:rsidRPr="0047443D">
        <w:rPr>
          <w:rFonts w:eastAsiaTheme="minorHAnsi"/>
          <w:color w:val="0C0D14"/>
          <w:lang w:val="en-GB" w:eastAsia="en-US"/>
          <w14:ligatures w14:val="standardContextual"/>
        </w:rPr>
        <w:t>fit</w:t>
      </w:r>
      <w:r w:rsidR="00A01A91">
        <w:rPr>
          <w:rFonts w:eastAsiaTheme="minorHAnsi"/>
          <w:color w:val="0C0D14"/>
          <w:lang w:val="en-GB" w:eastAsia="en-US"/>
          <w14:ligatures w14:val="standardContextual"/>
        </w:rPr>
        <w:t>s</w:t>
      </w:r>
      <w:r w:rsidRPr="0047443D">
        <w:rPr>
          <w:rFonts w:eastAsiaTheme="minorHAnsi"/>
          <w:color w:val="0C0D14"/>
          <w:lang w:val="en-GB" w:eastAsia="en-US"/>
          <w14:ligatures w14:val="standardContextual"/>
        </w:rPr>
        <w:t xml:space="preserve"> to the training data.</w:t>
      </w:r>
    </w:p>
    <w:p w14:paraId="61060D65"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A small value of </w:t>
      </w:r>
      <w:proofErr w:type="spellStart"/>
      <w:r w:rsidRPr="0047443D">
        <w:rPr>
          <w:rFonts w:eastAsiaTheme="minorHAnsi"/>
          <w:color w:val="0C0D14"/>
          <w:lang w:val="en-GB" w:eastAsia="en-US"/>
          <w14:ligatures w14:val="standardContextual"/>
        </w:rPr>
        <w:t>ccp_alpha</w:t>
      </w:r>
      <w:proofErr w:type="spellEnd"/>
      <w:r w:rsidRPr="0047443D">
        <w:rPr>
          <w:rFonts w:eastAsiaTheme="minorHAnsi"/>
          <w:color w:val="0C0D14"/>
          <w:lang w:val="en-GB" w:eastAsia="en-US"/>
          <w14:ligatures w14:val="standardContextual"/>
        </w:rPr>
        <w:t> (0.001) allows for some pruning, which helps in reducing the tree's complexity and improving generalization.</w:t>
      </w:r>
    </w:p>
    <w:p w14:paraId="403CB7EE"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Class Weight ("</w:t>
      </w:r>
      <w:r w:rsidRPr="005F5501">
        <w:rPr>
          <w:rFonts w:eastAsiaTheme="minorHAnsi"/>
          <w:b/>
          <w:bCs/>
          <w:color w:val="0C0D14"/>
          <w:lang w:val="en-GB" w:eastAsia="en-US"/>
          <w14:ligatures w14:val="standardContextual"/>
        </w:rPr>
        <w:t>balanced</w:t>
      </w:r>
      <w:r w:rsidRPr="0047443D">
        <w:rPr>
          <w:rFonts w:eastAsiaTheme="minorHAnsi"/>
          <w:color w:val="0C0D14"/>
          <w:lang w:val="en-GB" w:eastAsia="en-US"/>
          <w14:ligatures w14:val="standardContextual"/>
        </w:rPr>
        <w:t>"):</w:t>
      </w:r>
    </w:p>
    <w:p w14:paraId="7468EFF0"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Weights associated with classes. "Balanced" mode uses the values of y to automatically adjust weights inversely proportional to class frequencies.</w:t>
      </w:r>
    </w:p>
    <w:p w14:paraId="78C9B927"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This is particularly useful in imbalanced datasets, where one class might dominate. By balancing the weights, the classifier pays more attention to the minority class, improving its performance.</w:t>
      </w:r>
    </w:p>
    <w:p w14:paraId="6DD10DD1" w14:textId="77777777" w:rsidR="0047443D" w:rsidRPr="0047443D" w:rsidRDefault="0047443D" w:rsidP="0047443D">
      <w:pPr>
        <w:pStyle w:val="NormalWeb"/>
        <w:numPr>
          <w:ilvl w:val="0"/>
          <w:numId w:val="45"/>
        </w:numPr>
        <w:spacing w:before="0" w:beforeAutospacing="0" w:after="6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Random State (</w:t>
      </w:r>
      <w:proofErr w:type="spellStart"/>
      <w:r w:rsidRPr="005F5501">
        <w:rPr>
          <w:rFonts w:eastAsiaTheme="minorHAnsi"/>
          <w:b/>
          <w:bCs/>
          <w:color w:val="0C0D14"/>
          <w:lang w:val="en-GB" w:eastAsia="en-US"/>
          <w14:ligatures w14:val="standardContextual"/>
        </w:rPr>
        <w:t>random_state</w:t>
      </w:r>
      <w:proofErr w:type="spellEnd"/>
      <w:r w:rsidRPr="005F5501">
        <w:rPr>
          <w:rFonts w:eastAsiaTheme="minorHAnsi"/>
          <w:b/>
          <w:bCs/>
          <w:color w:val="0C0D14"/>
          <w:lang w:val="en-GB" w:eastAsia="en-US"/>
          <w14:ligatures w14:val="standardContextual"/>
        </w:rPr>
        <w:t>=42</w:t>
      </w:r>
      <w:r w:rsidRPr="0047443D">
        <w:rPr>
          <w:rFonts w:eastAsiaTheme="minorHAnsi"/>
          <w:color w:val="0C0D14"/>
          <w:lang w:val="en-GB" w:eastAsia="en-US"/>
          <w14:ligatures w14:val="standardContextual"/>
        </w:rPr>
        <w:t>):</w:t>
      </w:r>
    </w:p>
    <w:p w14:paraId="080C067C"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Description: A seed value used to initialize the random number generator. This ensures that the results are reproducible.</w:t>
      </w:r>
    </w:p>
    <w:p w14:paraId="50618AC1" w14:textId="77777777" w:rsidR="0047443D" w:rsidRPr="0047443D" w:rsidRDefault="0047443D" w:rsidP="0047443D">
      <w:pPr>
        <w:pStyle w:val="NormalWeb"/>
        <w:numPr>
          <w:ilvl w:val="1"/>
          <w:numId w:val="45"/>
        </w:numPr>
        <w:spacing w:before="0" w:beforeAutospacing="0" w:after="0" w:afterAutospacing="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Impact: Setting a fixed random state ensures that the same results are obtained each time the code is run, which is crucial for debugging and comparison purposes.</w:t>
      </w:r>
    </w:p>
    <w:p w14:paraId="51B0EFCD" w14:textId="77777777" w:rsidR="0047443D" w:rsidRPr="0047443D" w:rsidRDefault="0047443D" w:rsidP="0047443D">
      <w:pPr>
        <w:pStyle w:val="NormalWeb"/>
        <w:spacing w:before="0" w:beforeAutospacing="0" w:after="0" w:afterAutospacing="0"/>
        <w:ind w:left="1800"/>
        <w:rPr>
          <w:rFonts w:eastAsiaTheme="minorHAnsi"/>
          <w:color w:val="0C0D14"/>
          <w:lang w:val="en-GB" w:eastAsia="en-US"/>
          <w14:ligatures w14:val="standardContextual"/>
        </w:rPr>
      </w:pPr>
    </w:p>
    <w:p w14:paraId="4914E16F" w14:textId="77777777" w:rsidR="0047443D" w:rsidRPr="005F5501" w:rsidRDefault="0047443D" w:rsidP="0047443D">
      <w:pPr>
        <w:pStyle w:val="Heading4"/>
        <w:ind w:firstLine="720"/>
        <w:rPr>
          <w:rFonts w:ascii="Times New Roman" w:eastAsiaTheme="minorHAnsi" w:hAnsi="Times New Roman" w:cs="Times New Roman"/>
          <w:b/>
          <w:bCs/>
          <w:i w:val="0"/>
          <w:iCs w:val="0"/>
          <w:color w:val="0C0D14"/>
          <w:lang w:val="en-GB"/>
        </w:rPr>
      </w:pPr>
      <w:r w:rsidRPr="005F5501">
        <w:rPr>
          <w:rFonts w:ascii="Times New Roman" w:eastAsiaTheme="minorHAnsi" w:hAnsi="Times New Roman" w:cs="Times New Roman"/>
          <w:b/>
          <w:bCs/>
          <w:i w:val="0"/>
          <w:iCs w:val="0"/>
          <w:color w:val="0C0D14"/>
          <w:lang w:val="en-GB"/>
        </w:rPr>
        <w:t>Training the Model</w:t>
      </w:r>
    </w:p>
    <w:p w14:paraId="576B2CB2" w14:textId="1342BD99" w:rsidR="007C63D6" w:rsidRPr="0047443D" w:rsidRDefault="0047443D" w:rsidP="0047443D">
      <w:pPr>
        <w:pStyle w:val="NormalWeb"/>
        <w:ind w:left="720"/>
        <w:rPr>
          <w:rFonts w:eastAsiaTheme="minorHAnsi"/>
          <w:color w:val="0C0D14"/>
          <w:lang w:val="en-GB" w:eastAsia="en-US"/>
          <w14:ligatures w14:val="standardContextual"/>
        </w:rPr>
      </w:pPr>
      <w:r w:rsidRPr="0047443D">
        <w:rPr>
          <w:rFonts w:eastAsiaTheme="minorHAnsi"/>
          <w:color w:val="0C0D14"/>
          <w:lang w:val="en-GB" w:eastAsia="en-US"/>
          <w14:ligatures w14:val="standardContextual"/>
        </w:rPr>
        <w:t>The model is trained using the fit method, where </w:t>
      </w:r>
      <w:proofErr w:type="spellStart"/>
      <w:r w:rsidRPr="00A01A91">
        <w:rPr>
          <w:rFonts w:eastAsiaTheme="minorHAnsi"/>
          <w:b/>
          <w:bCs/>
          <w:color w:val="0C0D14"/>
          <w:lang w:val="en-GB" w:eastAsia="en-US"/>
          <w14:ligatures w14:val="standardContextual"/>
        </w:rPr>
        <w:t>X_train_prepared</w:t>
      </w:r>
      <w:proofErr w:type="spellEnd"/>
      <w:r w:rsidRPr="0047443D">
        <w:rPr>
          <w:rFonts w:eastAsiaTheme="minorHAnsi"/>
          <w:color w:val="0C0D14"/>
          <w:lang w:val="en-GB" w:eastAsia="en-US"/>
          <w14:ligatures w14:val="standardContextual"/>
        </w:rPr>
        <w:t> represents the prepared feature matrix and </w:t>
      </w:r>
      <w:r w:rsidRPr="00A01A91">
        <w:rPr>
          <w:rFonts w:eastAsiaTheme="minorHAnsi"/>
          <w:b/>
          <w:bCs/>
          <w:color w:val="0C0D14"/>
          <w:lang w:val="en-GB" w:eastAsia="en-US"/>
          <w14:ligatures w14:val="standardContextual"/>
        </w:rPr>
        <w:t>y2_train_prepared</w:t>
      </w:r>
      <w:r w:rsidRPr="0047443D">
        <w:rPr>
          <w:rFonts w:eastAsiaTheme="minorHAnsi"/>
          <w:color w:val="0C0D14"/>
          <w:lang w:val="en-GB" w:eastAsia="en-US"/>
          <w14:ligatures w14:val="standardContextual"/>
        </w:rPr>
        <w:t> represents the corresponding target labels. The training process involves finding the optimal splits based on the specified hyperparameters to create a decision tree that can accurately classify the data.</w:t>
      </w:r>
    </w:p>
    <w:p w14:paraId="5CFED603" w14:textId="2160C22F" w:rsidR="00ED598A" w:rsidRDefault="00ED598A" w:rsidP="00665869">
      <w:pPr>
        <w:ind w:firstLine="720"/>
        <w:rPr>
          <w:b/>
          <w:bCs/>
          <w:color w:val="0C0D14"/>
          <w:lang w:val="en-GB"/>
        </w:rPr>
      </w:pPr>
      <w:r w:rsidRPr="00564B0D">
        <w:rPr>
          <w:b/>
          <w:bCs/>
          <w:color w:val="0C0D14"/>
          <w:lang w:val="en-GB"/>
        </w:rPr>
        <w:lastRenderedPageBreak/>
        <w:t>Random Forest Classifier</w:t>
      </w:r>
    </w:p>
    <w:p w14:paraId="5F3EF81C" w14:textId="77777777" w:rsidR="00C11DEE" w:rsidRP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Random Forest is a powerful ensemble learning method that is widely used for both classification and regression tasks. It operates by constructing multiple decision trees during training and outputs the mode of the classes (for classification) or the mean prediction (for regression) of the individual trees. The Random Forest algorithm is known for its robustness, accuracy, and ability to handle large datasets with higher dimensionality. It also provides methods for feature importance, making it a valuable tool for feature selection.</w:t>
      </w:r>
    </w:p>
    <w:p w14:paraId="0DC142BC" w14:textId="5C91DA9F" w:rsidR="00C11DEE" w:rsidRPr="005F5501" w:rsidRDefault="00C11DEE" w:rsidP="00C11DEE">
      <w:pPr>
        <w:pStyle w:val="Heading2"/>
        <w:ind w:firstLine="720"/>
        <w:rPr>
          <w:rFonts w:ascii="Times New Roman" w:eastAsiaTheme="minorHAnsi" w:hAnsi="Times New Roman" w:cs="Times New Roman"/>
          <w:b/>
          <w:bCs/>
          <w:color w:val="0C0D14"/>
          <w:sz w:val="24"/>
          <w:szCs w:val="24"/>
          <w:lang w:val="en-GB"/>
        </w:rPr>
      </w:pPr>
      <w:r w:rsidRPr="005F5501">
        <w:rPr>
          <w:rFonts w:ascii="Times New Roman" w:eastAsiaTheme="minorHAnsi" w:hAnsi="Times New Roman" w:cs="Times New Roman"/>
          <w:b/>
          <w:bCs/>
          <w:color w:val="0C0D14"/>
          <w:sz w:val="24"/>
          <w:szCs w:val="24"/>
          <w:lang w:val="en-GB"/>
        </w:rPr>
        <w:t>Key Concepts</w:t>
      </w:r>
      <w:r w:rsidR="00B44328" w:rsidRPr="005F5501">
        <w:rPr>
          <w:rFonts w:ascii="Times New Roman" w:eastAsiaTheme="minorHAnsi" w:hAnsi="Times New Roman" w:cs="Times New Roman"/>
          <w:b/>
          <w:bCs/>
          <w:color w:val="0C0D14"/>
          <w:sz w:val="24"/>
          <w:szCs w:val="24"/>
          <w:lang w:val="en-GB"/>
        </w:rPr>
        <w:t>:</w:t>
      </w:r>
    </w:p>
    <w:p w14:paraId="4A29E3BD" w14:textId="77777777" w:rsidR="00C11DEE" w:rsidRPr="00322F21" w:rsidRDefault="00C11DEE" w:rsidP="00C11DEE">
      <w:pPr>
        <w:pStyle w:val="Heading3"/>
        <w:ind w:firstLine="720"/>
        <w:rPr>
          <w:rFonts w:ascii="Times New Roman" w:eastAsiaTheme="minorHAnsi" w:hAnsi="Times New Roman" w:cs="Times New Roman"/>
          <w:b/>
          <w:bCs/>
          <w:color w:val="0C0D14"/>
          <w:lang w:val="en-GB"/>
        </w:rPr>
      </w:pPr>
      <w:r w:rsidRPr="00322F21">
        <w:rPr>
          <w:rFonts w:ascii="Times New Roman" w:eastAsiaTheme="minorHAnsi" w:hAnsi="Times New Roman" w:cs="Times New Roman"/>
          <w:b/>
          <w:bCs/>
          <w:color w:val="0C0D14"/>
          <w:lang w:val="en-GB"/>
        </w:rPr>
        <w:t>Ensemble Learning</w:t>
      </w:r>
    </w:p>
    <w:p w14:paraId="4412A167" w14:textId="77777777" w:rsidR="00C11DEE" w:rsidRP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Ensemble learning involves combining the predictions of multiple models to improve overall performance. Random Forest is a type of ensemble method that uses multiple decision trees to make more accurate and stable predictions.</w:t>
      </w:r>
    </w:p>
    <w:p w14:paraId="19C6BACC" w14:textId="77777777" w:rsidR="00C11DEE" w:rsidRPr="00322F21" w:rsidRDefault="00C11DEE" w:rsidP="00C11DEE">
      <w:pPr>
        <w:pStyle w:val="Heading3"/>
        <w:ind w:firstLine="720"/>
        <w:rPr>
          <w:rFonts w:ascii="Times New Roman" w:eastAsiaTheme="minorHAnsi" w:hAnsi="Times New Roman" w:cs="Times New Roman"/>
          <w:b/>
          <w:bCs/>
          <w:color w:val="0C0D14"/>
          <w:lang w:val="en-GB"/>
        </w:rPr>
      </w:pPr>
      <w:r w:rsidRPr="00322F21">
        <w:rPr>
          <w:rFonts w:ascii="Times New Roman" w:eastAsiaTheme="minorHAnsi" w:hAnsi="Times New Roman" w:cs="Times New Roman"/>
          <w:b/>
          <w:bCs/>
          <w:color w:val="0C0D14"/>
          <w:lang w:val="en-GB"/>
        </w:rPr>
        <w:t>Bagging (Bootstrap Aggregating)</w:t>
      </w:r>
    </w:p>
    <w:p w14:paraId="77F8D76F" w14:textId="77777777" w:rsidR="00C11DEE" w:rsidRP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Bagging is a technique where multiple subsets of the training data are created by randomly sampling with replacement from the original dataset. Each subset is used to train an individual model, and the final prediction is obtained by aggregating the predictions of all models. This reduces variance and helps prevent overfitting.</w:t>
      </w:r>
    </w:p>
    <w:p w14:paraId="206DA76D" w14:textId="77777777" w:rsidR="00C11DEE" w:rsidRPr="00322F21" w:rsidRDefault="00C11DEE" w:rsidP="00C11DEE">
      <w:pPr>
        <w:pStyle w:val="Heading3"/>
        <w:ind w:firstLine="720"/>
        <w:rPr>
          <w:rFonts w:ascii="Times New Roman" w:eastAsiaTheme="minorHAnsi" w:hAnsi="Times New Roman" w:cs="Times New Roman"/>
          <w:b/>
          <w:bCs/>
          <w:color w:val="0C0D14"/>
          <w:lang w:val="en-GB"/>
        </w:rPr>
      </w:pPr>
      <w:r w:rsidRPr="00322F21">
        <w:rPr>
          <w:rFonts w:ascii="Times New Roman" w:eastAsiaTheme="minorHAnsi" w:hAnsi="Times New Roman" w:cs="Times New Roman"/>
          <w:b/>
          <w:bCs/>
          <w:color w:val="0C0D14"/>
          <w:lang w:val="en-GB"/>
        </w:rPr>
        <w:t>Pasting</w:t>
      </w:r>
    </w:p>
    <w:p w14:paraId="29BCBBDE" w14:textId="77777777" w:rsidR="00C11DEE" w:rsidRP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Pasting is similar to bagging but without replacement. Each training instance appears in only one subset. While less common than bagging, pasting can be useful in certain scenarios.</w:t>
      </w:r>
    </w:p>
    <w:p w14:paraId="48800120" w14:textId="77777777" w:rsidR="00C11DEE" w:rsidRPr="00322F21" w:rsidRDefault="00C11DEE" w:rsidP="00C11DEE">
      <w:pPr>
        <w:pStyle w:val="Heading3"/>
        <w:ind w:firstLine="720"/>
        <w:rPr>
          <w:rFonts w:ascii="Times New Roman" w:eastAsiaTheme="minorHAnsi" w:hAnsi="Times New Roman" w:cs="Times New Roman"/>
          <w:b/>
          <w:bCs/>
          <w:color w:val="0C0D14"/>
          <w:lang w:val="en-GB"/>
        </w:rPr>
      </w:pPr>
      <w:r w:rsidRPr="00322F21">
        <w:rPr>
          <w:rFonts w:ascii="Times New Roman" w:eastAsiaTheme="minorHAnsi" w:hAnsi="Times New Roman" w:cs="Times New Roman"/>
          <w:b/>
          <w:bCs/>
          <w:color w:val="0C0D14"/>
          <w:lang w:val="en-GB"/>
        </w:rPr>
        <w:t>Random Subspaces Method</w:t>
      </w:r>
    </w:p>
    <w:p w14:paraId="71B7FB6B" w14:textId="77777777" w:rsidR="00C11DEE" w:rsidRP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In Random Forest, each tree is trained on a random subset of features. This introduces diversity among the trees and reduces correlation, making the ensemble more robust.</w:t>
      </w:r>
    </w:p>
    <w:p w14:paraId="3A352D0F" w14:textId="77777777" w:rsidR="00C11DEE" w:rsidRPr="00322F21" w:rsidRDefault="00C11DEE" w:rsidP="00C11DEE">
      <w:pPr>
        <w:pStyle w:val="Heading3"/>
        <w:ind w:firstLine="720"/>
        <w:rPr>
          <w:rFonts w:ascii="Times New Roman" w:eastAsiaTheme="minorHAnsi" w:hAnsi="Times New Roman" w:cs="Times New Roman"/>
          <w:b/>
          <w:bCs/>
          <w:color w:val="0C0D14"/>
          <w:lang w:val="en-GB"/>
        </w:rPr>
      </w:pPr>
      <w:r w:rsidRPr="00322F21">
        <w:rPr>
          <w:rFonts w:ascii="Times New Roman" w:eastAsiaTheme="minorHAnsi" w:hAnsi="Times New Roman" w:cs="Times New Roman"/>
          <w:b/>
          <w:bCs/>
          <w:color w:val="0C0D14"/>
          <w:lang w:val="en-GB"/>
        </w:rPr>
        <w:t>Decision Tree Training</w:t>
      </w:r>
    </w:p>
    <w:p w14:paraId="250E7596" w14:textId="77777777" w:rsidR="00C11DEE" w:rsidRP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Each Decision Tree in the forest learns from its sampled data and produces its own prediction. The trees are typically grown deep, and no pruning is done, which allows them to capture complex patterns in the data.</w:t>
      </w:r>
    </w:p>
    <w:p w14:paraId="36C1CCDD" w14:textId="77777777" w:rsidR="00C11DEE" w:rsidRPr="00322F21" w:rsidRDefault="00C11DEE" w:rsidP="00C11DEE">
      <w:pPr>
        <w:pStyle w:val="Heading3"/>
        <w:ind w:firstLine="720"/>
        <w:rPr>
          <w:rFonts w:ascii="Times New Roman" w:eastAsiaTheme="minorHAnsi" w:hAnsi="Times New Roman" w:cs="Times New Roman"/>
          <w:b/>
          <w:bCs/>
          <w:color w:val="0C0D14"/>
          <w:lang w:val="en-GB"/>
        </w:rPr>
      </w:pPr>
      <w:r w:rsidRPr="00322F21">
        <w:rPr>
          <w:rFonts w:ascii="Times New Roman" w:eastAsiaTheme="minorHAnsi" w:hAnsi="Times New Roman" w:cs="Times New Roman"/>
          <w:b/>
          <w:bCs/>
          <w:color w:val="0C0D14"/>
          <w:lang w:val="en-GB"/>
        </w:rPr>
        <w:t>Majority Voting (Classification) or Averaging (Regression)</w:t>
      </w:r>
    </w:p>
    <w:p w14:paraId="43DD1E2A" w14:textId="1B047B37" w:rsidR="00C11DEE" w:rsidRDefault="00C11DEE" w:rsidP="00C11DEE">
      <w:pPr>
        <w:pStyle w:val="NormalWeb"/>
        <w:ind w:left="720"/>
        <w:rPr>
          <w:rFonts w:eastAsiaTheme="minorHAnsi"/>
          <w:color w:val="0C0D14"/>
          <w:lang w:val="en-GB" w:eastAsia="en-US"/>
          <w14:ligatures w14:val="standardContextual"/>
        </w:rPr>
      </w:pPr>
      <w:r w:rsidRPr="00C11DEE">
        <w:rPr>
          <w:rFonts w:eastAsiaTheme="minorHAnsi"/>
          <w:color w:val="0C0D14"/>
          <w:lang w:val="en-GB" w:eastAsia="en-US"/>
          <w14:ligatures w14:val="standardContextual"/>
        </w:rPr>
        <w:t>For classification tasks, the final prediction is determined by majority voting (the most common class label among the trees). For regression tasks, the average of all t</w:t>
      </w:r>
      <w:r w:rsidR="005F5501">
        <w:rPr>
          <w:rFonts w:eastAsiaTheme="minorHAnsi"/>
          <w:color w:val="0C0D14"/>
          <w:lang w:val="en-GB" w:eastAsia="en-US"/>
          <w14:ligatures w14:val="standardContextual"/>
        </w:rPr>
        <w:t>h</w:t>
      </w:r>
      <w:r w:rsidRPr="00C11DEE">
        <w:rPr>
          <w:rFonts w:eastAsiaTheme="minorHAnsi"/>
          <w:color w:val="0C0D14"/>
          <w:lang w:val="en-GB" w:eastAsia="en-US"/>
          <w14:ligatures w14:val="standardContextual"/>
        </w:rPr>
        <w:t>ree predictions is used.</w:t>
      </w:r>
    </w:p>
    <w:p w14:paraId="5C5DC75D" w14:textId="77777777" w:rsidR="00696330" w:rsidRDefault="00696330" w:rsidP="00696330">
      <w:pPr>
        <w:pStyle w:val="Heading4"/>
        <w:rPr>
          <w:rFonts w:ascii="Times New Roman" w:eastAsiaTheme="minorHAnsi" w:hAnsi="Times New Roman" w:cs="Times New Roman"/>
          <w:i w:val="0"/>
          <w:iCs w:val="0"/>
          <w:color w:val="0C0D14"/>
          <w:lang w:val="en-GB"/>
        </w:rPr>
      </w:pPr>
    </w:p>
    <w:p w14:paraId="060F7983" w14:textId="77777777" w:rsidR="00696330" w:rsidRPr="00696330" w:rsidRDefault="00696330" w:rsidP="00696330">
      <w:pPr>
        <w:rPr>
          <w:rFonts w:eastAsiaTheme="minorHAnsi"/>
          <w:lang w:val="en-GB"/>
        </w:rPr>
      </w:pPr>
    </w:p>
    <w:p w14:paraId="5FC7714F" w14:textId="7374A152" w:rsidR="00B44328" w:rsidRPr="00B44328" w:rsidRDefault="00B44328" w:rsidP="00B44328">
      <w:pPr>
        <w:pStyle w:val="Heading4"/>
        <w:ind w:firstLine="720"/>
        <w:rPr>
          <w:rFonts w:ascii="Times New Roman" w:eastAsiaTheme="minorHAnsi" w:hAnsi="Times New Roman" w:cs="Times New Roman"/>
          <w:i w:val="0"/>
          <w:iCs w:val="0"/>
          <w:color w:val="0C0D14"/>
          <w:lang w:val="en-GB" w:eastAsia="en-US"/>
          <w14:ligatures w14:val="standardContextual"/>
        </w:rPr>
      </w:pPr>
      <w:r w:rsidRPr="0047443D">
        <w:rPr>
          <w:rFonts w:ascii="Times New Roman" w:eastAsiaTheme="minorHAnsi" w:hAnsi="Times New Roman" w:cs="Times New Roman"/>
          <w:i w:val="0"/>
          <w:iCs w:val="0"/>
          <w:color w:val="0C0D14"/>
          <w:lang w:val="en-GB"/>
        </w:rPr>
        <w:lastRenderedPageBreak/>
        <w:t>Explanation of Hyperparameters used to train the model:</w:t>
      </w:r>
    </w:p>
    <w:p w14:paraId="67A78B5E"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n_estimators</w:t>
      </w:r>
      <w:proofErr w:type="spellEnd"/>
      <w:r w:rsidRPr="005F5501">
        <w:rPr>
          <w:rFonts w:eastAsiaTheme="minorHAnsi"/>
          <w:b/>
          <w:bCs/>
          <w:color w:val="0C0D14"/>
          <w:lang w:val="en-GB" w:eastAsia="en-US"/>
          <w14:ligatures w14:val="standardContextual"/>
        </w:rPr>
        <w:t>=100</w:t>
      </w:r>
      <w:r w:rsidRPr="00B44328">
        <w:rPr>
          <w:rFonts w:eastAsiaTheme="minorHAnsi"/>
          <w:color w:val="0C0D14"/>
          <w:lang w:val="en-GB" w:eastAsia="en-US"/>
          <w14:ligatures w14:val="standardContextual"/>
        </w:rPr>
        <w:t>:</w:t>
      </w:r>
    </w:p>
    <w:p w14:paraId="219A7A01"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specifies the number of decision trees in the Random Forest.</w:t>
      </w:r>
    </w:p>
    <w:p w14:paraId="3E473E92"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A higher number of trees generally improves performance but increases computational cost.</w:t>
      </w:r>
    </w:p>
    <w:p w14:paraId="4E384872"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Here, 100 trees are used, which is a common default value.</w:t>
      </w:r>
    </w:p>
    <w:p w14:paraId="60401C59"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max_depth</w:t>
      </w:r>
      <w:proofErr w:type="spellEnd"/>
      <w:r w:rsidRPr="005F5501">
        <w:rPr>
          <w:rFonts w:eastAsiaTheme="minorHAnsi"/>
          <w:b/>
          <w:bCs/>
          <w:color w:val="0C0D14"/>
          <w:lang w:val="en-GB" w:eastAsia="en-US"/>
          <w14:ligatures w14:val="standardContextual"/>
        </w:rPr>
        <w:t>=12</w:t>
      </w:r>
      <w:r w:rsidRPr="00B44328">
        <w:rPr>
          <w:rFonts w:eastAsiaTheme="minorHAnsi"/>
          <w:color w:val="0C0D14"/>
          <w:lang w:val="en-GB" w:eastAsia="en-US"/>
          <w14:ligatures w14:val="standardContextual"/>
        </w:rPr>
        <w:t>:</w:t>
      </w:r>
    </w:p>
    <w:p w14:paraId="168C617E"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controls the maximum depth of each decision tree in the forest.</w:t>
      </w:r>
    </w:p>
    <w:p w14:paraId="2284EC7A"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Limiting the depth prevents overfitting by restricting the tree from growing too deep.</w:t>
      </w:r>
    </w:p>
    <w:p w14:paraId="6070C5A8"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If not specified, trees will grow until all leaves are pure or contain fewer than </w:t>
      </w:r>
      <w:proofErr w:type="spellStart"/>
      <w:r w:rsidRPr="00B44328">
        <w:rPr>
          <w:rFonts w:eastAsiaTheme="minorHAnsi"/>
          <w:color w:val="0C0D14"/>
          <w:lang w:val="en-GB" w:eastAsia="en-US"/>
          <w14:ligatures w14:val="standardContextual"/>
        </w:rPr>
        <w:t>min_samples_split</w:t>
      </w:r>
      <w:proofErr w:type="spellEnd"/>
      <w:r w:rsidRPr="00B44328">
        <w:rPr>
          <w:rFonts w:eastAsiaTheme="minorHAnsi"/>
          <w:color w:val="0C0D14"/>
          <w:lang w:val="en-GB" w:eastAsia="en-US"/>
          <w14:ligatures w14:val="standardContextual"/>
        </w:rPr>
        <w:t> samples.</w:t>
      </w:r>
    </w:p>
    <w:p w14:paraId="615BA6DB"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min_samples_split</w:t>
      </w:r>
      <w:proofErr w:type="spellEnd"/>
      <w:r w:rsidRPr="005F5501">
        <w:rPr>
          <w:rFonts w:eastAsiaTheme="minorHAnsi"/>
          <w:b/>
          <w:bCs/>
          <w:color w:val="0C0D14"/>
          <w:lang w:val="en-GB" w:eastAsia="en-US"/>
          <w14:ligatures w14:val="standardContextual"/>
        </w:rPr>
        <w:t>=10</w:t>
      </w:r>
      <w:r w:rsidRPr="00B44328">
        <w:rPr>
          <w:rFonts w:eastAsiaTheme="minorHAnsi"/>
          <w:color w:val="0C0D14"/>
          <w:lang w:val="en-GB" w:eastAsia="en-US"/>
          <w14:ligatures w14:val="standardContextual"/>
        </w:rPr>
        <w:t>:</w:t>
      </w:r>
    </w:p>
    <w:p w14:paraId="141CFDD2"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sets the minimum number of samples required to split an internal node.</w:t>
      </w:r>
    </w:p>
    <w:p w14:paraId="37422819"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A higher value prevents the model from creating splits with very few samples, which can lead to overfitting.</w:t>
      </w:r>
    </w:p>
    <w:p w14:paraId="00091383"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min_samples_leaf</w:t>
      </w:r>
      <w:proofErr w:type="spellEnd"/>
      <w:r w:rsidRPr="005F5501">
        <w:rPr>
          <w:rFonts w:eastAsiaTheme="minorHAnsi"/>
          <w:b/>
          <w:bCs/>
          <w:color w:val="0C0D14"/>
          <w:lang w:val="en-GB" w:eastAsia="en-US"/>
          <w14:ligatures w14:val="standardContextual"/>
        </w:rPr>
        <w:t>=5</w:t>
      </w:r>
      <w:r w:rsidRPr="00B44328">
        <w:rPr>
          <w:rFonts w:eastAsiaTheme="minorHAnsi"/>
          <w:color w:val="0C0D14"/>
          <w:lang w:val="en-GB" w:eastAsia="en-US"/>
          <w14:ligatures w14:val="standardContextual"/>
        </w:rPr>
        <w:t>:</w:t>
      </w:r>
    </w:p>
    <w:p w14:paraId="773E468D"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specifies the minimum number of samples required to be at a leaf node.</w:t>
      </w:r>
    </w:p>
    <w:p w14:paraId="2B2597BF"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A higher value ensures that each leaf has enough samples, reducing overfitting.</w:t>
      </w:r>
    </w:p>
    <w:p w14:paraId="5C3B398D"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max_features</w:t>
      </w:r>
      <w:proofErr w:type="spellEnd"/>
      <w:r w:rsidRPr="005F5501">
        <w:rPr>
          <w:rFonts w:eastAsiaTheme="minorHAnsi"/>
          <w:b/>
          <w:bCs/>
          <w:color w:val="0C0D14"/>
          <w:lang w:val="en-GB" w:eastAsia="en-US"/>
          <w14:ligatures w14:val="standardContextual"/>
        </w:rPr>
        <w:t>=0.8</w:t>
      </w:r>
      <w:r w:rsidRPr="00B44328">
        <w:rPr>
          <w:rFonts w:eastAsiaTheme="minorHAnsi"/>
          <w:color w:val="0C0D14"/>
          <w:lang w:val="en-GB" w:eastAsia="en-US"/>
          <w14:ligatures w14:val="standardContextual"/>
        </w:rPr>
        <w:t>:</w:t>
      </w:r>
    </w:p>
    <w:p w14:paraId="671BB4C8"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determines the number of features to consider when looking for the best split.</w:t>
      </w:r>
    </w:p>
    <w:p w14:paraId="2CF33F57"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Here, 80% of the features are randomly selected for each split.</w:t>
      </w:r>
    </w:p>
    <w:p w14:paraId="0AD1A88D"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introduces randomness and reduces correlation between trees, improving the model's robustness.</w:t>
      </w:r>
    </w:p>
    <w:p w14:paraId="283BE8B0"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class_weight</w:t>
      </w:r>
      <w:proofErr w:type="spellEnd"/>
      <w:r w:rsidRPr="005F5501">
        <w:rPr>
          <w:rFonts w:eastAsiaTheme="minorHAnsi"/>
          <w:b/>
          <w:bCs/>
          <w:color w:val="0C0D14"/>
          <w:lang w:val="en-GB" w:eastAsia="en-US"/>
          <w14:ligatures w14:val="standardContextual"/>
        </w:rPr>
        <w:t>='balanced'</w:t>
      </w:r>
      <w:r w:rsidRPr="00B44328">
        <w:rPr>
          <w:rFonts w:eastAsiaTheme="minorHAnsi"/>
          <w:color w:val="0C0D14"/>
          <w:lang w:val="en-GB" w:eastAsia="en-US"/>
          <w14:ligatures w14:val="standardContextual"/>
        </w:rPr>
        <w:t>:</w:t>
      </w:r>
    </w:p>
    <w:p w14:paraId="1D5A7C02"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adjusts the weights of classes inversely proportional to their frequencies.</w:t>
      </w:r>
    </w:p>
    <w:p w14:paraId="33542AED"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It is useful when dealing with imbalanced datasets, as it gives more importance to the minority class.</w:t>
      </w:r>
    </w:p>
    <w:p w14:paraId="3EFF838A"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n_jobs</w:t>
      </w:r>
      <w:proofErr w:type="spellEnd"/>
      <w:r w:rsidRPr="005F5501">
        <w:rPr>
          <w:rFonts w:eastAsiaTheme="minorHAnsi"/>
          <w:b/>
          <w:bCs/>
          <w:color w:val="0C0D14"/>
          <w:lang w:val="en-GB" w:eastAsia="en-US"/>
          <w14:ligatures w14:val="standardContextual"/>
        </w:rPr>
        <w:t>=-1</w:t>
      </w:r>
      <w:r w:rsidRPr="00B44328">
        <w:rPr>
          <w:rFonts w:eastAsiaTheme="minorHAnsi"/>
          <w:color w:val="0C0D14"/>
          <w:lang w:val="en-GB" w:eastAsia="en-US"/>
          <w14:ligatures w14:val="standardContextual"/>
        </w:rPr>
        <w:t>:</w:t>
      </w:r>
    </w:p>
    <w:p w14:paraId="6B661CDF"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specifies the number of CPU cores to use for training.</w:t>
      </w:r>
    </w:p>
    <w:p w14:paraId="476E8BC0"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-1 means using all available cores, which speeds up training for large datasets.</w:t>
      </w:r>
    </w:p>
    <w:p w14:paraId="76F41E70"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proofErr w:type="spellStart"/>
      <w:r w:rsidRPr="005F5501">
        <w:rPr>
          <w:rFonts w:eastAsiaTheme="minorHAnsi"/>
          <w:b/>
          <w:bCs/>
          <w:color w:val="0C0D14"/>
          <w:lang w:val="en-GB" w:eastAsia="en-US"/>
          <w14:ligatures w14:val="standardContextual"/>
        </w:rPr>
        <w:t>random_state</w:t>
      </w:r>
      <w:proofErr w:type="spellEnd"/>
      <w:r w:rsidRPr="005F5501">
        <w:rPr>
          <w:rFonts w:eastAsiaTheme="minorHAnsi"/>
          <w:b/>
          <w:bCs/>
          <w:color w:val="0C0D14"/>
          <w:lang w:val="en-GB" w:eastAsia="en-US"/>
          <w14:ligatures w14:val="standardContextual"/>
        </w:rPr>
        <w:t>=42</w:t>
      </w:r>
      <w:r w:rsidRPr="00B44328">
        <w:rPr>
          <w:rFonts w:eastAsiaTheme="minorHAnsi"/>
          <w:color w:val="0C0D14"/>
          <w:lang w:val="en-GB" w:eastAsia="en-US"/>
          <w14:ligatures w14:val="standardContextual"/>
        </w:rPr>
        <w:t>:</w:t>
      </w:r>
    </w:p>
    <w:p w14:paraId="0E4098CA"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sets a seed for the random number generator, ensuring reproducibility of results.</w:t>
      </w:r>
    </w:p>
    <w:p w14:paraId="5F3238A6"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The same random state will produce the same results across multiple runs.</w:t>
      </w:r>
    </w:p>
    <w:p w14:paraId="24B42C25" w14:textId="77777777" w:rsidR="00B44328" w:rsidRPr="00B44328" w:rsidRDefault="00B44328" w:rsidP="00B44328">
      <w:pPr>
        <w:numPr>
          <w:ilvl w:val="0"/>
          <w:numId w:val="46"/>
        </w:numPr>
        <w:spacing w:after="60"/>
        <w:rPr>
          <w:rFonts w:eastAsiaTheme="minorHAnsi"/>
          <w:color w:val="0C0D14"/>
          <w:lang w:val="en-GB" w:eastAsia="en-US"/>
          <w14:ligatures w14:val="standardContextual"/>
        </w:rPr>
      </w:pPr>
      <w:r w:rsidRPr="005F5501">
        <w:rPr>
          <w:rFonts w:eastAsiaTheme="minorHAnsi"/>
          <w:b/>
          <w:bCs/>
          <w:color w:val="0C0D14"/>
          <w:lang w:val="en-GB" w:eastAsia="en-US"/>
          <w14:ligatures w14:val="standardContextual"/>
        </w:rPr>
        <w:t>bootstrap=True (default)</w:t>
      </w:r>
      <w:r w:rsidRPr="00B44328">
        <w:rPr>
          <w:rFonts w:eastAsiaTheme="minorHAnsi"/>
          <w:color w:val="0C0D14"/>
          <w:lang w:val="en-GB" w:eastAsia="en-US"/>
          <w14:ligatures w14:val="standardContextual"/>
        </w:rPr>
        <w:t>:</w:t>
      </w:r>
    </w:p>
    <w:p w14:paraId="2F0E5A3D" w14:textId="77777777"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This indicates that bagging is used, where each tree is trained on a bootstrap sample (random sampling with replacement) of the training data.</w:t>
      </w:r>
    </w:p>
    <w:p w14:paraId="620F7CD5" w14:textId="23893131" w:rsidR="00B44328" w:rsidRPr="00B44328" w:rsidRDefault="00B44328" w:rsidP="00B44328">
      <w:pPr>
        <w:numPr>
          <w:ilvl w:val="1"/>
          <w:numId w:val="46"/>
        </w:numPr>
        <w:rPr>
          <w:rFonts w:eastAsiaTheme="minorHAnsi"/>
          <w:color w:val="0C0D14"/>
          <w:lang w:val="en-GB" w:eastAsia="en-US"/>
          <w14:ligatures w14:val="standardContextual"/>
        </w:rPr>
      </w:pPr>
      <w:r w:rsidRPr="00B44328">
        <w:rPr>
          <w:rFonts w:eastAsiaTheme="minorHAnsi"/>
          <w:color w:val="0C0D14"/>
          <w:lang w:val="en-GB" w:eastAsia="en-US"/>
          <w14:ligatures w14:val="standardContextual"/>
        </w:rPr>
        <w:t>If set to False, pasting is used instead, where each tree is trained on a subset of the data without replacement.</w:t>
      </w:r>
    </w:p>
    <w:p w14:paraId="7B9E002C" w14:textId="77777777" w:rsidR="00C11DEE" w:rsidRDefault="00C11DEE" w:rsidP="00AB5738">
      <w:pPr>
        <w:ind w:left="780"/>
        <w:rPr>
          <w:b/>
          <w:bCs/>
          <w:color w:val="0C0D14"/>
          <w:lang w:val="en-GB"/>
        </w:rPr>
      </w:pPr>
    </w:p>
    <w:p w14:paraId="1CEDF3F3" w14:textId="77777777" w:rsidR="00665869" w:rsidRPr="00564B0D" w:rsidRDefault="00665869" w:rsidP="00AB5738">
      <w:pPr>
        <w:ind w:left="780"/>
        <w:rPr>
          <w:b/>
          <w:bCs/>
          <w:color w:val="0C0D14"/>
          <w:lang w:val="en-GB"/>
        </w:rPr>
      </w:pPr>
    </w:p>
    <w:p w14:paraId="18666CE4" w14:textId="68503481" w:rsidR="009A7D9E" w:rsidRPr="00C759B8" w:rsidRDefault="009A7D9E" w:rsidP="009A7D9E">
      <w:pPr>
        <w:rPr>
          <w:b/>
          <w:bCs/>
          <w:color w:val="0C0D14"/>
          <w:lang w:val="en-GB"/>
        </w:rPr>
      </w:pPr>
      <w:r w:rsidRPr="00C759B8">
        <w:rPr>
          <w:b/>
          <w:bCs/>
          <w:color w:val="0C0D14"/>
          <w:lang w:val="en-GB"/>
        </w:rPr>
        <w:lastRenderedPageBreak/>
        <w:t>2.5</w:t>
      </w:r>
      <w:r w:rsidRPr="00C759B8">
        <w:rPr>
          <w:b/>
          <w:bCs/>
          <w:color w:val="0C0D14"/>
          <w:lang w:val="en-GB"/>
        </w:rPr>
        <w:tab/>
        <w:t xml:space="preserve">OVERVIEW OF </w:t>
      </w:r>
      <w:r w:rsidR="001423D2" w:rsidRPr="00C759B8">
        <w:rPr>
          <w:b/>
          <w:bCs/>
          <w:color w:val="0C0D14"/>
          <w:lang w:val="en-GB"/>
        </w:rPr>
        <w:t>D</w:t>
      </w:r>
      <w:r w:rsidRPr="00C759B8">
        <w:rPr>
          <w:b/>
          <w:bCs/>
          <w:color w:val="0C0D14"/>
          <w:lang w:val="en-GB"/>
        </w:rPr>
        <w:t>L METHODS</w:t>
      </w:r>
    </w:p>
    <w:p w14:paraId="00623403" w14:textId="589862B1" w:rsidR="00415D35" w:rsidRPr="000B1071" w:rsidRDefault="00415D35" w:rsidP="00415D35">
      <w:pPr>
        <w:pStyle w:val="NormalWeb"/>
        <w:rPr>
          <w:b/>
          <w:bCs/>
        </w:rPr>
      </w:pPr>
      <w:r w:rsidRPr="000B1071">
        <w:t xml:space="preserve">Artificial Neural Networks (ANNs) are computational models inspired by the structure and function of biological neurons. They serve as the foundation of </w:t>
      </w:r>
      <w:r w:rsidRPr="000B1071">
        <w:rPr>
          <w:rStyle w:val="Strong"/>
          <w:b w:val="0"/>
          <w:bCs w:val="0"/>
        </w:rPr>
        <w:t>Deep Learning</w:t>
      </w:r>
      <w:r w:rsidRPr="000B1071">
        <w:t xml:space="preserve">, enabling machines to learn complex patterns from data. ANNs are widely used for tasks such as </w:t>
      </w:r>
      <w:r w:rsidRPr="000B1071">
        <w:rPr>
          <w:rStyle w:val="Strong"/>
          <w:b w:val="0"/>
          <w:bCs w:val="0"/>
        </w:rPr>
        <w:t>image classification, speech recognition, natural language processing, and cybersecurity</w:t>
      </w:r>
      <w:r w:rsidRPr="000B1071">
        <w:rPr>
          <w:b/>
          <w:bCs/>
        </w:rPr>
        <w:t xml:space="preserve">, </w:t>
      </w:r>
      <w:r w:rsidRPr="000B1071">
        <w:t xml:space="preserve">including </w:t>
      </w:r>
      <w:r w:rsidRPr="000B1071">
        <w:rPr>
          <w:rStyle w:val="Strong"/>
          <w:b w:val="0"/>
          <w:bCs w:val="0"/>
        </w:rPr>
        <w:t>anomaly detection in network intrusion detection systems (NIDS)</w:t>
      </w:r>
      <w:r w:rsidRPr="000B1071">
        <w:rPr>
          <w:b/>
          <w:bCs/>
        </w:rPr>
        <w:t>.</w:t>
      </w:r>
    </w:p>
    <w:p w14:paraId="5271FC67" w14:textId="77777777" w:rsidR="00415D35" w:rsidRPr="000B1071" w:rsidRDefault="00415D35" w:rsidP="00415D35">
      <w:pPr>
        <w:pStyle w:val="NormalWeb"/>
      </w:pPr>
      <w:r w:rsidRPr="000B1071">
        <w:t xml:space="preserve">Unlike traditional Machine Learning models, which rely on handcrafted features, ANNs </w:t>
      </w:r>
      <w:r w:rsidRPr="000B1071">
        <w:rPr>
          <w:rStyle w:val="Strong"/>
          <w:b w:val="0"/>
          <w:bCs w:val="0"/>
        </w:rPr>
        <w:t>automatically extract features</w:t>
      </w:r>
      <w:r w:rsidRPr="000B1071">
        <w:t xml:space="preserve"> and identify non-linear patterns in large datasets. This ability makes them highly effective for detecting malicious activities in network traffic.</w:t>
      </w:r>
    </w:p>
    <w:p w14:paraId="464DEE3A" w14:textId="77777777" w:rsidR="000B1071" w:rsidRPr="000B1071" w:rsidRDefault="000B1071" w:rsidP="000B1071">
      <w:pPr>
        <w:spacing w:before="100" w:beforeAutospacing="1" w:after="100" w:afterAutospacing="1"/>
      </w:pPr>
      <w:r w:rsidRPr="00685347">
        <w:rPr>
          <w:b/>
          <w:bCs/>
        </w:rPr>
        <w:t>A typical Artificial Neural Network consists of multiple layers</w:t>
      </w:r>
      <w:r w:rsidRPr="000B1071">
        <w:t>:</w:t>
      </w:r>
    </w:p>
    <w:p w14:paraId="36B8F273" w14:textId="77777777" w:rsidR="000B1071" w:rsidRPr="000B1071" w:rsidRDefault="000B1071" w:rsidP="000B1071">
      <w:pPr>
        <w:numPr>
          <w:ilvl w:val="0"/>
          <w:numId w:val="34"/>
        </w:numPr>
        <w:spacing w:before="100" w:beforeAutospacing="1" w:after="100" w:afterAutospacing="1"/>
      </w:pPr>
      <w:r w:rsidRPr="000B1071">
        <w:t>Input Layer:</w:t>
      </w:r>
    </w:p>
    <w:p w14:paraId="7039F546" w14:textId="77777777" w:rsidR="000B1071" w:rsidRPr="000B1071" w:rsidRDefault="000B1071" w:rsidP="000B1071">
      <w:pPr>
        <w:numPr>
          <w:ilvl w:val="1"/>
          <w:numId w:val="34"/>
        </w:numPr>
        <w:spacing w:before="100" w:beforeAutospacing="1" w:after="100" w:afterAutospacing="1"/>
      </w:pPr>
      <w:r w:rsidRPr="000B1071">
        <w:t>The first layer of the network that receives raw data (network traffic features).</w:t>
      </w:r>
    </w:p>
    <w:p w14:paraId="7A8373EA" w14:textId="77777777" w:rsidR="000B1071" w:rsidRPr="000B1071" w:rsidRDefault="000B1071" w:rsidP="000B1071">
      <w:pPr>
        <w:numPr>
          <w:ilvl w:val="1"/>
          <w:numId w:val="34"/>
        </w:numPr>
        <w:spacing w:before="100" w:beforeAutospacing="1" w:after="100" w:afterAutospacing="1"/>
      </w:pPr>
      <w:r w:rsidRPr="000B1071">
        <w:t>Each neuron in this layer represents an individual feature from the dataset (e.g., packet size, protocol type, service, etc.).</w:t>
      </w:r>
    </w:p>
    <w:p w14:paraId="2002D105" w14:textId="77777777" w:rsidR="000B1071" w:rsidRPr="000B1071" w:rsidRDefault="000B1071" w:rsidP="000B1071">
      <w:pPr>
        <w:numPr>
          <w:ilvl w:val="0"/>
          <w:numId w:val="34"/>
        </w:numPr>
        <w:spacing w:before="100" w:beforeAutospacing="1" w:after="100" w:afterAutospacing="1"/>
      </w:pPr>
      <w:r w:rsidRPr="000B1071">
        <w:t>Hidden Layers:</w:t>
      </w:r>
    </w:p>
    <w:p w14:paraId="27196DC8" w14:textId="77777777" w:rsidR="000B1071" w:rsidRPr="000B1071" w:rsidRDefault="000B1071" w:rsidP="000B1071">
      <w:pPr>
        <w:numPr>
          <w:ilvl w:val="1"/>
          <w:numId w:val="34"/>
        </w:numPr>
        <w:spacing w:before="100" w:beforeAutospacing="1" w:after="100" w:afterAutospacing="1"/>
      </w:pPr>
      <w:r w:rsidRPr="000B1071">
        <w:t>One or more layers between the input and output layers that perform complex transformations on the input data.</w:t>
      </w:r>
    </w:p>
    <w:p w14:paraId="159557A4" w14:textId="77777777" w:rsidR="000B1071" w:rsidRPr="000B1071" w:rsidRDefault="000B1071" w:rsidP="000B1071">
      <w:pPr>
        <w:numPr>
          <w:ilvl w:val="1"/>
          <w:numId w:val="34"/>
        </w:numPr>
        <w:spacing w:before="100" w:beforeAutospacing="1" w:after="100" w:afterAutospacing="1"/>
      </w:pPr>
      <w:r w:rsidRPr="000B1071">
        <w:t xml:space="preserve">Each neuron in a hidden layer applies a weighted sum operation followed by an activation function (such as </w:t>
      </w:r>
      <w:proofErr w:type="spellStart"/>
      <w:r w:rsidRPr="000B1071">
        <w:t>ReLU</w:t>
      </w:r>
      <w:proofErr w:type="spellEnd"/>
      <w:r w:rsidRPr="000B1071">
        <w:t>, sigmoid, or tanh).</w:t>
      </w:r>
    </w:p>
    <w:p w14:paraId="1D4FFB15" w14:textId="77777777" w:rsidR="000B1071" w:rsidRPr="000B1071" w:rsidRDefault="000B1071" w:rsidP="000B1071">
      <w:pPr>
        <w:numPr>
          <w:ilvl w:val="1"/>
          <w:numId w:val="34"/>
        </w:numPr>
        <w:spacing w:before="100" w:beforeAutospacing="1" w:after="100" w:afterAutospacing="1"/>
      </w:pPr>
      <w:r w:rsidRPr="000B1071">
        <w:t>These layers allow the model to capture intricate relationships between network traffic attributes.</w:t>
      </w:r>
    </w:p>
    <w:p w14:paraId="20601991" w14:textId="77777777" w:rsidR="000B1071" w:rsidRPr="000B1071" w:rsidRDefault="000B1071" w:rsidP="000B1071">
      <w:pPr>
        <w:numPr>
          <w:ilvl w:val="0"/>
          <w:numId w:val="34"/>
        </w:numPr>
        <w:spacing w:before="100" w:beforeAutospacing="1" w:after="100" w:afterAutospacing="1"/>
      </w:pPr>
      <w:r w:rsidRPr="000B1071">
        <w:t>Output Layer:</w:t>
      </w:r>
    </w:p>
    <w:p w14:paraId="21C1875A" w14:textId="77777777" w:rsidR="000B1071" w:rsidRPr="000B1071" w:rsidRDefault="000B1071" w:rsidP="000B1071">
      <w:pPr>
        <w:numPr>
          <w:ilvl w:val="1"/>
          <w:numId w:val="34"/>
        </w:numPr>
        <w:spacing w:before="100" w:beforeAutospacing="1" w:after="100" w:afterAutospacing="1"/>
      </w:pPr>
      <w:r w:rsidRPr="000B1071">
        <w:t>Produces the final classification output.</w:t>
      </w:r>
    </w:p>
    <w:p w14:paraId="1872399A" w14:textId="01D151CA" w:rsidR="000B1071" w:rsidRPr="000B1071" w:rsidRDefault="000B1071" w:rsidP="000B1071">
      <w:pPr>
        <w:numPr>
          <w:ilvl w:val="1"/>
          <w:numId w:val="34"/>
        </w:numPr>
        <w:spacing w:before="100" w:beforeAutospacing="1" w:after="100" w:afterAutospacing="1"/>
      </w:pPr>
      <w:r w:rsidRPr="000B1071">
        <w:t xml:space="preserve">In </w:t>
      </w:r>
      <w:r w:rsidR="00A01A91">
        <w:t>this particular</w:t>
      </w:r>
      <w:r w:rsidRPr="000B1071">
        <w:t xml:space="preserve"> case, the model predicts whether a given network flow is Normal (0) or Attack (1).</w:t>
      </w:r>
    </w:p>
    <w:p w14:paraId="71187B5F" w14:textId="77777777" w:rsidR="000B1071" w:rsidRPr="000B1071" w:rsidRDefault="000B1071" w:rsidP="000B1071">
      <w:pPr>
        <w:numPr>
          <w:ilvl w:val="1"/>
          <w:numId w:val="34"/>
        </w:numPr>
        <w:spacing w:before="100" w:beforeAutospacing="1" w:after="100" w:afterAutospacing="1"/>
      </w:pPr>
      <w:r w:rsidRPr="000B1071">
        <w:t xml:space="preserve">The </w:t>
      </w:r>
      <w:proofErr w:type="spellStart"/>
      <w:r w:rsidRPr="000B1071">
        <w:t>Softmax</w:t>
      </w:r>
      <w:proofErr w:type="spellEnd"/>
      <w:r w:rsidRPr="000B1071">
        <w:t xml:space="preserve"> or Sigmoid activation function is commonly used in binary classification tasks like this.</w:t>
      </w:r>
    </w:p>
    <w:p w14:paraId="5341CEB7" w14:textId="77777777" w:rsidR="000B1071" w:rsidRPr="000B1071" w:rsidRDefault="000B1071" w:rsidP="000B1071">
      <w:pPr>
        <w:spacing w:before="100" w:beforeAutospacing="1" w:after="100" w:afterAutospacing="1"/>
      </w:pPr>
      <w:r w:rsidRPr="000B1071">
        <w:t>The deeper the network (i.e., the more hidden layers it has), the better its ability to learn complex patterns, but it also increases computational requirements and risks overfitting.</w:t>
      </w:r>
    </w:p>
    <w:p w14:paraId="51673AB6" w14:textId="77777777" w:rsidR="000B1071" w:rsidRPr="000B1071" w:rsidRDefault="000B1071" w:rsidP="000B1071">
      <w:pPr>
        <w:pStyle w:val="Heading3"/>
        <w:rPr>
          <w:rFonts w:ascii="Times New Roman" w:eastAsia="Times New Roman" w:hAnsi="Times New Roman" w:cs="Times New Roman"/>
          <w:b/>
          <w:bCs/>
          <w:color w:val="auto"/>
        </w:rPr>
      </w:pPr>
      <w:r w:rsidRPr="000B1071">
        <w:rPr>
          <w:rFonts w:ascii="Times New Roman" w:eastAsia="Times New Roman" w:hAnsi="Times New Roman" w:cs="Times New Roman"/>
          <w:b/>
          <w:bCs/>
          <w:color w:val="auto"/>
        </w:rPr>
        <w:t>Training Process of a Neural Network</w:t>
      </w:r>
    </w:p>
    <w:p w14:paraId="0044388E" w14:textId="77777777" w:rsidR="000B1071" w:rsidRPr="000B1071" w:rsidRDefault="000B1071" w:rsidP="000B1071">
      <w:pPr>
        <w:pStyle w:val="Heading4"/>
        <w:rPr>
          <w:rFonts w:ascii="Times New Roman" w:eastAsia="Times New Roman" w:hAnsi="Times New Roman" w:cs="Times New Roman"/>
          <w:i w:val="0"/>
          <w:iCs w:val="0"/>
          <w:color w:val="auto"/>
        </w:rPr>
      </w:pPr>
      <w:r w:rsidRPr="000B1071">
        <w:rPr>
          <w:rFonts w:ascii="Times New Roman" w:eastAsia="Times New Roman" w:hAnsi="Times New Roman" w:cs="Times New Roman"/>
          <w:i w:val="0"/>
          <w:iCs w:val="0"/>
          <w:color w:val="auto"/>
        </w:rPr>
        <w:t>Step 1: Forward Propagation</w:t>
      </w:r>
    </w:p>
    <w:p w14:paraId="543A4A4B" w14:textId="77777777" w:rsidR="000B1071" w:rsidRPr="000B1071" w:rsidRDefault="000B1071" w:rsidP="000B1071">
      <w:pPr>
        <w:numPr>
          <w:ilvl w:val="0"/>
          <w:numId w:val="35"/>
        </w:numPr>
        <w:spacing w:before="100" w:beforeAutospacing="1" w:after="100" w:afterAutospacing="1"/>
      </w:pPr>
      <w:r w:rsidRPr="000B1071">
        <w:t>Input data is passed through the network, layer by layer.</w:t>
      </w:r>
    </w:p>
    <w:p w14:paraId="5B410D9E" w14:textId="77777777" w:rsidR="000B1071" w:rsidRPr="000B1071" w:rsidRDefault="000B1071" w:rsidP="000B1071">
      <w:pPr>
        <w:numPr>
          <w:ilvl w:val="0"/>
          <w:numId w:val="35"/>
        </w:numPr>
        <w:spacing w:before="100" w:beforeAutospacing="1" w:after="100" w:afterAutospacing="1"/>
      </w:pPr>
      <w:r w:rsidRPr="000B1071">
        <w:t>Each neuron computes a weighted sum of inputs, applies an activation function, and passes the output to the next layer.</w:t>
      </w:r>
    </w:p>
    <w:p w14:paraId="69B43D9D" w14:textId="77777777" w:rsidR="000B1071" w:rsidRPr="000B1071" w:rsidRDefault="000B1071" w:rsidP="000B1071">
      <w:pPr>
        <w:numPr>
          <w:ilvl w:val="0"/>
          <w:numId w:val="35"/>
        </w:numPr>
        <w:spacing w:before="100" w:beforeAutospacing="1" w:after="100" w:afterAutospacing="1"/>
      </w:pPr>
      <w:r w:rsidRPr="000B1071">
        <w:t>The final layer produces a predicted class label (Normal or Attack).</w:t>
      </w:r>
    </w:p>
    <w:p w14:paraId="42AC9A5C" w14:textId="77777777" w:rsidR="000B1071" w:rsidRPr="000B1071" w:rsidRDefault="000B1071" w:rsidP="000B1071">
      <w:pPr>
        <w:pStyle w:val="Heading4"/>
        <w:rPr>
          <w:rFonts w:ascii="Times New Roman" w:eastAsia="Times New Roman" w:hAnsi="Times New Roman" w:cs="Times New Roman"/>
          <w:i w:val="0"/>
          <w:iCs w:val="0"/>
          <w:color w:val="auto"/>
        </w:rPr>
      </w:pPr>
      <w:r w:rsidRPr="000B1071">
        <w:rPr>
          <w:rFonts w:ascii="Times New Roman" w:eastAsia="Times New Roman" w:hAnsi="Times New Roman" w:cs="Times New Roman"/>
          <w:i w:val="0"/>
          <w:iCs w:val="0"/>
          <w:color w:val="auto"/>
        </w:rPr>
        <w:t>Step 2: Loss Calculation</w:t>
      </w:r>
    </w:p>
    <w:p w14:paraId="72AA8B98" w14:textId="77777777" w:rsidR="000B1071" w:rsidRPr="000B1071" w:rsidRDefault="000B1071" w:rsidP="000B1071">
      <w:pPr>
        <w:numPr>
          <w:ilvl w:val="0"/>
          <w:numId w:val="36"/>
        </w:numPr>
        <w:spacing w:before="100" w:beforeAutospacing="1" w:after="100" w:afterAutospacing="1"/>
      </w:pPr>
      <w:r w:rsidRPr="000B1071">
        <w:t>The model compares its predictions with actual labels from the dataset.</w:t>
      </w:r>
    </w:p>
    <w:p w14:paraId="13BA2DB3" w14:textId="657174F3" w:rsidR="000B1071" w:rsidRPr="000B1071" w:rsidRDefault="000B1071" w:rsidP="000B1071">
      <w:pPr>
        <w:numPr>
          <w:ilvl w:val="0"/>
          <w:numId w:val="36"/>
        </w:numPr>
        <w:spacing w:before="100" w:beforeAutospacing="1" w:after="100" w:afterAutospacing="1"/>
      </w:pPr>
      <w:r w:rsidRPr="000B1071">
        <w:t xml:space="preserve">The Loss Function (such as </w:t>
      </w:r>
      <w:r>
        <w:t xml:space="preserve">Binary </w:t>
      </w:r>
      <w:r w:rsidRPr="000B1071">
        <w:t>Cross-Entropy) quantifies the difference between the predicted and true labels.</w:t>
      </w:r>
    </w:p>
    <w:p w14:paraId="6877D9A8" w14:textId="77777777" w:rsidR="000B1071" w:rsidRPr="000B1071" w:rsidRDefault="000B1071" w:rsidP="000B1071">
      <w:pPr>
        <w:numPr>
          <w:ilvl w:val="0"/>
          <w:numId w:val="36"/>
        </w:numPr>
        <w:spacing w:before="100" w:beforeAutospacing="1" w:after="100" w:afterAutospacing="1"/>
      </w:pPr>
      <w:r w:rsidRPr="000B1071">
        <w:t>The goal is to minimize this loss to improve model accuracy.</w:t>
      </w:r>
    </w:p>
    <w:p w14:paraId="58E5F39F" w14:textId="77777777" w:rsidR="000B1071" w:rsidRPr="000B1071" w:rsidRDefault="000B1071" w:rsidP="000B1071">
      <w:pPr>
        <w:pStyle w:val="Heading4"/>
        <w:rPr>
          <w:rFonts w:ascii="Times New Roman" w:eastAsia="Times New Roman" w:hAnsi="Times New Roman" w:cs="Times New Roman"/>
          <w:i w:val="0"/>
          <w:iCs w:val="0"/>
          <w:color w:val="auto"/>
        </w:rPr>
      </w:pPr>
      <w:r w:rsidRPr="000B1071">
        <w:rPr>
          <w:rFonts w:ascii="Times New Roman" w:eastAsia="Times New Roman" w:hAnsi="Times New Roman" w:cs="Times New Roman"/>
          <w:i w:val="0"/>
          <w:iCs w:val="0"/>
          <w:color w:val="auto"/>
        </w:rPr>
        <w:lastRenderedPageBreak/>
        <w:t>Step 3: Backpropagation and Optimization</w:t>
      </w:r>
    </w:p>
    <w:p w14:paraId="08C002B1" w14:textId="77777777" w:rsidR="000B1071" w:rsidRPr="000B1071" w:rsidRDefault="000B1071" w:rsidP="000B1071">
      <w:pPr>
        <w:numPr>
          <w:ilvl w:val="0"/>
          <w:numId w:val="37"/>
        </w:numPr>
        <w:spacing w:before="100" w:beforeAutospacing="1" w:after="100" w:afterAutospacing="1"/>
      </w:pPr>
      <w:r w:rsidRPr="000B1071">
        <w:t>Backpropagation calculates how much each weight in the network contributed to the loss.</w:t>
      </w:r>
    </w:p>
    <w:p w14:paraId="4933F14E" w14:textId="77777777" w:rsidR="000B1071" w:rsidRPr="000B1071" w:rsidRDefault="000B1071" w:rsidP="000B1071">
      <w:pPr>
        <w:numPr>
          <w:ilvl w:val="0"/>
          <w:numId w:val="37"/>
        </w:numPr>
        <w:spacing w:before="100" w:beforeAutospacing="1" w:after="100" w:afterAutospacing="1"/>
      </w:pPr>
      <w:r w:rsidRPr="000B1071">
        <w:t>The gradients of the loss with respect to each weight are computed using Gradient Descent.</w:t>
      </w:r>
    </w:p>
    <w:p w14:paraId="68BD0F3B" w14:textId="77777777" w:rsidR="000B1071" w:rsidRPr="000B1071" w:rsidRDefault="000B1071" w:rsidP="000B1071">
      <w:pPr>
        <w:numPr>
          <w:ilvl w:val="0"/>
          <w:numId w:val="37"/>
        </w:numPr>
        <w:spacing w:before="100" w:beforeAutospacing="1" w:after="100" w:afterAutospacing="1"/>
      </w:pPr>
      <w:r w:rsidRPr="000B1071">
        <w:t>Optimization algorithms like Adam, SGD (Stochastic Gradient Descent), or RMSprop adjust the weights to reduce the loss and improve predictions.</w:t>
      </w:r>
    </w:p>
    <w:p w14:paraId="37FE38BB" w14:textId="77777777" w:rsidR="000B1071" w:rsidRPr="000B1071" w:rsidRDefault="000B1071" w:rsidP="000B1071">
      <w:pPr>
        <w:pStyle w:val="Heading4"/>
        <w:rPr>
          <w:rFonts w:ascii="Times New Roman" w:eastAsia="Times New Roman" w:hAnsi="Times New Roman" w:cs="Times New Roman"/>
          <w:i w:val="0"/>
          <w:iCs w:val="0"/>
          <w:color w:val="auto"/>
        </w:rPr>
      </w:pPr>
      <w:r w:rsidRPr="000B1071">
        <w:rPr>
          <w:rFonts w:ascii="Times New Roman" w:eastAsia="Times New Roman" w:hAnsi="Times New Roman" w:cs="Times New Roman"/>
          <w:i w:val="0"/>
          <w:iCs w:val="0"/>
          <w:color w:val="auto"/>
        </w:rPr>
        <w:t>Step 4: Model Training and Evaluation</w:t>
      </w:r>
    </w:p>
    <w:p w14:paraId="2ED31FCC" w14:textId="77777777" w:rsidR="000B1071" w:rsidRPr="000B1071" w:rsidRDefault="000B1071" w:rsidP="000B1071">
      <w:pPr>
        <w:numPr>
          <w:ilvl w:val="0"/>
          <w:numId w:val="38"/>
        </w:numPr>
        <w:spacing w:before="100" w:beforeAutospacing="1" w:after="100" w:afterAutospacing="1"/>
      </w:pPr>
      <w:r w:rsidRPr="000B1071">
        <w:t>The neural network undergoes multiple iterations (epochs) of forward propagation and backpropagation.</w:t>
      </w:r>
    </w:p>
    <w:p w14:paraId="7477A1FC" w14:textId="77777777" w:rsidR="000B1071" w:rsidRPr="000B1071" w:rsidRDefault="000B1071" w:rsidP="000B1071">
      <w:pPr>
        <w:numPr>
          <w:ilvl w:val="0"/>
          <w:numId w:val="38"/>
        </w:numPr>
        <w:spacing w:before="100" w:beforeAutospacing="1" w:after="100" w:afterAutospacing="1"/>
      </w:pPr>
      <w:r w:rsidRPr="000B1071">
        <w:t>The dataset is often split into training, validation, and test sets to measure model performance.</w:t>
      </w:r>
    </w:p>
    <w:p w14:paraId="2C8E2853" w14:textId="77777777" w:rsidR="000B1071" w:rsidRDefault="000B1071" w:rsidP="000B1071">
      <w:pPr>
        <w:numPr>
          <w:ilvl w:val="0"/>
          <w:numId w:val="38"/>
        </w:numPr>
        <w:spacing w:before="100" w:beforeAutospacing="1" w:after="100" w:afterAutospacing="1"/>
      </w:pPr>
      <w:r w:rsidRPr="000B1071">
        <w:t>Evaluation metrics like accuracy, precision, recall, and F1-score determine how well the model detects attacks.</w:t>
      </w:r>
    </w:p>
    <w:p w14:paraId="29FACBEB" w14:textId="11FC8E42" w:rsidR="00A530D0" w:rsidRPr="000B1071" w:rsidRDefault="00A530D0" w:rsidP="00A530D0">
      <w:pPr>
        <w:spacing w:before="100" w:beforeAutospacing="1" w:after="100" w:afterAutospacing="1"/>
      </w:pPr>
      <w:r w:rsidRPr="00A530D0">
        <w:t>Three different Deep Learning models were trained and evaluated for network intrusion detection:</w:t>
      </w:r>
    </w:p>
    <w:p w14:paraId="45257E2F" w14:textId="77777777" w:rsidR="00A530D0" w:rsidRPr="00A530D0" w:rsidRDefault="00A530D0" w:rsidP="00A530D0">
      <w:pPr>
        <w:pStyle w:val="Heading4"/>
        <w:rPr>
          <w:rFonts w:ascii="Times New Roman" w:eastAsia="Times New Roman" w:hAnsi="Times New Roman" w:cs="Times New Roman"/>
          <w:i w:val="0"/>
          <w:iCs w:val="0"/>
          <w:color w:val="auto"/>
        </w:rPr>
      </w:pPr>
      <w:r w:rsidRPr="00A530D0">
        <w:rPr>
          <w:rFonts w:ascii="Times New Roman" w:eastAsia="Times New Roman" w:hAnsi="Times New Roman" w:cs="Times New Roman"/>
          <w:i w:val="0"/>
          <w:iCs w:val="0"/>
          <w:color w:val="auto"/>
        </w:rPr>
        <w:t>Model 1: Basic Sequential Neural Network</w:t>
      </w:r>
    </w:p>
    <w:p w14:paraId="4A66B1E2" w14:textId="77777777" w:rsidR="00A530D0" w:rsidRPr="00A530D0" w:rsidRDefault="00A530D0" w:rsidP="00A530D0">
      <w:pPr>
        <w:numPr>
          <w:ilvl w:val="0"/>
          <w:numId w:val="39"/>
        </w:numPr>
        <w:spacing w:before="100" w:beforeAutospacing="1" w:after="100" w:afterAutospacing="1"/>
      </w:pPr>
      <w:r w:rsidRPr="00A530D0">
        <w:t>A simple Artificial Neural Network (ANN) with three hidden layers, each containing 64 neurons.</w:t>
      </w:r>
    </w:p>
    <w:p w14:paraId="60C2F8A7" w14:textId="77777777" w:rsidR="00A530D0" w:rsidRPr="00A530D0" w:rsidRDefault="00A530D0" w:rsidP="00A530D0">
      <w:pPr>
        <w:numPr>
          <w:ilvl w:val="0"/>
          <w:numId w:val="39"/>
        </w:numPr>
        <w:spacing w:before="100" w:beforeAutospacing="1" w:after="100" w:afterAutospacing="1"/>
      </w:pPr>
      <w:r w:rsidRPr="00A530D0">
        <w:t xml:space="preserve">Used </w:t>
      </w:r>
      <w:proofErr w:type="spellStart"/>
      <w:r w:rsidRPr="00A530D0">
        <w:t>ReLU</w:t>
      </w:r>
      <w:proofErr w:type="spellEnd"/>
      <w:r w:rsidRPr="00A530D0">
        <w:t xml:space="preserve"> activation for hidden layers to introduce non-linearity.</w:t>
      </w:r>
    </w:p>
    <w:p w14:paraId="32C9F86F" w14:textId="77777777" w:rsidR="00A530D0" w:rsidRPr="00A530D0" w:rsidRDefault="00A530D0" w:rsidP="00A530D0">
      <w:pPr>
        <w:numPr>
          <w:ilvl w:val="0"/>
          <w:numId w:val="39"/>
        </w:numPr>
        <w:spacing w:before="100" w:beforeAutospacing="1" w:after="100" w:afterAutospacing="1"/>
      </w:pPr>
      <w:r w:rsidRPr="00A530D0">
        <w:t>The output layer used sigmoid activation for binary classification (Normal vs. Attack).</w:t>
      </w:r>
    </w:p>
    <w:p w14:paraId="094C8508" w14:textId="77777777" w:rsidR="00A530D0" w:rsidRPr="00A530D0" w:rsidRDefault="00A530D0" w:rsidP="00A530D0">
      <w:pPr>
        <w:numPr>
          <w:ilvl w:val="0"/>
          <w:numId w:val="39"/>
        </w:numPr>
        <w:spacing w:before="100" w:beforeAutospacing="1" w:after="100" w:afterAutospacing="1"/>
      </w:pPr>
      <w:r w:rsidRPr="00A530D0">
        <w:t>Trained using the Adam optimizer with a predefined learning rate of 0.009.</w:t>
      </w:r>
    </w:p>
    <w:p w14:paraId="57983B0D" w14:textId="77777777" w:rsidR="00A530D0" w:rsidRPr="00A530D0" w:rsidRDefault="00A530D0" w:rsidP="00A530D0">
      <w:pPr>
        <w:numPr>
          <w:ilvl w:val="0"/>
          <w:numId w:val="39"/>
        </w:numPr>
        <w:spacing w:before="100" w:beforeAutospacing="1" w:after="100" w:afterAutospacing="1"/>
      </w:pPr>
      <w:r w:rsidRPr="00A530D0">
        <w:t>Loss function: Binary Cross-Entropy.</w:t>
      </w:r>
    </w:p>
    <w:p w14:paraId="061E55F1" w14:textId="77777777" w:rsidR="00A530D0" w:rsidRPr="00A530D0" w:rsidRDefault="00A530D0" w:rsidP="00A530D0">
      <w:pPr>
        <w:pStyle w:val="Heading4"/>
        <w:rPr>
          <w:rFonts w:ascii="Times New Roman" w:eastAsia="Times New Roman" w:hAnsi="Times New Roman" w:cs="Times New Roman"/>
          <w:i w:val="0"/>
          <w:iCs w:val="0"/>
          <w:color w:val="auto"/>
        </w:rPr>
      </w:pPr>
      <w:r w:rsidRPr="00A530D0">
        <w:rPr>
          <w:rFonts w:ascii="Times New Roman" w:eastAsia="Times New Roman" w:hAnsi="Times New Roman" w:cs="Times New Roman"/>
          <w:i w:val="0"/>
          <w:iCs w:val="0"/>
          <w:color w:val="auto"/>
        </w:rPr>
        <w:t>Model 2: Deep Neural Network (DNN) with Increased Depth</w:t>
      </w:r>
    </w:p>
    <w:p w14:paraId="54D3A776" w14:textId="77777777" w:rsidR="00A530D0" w:rsidRPr="00A530D0" w:rsidRDefault="00A530D0" w:rsidP="00A530D0">
      <w:pPr>
        <w:numPr>
          <w:ilvl w:val="0"/>
          <w:numId w:val="40"/>
        </w:numPr>
        <w:spacing w:before="100" w:beforeAutospacing="1" w:after="100" w:afterAutospacing="1"/>
      </w:pPr>
      <w:r w:rsidRPr="00A530D0">
        <w:t>Increased depth by adding six hidden layers, each with 32 neurons.</w:t>
      </w:r>
    </w:p>
    <w:p w14:paraId="56CC3A73" w14:textId="77777777" w:rsidR="00A530D0" w:rsidRPr="00A530D0" w:rsidRDefault="00A530D0" w:rsidP="00A530D0">
      <w:pPr>
        <w:numPr>
          <w:ilvl w:val="0"/>
          <w:numId w:val="40"/>
        </w:numPr>
        <w:spacing w:before="100" w:beforeAutospacing="1" w:after="100" w:afterAutospacing="1"/>
      </w:pPr>
      <w:r w:rsidRPr="00A530D0">
        <w:t xml:space="preserve">Used </w:t>
      </w:r>
      <w:proofErr w:type="spellStart"/>
      <w:r w:rsidRPr="00A530D0">
        <w:t>ReLU</w:t>
      </w:r>
      <w:proofErr w:type="spellEnd"/>
      <w:r w:rsidRPr="00A530D0">
        <w:t xml:space="preserve"> activation for all hidden layers.</w:t>
      </w:r>
    </w:p>
    <w:p w14:paraId="73EB2CC9" w14:textId="77777777" w:rsidR="00A530D0" w:rsidRPr="00A530D0" w:rsidRDefault="00A530D0" w:rsidP="00A530D0">
      <w:pPr>
        <w:numPr>
          <w:ilvl w:val="0"/>
          <w:numId w:val="40"/>
        </w:numPr>
        <w:spacing w:before="100" w:beforeAutospacing="1" w:after="100" w:afterAutospacing="1"/>
      </w:pPr>
      <w:r w:rsidRPr="00A530D0">
        <w:t>The output layer used sigmoid activation for binary classification.</w:t>
      </w:r>
    </w:p>
    <w:p w14:paraId="20220126" w14:textId="77777777" w:rsidR="00A530D0" w:rsidRPr="00A530D0" w:rsidRDefault="00A530D0" w:rsidP="00A530D0">
      <w:pPr>
        <w:numPr>
          <w:ilvl w:val="0"/>
          <w:numId w:val="40"/>
        </w:numPr>
        <w:spacing w:before="100" w:beforeAutospacing="1" w:after="100" w:afterAutospacing="1"/>
      </w:pPr>
      <w:r w:rsidRPr="00A530D0">
        <w:t>Trained using the SGD (Stochastic Gradient Descent) optimizer with a learning rate of 0.009.</w:t>
      </w:r>
    </w:p>
    <w:p w14:paraId="5392D875" w14:textId="77777777" w:rsidR="00A530D0" w:rsidRPr="00A530D0" w:rsidRDefault="00A530D0" w:rsidP="00A530D0">
      <w:pPr>
        <w:numPr>
          <w:ilvl w:val="0"/>
          <w:numId w:val="40"/>
        </w:numPr>
        <w:spacing w:before="100" w:beforeAutospacing="1" w:after="100" w:afterAutospacing="1"/>
      </w:pPr>
      <w:r w:rsidRPr="00A530D0">
        <w:t>Loss function: Binary Cross-Entropy.</w:t>
      </w:r>
    </w:p>
    <w:p w14:paraId="4386EF8C" w14:textId="77777777" w:rsidR="00A530D0" w:rsidRPr="00A530D0" w:rsidRDefault="00A530D0" w:rsidP="00A530D0">
      <w:pPr>
        <w:pStyle w:val="Heading4"/>
        <w:rPr>
          <w:rFonts w:ascii="Times New Roman" w:eastAsia="Times New Roman" w:hAnsi="Times New Roman" w:cs="Times New Roman"/>
          <w:i w:val="0"/>
          <w:iCs w:val="0"/>
          <w:color w:val="auto"/>
        </w:rPr>
      </w:pPr>
      <w:r w:rsidRPr="00A530D0">
        <w:rPr>
          <w:rFonts w:ascii="Times New Roman" w:eastAsia="Times New Roman" w:hAnsi="Times New Roman" w:cs="Times New Roman"/>
          <w:i w:val="0"/>
          <w:iCs w:val="0"/>
          <w:color w:val="auto"/>
        </w:rPr>
        <w:t>Model 3: Optimized Deep Neural Network</w:t>
      </w:r>
    </w:p>
    <w:p w14:paraId="2AA0AF0B" w14:textId="77777777" w:rsidR="00A530D0" w:rsidRPr="00A530D0" w:rsidRDefault="00A530D0" w:rsidP="00A530D0">
      <w:pPr>
        <w:numPr>
          <w:ilvl w:val="0"/>
          <w:numId w:val="41"/>
        </w:numPr>
        <w:spacing w:before="100" w:beforeAutospacing="1" w:after="100" w:afterAutospacing="1"/>
      </w:pPr>
      <w:r w:rsidRPr="00A530D0">
        <w:t>Deepest model with six hidden layers, each containing 96 neurons.</w:t>
      </w:r>
    </w:p>
    <w:p w14:paraId="71680306" w14:textId="77777777" w:rsidR="00A530D0" w:rsidRPr="00A530D0" w:rsidRDefault="00A530D0" w:rsidP="00A530D0">
      <w:pPr>
        <w:numPr>
          <w:ilvl w:val="0"/>
          <w:numId w:val="41"/>
        </w:numPr>
        <w:spacing w:before="100" w:beforeAutospacing="1" w:after="100" w:afterAutospacing="1"/>
      </w:pPr>
      <w:r w:rsidRPr="00A530D0">
        <w:t xml:space="preserve">Used </w:t>
      </w:r>
      <w:proofErr w:type="spellStart"/>
      <w:r w:rsidRPr="00A530D0">
        <w:t>ReLU</w:t>
      </w:r>
      <w:proofErr w:type="spellEnd"/>
      <w:r w:rsidRPr="00A530D0">
        <w:t xml:space="preserve"> activation for hidden layers and sigmoid activation for the output layer.</w:t>
      </w:r>
    </w:p>
    <w:p w14:paraId="3E48E8B4" w14:textId="77777777" w:rsidR="00A530D0" w:rsidRPr="00A530D0" w:rsidRDefault="00A530D0" w:rsidP="00A530D0">
      <w:pPr>
        <w:numPr>
          <w:ilvl w:val="0"/>
          <w:numId w:val="41"/>
        </w:numPr>
        <w:spacing w:before="100" w:beforeAutospacing="1" w:after="100" w:afterAutospacing="1"/>
      </w:pPr>
      <w:r w:rsidRPr="00A530D0">
        <w:t>Trained using SGD optimizer with a lower learning rate of 0.0012 for stable convergence.</w:t>
      </w:r>
    </w:p>
    <w:p w14:paraId="0E140E0C" w14:textId="77777777" w:rsidR="00A530D0" w:rsidRPr="00A530D0" w:rsidRDefault="00A530D0" w:rsidP="00A530D0">
      <w:pPr>
        <w:numPr>
          <w:ilvl w:val="0"/>
          <w:numId w:val="41"/>
        </w:numPr>
        <w:spacing w:before="100" w:beforeAutospacing="1" w:after="100" w:afterAutospacing="1"/>
      </w:pPr>
      <w:r w:rsidRPr="00A530D0">
        <w:t>Loss function: Binary Cross-Entropy.</w:t>
      </w:r>
    </w:p>
    <w:p w14:paraId="73212BC3" w14:textId="1D871731" w:rsidR="00A530D0" w:rsidRPr="0026173F" w:rsidRDefault="00A530D0" w:rsidP="00A530D0">
      <w:pPr>
        <w:numPr>
          <w:ilvl w:val="0"/>
          <w:numId w:val="41"/>
        </w:numPr>
        <w:spacing w:before="100" w:beforeAutospacing="1" w:after="100" w:afterAutospacing="1"/>
      </w:pPr>
      <w:r w:rsidRPr="00A530D0">
        <w:t>Achieved improved performance by fine-tuning the number of neurons, layers, and learning rate.</w:t>
      </w:r>
    </w:p>
    <w:p w14:paraId="74DC0D58" w14:textId="43CC2641" w:rsidR="00A530D0" w:rsidRDefault="00A530D0" w:rsidP="00A530D0">
      <w:pPr>
        <w:rPr>
          <w:b/>
          <w:bCs/>
          <w:color w:val="0C0D14"/>
          <w:lang w:val="en-GB"/>
        </w:rPr>
      </w:pPr>
      <w:r w:rsidRPr="00C759B8">
        <w:rPr>
          <w:b/>
          <w:bCs/>
          <w:color w:val="0C0D14"/>
          <w:lang w:val="en-GB"/>
        </w:rPr>
        <w:lastRenderedPageBreak/>
        <w:t>2.6</w:t>
      </w:r>
      <w:r w:rsidRPr="00C759B8">
        <w:rPr>
          <w:b/>
          <w:bCs/>
          <w:color w:val="0C0D14"/>
          <w:lang w:val="en-GB"/>
        </w:rPr>
        <w:tab/>
      </w:r>
      <w:r w:rsidR="00A920C7" w:rsidRPr="00A920C7">
        <w:rPr>
          <w:b/>
          <w:bCs/>
          <w:color w:val="0C0D14"/>
          <w:lang w:val="en-GB"/>
        </w:rPr>
        <w:t>Flask API Development for NIDS Deployment</w:t>
      </w:r>
    </w:p>
    <w:p w14:paraId="09F5871C" w14:textId="77777777" w:rsidR="00665869" w:rsidRDefault="00665869" w:rsidP="00A530D0">
      <w:pPr>
        <w:rPr>
          <w:b/>
          <w:bCs/>
          <w:color w:val="0C0D14"/>
          <w:lang w:val="en-GB"/>
        </w:rPr>
      </w:pPr>
    </w:p>
    <w:p w14:paraId="4EDD38A3" w14:textId="77777777" w:rsidR="00665869" w:rsidRDefault="00665869" w:rsidP="00665869">
      <w:pPr>
        <w:spacing w:before="100" w:beforeAutospacing="1" w:after="100" w:afterAutospacing="1"/>
      </w:pPr>
      <w:r>
        <w:t xml:space="preserve">To enable real-world deployment of the </w:t>
      </w:r>
      <w:r>
        <w:rPr>
          <w:rStyle w:val="Strong"/>
        </w:rPr>
        <w:t>Network Intrusion Detection System (NIDS)</w:t>
      </w:r>
      <w:r>
        <w:t xml:space="preserve">, the trained </w:t>
      </w:r>
      <w:r>
        <w:rPr>
          <w:rStyle w:val="Strong"/>
        </w:rPr>
        <w:t>machine learning (ML)</w:t>
      </w:r>
      <w:r>
        <w:t xml:space="preserve"> and </w:t>
      </w:r>
      <w:r>
        <w:rPr>
          <w:rStyle w:val="Strong"/>
        </w:rPr>
        <w:t>deep learning (DL)</w:t>
      </w:r>
      <w:r>
        <w:t xml:space="preserve"> models were encapsulated within a </w:t>
      </w:r>
      <w:r>
        <w:rPr>
          <w:rStyle w:val="Strong"/>
        </w:rPr>
        <w:t>RESTful API</w:t>
      </w:r>
      <w:r>
        <w:t xml:space="preserve"> using </w:t>
      </w:r>
      <w:r>
        <w:rPr>
          <w:rStyle w:val="Strong"/>
        </w:rPr>
        <w:t>Flask</w:t>
      </w:r>
      <w:r>
        <w:t>, a lightweight and flexible web framework for Python. Flask provides the necessary infrastructure to expose the models as web services, allowing them to receive incoming network traffic data, process it, and return predictions on potential intrusions in real time.</w:t>
      </w:r>
    </w:p>
    <w:p w14:paraId="3FF2B669" w14:textId="7E39BE4C" w:rsidR="00665869" w:rsidRPr="00665869" w:rsidRDefault="00665869" w:rsidP="00665869">
      <w:pPr>
        <w:spacing w:before="100" w:beforeAutospacing="1" w:after="100" w:afterAutospacing="1"/>
      </w:pPr>
      <w:r>
        <w:t>This architecture facilitates seamless communication between the NIDS and external applications or monitoring systems, enabling real-time intrusion detection and proactive security measures. Additionally, Flask's modular design supports scalability and integration with cloud-based platforms, enhancing the system's robustness and reliability in production environments. By deploying the NIDS as a Flask API, it is equipped to handle HTTP requests efficiently, making it suitable for high-throughput network monitoring and scalable distributed applications.</w:t>
      </w:r>
    </w:p>
    <w:p w14:paraId="6D72734C" w14:textId="77777777" w:rsidR="00AE2C62" w:rsidRPr="00AE2C62" w:rsidRDefault="00AE2C62" w:rsidP="00AE2C62">
      <w:pPr>
        <w:pStyle w:val="Heading3"/>
        <w:rPr>
          <w:rFonts w:ascii="Times New Roman" w:eastAsia="Times New Roman" w:hAnsi="Times New Roman" w:cs="Times New Roman"/>
          <w:b/>
          <w:bCs/>
          <w:color w:val="auto"/>
        </w:rPr>
      </w:pPr>
      <w:r w:rsidRPr="00AE2C62">
        <w:rPr>
          <w:rFonts w:ascii="Times New Roman" w:eastAsia="Times New Roman" w:hAnsi="Times New Roman" w:cs="Times New Roman"/>
          <w:b/>
          <w:bCs/>
          <w:color w:val="auto"/>
        </w:rPr>
        <w:t>Flask API Development Process</w:t>
      </w:r>
    </w:p>
    <w:p w14:paraId="5ABE09D8" w14:textId="77777777" w:rsidR="00AE2C62" w:rsidRPr="00AE2C62" w:rsidRDefault="00AE2C62" w:rsidP="00AE2C62">
      <w:pPr>
        <w:pStyle w:val="Heading4"/>
        <w:rPr>
          <w:rFonts w:ascii="Times New Roman" w:eastAsia="Times New Roman" w:hAnsi="Times New Roman" w:cs="Times New Roman"/>
          <w:i w:val="0"/>
          <w:iCs w:val="0"/>
          <w:color w:val="auto"/>
        </w:rPr>
      </w:pPr>
      <w:r w:rsidRPr="00AE2C62">
        <w:rPr>
          <w:rFonts w:ascii="Times New Roman" w:eastAsia="Times New Roman" w:hAnsi="Times New Roman" w:cs="Times New Roman"/>
          <w:i w:val="0"/>
          <w:iCs w:val="0"/>
          <w:color w:val="auto"/>
        </w:rPr>
        <w:t>Step 1: Setting Up the Environment</w:t>
      </w:r>
    </w:p>
    <w:p w14:paraId="20E53234" w14:textId="2BF85F5D" w:rsidR="007E79BB" w:rsidRDefault="00696330" w:rsidP="007E79BB">
      <w:pPr>
        <w:pStyle w:val="NormalWeb"/>
      </w:pPr>
      <w:r>
        <w:t xml:space="preserve">To initiate the development of the </w:t>
      </w:r>
      <w:r>
        <w:rPr>
          <w:rStyle w:val="Strong"/>
        </w:rPr>
        <w:t>Flask API</w:t>
      </w:r>
      <w:r>
        <w:t xml:space="preserve">, a dedicated </w:t>
      </w:r>
      <w:r>
        <w:rPr>
          <w:rStyle w:val="Strong"/>
        </w:rPr>
        <w:t>Python environment</w:t>
      </w:r>
      <w:r>
        <w:t xml:space="preserve"> was configured with all necessary dependencies to ensure seamless application deployment. A </w:t>
      </w:r>
      <w:r>
        <w:rPr>
          <w:rStyle w:val="HTMLCode"/>
        </w:rPr>
        <w:t>requirements.txt</w:t>
      </w:r>
      <w:r>
        <w:t xml:space="preserve"> file was generated to systematically manage these dependencies, enabling streamlined installation and version control. This approach enhances reproducibility and simplifies environment setup for future deployments.</w:t>
      </w:r>
    </w:p>
    <w:p w14:paraId="2FC8630A" w14:textId="5A163467" w:rsidR="007E79BB" w:rsidRPr="007E79BB" w:rsidRDefault="007E79BB" w:rsidP="007E79BB">
      <w:pPr>
        <w:pStyle w:val="NormalWeb"/>
      </w:pPr>
      <w:r w:rsidRPr="007E79BB">
        <w:t>The file typically includes:</w:t>
      </w:r>
    </w:p>
    <w:p w14:paraId="358C4229" w14:textId="77777777" w:rsidR="007E79BB" w:rsidRPr="007E79BB" w:rsidRDefault="007E79BB" w:rsidP="007E79BB">
      <w:pPr>
        <w:pStyle w:val="NormalWeb"/>
        <w:numPr>
          <w:ilvl w:val="0"/>
          <w:numId w:val="54"/>
        </w:numPr>
        <w:spacing w:before="0" w:beforeAutospacing="0" w:after="0" w:afterAutospacing="0"/>
      </w:pPr>
      <w:r w:rsidRPr="007E79BB">
        <w:t>Flask (for building the API)</w:t>
      </w:r>
    </w:p>
    <w:p w14:paraId="60D2FC54" w14:textId="77777777" w:rsidR="007E79BB" w:rsidRPr="007E79BB" w:rsidRDefault="007E79BB" w:rsidP="007E79BB">
      <w:pPr>
        <w:pStyle w:val="NormalWeb"/>
        <w:numPr>
          <w:ilvl w:val="0"/>
          <w:numId w:val="54"/>
        </w:numPr>
        <w:spacing w:before="0" w:beforeAutospacing="0" w:after="0" w:afterAutospacing="0"/>
      </w:pPr>
      <w:proofErr w:type="spellStart"/>
      <w:r w:rsidRPr="007E79BB">
        <w:t>joblib</w:t>
      </w:r>
      <w:proofErr w:type="spellEnd"/>
      <w:r w:rsidRPr="007E79BB">
        <w:t xml:space="preserve"> (for serializing/deserializing traditional ML models)</w:t>
      </w:r>
    </w:p>
    <w:p w14:paraId="19270FC4" w14:textId="77777777" w:rsidR="007E79BB" w:rsidRPr="007E79BB" w:rsidRDefault="007E79BB" w:rsidP="007E79BB">
      <w:pPr>
        <w:pStyle w:val="NormalWeb"/>
        <w:numPr>
          <w:ilvl w:val="0"/>
          <w:numId w:val="54"/>
        </w:numPr>
        <w:spacing w:before="0" w:beforeAutospacing="0" w:after="0" w:afterAutospacing="0"/>
      </w:pPr>
      <w:r w:rsidRPr="007E79BB">
        <w:t>TensorFlow/</w:t>
      </w:r>
      <w:proofErr w:type="spellStart"/>
      <w:r w:rsidRPr="007E79BB">
        <w:t>Keras</w:t>
      </w:r>
      <w:proofErr w:type="spellEnd"/>
      <w:r w:rsidRPr="007E79BB">
        <w:t xml:space="preserve"> (for deep learning models)</w:t>
      </w:r>
    </w:p>
    <w:p w14:paraId="0A947F3D" w14:textId="77777777" w:rsidR="007E79BB" w:rsidRPr="007E79BB" w:rsidRDefault="007E79BB" w:rsidP="007E79BB">
      <w:pPr>
        <w:pStyle w:val="NormalWeb"/>
        <w:numPr>
          <w:ilvl w:val="0"/>
          <w:numId w:val="54"/>
        </w:numPr>
        <w:spacing w:before="0" w:beforeAutospacing="0" w:after="0" w:afterAutospacing="0"/>
      </w:pPr>
      <w:r w:rsidRPr="007E79BB">
        <w:t>Other libraries like NumPy, pandas, or scikit-learn for data processing.</w:t>
      </w:r>
    </w:p>
    <w:p w14:paraId="5FCA5A1F" w14:textId="77777777" w:rsidR="00696330" w:rsidRDefault="00696330" w:rsidP="00AE2C62">
      <w:pPr>
        <w:pStyle w:val="NormalWeb"/>
      </w:pPr>
      <w:r>
        <w:t>Subsequently, the required dependencies were installed by executing the following command:</w:t>
      </w:r>
    </w:p>
    <w:p w14:paraId="72EC9A2A" w14:textId="688F62B3" w:rsidR="00AE2C62" w:rsidRDefault="00AE2C62" w:rsidP="00AE2C62">
      <w:pPr>
        <w:pStyle w:val="NormalWeb"/>
        <w:rPr>
          <w:rFonts w:ascii="Lucida Console" w:hAnsi="Lucida Console"/>
        </w:rPr>
      </w:pPr>
      <w:r w:rsidRPr="005F5501">
        <w:rPr>
          <w:rFonts w:ascii="Lucida Console" w:hAnsi="Lucida Console"/>
        </w:rPr>
        <w:t>pip install -r requirements.txt</w:t>
      </w:r>
    </w:p>
    <w:p w14:paraId="7933B1C5" w14:textId="4EDF27B5" w:rsidR="00696330" w:rsidRPr="00696330" w:rsidRDefault="00696330" w:rsidP="00AE2C62">
      <w:pPr>
        <w:pStyle w:val="NormalWeb"/>
      </w:pPr>
      <w:r>
        <w:t xml:space="preserve">Furthermore, the trained </w:t>
      </w:r>
      <w:r>
        <w:rPr>
          <w:rStyle w:val="Strong"/>
        </w:rPr>
        <w:t>Machine Learning (ML)</w:t>
      </w:r>
      <w:r>
        <w:t xml:space="preserve"> models were serialized using </w:t>
      </w:r>
      <w:proofErr w:type="spellStart"/>
      <w:r>
        <w:rPr>
          <w:rStyle w:val="Strong"/>
        </w:rPr>
        <w:t>Joblib</w:t>
      </w:r>
      <w:proofErr w:type="spellEnd"/>
      <w:r>
        <w:t xml:space="preserve">, while the </w:t>
      </w:r>
      <w:r>
        <w:rPr>
          <w:rStyle w:val="Strong"/>
        </w:rPr>
        <w:t>Deep Learning (DL)</w:t>
      </w:r>
      <w:r>
        <w:t xml:space="preserve"> models were saved employing </w:t>
      </w:r>
      <w:r>
        <w:rPr>
          <w:rStyle w:val="Strong"/>
        </w:rPr>
        <w:t>TensorFlow/</w:t>
      </w:r>
      <w:proofErr w:type="spellStart"/>
      <w:r>
        <w:rPr>
          <w:rStyle w:val="Strong"/>
        </w:rPr>
        <w:t>Keras</w:t>
      </w:r>
      <w:proofErr w:type="spellEnd"/>
      <w:r>
        <w:rPr>
          <w:rStyle w:val="Strong"/>
        </w:rPr>
        <w:t xml:space="preserve"> model serialization techniques</w:t>
      </w:r>
      <w:r>
        <w:t>. This approach optimizes model storage and facilitates efficient loading during API execution, enabling seamless and rapid prediction generation.</w:t>
      </w:r>
    </w:p>
    <w:p w14:paraId="19A9186F" w14:textId="3F88718E" w:rsidR="00AE2C62" w:rsidRDefault="00AE2C62" w:rsidP="00AE2C62">
      <w:pPr>
        <w:pStyle w:val="Heading4"/>
        <w:rPr>
          <w:rFonts w:ascii="Times New Roman" w:eastAsia="Times New Roman" w:hAnsi="Times New Roman" w:cs="Times New Roman"/>
          <w:i w:val="0"/>
          <w:iCs w:val="0"/>
          <w:color w:val="auto"/>
        </w:rPr>
      </w:pPr>
      <w:r w:rsidRPr="00AE2C62">
        <w:rPr>
          <w:rFonts w:ascii="Times New Roman" w:eastAsia="Times New Roman" w:hAnsi="Times New Roman" w:cs="Times New Roman"/>
          <w:i w:val="0"/>
          <w:iCs w:val="0"/>
          <w:color w:val="auto"/>
        </w:rPr>
        <w:t>Step 2: Creating the Flask Application</w:t>
      </w:r>
    </w:p>
    <w:p w14:paraId="10329722" w14:textId="77777777" w:rsidR="00665869" w:rsidRDefault="00665869" w:rsidP="00665869"/>
    <w:p w14:paraId="529F1AA8" w14:textId="5FD213C9" w:rsidR="00665869" w:rsidRPr="00665869" w:rsidRDefault="00665869" w:rsidP="00665869">
      <w:r>
        <w:t xml:space="preserve">The Flask application was architected to expose the model's prediction capabilities as a </w:t>
      </w:r>
      <w:r>
        <w:rPr>
          <w:rStyle w:val="Strong"/>
        </w:rPr>
        <w:t>RESTful API service</w:t>
      </w:r>
      <w:r>
        <w:t xml:space="preserve">. This design allows external systems to interact with the </w:t>
      </w:r>
      <w:r>
        <w:rPr>
          <w:rStyle w:val="Strong"/>
        </w:rPr>
        <w:t>Network Intrusion Detection System (NIDS)</w:t>
      </w:r>
      <w:r>
        <w:t xml:space="preserve"> by sending HTTP requests containing network traffic data, subsequently receiving real-time intrusion detection predictions as HTTP responses. </w:t>
      </w:r>
      <w:r>
        <w:lastRenderedPageBreak/>
        <w:t>This structured approach facilitates seamless integration into broader network security infrastructures and enables scalable, real-time monitoring capabilities.</w:t>
      </w:r>
    </w:p>
    <w:p w14:paraId="34437F44" w14:textId="77777777" w:rsidR="00AE2C62" w:rsidRDefault="00AE2C62" w:rsidP="00AE2C62">
      <w:pPr>
        <w:pStyle w:val="NormalWeb"/>
        <w:numPr>
          <w:ilvl w:val="0"/>
          <w:numId w:val="42"/>
        </w:numPr>
      </w:pPr>
      <w:r w:rsidRPr="00AE2C62">
        <w:rPr>
          <w:b/>
          <w:bCs/>
        </w:rPr>
        <w:t>Project Structure</w:t>
      </w:r>
    </w:p>
    <w:p w14:paraId="1C76248E" w14:textId="77777777" w:rsidR="00AE2C62" w:rsidRPr="00352F2D" w:rsidRDefault="00AE2C62" w:rsidP="00AE2C62">
      <w:pPr>
        <w:pStyle w:val="NormalWeb"/>
        <w:numPr>
          <w:ilvl w:val="1"/>
          <w:numId w:val="42"/>
        </w:numPr>
        <w:rPr>
          <w:b/>
          <w:bCs/>
        </w:rPr>
      </w:pPr>
      <w:r>
        <w:t xml:space="preserve">Created a new project folder: </w:t>
      </w:r>
      <w:proofErr w:type="spellStart"/>
      <w:r w:rsidRPr="00352F2D">
        <w:rPr>
          <w:b/>
          <w:bCs/>
        </w:rPr>
        <w:t>nids_service</w:t>
      </w:r>
      <w:proofErr w:type="spellEnd"/>
    </w:p>
    <w:p w14:paraId="7B650EAF" w14:textId="77777777" w:rsidR="00AE2C62" w:rsidRDefault="00AE2C62" w:rsidP="00AE2C62">
      <w:pPr>
        <w:pStyle w:val="NormalWeb"/>
        <w:numPr>
          <w:ilvl w:val="1"/>
          <w:numId w:val="42"/>
        </w:numPr>
      </w:pPr>
      <w:r>
        <w:t xml:space="preserve">Inside the folder, added </w:t>
      </w:r>
      <w:r w:rsidRPr="00AE2C62">
        <w:t>app.py</w:t>
      </w:r>
      <w:r>
        <w:t xml:space="preserve"> to develop the API functionality using Python.</w:t>
      </w:r>
    </w:p>
    <w:p w14:paraId="6EF14B21" w14:textId="77777777" w:rsidR="00AE2C62" w:rsidRDefault="00AE2C62" w:rsidP="00AE2C62">
      <w:pPr>
        <w:pStyle w:val="NormalWeb"/>
        <w:numPr>
          <w:ilvl w:val="0"/>
          <w:numId w:val="42"/>
        </w:numPr>
      </w:pPr>
      <w:r w:rsidRPr="00AE2C62">
        <w:rPr>
          <w:b/>
          <w:bCs/>
        </w:rPr>
        <w:t>Flask API Implementation</w:t>
      </w:r>
    </w:p>
    <w:p w14:paraId="39DC1F0F" w14:textId="450FD722" w:rsidR="00AE2C62" w:rsidRDefault="00AE2C62" w:rsidP="007E79BB">
      <w:pPr>
        <w:pStyle w:val="NormalWeb"/>
        <w:numPr>
          <w:ilvl w:val="1"/>
          <w:numId w:val="42"/>
        </w:numPr>
      </w:pPr>
      <w:r>
        <w:t xml:space="preserve">The </w:t>
      </w:r>
      <w:r w:rsidRPr="00AE2C62">
        <w:t>app.py</w:t>
      </w:r>
      <w:r>
        <w:t xml:space="preserve"> script initializes a Flask application</w:t>
      </w:r>
      <w:r w:rsidR="007E79BB">
        <w:t xml:space="preserve">, </w:t>
      </w:r>
      <w:r>
        <w:t>loads the trained ML and DL models, and defines an endpoint to handle incoming requests.</w:t>
      </w:r>
    </w:p>
    <w:p w14:paraId="42D48FCF" w14:textId="50BF17C2" w:rsidR="00C759B8" w:rsidRPr="00C759B8" w:rsidRDefault="00AE2C62" w:rsidP="00AE2C62">
      <w:pPr>
        <w:pStyle w:val="NormalWeb"/>
        <w:numPr>
          <w:ilvl w:val="1"/>
          <w:numId w:val="42"/>
        </w:numPr>
      </w:pPr>
      <w:r>
        <w:t>The API receives network traffic data, processes it, and returns a prediction indicating whether the traffic is normal or an intrusion.</w:t>
      </w:r>
    </w:p>
    <w:p w14:paraId="256E1261" w14:textId="61E43C42" w:rsidR="00AE2C62" w:rsidRDefault="00AE2C62" w:rsidP="00AE2C62">
      <w:pPr>
        <w:pStyle w:val="Heading4"/>
        <w:rPr>
          <w:rFonts w:ascii="Times New Roman" w:eastAsia="Times New Roman" w:hAnsi="Times New Roman" w:cs="Times New Roman"/>
          <w:i w:val="0"/>
          <w:iCs w:val="0"/>
          <w:color w:val="auto"/>
        </w:rPr>
      </w:pPr>
      <w:r w:rsidRPr="00AE2C62">
        <w:rPr>
          <w:rFonts w:ascii="Times New Roman" w:eastAsia="Times New Roman" w:hAnsi="Times New Roman" w:cs="Times New Roman"/>
          <w:i w:val="0"/>
          <w:iCs w:val="0"/>
          <w:color w:val="auto"/>
        </w:rPr>
        <w:t>Step 3: Testing the Service Locally</w:t>
      </w:r>
    </w:p>
    <w:p w14:paraId="00326035" w14:textId="77777777" w:rsidR="00665869" w:rsidRDefault="00665869" w:rsidP="00665869">
      <w:pPr>
        <w:spacing w:before="100" w:beforeAutospacing="1" w:after="100" w:afterAutospacing="1"/>
      </w:pPr>
      <w:r>
        <w:t xml:space="preserve">Following the implementation of the </w:t>
      </w:r>
      <w:r>
        <w:rPr>
          <w:rStyle w:val="Strong"/>
        </w:rPr>
        <w:t>Flask API</w:t>
      </w:r>
      <w:r>
        <w:t>, its functionality was rigorously tested through local HTTP requests to validate its performance and accuracy. The testing process involved the following methods:</w:t>
      </w:r>
    </w:p>
    <w:p w14:paraId="27A1761F" w14:textId="77777777" w:rsidR="00665869" w:rsidRDefault="00665869" w:rsidP="00665869">
      <w:pPr>
        <w:numPr>
          <w:ilvl w:val="0"/>
          <w:numId w:val="59"/>
        </w:numPr>
        <w:spacing w:before="100" w:beforeAutospacing="1" w:after="100" w:afterAutospacing="1"/>
      </w:pPr>
      <w:proofErr w:type="spellStart"/>
      <w:r>
        <w:rPr>
          <w:rStyle w:val="Strong"/>
        </w:rPr>
        <w:t>cURL</w:t>
      </w:r>
      <w:proofErr w:type="spellEnd"/>
      <w:r>
        <w:rPr>
          <w:rStyle w:val="Strong"/>
        </w:rPr>
        <w:t xml:space="preserve"> Command:</w:t>
      </w:r>
      <w:r>
        <w:t xml:space="preserve"> Utilized to send sample network traffic data to the API directly from the terminal, allowing for command-line-based interaction and response verification.</w:t>
      </w:r>
    </w:p>
    <w:p w14:paraId="77501CA2" w14:textId="77777777" w:rsidR="00696330" w:rsidRDefault="000D6EFC" w:rsidP="00696330">
      <w:pPr>
        <w:spacing w:before="100" w:beforeAutospacing="1" w:after="100" w:afterAutospacing="1"/>
      </w:pPr>
      <w:r>
        <w:t>These tests ensured that the API effectively processed input data, seamlessly interacted with the underlying machine learning models, and generated accurate intrusion detection predictions.</w:t>
      </w:r>
      <w:r>
        <w:br/>
        <w:t>Figure 7 illustrates the API development environment configured for local testing and validation.</w:t>
      </w:r>
    </w:p>
    <w:p w14:paraId="03F19E31" w14:textId="5682E9CC" w:rsidR="00AE2C62" w:rsidRDefault="00AE2C62" w:rsidP="00696330">
      <w:pPr>
        <w:spacing w:before="100" w:beforeAutospacing="1" w:after="100" w:afterAutospacing="1"/>
        <w:jc w:val="center"/>
      </w:pPr>
      <w:r>
        <w:t>Fig</w:t>
      </w:r>
      <w:r w:rsidR="00AF3D0C">
        <w:t xml:space="preserve">ure </w:t>
      </w:r>
      <w:r w:rsidR="00DB4549">
        <w:t>7</w:t>
      </w:r>
      <w:r w:rsidR="00AF3D0C">
        <w:t>.</w:t>
      </w:r>
      <w:r>
        <w:t xml:space="preserve"> </w:t>
      </w:r>
      <w:r w:rsidR="005A6618">
        <w:t>API development envi</w:t>
      </w:r>
      <w:r w:rsidR="007E79BB">
        <w:t>ro</w:t>
      </w:r>
      <w:r w:rsidR="005A6618">
        <w:t>nment</w:t>
      </w:r>
      <w:r>
        <w:br/>
      </w:r>
      <w:r>
        <w:br/>
      </w:r>
      <w:r w:rsidR="005A6618">
        <w:rPr>
          <w:noProof/>
          <w14:ligatures w14:val="standardContextual"/>
        </w:rPr>
        <w:drawing>
          <wp:inline distT="0" distB="0" distL="0" distR="0" wp14:anchorId="4A2E0B66" wp14:editId="79712743">
            <wp:extent cx="4049594" cy="3265714"/>
            <wp:effectExtent l="0" t="0" r="1905" b="0"/>
            <wp:docPr id="1137064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64453" name="Picture 11370644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0784" cy="3508602"/>
                    </a:xfrm>
                    <a:prstGeom prst="rect">
                      <a:avLst/>
                    </a:prstGeom>
                  </pic:spPr>
                </pic:pic>
              </a:graphicData>
            </a:graphic>
          </wp:inline>
        </w:drawing>
      </w:r>
    </w:p>
    <w:bookmarkEnd w:id="0"/>
    <w:bookmarkEnd w:id="1"/>
    <w:p w14:paraId="7BC87865" w14:textId="51A46586" w:rsidR="00393C49" w:rsidRPr="00C759B8" w:rsidRDefault="002F02D0" w:rsidP="004074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lang w:val="en-GB"/>
        </w:rPr>
      </w:pPr>
      <w:r w:rsidRPr="00C759B8">
        <w:rPr>
          <w:b/>
          <w:bCs/>
          <w:color w:val="000000"/>
          <w:lang w:val="en-GB"/>
        </w:rPr>
        <w:lastRenderedPageBreak/>
        <w:t>3.0</w:t>
      </w:r>
      <w:r w:rsidRPr="00C759B8">
        <w:rPr>
          <w:b/>
          <w:bCs/>
          <w:color w:val="000000"/>
          <w:lang w:val="en-GB"/>
        </w:rPr>
        <w:tab/>
        <w:t>RESULTS AND DISCUSSION</w:t>
      </w:r>
    </w:p>
    <w:p w14:paraId="55E613E8" w14:textId="77777777" w:rsidR="002A4FB7" w:rsidRDefault="002A4FB7" w:rsidP="004074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en-GB"/>
        </w:rPr>
      </w:pPr>
    </w:p>
    <w:p w14:paraId="0786678D" w14:textId="16C4F848" w:rsidR="002A4FB7" w:rsidRDefault="002A4FB7" w:rsidP="002A4F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2A4FB7">
        <w:t>Table</w:t>
      </w:r>
      <w:r w:rsidR="001C03C3">
        <w:t xml:space="preserve"> </w:t>
      </w:r>
      <w:r w:rsidR="00C759B8">
        <w:t>2</w:t>
      </w:r>
      <w:r w:rsidR="00A351D1">
        <w:t xml:space="preserve"> </w:t>
      </w:r>
      <w:r w:rsidR="00DB7C39">
        <w:t xml:space="preserve">presents the evaluation results for the </w:t>
      </w:r>
      <w:r w:rsidR="00DB7C39">
        <w:rPr>
          <w:rStyle w:val="Strong"/>
        </w:rPr>
        <w:t>UNSW-NB15 training dataset</w:t>
      </w:r>
      <w:r w:rsidR="00DB7C39">
        <w:t>, measured across key performance metrics.</w:t>
      </w:r>
    </w:p>
    <w:p w14:paraId="7F280801" w14:textId="3E17A275" w:rsidR="002A4FB7" w:rsidRDefault="002A4FB7" w:rsidP="002A4F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09FA2095" w14:textId="0CAE11B5" w:rsidR="002A4FB7" w:rsidRPr="005D5F47" w:rsidRDefault="002A4FB7" w:rsidP="002A4F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5D5F47">
        <w:t>Accuracy:</w:t>
      </w:r>
      <w:r w:rsidR="001C03C3" w:rsidRPr="005D5F47">
        <w:t xml:space="preserve"> </w:t>
      </w:r>
      <w:r w:rsidR="00DB7C39">
        <w:t>This metric represents the ratio of correctly predicted instances (both true positives and true negatives) to the total number of predictions. It serves as a fundamental measure of the model's overall effectiveness in distinguishing between normal and malicious network traffic.</w:t>
      </w:r>
    </w:p>
    <w:p w14:paraId="4FD548A1" w14:textId="28D95E21" w:rsidR="001C03C3" w:rsidRPr="005D5F47" w:rsidRDefault="001C03C3" w:rsidP="00F12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 xml:space="preserve">True Positives+ True Negatives </m:t>
              </m:r>
            </m:num>
            <m:den>
              <m:r>
                <w:rPr>
                  <w:rFonts w:ascii="Cambria Math" w:hAnsi="Cambria Math"/>
                </w:rPr>
                <m:t xml:space="preserve"> Total Predictions  </m:t>
              </m:r>
            </m:den>
          </m:f>
        </m:oMath>
      </m:oMathPara>
    </w:p>
    <w:p w14:paraId="50CBE77D" w14:textId="77777777" w:rsidR="001C03C3" w:rsidRPr="005D5F47" w:rsidRDefault="001C03C3" w:rsidP="002A4F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14CF3D99" w14:textId="5F31228A" w:rsidR="00552A4A" w:rsidRPr="00A920C7" w:rsidRDefault="008918D5" w:rsidP="00552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m:oMathPara>
        <m:oMathParaPr>
          <m:jc m:val="left"/>
        </m:oMathParaPr>
        <m:oMath>
          <m:r>
            <w:rPr>
              <w:rFonts w:ascii="Cambria Math" w:hAnsi="Cambria Math"/>
            </w:rPr>
            <m:t>Total Predictions =True Positives + True Negatives + False Positives + False Negatives</m:t>
          </m:r>
        </m:oMath>
      </m:oMathPara>
    </w:p>
    <w:p w14:paraId="6C544E5C" w14:textId="223B477A" w:rsidR="001C03C3" w:rsidRPr="005D5F47" w:rsidRDefault="001C03C3" w:rsidP="002A4F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6B5A906C" w14:textId="6F7385B0" w:rsidR="001C03C3" w:rsidRPr="005D5F47" w:rsidRDefault="001C03C3" w:rsidP="002A4F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5D5F47">
        <w:t>Precision: Precision measures how many of the predicted positive samples are actually positive. It tells you how accurate the positive predictions are.</w:t>
      </w:r>
    </w:p>
    <w:p w14:paraId="31C68645" w14:textId="3F38B8D7" w:rsidR="002A4FB7" w:rsidRPr="005D5F47" w:rsidRDefault="001C03C3" w:rsidP="00F12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m:oMathPara>
        <m:oMath>
          <m:r>
            <m:rPr>
              <m:sty m:val="p"/>
            </m:rPr>
            <w:rPr>
              <w:rFonts w:ascii="Cambria Math" w:hAnsi="Cambria Math"/>
            </w:rPr>
            <m:t xml:space="preserve">Precision = </m:t>
          </m:r>
          <m:f>
            <m:fPr>
              <m:ctrlPr>
                <w:rPr>
                  <w:rFonts w:ascii="Cambria Math" w:hAnsi="Cambria Math"/>
                </w:rPr>
              </m:ctrlPr>
            </m:fPr>
            <m:num>
              <m:r>
                <m:rPr>
                  <m:sty m:val="p"/>
                </m:rPr>
                <w:rPr>
                  <w:rFonts w:ascii="Cambria Math" w:hAnsi="Cambria Math"/>
                </w:rPr>
                <m:t>True Positives</m:t>
              </m:r>
            </m:num>
            <m:den>
              <m:r>
                <m:rPr>
                  <m:sty m:val="p"/>
                </m:rPr>
                <w:rPr>
                  <w:rFonts w:ascii="Cambria Math" w:hAnsi="Cambria Math"/>
                </w:rPr>
                <m:t>True Positives + False Positives</m:t>
              </m:r>
            </m:den>
          </m:f>
        </m:oMath>
      </m:oMathPara>
    </w:p>
    <w:p w14:paraId="5D255E10" w14:textId="75AE5120" w:rsidR="001C03C3" w:rsidRPr="005D5F47" w:rsidRDefault="001C03C3" w:rsidP="004074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D5F47">
        <w:tab/>
      </w:r>
    </w:p>
    <w:p w14:paraId="18E08C40" w14:textId="5ADB5948" w:rsidR="001C03C3" w:rsidRPr="005D5F47" w:rsidRDefault="001C03C3" w:rsidP="001C03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5D5F47">
        <w:t>Recall: Recall measures how many of the actual positive samples are correctly identified by the model. It tells you how sensitive the model is in identifying the positive class.</w:t>
      </w:r>
    </w:p>
    <w:p w14:paraId="1E365C4A" w14:textId="7E17EF43" w:rsidR="004A2A02" w:rsidRPr="005D5F47" w:rsidRDefault="001C03C3" w:rsidP="00F12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True Positives</m:t>
              </m:r>
            </m:num>
            <m:den>
              <m:r>
                <w:rPr>
                  <w:rFonts w:ascii="Cambria Math" w:hAnsi="Cambria Math"/>
                </w:rPr>
                <m:t>True Positives + False Negatives</m:t>
              </m:r>
            </m:den>
          </m:f>
        </m:oMath>
      </m:oMathPara>
    </w:p>
    <w:p w14:paraId="253F0569" w14:textId="267F39CF" w:rsidR="001C03C3" w:rsidRPr="005D5F47" w:rsidRDefault="001C03C3" w:rsidP="001C03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5519DF62" w14:textId="77777777" w:rsidR="001C03C3" w:rsidRPr="005D5F47" w:rsidRDefault="001C03C3" w:rsidP="001C03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0FB4F319" w14:textId="1FA57035" w:rsidR="001C03C3" w:rsidRPr="005D5F47" w:rsidRDefault="001C03C3" w:rsidP="005D5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5D5F47">
        <w:t xml:space="preserve">F1-Score: </w:t>
      </w:r>
      <w:r w:rsidR="00A351D1" w:rsidRPr="005D5F47">
        <w:t xml:space="preserve">The </w:t>
      </w:r>
      <w:r w:rsidRPr="005D5F47">
        <w:t>F1-score is the harmonic mean of precision and recall. It balances both the concerns of precision and recall into a single metric. The F1</w:t>
      </w:r>
      <w:r w:rsidR="00A351D1" w:rsidRPr="005D5F47">
        <w:t xml:space="preserve"> </w:t>
      </w:r>
      <w:r w:rsidRPr="005D5F47">
        <w:t>score is useful when you need to balance both false positives and false negatives.</w:t>
      </w:r>
      <w:r w:rsidRPr="005D5F47">
        <w:br/>
      </w:r>
      <w:r w:rsidR="00A351D1" w:rsidRPr="005D5F47">
        <w:tab/>
      </w:r>
      <m:oMath>
        <m:r>
          <w:rPr>
            <w:rFonts w:ascii="Cambria Math" w:hAnsi="Cambria Math"/>
          </w:rPr>
          <m:t>F1-Score=</m:t>
        </m:r>
        <m:f>
          <m:fPr>
            <m:ctrlPr>
              <w:rPr>
                <w:rFonts w:ascii="Cambria Math" w:hAnsi="Cambria Math"/>
                <w:i/>
              </w:rPr>
            </m:ctrlPr>
          </m:fPr>
          <m:num>
            <m:r>
              <w:rPr>
                <w:rFonts w:ascii="Cambria Math" w:hAnsi="Cambria Math"/>
              </w:rPr>
              <m:t>2 × Precision × Recall</m:t>
            </m:r>
          </m:num>
          <m:den>
            <m:r>
              <w:rPr>
                <w:rFonts w:ascii="Cambria Math" w:hAnsi="Cambria Math"/>
              </w:rPr>
              <m:t>Precision + Recall</m:t>
            </m:r>
          </m:den>
        </m:f>
      </m:oMath>
      <w:r w:rsidR="005D5F47" w:rsidRPr="005D5F47">
        <w:br/>
      </w:r>
      <w:r w:rsidRPr="005D5F47">
        <w:tab/>
      </w:r>
    </w:p>
    <w:p w14:paraId="54BFB499" w14:textId="77777777" w:rsidR="005C290B" w:rsidRDefault="005C290B" w:rsidP="004074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n-GB"/>
        </w:rPr>
      </w:pPr>
    </w:p>
    <w:p w14:paraId="0B29D2A8" w14:textId="63762418" w:rsidR="0075581C" w:rsidRDefault="0075581C" w:rsidP="007558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GB"/>
        </w:rPr>
      </w:pPr>
      <w:r>
        <w:rPr>
          <w:color w:val="000000"/>
          <w:lang w:val="en-GB"/>
        </w:rPr>
        <w:t xml:space="preserve">Table </w:t>
      </w:r>
      <w:r w:rsidR="00C759B8">
        <w:rPr>
          <w:color w:val="000000"/>
          <w:lang w:val="en-GB"/>
        </w:rPr>
        <w:t>2</w:t>
      </w:r>
      <w:r>
        <w:rPr>
          <w:color w:val="000000"/>
          <w:lang w:val="en-GB"/>
        </w:rPr>
        <w:t xml:space="preserve">: </w:t>
      </w:r>
      <w:bookmarkStart w:id="2" w:name="OLE_LINK3"/>
      <w:bookmarkStart w:id="3" w:name="OLE_LINK4"/>
      <w:r>
        <w:rPr>
          <w:color w:val="000000"/>
          <w:lang w:val="en-GB"/>
        </w:rPr>
        <w:t>UNSW-NB15 Training Set Results</w:t>
      </w:r>
    </w:p>
    <w:tbl>
      <w:tblPr>
        <w:tblStyle w:val="TableGrid"/>
        <w:tblW w:w="8768" w:type="dxa"/>
        <w:tblInd w:w="560" w:type="dxa"/>
        <w:tblLook w:val="04A0" w:firstRow="1" w:lastRow="0" w:firstColumn="1" w:lastColumn="0" w:noHBand="0" w:noVBand="1"/>
      </w:tblPr>
      <w:tblGrid>
        <w:gridCol w:w="1913"/>
        <w:gridCol w:w="1323"/>
        <w:gridCol w:w="1764"/>
        <w:gridCol w:w="1911"/>
        <w:gridCol w:w="1857"/>
      </w:tblGrid>
      <w:tr w:rsidR="00A2611A" w:rsidRPr="002223C5" w14:paraId="77D2AB14" w14:textId="77777777" w:rsidTr="00D95325">
        <w:trPr>
          <w:trHeight w:val="619"/>
        </w:trPr>
        <w:tc>
          <w:tcPr>
            <w:tcW w:w="1913" w:type="dxa"/>
          </w:tcPr>
          <w:bookmarkEnd w:id="2"/>
          <w:bookmarkEnd w:id="3"/>
          <w:p w14:paraId="59E06E3D" w14:textId="33BBF16C" w:rsidR="0075581C" w:rsidRPr="00091847"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Model</w:t>
            </w:r>
          </w:p>
        </w:tc>
        <w:tc>
          <w:tcPr>
            <w:tcW w:w="1323" w:type="dxa"/>
          </w:tcPr>
          <w:p w14:paraId="11F1EF35" w14:textId="612B8E2A" w:rsidR="0075581C" w:rsidRPr="00091847"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Accuracy</w:t>
            </w:r>
          </w:p>
        </w:tc>
        <w:tc>
          <w:tcPr>
            <w:tcW w:w="1764" w:type="dxa"/>
          </w:tcPr>
          <w:p w14:paraId="09727DF4" w14:textId="4ED3C4C3" w:rsidR="0075581C" w:rsidRPr="00091847"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F1-score</w:t>
            </w:r>
          </w:p>
        </w:tc>
        <w:tc>
          <w:tcPr>
            <w:tcW w:w="1911" w:type="dxa"/>
          </w:tcPr>
          <w:p w14:paraId="0856A7E0" w14:textId="2CA73CB7" w:rsidR="0075581C" w:rsidRPr="00091847"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Recall</w:t>
            </w:r>
          </w:p>
        </w:tc>
        <w:tc>
          <w:tcPr>
            <w:tcW w:w="1857" w:type="dxa"/>
          </w:tcPr>
          <w:p w14:paraId="7F72F29F" w14:textId="7182BC13" w:rsidR="0075581C" w:rsidRPr="00091847"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Precision</w:t>
            </w:r>
          </w:p>
        </w:tc>
      </w:tr>
      <w:tr w:rsidR="00A2611A" w:rsidRPr="002223C5" w14:paraId="476674DE" w14:textId="77777777" w:rsidTr="00D95325">
        <w:trPr>
          <w:trHeight w:val="690"/>
        </w:trPr>
        <w:tc>
          <w:tcPr>
            <w:tcW w:w="1913" w:type="dxa"/>
          </w:tcPr>
          <w:p w14:paraId="67FA1F11" w14:textId="37C744ED"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Decision Tree</w:t>
            </w:r>
          </w:p>
        </w:tc>
        <w:tc>
          <w:tcPr>
            <w:tcW w:w="1323" w:type="dxa"/>
          </w:tcPr>
          <w:p w14:paraId="0186B24F" w14:textId="5D11D3E9" w:rsidR="0075581C" w:rsidRPr="002223C5" w:rsidRDefault="002223C5"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0.9275925</w:t>
            </w:r>
          </w:p>
        </w:tc>
        <w:tc>
          <w:tcPr>
            <w:tcW w:w="1764" w:type="dxa"/>
          </w:tcPr>
          <w:p w14:paraId="27734017" w14:textId="153BCA45"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0.89(Class 0)</w:t>
            </w:r>
            <w:r w:rsidRPr="00A2611A">
              <w:br/>
              <w:t>0.95(Class 1)</w:t>
            </w:r>
          </w:p>
        </w:tc>
        <w:tc>
          <w:tcPr>
            <w:tcW w:w="1911" w:type="dxa"/>
          </w:tcPr>
          <w:p w14:paraId="0B6E7F76" w14:textId="271FED57"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0.96</w:t>
            </w:r>
            <w:r w:rsidRPr="00A2611A">
              <w:t>(Class 0)</w:t>
            </w:r>
            <w:r>
              <w:br/>
              <w:t>0.91</w:t>
            </w:r>
            <w:r w:rsidRPr="00A2611A">
              <w:t>(Class 1)</w:t>
            </w:r>
          </w:p>
        </w:tc>
        <w:tc>
          <w:tcPr>
            <w:tcW w:w="1857" w:type="dxa"/>
          </w:tcPr>
          <w:p w14:paraId="291C8D53" w14:textId="0EE0DC3B"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0.84</w:t>
            </w:r>
            <w:r w:rsidRPr="00A2611A">
              <w:t>(Class 0)</w:t>
            </w:r>
            <w:r>
              <w:br/>
              <w:t>0.98</w:t>
            </w:r>
            <w:r w:rsidRPr="00A2611A">
              <w:t>(Class 1)</w:t>
            </w:r>
          </w:p>
        </w:tc>
      </w:tr>
      <w:tr w:rsidR="00A2611A" w:rsidRPr="002223C5" w14:paraId="47C3389F" w14:textId="77777777" w:rsidTr="00D95325">
        <w:trPr>
          <w:trHeight w:val="690"/>
        </w:trPr>
        <w:tc>
          <w:tcPr>
            <w:tcW w:w="1913" w:type="dxa"/>
          </w:tcPr>
          <w:p w14:paraId="409E4453" w14:textId="6A0A9FBA"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Random Forest</w:t>
            </w:r>
          </w:p>
        </w:tc>
        <w:tc>
          <w:tcPr>
            <w:tcW w:w="1323" w:type="dxa"/>
          </w:tcPr>
          <w:p w14:paraId="12AFF3F4" w14:textId="42C94808"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0.9485573</w:t>
            </w:r>
          </w:p>
        </w:tc>
        <w:tc>
          <w:tcPr>
            <w:tcW w:w="1764" w:type="dxa"/>
          </w:tcPr>
          <w:p w14:paraId="032E9C47" w14:textId="32C77B3B"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0.92(Class 0)</w:t>
            </w:r>
            <w:r w:rsidRPr="00A2611A">
              <w:br/>
              <w:t>0.96(Class 1)</w:t>
            </w:r>
          </w:p>
        </w:tc>
        <w:tc>
          <w:tcPr>
            <w:tcW w:w="1911" w:type="dxa"/>
          </w:tcPr>
          <w:p w14:paraId="2E2E11F5" w14:textId="29CF5BEE"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0.97(Class 0)</w:t>
            </w:r>
            <w:r w:rsidRPr="00A2611A">
              <w:br/>
              <w:t>0.94(Class 1)</w:t>
            </w:r>
          </w:p>
        </w:tc>
        <w:tc>
          <w:tcPr>
            <w:tcW w:w="1857" w:type="dxa"/>
          </w:tcPr>
          <w:p w14:paraId="3873A665" w14:textId="1306769B" w:rsidR="0075581C" w:rsidRPr="002223C5" w:rsidRDefault="00A2611A"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0.88(Class 0)</w:t>
            </w:r>
            <w:r w:rsidRPr="00A2611A">
              <w:br/>
              <w:t>0.98(Class 1)</w:t>
            </w:r>
          </w:p>
        </w:tc>
      </w:tr>
      <w:tr w:rsidR="00A2611A" w:rsidRPr="002223C5" w14:paraId="0ABC6AB1" w14:textId="77777777" w:rsidTr="00D95325">
        <w:trPr>
          <w:trHeight w:val="690"/>
        </w:trPr>
        <w:tc>
          <w:tcPr>
            <w:tcW w:w="1913" w:type="dxa"/>
          </w:tcPr>
          <w:p w14:paraId="276013FD" w14:textId="57799F8B"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1</w:t>
            </w:r>
          </w:p>
        </w:tc>
        <w:tc>
          <w:tcPr>
            <w:tcW w:w="1323" w:type="dxa"/>
          </w:tcPr>
          <w:p w14:paraId="2BEB9DCA" w14:textId="418D27CA"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0.9430</w:t>
            </w:r>
          </w:p>
        </w:tc>
        <w:tc>
          <w:tcPr>
            <w:tcW w:w="1764" w:type="dxa"/>
          </w:tcPr>
          <w:p w14:paraId="09110FCD" w14:textId="2EF78D18"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1911" w:type="dxa"/>
          </w:tcPr>
          <w:p w14:paraId="6E97CE89" w14:textId="165203BA"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0.9760</w:t>
            </w:r>
          </w:p>
        </w:tc>
        <w:tc>
          <w:tcPr>
            <w:tcW w:w="1857" w:type="dxa"/>
          </w:tcPr>
          <w:p w14:paraId="50DB5E45" w14:textId="0A5C3BBD"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0.9424</w:t>
            </w:r>
          </w:p>
        </w:tc>
      </w:tr>
      <w:tr w:rsidR="00A2611A" w:rsidRPr="002223C5" w14:paraId="360E7DE2" w14:textId="77777777" w:rsidTr="00D95325">
        <w:trPr>
          <w:trHeight w:val="690"/>
        </w:trPr>
        <w:tc>
          <w:tcPr>
            <w:tcW w:w="1913" w:type="dxa"/>
          </w:tcPr>
          <w:p w14:paraId="7955B1CF" w14:textId="445C575A"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2</w:t>
            </w:r>
          </w:p>
        </w:tc>
        <w:tc>
          <w:tcPr>
            <w:tcW w:w="1323" w:type="dxa"/>
          </w:tcPr>
          <w:p w14:paraId="6793442A" w14:textId="6FDA899D"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0.9433</w:t>
            </w:r>
          </w:p>
        </w:tc>
        <w:tc>
          <w:tcPr>
            <w:tcW w:w="1764" w:type="dxa"/>
          </w:tcPr>
          <w:p w14:paraId="17AAE3BD" w14:textId="77777777"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1911" w:type="dxa"/>
          </w:tcPr>
          <w:p w14:paraId="11EF9365" w14:textId="5E1C40B7"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0.9763</w:t>
            </w:r>
          </w:p>
        </w:tc>
        <w:tc>
          <w:tcPr>
            <w:tcW w:w="1857" w:type="dxa"/>
          </w:tcPr>
          <w:p w14:paraId="2EF632FA" w14:textId="47164CAA"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0.9426</w:t>
            </w:r>
          </w:p>
        </w:tc>
      </w:tr>
      <w:tr w:rsidR="00A2611A" w:rsidRPr="002223C5" w14:paraId="492F9964" w14:textId="77777777" w:rsidTr="00D95325">
        <w:trPr>
          <w:trHeight w:val="824"/>
        </w:trPr>
        <w:tc>
          <w:tcPr>
            <w:tcW w:w="1913" w:type="dxa"/>
          </w:tcPr>
          <w:p w14:paraId="65001181" w14:textId="1CB06462"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3</w:t>
            </w:r>
          </w:p>
        </w:tc>
        <w:tc>
          <w:tcPr>
            <w:tcW w:w="1323" w:type="dxa"/>
          </w:tcPr>
          <w:p w14:paraId="4EAC69DD" w14:textId="14448A9C"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0.9414</w:t>
            </w:r>
          </w:p>
        </w:tc>
        <w:tc>
          <w:tcPr>
            <w:tcW w:w="1764" w:type="dxa"/>
          </w:tcPr>
          <w:p w14:paraId="4766219F" w14:textId="77777777" w:rsidR="0075581C" w:rsidRPr="002223C5" w:rsidRDefault="0075581C"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1911" w:type="dxa"/>
          </w:tcPr>
          <w:p w14:paraId="34249E8A" w14:textId="3B1C268C"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0.9796</w:t>
            </w:r>
          </w:p>
        </w:tc>
        <w:tc>
          <w:tcPr>
            <w:tcW w:w="1857" w:type="dxa"/>
          </w:tcPr>
          <w:p w14:paraId="7BE2DC6F" w14:textId="39AAB1F7" w:rsidR="0075581C" w:rsidRPr="002223C5" w:rsidRDefault="002A4FB7" w:rsidP="00352F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0.9372</w:t>
            </w:r>
          </w:p>
        </w:tc>
      </w:tr>
    </w:tbl>
    <w:p w14:paraId="123F6B01" w14:textId="4CC59B15" w:rsidR="007F3226" w:rsidRDefault="00DB7C39" w:rsidP="00DB7C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Style w:val="Strong"/>
        </w:rPr>
        <w:lastRenderedPageBreak/>
        <w:t>Table 3</w:t>
      </w:r>
      <w:r>
        <w:t xml:space="preserve"> presents the evaluation results of the </w:t>
      </w:r>
      <w:r>
        <w:rPr>
          <w:rStyle w:val="Strong"/>
        </w:rPr>
        <w:t>validation set</w:t>
      </w:r>
      <w:r>
        <w:t xml:space="preserve"> for the </w:t>
      </w:r>
      <w:r>
        <w:rPr>
          <w:rStyle w:val="Strong"/>
        </w:rPr>
        <w:t>Neural Network models</w:t>
      </w:r>
      <w:r>
        <w:t>. The performance metrics illustrate the model's capability to generalize its learning to unseen data, reflecting its predictive accuracy and robustness in identifying network intrusions.</w:t>
      </w:r>
    </w:p>
    <w:p w14:paraId="1E419012" w14:textId="77777777" w:rsidR="00DB7C39" w:rsidRDefault="00DB7C39" w:rsidP="00DB7C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23C7D40" w14:textId="56E4A2A4" w:rsidR="007F3226" w:rsidRPr="007F3226" w:rsidRDefault="007F3226" w:rsidP="007F32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lang w:val="en-GB" w:eastAsia="en-US"/>
          <w14:ligatures w14:val="standardContextual"/>
        </w:rPr>
      </w:pPr>
      <w:r>
        <w:rPr>
          <w:color w:val="000000"/>
          <w:lang w:val="en-GB"/>
        </w:rPr>
        <w:t xml:space="preserve">Table </w:t>
      </w:r>
      <w:r w:rsidR="00C759B8">
        <w:rPr>
          <w:color w:val="000000"/>
          <w:lang w:val="en-GB"/>
        </w:rPr>
        <w:t>3</w:t>
      </w:r>
      <w:r>
        <w:rPr>
          <w:color w:val="000000"/>
          <w:lang w:val="en-GB"/>
        </w:rPr>
        <w:t xml:space="preserve">: </w:t>
      </w:r>
      <w:bookmarkStart w:id="4" w:name="OLE_LINK5"/>
      <w:bookmarkStart w:id="5" w:name="OLE_LINK6"/>
      <w:r>
        <w:rPr>
          <w:color w:val="000000"/>
          <w:lang w:val="en-GB"/>
        </w:rPr>
        <w:t>UNSW-NB15 Validation Set Results</w:t>
      </w:r>
    </w:p>
    <w:tbl>
      <w:tblPr>
        <w:tblStyle w:val="TableGrid"/>
        <w:tblW w:w="0" w:type="auto"/>
        <w:tblInd w:w="1127" w:type="dxa"/>
        <w:tblLook w:val="04A0" w:firstRow="1" w:lastRow="0" w:firstColumn="1" w:lastColumn="0" w:noHBand="0" w:noVBand="1"/>
      </w:tblPr>
      <w:tblGrid>
        <w:gridCol w:w="1957"/>
        <w:gridCol w:w="1353"/>
        <w:gridCol w:w="1955"/>
        <w:gridCol w:w="1900"/>
      </w:tblGrid>
      <w:tr w:rsidR="00A351D1" w:rsidRPr="002223C5" w14:paraId="64C913A1" w14:textId="77777777" w:rsidTr="00D95325">
        <w:trPr>
          <w:trHeight w:val="491"/>
        </w:trPr>
        <w:tc>
          <w:tcPr>
            <w:tcW w:w="1957" w:type="dxa"/>
          </w:tcPr>
          <w:bookmarkEnd w:id="4"/>
          <w:bookmarkEnd w:id="5"/>
          <w:p w14:paraId="59B4AA83" w14:textId="77777777" w:rsidR="00A351D1" w:rsidRPr="00091847"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Model</w:t>
            </w:r>
          </w:p>
        </w:tc>
        <w:tc>
          <w:tcPr>
            <w:tcW w:w="1353" w:type="dxa"/>
          </w:tcPr>
          <w:p w14:paraId="02FE42AE" w14:textId="77777777" w:rsidR="00A351D1" w:rsidRPr="00091847"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Accuracy</w:t>
            </w:r>
          </w:p>
        </w:tc>
        <w:tc>
          <w:tcPr>
            <w:tcW w:w="1955" w:type="dxa"/>
          </w:tcPr>
          <w:p w14:paraId="051FF298" w14:textId="77777777" w:rsidR="00A351D1" w:rsidRPr="00091847"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Recall</w:t>
            </w:r>
          </w:p>
        </w:tc>
        <w:tc>
          <w:tcPr>
            <w:tcW w:w="1900" w:type="dxa"/>
          </w:tcPr>
          <w:p w14:paraId="35AA63F2" w14:textId="77777777" w:rsidR="00A351D1" w:rsidRPr="00091847"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Precision</w:t>
            </w:r>
          </w:p>
        </w:tc>
      </w:tr>
      <w:tr w:rsidR="00A351D1" w:rsidRPr="002223C5" w14:paraId="473703EA" w14:textId="77777777" w:rsidTr="00D95325">
        <w:trPr>
          <w:trHeight w:val="612"/>
        </w:trPr>
        <w:tc>
          <w:tcPr>
            <w:tcW w:w="1957" w:type="dxa"/>
          </w:tcPr>
          <w:p w14:paraId="111A5C6A" w14:textId="77777777"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1</w:t>
            </w:r>
          </w:p>
        </w:tc>
        <w:tc>
          <w:tcPr>
            <w:tcW w:w="1353" w:type="dxa"/>
          </w:tcPr>
          <w:p w14:paraId="3B57FBFD" w14:textId="6F19DD06"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0.9407</w:t>
            </w:r>
          </w:p>
        </w:tc>
        <w:tc>
          <w:tcPr>
            <w:tcW w:w="1955" w:type="dxa"/>
          </w:tcPr>
          <w:p w14:paraId="5868107B" w14:textId="277BCE84"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0.9677</w:t>
            </w:r>
          </w:p>
        </w:tc>
        <w:tc>
          <w:tcPr>
            <w:tcW w:w="1900" w:type="dxa"/>
          </w:tcPr>
          <w:p w14:paraId="2B4D154D" w14:textId="0EA6E31A"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0.9463</w:t>
            </w:r>
          </w:p>
        </w:tc>
      </w:tr>
      <w:tr w:rsidR="00A351D1" w:rsidRPr="002223C5" w14:paraId="4F327EB4" w14:textId="77777777" w:rsidTr="00D95325">
        <w:trPr>
          <w:trHeight w:val="612"/>
        </w:trPr>
        <w:tc>
          <w:tcPr>
            <w:tcW w:w="1957" w:type="dxa"/>
          </w:tcPr>
          <w:p w14:paraId="249DF2CA" w14:textId="77777777"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2</w:t>
            </w:r>
          </w:p>
        </w:tc>
        <w:tc>
          <w:tcPr>
            <w:tcW w:w="1353" w:type="dxa"/>
          </w:tcPr>
          <w:p w14:paraId="5A77ED7F" w14:textId="498DD968"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0.9390</w:t>
            </w:r>
          </w:p>
        </w:tc>
        <w:tc>
          <w:tcPr>
            <w:tcW w:w="1955" w:type="dxa"/>
          </w:tcPr>
          <w:p w14:paraId="19A4D416" w14:textId="102091C5"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0.9883</w:t>
            </w:r>
          </w:p>
        </w:tc>
        <w:tc>
          <w:tcPr>
            <w:tcW w:w="1900" w:type="dxa"/>
          </w:tcPr>
          <w:p w14:paraId="636906B0" w14:textId="4DFD7091"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0.9268</w:t>
            </w:r>
          </w:p>
        </w:tc>
      </w:tr>
      <w:tr w:rsidR="00A351D1" w:rsidRPr="002223C5" w14:paraId="794189F1" w14:textId="77777777" w:rsidTr="00D95325">
        <w:trPr>
          <w:trHeight w:val="612"/>
        </w:trPr>
        <w:tc>
          <w:tcPr>
            <w:tcW w:w="1957" w:type="dxa"/>
          </w:tcPr>
          <w:p w14:paraId="5F33A764" w14:textId="77777777"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3</w:t>
            </w:r>
          </w:p>
        </w:tc>
        <w:tc>
          <w:tcPr>
            <w:tcW w:w="1353" w:type="dxa"/>
          </w:tcPr>
          <w:p w14:paraId="5BA985A9" w14:textId="0BB85031"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0.9376</w:t>
            </w:r>
          </w:p>
        </w:tc>
        <w:tc>
          <w:tcPr>
            <w:tcW w:w="1955" w:type="dxa"/>
          </w:tcPr>
          <w:p w14:paraId="00DD8814" w14:textId="59EDFC7A"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0.9772</w:t>
            </w:r>
          </w:p>
        </w:tc>
        <w:tc>
          <w:tcPr>
            <w:tcW w:w="1900" w:type="dxa"/>
          </w:tcPr>
          <w:p w14:paraId="4DBA259B" w14:textId="0387EE3D" w:rsidR="00A351D1" w:rsidRPr="002223C5" w:rsidRDefault="00A351D1"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0.9340</w:t>
            </w:r>
          </w:p>
        </w:tc>
      </w:tr>
    </w:tbl>
    <w:p w14:paraId="7B8A9F52" w14:textId="2DD388AE" w:rsidR="0026173F" w:rsidRDefault="0026173F" w:rsidP="00261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E1E8212" w14:textId="59D968CC" w:rsidR="007F3226" w:rsidRDefault="00DB7C39" w:rsidP="00DB7C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Style w:val="Strong"/>
        </w:rPr>
        <w:t>Table 4</w:t>
      </w:r>
      <w:r>
        <w:t xml:space="preserve"> presents the evaluation results for the </w:t>
      </w:r>
      <w:r>
        <w:rPr>
          <w:rStyle w:val="Strong"/>
        </w:rPr>
        <w:t>UNSW-NB15 test set</w:t>
      </w:r>
      <w:r>
        <w:t xml:space="preserve"> across all implemented models. Among them, the </w:t>
      </w:r>
      <w:r>
        <w:rPr>
          <w:rStyle w:val="Strong"/>
        </w:rPr>
        <w:t xml:space="preserve">Neural Network </w:t>
      </w:r>
      <w:r w:rsidR="005A1771">
        <w:rPr>
          <w:rStyle w:val="Strong"/>
        </w:rPr>
        <w:t>2</w:t>
      </w:r>
      <w:r>
        <w:rPr>
          <w:rStyle w:val="Strong"/>
        </w:rPr>
        <w:t xml:space="preserve"> model</w:t>
      </w:r>
      <w:r>
        <w:t xml:space="preserve"> demonstrated the highest performance, achieving superior metrics in terms of accuracy, precision </w:t>
      </w:r>
      <w:r w:rsidR="00FD2350">
        <w:t xml:space="preserve">and </w:t>
      </w:r>
      <w:r>
        <w:t>recall</w:t>
      </w:r>
      <w:r w:rsidR="00FD2350">
        <w:t xml:space="preserve"> </w:t>
      </w:r>
      <w:r>
        <w:t>indicating its effectiveness in detecting network intrusions within the test dataset.</w:t>
      </w:r>
    </w:p>
    <w:p w14:paraId="5CEC4EE1" w14:textId="77777777" w:rsidR="00DB7C39" w:rsidRPr="002223C5" w:rsidRDefault="00DB7C39" w:rsidP="00DB7C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B895C5A" w14:textId="460F5461" w:rsidR="005C290B" w:rsidRPr="002223C5" w:rsidRDefault="0075581C" w:rsidP="005C29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jc w:val="center"/>
      </w:pPr>
      <w:r w:rsidRPr="002223C5">
        <w:t xml:space="preserve">Table </w:t>
      </w:r>
      <w:r w:rsidR="00C759B8">
        <w:t>4</w:t>
      </w:r>
      <w:r w:rsidRPr="002223C5">
        <w:t>: UNSW-NB15 Test Set Results</w:t>
      </w:r>
    </w:p>
    <w:tbl>
      <w:tblPr>
        <w:tblStyle w:val="TableGrid"/>
        <w:tblW w:w="8891" w:type="dxa"/>
        <w:tblInd w:w="560" w:type="dxa"/>
        <w:tblLook w:val="04A0" w:firstRow="1" w:lastRow="0" w:firstColumn="1" w:lastColumn="0" w:noHBand="0" w:noVBand="1"/>
      </w:tblPr>
      <w:tblGrid>
        <w:gridCol w:w="1940"/>
        <w:gridCol w:w="1653"/>
        <w:gridCol w:w="1742"/>
        <w:gridCol w:w="1758"/>
        <w:gridCol w:w="1798"/>
      </w:tblGrid>
      <w:tr w:rsidR="0075581C" w:rsidRPr="002223C5" w14:paraId="1AC4991F" w14:textId="77777777" w:rsidTr="00D95325">
        <w:trPr>
          <w:trHeight w:val="565"/>
        </w:trPr>
        <w:tc>
          <w:tcPr>
            <w:tcW w:w="1940" w:type="dxa"/>
          </w:tcPr>
          <w:p w14:paraId="46CADBB1" w14:textId="77777777" w:rsidR="0075581C" w:rsidRPr="00091847"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Model</w:t>
            </w:r>
          </w:p>
        </w:tc>
        <w:tc>
          <w:tcPr>
            <w:tcW w:w="1653" w:type="dxa"/>
          </w:tcPr>
          <w:p w14:paraId="6F5AE59F" w14:textId="77777777" w:rsidR="0075581C" w:rsidRPr="00091847"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Accuracy</w:t>
            </w:r>
          </w:p>
        </w:tc>
        <w:tc>
          <w:tcPr>
            <w:tcW w:w="1742" w:type="dxa"/>
          </w:tcPr>
          <w:p w14:paraId="0D27FA2E" w14:textId="77777777" w:rsidR="0075581C" w:rsidRPr="00091847"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F1-score</w:t>
            </w:r>
          </w:p>
        </w:tc>
        <w:tc>
          <w:tcPr>
            <w:tcW w:w="1758" w:type="dxa"/>
          </w:tcPr>
          <w:p w14:paraId="51B55C19" w14:textId="77777777" w:rsidR="0075581C" w:rsidRPr="00091847"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Recall</w:t>
            </w:r>
          </w:p>
        </w:tc>
        <w:tc>
          <w:tcPr>
            <w:tcW w:w="1798" w:type="dxa"/>
          </w:tcPr>
          <w:p w14:paraId="359B1D6C" w14:textId="77777777" w:rsidR="0075581C" w:rsidRPr="00091847"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91847">
              <w:rPr>
                <w:b/>
                <w:bCs/>
              </w:rPr>
              <w:t>Precision</w:t>
            </w:r>
          </w:p>
        </w:tc>
      </w:tr>
      <w:tr w:rsidR="0075581C" w:rsidRPr="002223C5" w14:paraId="77A3470D" w14:textId="77777777" w:rsidTr="00D95325">
        <w:trPr>
          <w:trHeight w:val="685"/>
        </w:trPr>
        <w:tc>
          <w:tcPr>
            <w:tcW w:w="1940" w:type="dxa"/>
          </w:tcPr>
          <w:p w14:paraId="0332E86C"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Decision Tree</w:t>
            </w:r>
          </w:p>
        </w:tc>
        <w:tc>
          <w:tcPr>
            <w:tcW w:w="1653" w:type="dxa"/>
          </w:tcPr>
          <w:p w14:paraId="530B2683" w14:textId="4A91AED5"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0.9122698</w:t>
            </w:r>
          </w:p>
        </w:tc>
        <w:tc>
          <w:tcPr>
            <w:tcW w:w="1742" w:type="dxa"/>
          </w:tcPr>
          <w:p w14:paraId="6DD16108" w14:textId="78370739"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0.90</w:t>
            </w:r>
            <w:r w:rsidRPr="00A2611A">
              <w:t>(Class 0)</w:t>
            </w:r>
            <w:r>
              <w:br/>
              <w:t>0.92</w:t>
            </w:r>
            <w:r w:rsidRPr="00A2611A">
              <w:t>(Class 1)</w:t>
            </w:r>
          </w:p>
        </w:tc>
        <w:tc>
          <w:tcPr>
            <w:tcW w:w="1758" w:type="dxa"/>
          </w:tcPr>
          <w:p w14:paraId="148460E7" w14:textId="721D0BB7"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0.87</w:t>
            </w:r>
            <w:r w:rsidRPr="00A2611A">
              <w:t>(Class 0)</w:t>
            </w:r>
            <w:r>
              <w:br/>
              <w:t>0.95</w:t>
            </w:r>
            <w:r w:rsidRPr="00A2611A">
              <w:t>(Class 1)</w:t>
            </w:r>
          </w:p>
        </w:tc>
        <w:tc>
          <w:tcPr>
            <w:tcW w:w="1798" w:type="dxa"/>
          </w:tcPr>
          <w:p w14:paraId="35862E19" w14:textId="5F576EFA"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0.93</w:t>
            </w:r>
            <w:r w:rsidRPr="00A2611A">
              <w:t>(Class 0)</w:t>
            </w:r>
            <w:r>
              <w:br/>
              <w:t>0.90</w:t>
            </w:r>
            <w:r w:rsidRPr="00A2611A">
              <w:t>(Class 1)</w:t>
            </w:r>
          </w:p>
        </w:tc>
      </w:tr>
      <w:tr w:rsidR="0075581C" w:rsidRPr="002223C5" w14:paraId="269F8472" w14:textId="77777777" w:rsidTr="00D95325">
        <w:trPr>
          <w:trHeight w:val="685"/>
        </w:trPr>
        <w:tc>
          <w:tcPr>
            <w:tcW w:w="1940" w:type="dxa"/>
          </w:tcPr>
          <w:p w14:paraId="4DE9B2FC"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Random Forest</w:t>
            </w:r>
          </w:p>
        </w:tc>
        <w:tc>
          <w:tcPr>
            <w:tcW w:w="1653" w:type="dxa"/>
          </w:tcPr>
          <w:p w14:paraId="198451BB" w14:textId="0D6B84DB"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0.9166909</w:t>
            </w:r>
          </w:p>
        </w:tc>
        <w:tc>
          <w:tcPr>
            <w:tcW w:w="1742" w:type="dxa"/>
          </w:tcPr>
          <w:p w14:paraId="044020CB" w14:textId="13561B8A"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0.90(Class 0)</w:t>
            </w:r>
            <w:r w:rsidRPr="00A2611A">
              <w:br/>
              <w:t>0.93(Class 1)</w:t>
            </w:r>
          </w:p>
        </w:tc>
        <w:tc>
          <w:tcPr>
            <w:tcW w:w="1758" w:type="dxa"/>
          </w:tcPr>
          <w:p w14:paraId="2B36C584" w14:textId="696B3DCB"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0.86(Class 0)</w:t>
            </w:r>
            <w:r w:rsidRPr="00A2611A">
              <w:br/>
              <w:t>0.97(Class 1)</w:t>
            </w:r>
          </w:p>
        </w:tc>
        <w:tc>
          <w:tcPr>
            <w:tcW w:w="1798" w:type="dxa"/>
          </w:tcPr>
          <w:p w14:paraId="6F443483" w14:textId="522E8B95" w:rsidR="0075581C" w:rsidRPr="002223C5" w:rsidRDefault="00A2611A"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2611A">
              <w:t>0.95(Class 0)</w:t>
            </w:r>
            <w:r w:rsidRPr="00A2611A">
              <w:br/>
              <w:t>0.89(Class 1)</w:t>
            </w:r>
          </w:p>
        </w:tc>
      </w:tr>
      <w:tr w:rsidR="0075581C" w:rsidRPr="002223C5" w14:paraId="63CA3316" w14:textId="77777777" w:rsidTr="00D95325">
        <w:trPr>
          <w:trHeight w:val="685"/>
        </w:trPr>
        <w:tc>
          <w:tcPr>
            <w:tcW w:w="1940" w:type="dxa"/>
          </w:tcPr>
          <w:p w14:paraId="50A8D0D2"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1</w:t>
            </w:r>
          </w:p>
        </w:tc>
        <w:tc>
          <w:tcPr>
            <w:tcW w:w="1653" w:type="dxa"/>
          </w:tcPr>
          <w:p w14:paraId="775FE619" w14:textId="224B64EC"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0.9265</w:t>
            </w:r>
          </w:p>
        </w:tc>
        <w:tc>
          <w:tcPr>
            <w:tcW w:w="1742" w:type="dxa"/>
          </w:tcPr>
          <w:p w14:paraId="350B36CF"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1758" w:type="dxa"/>
          </w:tcPr>
          <w:p w14:paraId="0A426211" w14:textId="6832D8EA"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0.9368</w:t>
            </w:r>
          </w:p>
        </w:tc>
        <w:tc>
          <w:tcPr>
            <w:tcW w:w="1798" w:type="dxa"/>
          </w:tcPr>
          <w:p w14:paraId="2FB8E8DD" w14:textId="7DF1D30E"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0.9526</w:t>
            </w:r>
          </w:p>
        </w:tc>
      </w:tr>
      <w:tr w:rsidR="0075581C" w:rsidRPr="002223C5" w14:paraId="6732B07E" w14:textId="77777777" w:rsidTr="00D95325">
        <w:trPr>
          <w:trHeight w:val="685"/>
        </w:trPr>
        <w:tc>
          <w:tcPr>
            <w:tcW w:w="1940" w:type="dxa"/>
          </w:tcPr>
          <w:p w14:paraId="5F16B3CC"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2</w:t>
            </w:r>
          </w:p>
        </w:tc>
        <w:tc>
          <w:tcPr>
            <w:tcW w:w="1653" w:type="dxa"/>
          </w:tcPr>
          <w:p w14:paraId="04FC8D07" w14:textId="226606CB"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0.9524</w:t>
            </w:r>
          </w:p>
        </w:tc>
        <w:tc>
          <w:tcPr>
            <w:tcW w:w="1742" w:type="dxa"/>
          </w:tcPr>
          <w:p w14:paraId="67BAF8F1"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1758" w:type="dxa"/>
          </w:tcPr>
          <w:p w14:paraId="0AED269F" w14:textId="2477B4D3"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0</w:t>
            </w:r>
            <w:r w:rsidRPr="002A4FB7">
              <w:t>.9896</w:t>
            </w:r>
          </w:p>
        </w:tc>
        <w:tc>
          <w:tcPr>
            <w:tcW w:w="1798" w:type="dxa"/>
          </w:tcPr>
          <w:p w14:paraId="46EF58E9" w14:textId="33E269B2"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0.9403</w:t>
            </w:r>
          </w:p>
        </w:tc>
      </w:tr>
      <w:tr w:rsidR="0075581C" w:rsidRPr="002223C5" w14:paraId="486017A4" w14:textId="77777777" w:rsidTr="00D95325">
        <w:trPr>
          <w:trHeight w:val="667"/>
        </w:trPr>
        <w:tc>
          <w:tcPr>
            <w:tcW w:w="1940" w:type="dxa"/>
          </w:tcPr>
          <w:p w14:paraId="1EA9C76A"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23C5">
              <w:t>Neural Network Model 3</w:t>
            </w:r>
          </w:p>
        </w:tc>
        <w:tc>
          <w:tcPr>
            <w:tcW w:w="1653" w:type="dxa"/>
          </w:tcPr>
          <w:p w14:paraId="7253E7B9" w14:textId="02661E01"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0.9472</w:t>
            </w:r>
          </w:p>
        </w:tc>
        <w:tc>
          <w:tcPr>
            <w:tcW w:w="1742" w:type="dxa"/>
          </w:tcPr>
          <w:p w14:paraId="17EDA995" w14:textId="77777777" w:rsidR="0075581C" w:rsidRPr="002223C5" w:rsidRDefault="0075581C"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1758" w:type="dxa"/>
          </w:tcPr>
          <w:p w14:paraId="138F78E5" w14:textId="458B5690"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0.9803</w:t>
            </w:r>
          </w:p>
        </w:tc>
        <w:tc>
          <w:tcPr>
            <w:tcW w:w="1798" w:type="dxa"/>
          </w:tcPr>
          <w:p w14:paraId="021DB2C6" w14:textId="1FB0DD03" w:rsidR="0075581C" w:rsidRPr="002223C5" w:rsidRDefault="002A4FB7" w:rsidP="000918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4FB7">
              <w:t>0.9417</w:t>
            </w:r>
          </w:p>
        </w:tc>
      </w:tr>
    </w:tbl>
    <w:p w14:paraId="0FA8E9BA" w14:textId="77777777" w:rsidR="005C290B" w:rsidRPr="002223C5" w:rsidRDefault="005C290B" w:rsidP="005C29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jc w:val="center"/>
      </w:pPr>
    </w:p>
    <w:p w14:paraId="5E1B3B57" w14:textId="77777777" w:rsidR="005C290B" w:rsidRDefault="005C290B" w:rsidP="005C29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jc w:val="center"/>
        <w:rPr>
          <w:color w:val="000000"/>
          <w:lang w:val="en-GB"/>
        </w:rPr>
      </w:pPr>
    </w:p>
    <w:p w14:paraId="42C25C91" w14:textId="77777777" w:rsidR="0026173F" w:rsidRDefault="0026173F" w:rsidP="009820D6">
      <w:pPr>
        <w:autoSpaceDE w:val="0"/>
        <w:autoSpaceDN w:val="0"/>
        <w:adjustRightInd w:val="0"/>
        <w:rPr>
          <w:color w:val="000000"/>
          <w:lang w:val="en-GB"/>
        </w:rPr>
      </w:pPr>
    </w:p>
    <w:p w14:paraId="23E128A1" w14:textId="77777777" w:rsidR="0026173F" w:rsidRDefault="0026173F" w:rsidP="009820D6">
      <w:pPr>
        <w:autoSpaceDE w:val="0"/>
        <w:autoSpaceDN w:val="0"/>
        <w:adjustRightInd w:val="0"/>
        <w:rPr>
          <w:color w:val="000000"/>
          <w:lang w:val="en-GB"/>
        </w:rPr>
      </w:pPr>
    </w:p>
    <w:p w14:paraId="2FCA06A9" w14:textId="77777777" w:rsidR="0026173F" w:rsidRDefault="0026173F" w:rsidP="009820D6">
      <w:pPr>
        <w:autoSpaceDE w:val="0"/>
        <w:autoSpaceDN w:val="0"/>
        <w:adjustRightInd w:val="0"/>
        <w:rPr>
          <w:color w:val="000000"/>
          <w:lang w:val="en-GB"/>
        </w:rPr>
      </w:pPr>
    </w:p>
    <w:p w14:paraId="448D0E10" w14:textId="77777777" w:rsidR="0026173F" w:rsidRDefault="0026173F" w:rsidP="009820D6">
      <w:pPr>
        <w:autoSpaceDE w:val="0"/>
        <w:autoSpaceDN w:val="0"/>
        <w:adjustRightInd w:val="0"/>
        <w:rPr>
          <w:color w:val="000000"/>
          <w:lang w:val="en-GB"/>
        </w:rPr>
      </w:pPr>
    </w:p>
    <w:p w14:paraId="185C9928" w14:textId="77777777" w:rsidR="0026173F" w:rsidRDefault="0026173F" w:rsidP="009820D6">
      <w:pPr>
        <w:autoSpaceDE w:val="0"/>
        <w:autoSpaceDN w:val="0"/>
        <w:adjustRightInd w:val="0"/>
        <w:rPr>
          <w:color w:val="000000"/>
          <w:lang w:val="en-GB"/>
        </w:rPr>
      </w:pPr>
    </w:p>
    <w:p w14:paraId="5E4E4DFB" w14:textId="77777777" w:rsidR="0026173F" w:rsidRDefault="0026173F" w:rsidP="009820D6">
      <w:pPr>
        <w:autoSpaceDE w:val="0"/>
        <w:autoSpaceDN w:val="0"/>
        <w:adjustRightInd w:val="0"/>
        <w:rPr>
          <w:color w:val="000000"/>
          <w:lang w:val="en-GB"/>
        </w:rPr>
      </w:pPr>
    </w:p>
    <w:p w14:paraId="489C99A0" w14:textId="77777777" w:rsidR="0026173F" w:rsidRDefault="0026173F" w:rsidP="009820D6">
      <w:pPr>
        <w:autoSpaceDE w:val="0"/>
        <w:autoSpaceDN w:val="0"/>
        <w:adjustRightInd w:val="0"/>
        <w:rPr>
          <w:color w:val="000000"/>
          <w:lang w:val="en-GB"/>
        </w:rPr>
      </w:pPr>
    </w:p>
    <w:p w14:paraId="36CA9206" w14:textId="77777777" w:rsidR="0026173F" w:rsidRDefault="0026173F" w:rsidP="009820D6">
      <w:pPr>
        <w:autoSpaceDE w:val="0"/>
        <w:autoSpaceDN w:val="0"/>
        <w:adjustRightInd w:val="0"/>
        <w:rPr>
          <w:color w:val="000000"/>
          <w:lang w:val="en-GB"/>
        </w:rPr>
      </w:pPr>
    </w:p>
    <w:p w14:paraId="77B6D244" w14:textId="77777777" w:rsidR="0026173F" w:rsidRDefault="0026173F" w:rsidP="009820D6">
      <w:pPr>
        <w:autoSpaceDE w:val="0"/>
        <w:autoSpaceDN w:val="0"/>
        <w:adjustRightInd w:val="0"/>
        <w:rPr>
          <w:color w:val="000000"/>
          <w:lang w:val="en-GB"/>
        </w:rPr>
      </w:pPr>
    </w:p>
    <w:p w14:paraId="06C18585" w14:textId="77777777" w:rsidR="0026173F" w:rsidRDefault="0026173F" w:rsidP="009820D6">
      <w:pPr>
        <w:autoSpaceDE w:val="0"/>
        <w:autoSpaceDN w:val="0"/>
        <w:adjustRightInd w:val="0"/>
        <w:rPr>
          <w:color w:val="000000"/>
          <w:lang w:val="en-GB"/>
        </w:rPr>
      </w:pPr>
    </w:p>
    <w:p w14:paraId="341CDDCB" w14:textId="77777777" w:rsidR="0026173F" w:rsidRDefault="0026173F" w:rsidP="009820D6">
      <w:pPr>
        <w:autoSpaceDE w:val="0"/>
        <w:autoSpaceDN w:val="0"/>
        <w:adjustRightInd w:val="0"/>
        <w:rPr>
          <w:color w:val="000000"/>
          <w:lang w:val="en-GB"/>
        </w:rPr>
      </w:pPr>
    </w:p>
    <w:p w14:paraId="00765E7E" w14:textId="77777777" w:rsidR="0026173F" w:rsidRDefault="0026173F" w:rsidP="009820D6">
      <w:pPr>
        <w:autoSpaceDE w:val="0"/>
        <w:autoSpaceDN w:val="0"/>
        <w:adjustRightInd w:val="0"/>
        <w:rPr>
          <w:color w:val="000000"/>
          <w:lang w:val="en-GB"/>
        </w:rPr>
      </w:pPr>
    </w:p>
    <w:p w14:paraId="35597E2D" w14:textId="77777777" w:rsidR="005A6618" w:rsidRDefault="005A6618" w:rsidP="009820D6">
      <w:pPr>
        <w:autoSpaceDE w:val="0"/>
        <w:autoSpaceDN w:val="0"/>
        <w:adjustRightInd w:val="0"/>
        <w:rPr>
          <w:color w:val="000000"/>
          <w:lang w:val="en-GB"/>
        </w:rPr>
      </w:pPr>
    </w:p>
    <w:p w14:paraId="6597897E" w14:textId="562AA2CE" w:rsidR="00DB7C39" w:rsidRDefault="00DB7C39" w:rsidP="009820D6">
      <w:pPr>
        <w:autoSpaceDE w:val="0"/>
        <w:autoSpaceDN w:val="0"/>
        <w:adjustRightInd w:val="0"/>
      </w:pPr>
      <w:r>
        <w:lastRenderedPageBreak/>
        <w:t xml:space="preserve">Upon completing the model training phase, the models were deployed as </w:t>
      </w:r>
      <w:r>
        <w:rPr>
          <w:rStyle w:val="Strong"/>
        </w:rPr>
        <w:t>service-oriented APIs</w:t>
      </w:r>
      <w:r>
        <w:t xml:space="preserve">, enabling seamless integration across multiple platforms for real-time intrusion detection. This deployment architecture facilitates efficient communication with external applications, allowing for live predictions based on incoming network traffic data. </w:t>
      </w:r>
      <w:r>
        <w:rPr>
          <w:rStyle w:val="Strong"/>
        </w:rPr>
        <w:t>Figure 8</w:t>
      </w:r>
      <w:r>
        <w:t xml:space="preserve"> illustrates sample API requests along with the corresponding predicted responses, demonstrating the system's real-time decision-making capability.</w:t>
      </w:r>
    </w:p>
    <w:p w14:paraId="64714FAE" w14:textId="77777777" w:rsidR="00DB7C39" w:rsidRDefault="00DB7C39" w:rsidP="009820D6">
      <w:pPr>
        <w:autoSpaceDE w:val="0"/>
        <w:autoSpaceDN w:val="0"/>
        <w:adjustRightInd w:val="0"/>
        <w:rPr>
          <w:color w:val="000000"/>
          <w:lang w:val="en-GB"/>
        </w:rPr>
      </w:pPr>
    </w:p>
    <w:p w14:paraId="4EF8CF0E" w14:textId="3BF0D9FC" w:rsidR="00DE62BC" w:rsidRPr="00C759B8" w:rsidRDefault="00AF3D0C" w:rsidP="00AF3D0C">
      <w:pPr>
        <w:autoSpaceDE w:val="0"/>
        <w:autoSpaceDN w:val="0"/>
        <w:adjustRightInd w:val="0"/>
        <w:jc w:val="center"/>
        <w:rPr>
          <w:color w:val="000000"/>
          <w:lang w:val="en-GB"/>
        </w:rPr>
      </w:pPr>
      <w:r w:rsidRPr="00C759B8">
        <w:rPr>
          <w:color w:val="000000"/>
          <w:lang w:val="en-GB"/>
        </w:rPr>
        <w:t xml:space="preserve">Figure </w:t>
      </w:r>
      <w:r w:rsidR="00DB4549">
        <w:rPr>
          <w:color w:val="000000"/>
          <w:lang w:val="en-GB"/>
        </w:rPr>
        <w:t>8</w:t>
      </w:r>
      <w:r w:rsidRPr="00C759B8">
        <w:rPr>
          <w:color w:val="000000"/>
          <w:lang w:val="en-GB"/>
        </w:rPr>
        <w:t>. Sample API requests and responses</w:t>
      </w:r>
    </w:p>
    <w:p w14:paraId="4EA224EA" w14:textId="6BA16021" w:rsidR="005A6618" w:rsidRDefault="005A6618" w:rsidP="0098496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28F1B32C" wp14:editId="39145F3F">
            <wp:extent cx="5225708" cy="3263163"/>
            <wp:effectExtent l="50800" t="50800" r="121285" b="128270"/>
            <wp:docPr id="458591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91288" name="Picture 4585912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3470" cy="3280499"/>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F732800" w14:textId="1853C448" w:rsidR="009820D6" w:rsidRDefault="009820D6" w:rsidP="009820D6">
      <w:pPr>
        <w:autoSpaceDE w:val="0"/>
        <w:autoSpaceDN w:val="0"/>
        <w:adjustRightInd w:val="0"/>
        <w:rPr>
          <w:rFonts w:ascii="AppleSystemUIFont" w:hAnsi="AppleSystemUIFont" w:cs="AppleSystemUIFont"/>
          <w:sz w:val="26"/>
          <w:szCs w:val="26"/>
          <w:lang w:val="en-GB"/>
        </w:rPr>
      </w:pPr>
    </w:p>
    <w:p w14:paraId="5B41794C" w14:textId="77777777" w:rsidR="00E6309E" w:rsidRDefault="00E6309E" w:rsidP="00552A4A">
      <w:pPr>
        <w:rPr>
          <w:rFonts w:ascii="AppleSystemUIFont" w:hAnsi="AppleSystemUIFont" w:cs="AppleSystemUIFont"/>
          <w:sz w:val="26"/>
          <w:szCs w:val="26"/>
          <w:lang w:val="en-GB"/>
        </w:rPr>
      </w:pPr>
    </w:p>
    <w:p w14:paraId="50CB42FE" w14:textId="77777777" w:rsidR="0026173F" w:rsidRDefault="0026173F" w:rsidP="00552A4A">
      <w:pPr>
        <w:rPr>
          <w:color w:val="000000"/>
          <w:lang w:val="en-GB"/>
        </w:rPr>
      </w:pPr>
    </w:p>
    <w:p w14:paraId="49BF5125" w14:textId="77777777" w:rsidR="0026173F" w:rsidRDefault="0026173F" w:rsidP="00552A4A">
      <w:pPr>
        <w:rPr>
          <w:color w:val="000000"/>
          <w:lang w:val="en-GB"/>
        </w:rPr>
      </w:pPr>
    </w:p>
    <w:p w14:paraId="4193FCA5" w14:textId="77777777" w:rsidR="0026173F" w:rsidRDefault="0026173F" w:rsidP="00552A4A">
      <w:pPr>
        <w:rPr>
          <w:color w:val="000000"/>
          <w:lang w:val="en-GB"/>
        </w:rPr>
      </w:pPr>
    </w:p>
    <w:p w14:paraId="4FF3D567" w14:textId="77777777" w:rsidR="0026173F" w:rsidRDefault="0026173F" w:rsidP="00552A4A">
      <w:pPr>
        <w:rPr>
          <w:color w:val="000000"/>
          <w:lang w:val="en-GB"/>
        </w:rPr>
      </w:pPr>
    </w:p>
    <w:p w14:paraId="5D901004" w14:textId="77777777" w:rsidR="0026173F" w:rsidRDefault="0026173F" w:rsidP="00552A4A">
      <w:pPr>
        <w:rPr>
          <w:color w:val="000000"/>
          <w:lang w:val="en-GB"/>
        </w:rPr>
      </w:pPr>
    </w:p>
    <w:p w14:paraId="33B69ADA" w14:textId="77777777" w:rsidR="0026173F" w:rsidRDefault="0026173F" w:rsidP="00552A4A">
      <w:pPr>
        <w:rPr>
          <w:color w:val="000000"/>
          <w:lang w:val="en-GB"/>
        </w:rPr>
      </w:pPr>
    </w:p>
    <w:p w14:paraId="0DA85776" w14:textId="77777777" w:rsidR="0026173F" w:rsidRDefault="0026173F" w:rsidP="00552A4A">
      <w:pPr>
        <w:rPr>
          <w:color w:val="000000"/>
          <w:lang w:val="en-GB"/>
        </w:rPr>
      </w:pPr>
    </w:p>
    <w:p w14:paraId="61D7AD7C" w14:textId="77777777" w:rsidR="0026173F" w:rsidRDefault="0026173F" w:rsidP="00552A4A">
      <w:pPr>
        <w:rPr>
          <w:color w:val="000000"/>
          <w:lang w:val="en-GB"/>
        </w:rPr>
      </w:pPr>
    </w:p>
    <w:p w14:paraId="420309DC" w14:textId="77777777" w:rsidR="0026173F" w:rsidRDefault="0026173F" w:rsidP="00552A4A">
      <w:pPr>
        <w:rPr>
          <w:color w:val="000000"/>
          <w:lang w:val="en-GB"/>
        </w:rPr>
      </w:pPr>
    </w:p>
    <w:p w14:paraId="0EDC5F89" w14:textId="77777777" w:rsidR="0026173F" w:rsidRDefault="0026173F" w:rsidP="00552A4A">
      <w:pPr>
        <w:rPr>
          <w:color w:val="000000"/>
          <w:lang w:val="en-GB"/>
        </w:rPr>
      </w:pPr>
    </w:p>
    <w:p w14:paraId="23B54152" w14:textId="77777777" w:rsidR="0026173F" w:rsidRDefault="0026173F" w:rsidP="00552A4A">
      <w:pPr>
        <w:rPr>
          <w:color w:val="000000"/>
          <w:lang w:val="en-GB"/>
        </w:rPr>
      </w:pPr>
    </w:p>
    <w:p w14:paraId="01DDB631" w14:textId="77777777" w:rsidR="0026173F" w:rsidRDefault="0026173F" w:rsidP="00552A4A">
      <w:pPr>
        <w:rPr>
          <w:color w:val="000000"/>
          <w:lang w:val="en-GB"/>
        </w:rPr>
      </w:pPr>
    </w:p>
    <w:p w14:paraId="5887FC17" w14:textId="77777777" w:rsidR="0026173F" w:rsidRDefault="0026173F" w:rsidP="00552A4A">
      <w:pPr>
        <w:rPr>
          <w:color w:val="000000"/>
          <w:lang w:val="en-GB"/>
        </w:rPr>
      </w:pPr>
    </w:p>
    <w:p w14:paraId="4A128590" w14:textId="77777777" w:rsidR="0026173F" w:rsidRDefault="0026173F" w:rsidP="00552A4A">
      <w:pPr>
        <w:rPr>
          <w:color w:val="000000"/>
          <w:lang w:val="en-GB"/>
        </w:rPr>
      </w:pPr>
    </w:p>
    <w:p w14:paraId="25A66A2F" w14:textId="77777777" w:rsidR="0026173F" w:rsidRDefault="0026173F" w:rsidP="00552A4A">
      <w:pPr>
        <w:rPr>
          <w:color w:val="000000"/>
          <w:lang w:val="en-GB"/>
        </w:rPr>
      </w:pPr>
    </w:p>
    <w:p w14:paraId="629265B4" w14:textId="77777777" w:rsidR="0026173F" w:rsidRDefault="0026173F" w:rsidP="00552A4A">
      <w:pPr>
        <w:rPr>
          <w:color w:val="000000"/>
          <w:lang w:val="en-GB"/>
        </w:rPr>
      </w:pPr>
    </w:p>
    <w:p w14:paraId="368F9B0A" w14:textId="77777777" w:rsidR="0026173F" w:rsidRDefault="0026173F" w:rsidP="00552A4A">
      <w:pPr>
        <w:rPr>
          <w:color w:val="000000"/>
          <w:lang w:val="en-GB"/>
        </w:rPr>
      </w:pPr>
    </w:p>
    <w:p w14:paraId="0D87EC00" w14:textId="77777777" w:rsidR="0026173F" w:rsidRDefault="0026173F" w:rsidP="00552A4A">
      <w:pPr>
        <w:rPr>
          <w:color w:val="000000"/>
          <w:lang w:val="en-GB"/>
        </w:rPr>
      </w:pPr>
    </w:p>
    <w:p w14:paraId="5F33E221" w14:textId="77777777" w:rsidR="0026173F" w:rsidRDefault="0026173F" w:rsidP="00552A4A">
      <w:pPr>
        <w:rPr>
          <w:color w:val="000000"/>
          <w:lang w:val="en-GB"/>
        </w:rPr>
      </w:pPr>
    </w:p>
    <w:p w14:paraId="380EFD57" w14:textId="77777777" w:rsidR="00DB7C39" w:rsidRDefault="00DB7C39" w:rsidP="00552A4A">
      <w:pPr>
        <w:rPr>
          <w:color w:val="000000"/>
          <w:lang w:val="en-GB"/>
        </w:rPr>
      </w:pPr>
    </w:p>
    <w:p w14:paraId="27D3E127" w14:textId="6A0AB6AD" w:rsidR="00746B04" w:rsidRPr="00C759B8" w:rsidRDefault="00746B04" w:rsidP="00552A4A">
      <w:pPr>
        <w:rPr>
          <w:rFonts w:ascii="AppleSystemUIFont" w:hAnsi="AppleSystemUIFont" w:cs="AppleSystemUIFont"/>
          <w:lang w:val="en-GB"/>
        </w:rPr>
      </w:pPr>
      <w:r w:rsidRPr="00C759B8">
        <w:rPr>
          <w:color w:val="000000"/>
          <w:lang w:val="en-GB"/>
        </w:rPr>
        <w:lastRenderedPageBreak/>
        <w:t>4.0</w:t>
      </w:r>
      <w:r w:rsidRPr="00C759B8">
        <w:rPr>
          <w:color w:val="000000"/>
          <w:lang w:val="en-GB"/>
        </w:rPr>
        <w:tab/>
      </w:r>
      <w:r w:rsidR="00310A83" w:rsidRPr="0026173F">
        <w:rPr>
          <w:b/>
          <w:bCs/>
          <w:color w:val="000000"/>
          <w:lang w:val="en-GB"/>
        </w:rPr>
        <w:t>CONCLUSION</w:t>
      </w:r>
      <w:r w:rsidR="007A6A47">
        <w:rPr>
          <w:b/>
          <w:bCs/>
          <w:color w:val="000000"/>
          <w:lang w:val="en-GB"/>
        </w:rPr>
        <w:t xml:space="preserve"> AND DISCUSSION</w:t>
      </w:r>
    </w:p>
    <w:p w14:paraId="29F67C50" w14:textId="1B22A538" w:rsidR="004D008F" w:rsidRDefault="005A6618" w:rsidP="00746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en-GB"/>
        </w:rPr>
      </w:pPr>
      <w:r>
        <w:rPr>
          <w:lang w:val="en-GB"/>
        </w:rPr>
        <w:tab/>
      </w:r>
    </w:p>
    <w:p w14:paraId="3E611AB5" w14:textId="77777777" w:rsidR="00FD2350" w:rsidRDefault="00FD2350" w:rsidP="00FD2350">
      <w:pPr>
        <w:pStyle w:val="NormalWeb"/>
      </w:pPr>
      <w:r>
        <w:t>The primary objective of this project was to develop an effective Network Intrusion Detection System (NIDS) using the UNSW-NB15 dataset, which contains a comprehensive collection of network traffic data, including both normal and malicious activities. The dataset was pre-partitioned into training and testing sets, with 175,341 records for training and 82,332 records for testing. The dataset comprises 44 features, including 40 numerical and four categorical columns, making it a robust foundation for building and evaluating intrusion detection models. The target feature was a binary classification of network traffic behaviour, distinguishing between "Normal" and "Attack" activities.</w:t>
      </w:r>
    </w:p>
    <w:p w14:paraId="2E4A5B56" w14:textId="4F0B0897" w:rsidR="00FD2350" w:rsidRDefault="00FD2350" w:rsidP="00FD2350">
      <w:pPr>
        <w:pStyle w:val="NormalWeb"/>
      </w:pPr>
      <w:r>
        <w:t>To achieve the project's goals, a combination of Machine Learning (ML) and Deep Learning (DL) techniques was employed. Two supervised ML models—Decision Tree and Random Forest classifiers—were implemented for binary classification. Additionally, three Deep Learning models—were developed and evaluated. The models were trained and tested on the UNSW-NB15 dataset, and their performance was measured using key evaluation metrics such as accuracy, precision, recall, and F1-score.</w:t>
      </w:r>
    </w:p>
    <w:p w14:paraId="759EB3F4" w14:textId="77777777" w:rsidR="00FD2350" w:rsidRDefault="00FD2350" w:rsidP="00FD2350">
      <w:pPr>
        <w:pStyle w:val="NormalWeb"/>
      </w:pPr>
      <w:r>
        <w:t>Key Findings:</w:t>
      </w:r>
    </w:p>
    <w:p w14:paraId="646A7CF1" w14:textId="77777777" w:rsidR="00FD2350" w:rsidRDefault="00FD2350" w:rsidP="00FD2350">
      <w:pPr>
        <w:pStyle w:val="NormalWeb"/>
        <w:numPr>
          <w:ilvl w:val="0"/>
          <w:numId w:val="60"/>
        </w:numPr>
      </w:pPr>
      <w:r>
        <w:t>Machine Learning Models:</w:t>
      </w:r>
    </w:p>
    <w:p w14:paraId="64481991" w14:textId="77777777" w:rsidR="00FD2350" w:rsidRDefault="00FD2350" w:rsidP="00FD2350">
      <w:pPr>
        <w:pStyle w:val="NormalWeb"/>
        <w:numPr>
          <w:ilvl w:val="1"/>
          <w:numId w:val="60"/>
        </w:numPr>
      </w:pPr>
      <w:r>
        <w:rPr>
          <w:rStyle w:val="Strong"/>
        </w:rPr>
        <w:t>Decision Tree Classifier</w:t>
      </w:r>
      <w:r>
        <w:t xml:space="preserve">: Achieved an accuracy of 0.9276 on the training set and 0.9123 on the test set. The model demonstrated strong recall for Class 0 (Normal) at 0.96 and Class 1 (Attack) at 0.91, indicating its ability to correctly identify both normal and attack </w:t>
      </w:r>
      <w:proofErr w:type="spellStart"/>
      <w:r>
        <w:t>behaviors</w:t>
      </w:r>
      <w:proofErr w:type="spellEnd"/>
      <w:r>
        <w:t>. However, the precision for Class 0 was relatively lower at 0.84, suggesting some false positives in classifying normal traffic as attacks.</w:t>
      </w:r>
    </w:p>
    <w:p w14:paraId="3D09BEB8" w14:textId="77777777" w:rsidR="00FD2350" w:rsidRDefault="00FD2350" w:rsidP="00FD2350">
      <w:pPr>
        <w:pStyle w:val="NormalWeb"/>
        <w:numPr>
          <w:ilvl w:val="1"/>
          <w:numId w:val="60"/>
        </w:numPr>
      </w:pPr>
      <w:r>
        <w:rPr>
          <w:rStyle w:val="Strong"/>
        </w:rPr>
        <w:t>Random Forest Classifier</w:t>
      </w:r>
      <w:r>
        <w:t>: Outperformed the Decision Tree with an accuracy of 0.9486 on the training set and 0.9167 on the test set. The Random Forest model showed improved precision and recall for both classes, with a recall of 0.97 for Class 0 and 0.94 for Class 1, and a precision of 0.88 for Class 0 and 0.98 for Class 1. This indicates that the Random Forest model was more robust in handling imbalanced data and reducing false positives.</w:t>
      </w:r>
    </w:p>
    <w:p w14:paraId="39E67A07" w14:textId="77777777" w:rsidR="00FD2350" w:rsidRDefault="00FD2350" w:rsidP="00FD2350">
      <w:pPr>
        <w:pStyle w:val="NormalWeb"/>
        <w:numPr>
          <w:ilvl w:val="0"/>
          <w:numId w:val="60"/>
        </w:numPr>
      </w:pPr>
      <w:r>
        <w:t>Deep Learning Models:</w:t>
      </w:r>
    </w:p>
    <w:p w14:paraId="59E42892" w14:textId="77777777" w:rsidR="00FD2350" w:rsidRDefault="00FD2350" w:rsidP="00FD2350">
      <w:pPr>
        <w:pStyle w:val="NormalWeb"/>
        <w:numPr>
          <w:ilvl w:val="1"/>
          <w:numId w:val="60"/>
        </w:numPr>
      </w:pPr>
      <w:r>
        <w:rPr>
          <w:rStyle w:val="Strong"/>
        </w:rPr>
        <w:t>Neural Network Model 1</w:t>
      </w:r>
      <w:r>
        <w:t>: Achieved an accuracy of 0.9430 on the training set and 0.9265 on the test set. The model demonstrated strong recall (0.9760) and precision (0.9424), indicating its effectiveness in detecting attacks while maintaining a low false positive rate.</w:t>
      </w:r>
    </w:p>
    <w:p w14:paraId="20F55490" w14:textId="77777777" w:rsidR="00FD2350" w:rsidRDefault="00FD2350" w:rsidP="00FD2350">
      <w:pPr>
        <w:pStyle w:val="NormalWeb"/>
        <w:numPr>
          <w:ilvl w:val="1"/>
          <w:numId w:val="60"/>
        </w:numPr>
      </w:pPr>
      <w:r>
        <w:rPr>
          <w:rStyle w:val="Strong"/>
        </w:rPr>
        <w:t>Neural Network Model 2</w:t>
      </w:r>
      <w:r>
        <w:t>: Demonstrated the best overall performance, with an accuracy of 0.9433 on the training set, 0.9390 on the validation set, and 0.9524 on the test set. The model achieved a recall of 0.9883 on the validation set and 0.9896 on the test set, while maintaining a precision of 0.9268 and 0.9403, respectively. This reflects its superior ability to detect attacks accurately, while also minimizing false negatives.</w:t>
      </w:r>
    </w:p>
    <w:p w14:paraId="3E862AC4" w14:textId="2EFC6585" w:rsidR="00FD2350" w:rsidRDefault="00FD2350" w:rsidP="00FD2350">
      <w:pPr>
        <w:pStyle w:val="NormalWeb"/>
        <w:numPr>
          <w:ilvl w:val="1"/>
          <w:numId w:val="60"/>
        </w:numPr>
      </w:pPr>
      <w:r>
        <w:rPr>
          <w:rStyle w:val="Strong"/>
        </w:rPr>
        <w:t>Neural Network Model 3</w:t>
      </w:r>
      <w:r>
        <w:t>: Achieved an accuracy of 0.9414 on the training set and 0.9472 on the test set. The model demonstrated high recall (0.9796) and precision (0.9372), showing its strength in attack detection but falling slightly behind Model 2 in terms of test set accuracy and recall.</w:t>
      </w:r>
    </w:p>
    <w:p w14:paraId="6A19FD2F" w14:textId="77777777" w:rsidR="00FD2350" w:rsidRDefault="00FD2350" w:rsidP="00FD2350">
      <w:pPr>
        <w:pStyle w:val="NormalWeb"/>
        <w:ind w:left="1080"/>
      </w:pPr>
    </w:p>
    <w:p w14:paraId="3C8ECABB" w14:textId="77777777" w:rsidR="00FD2350" w:rsidRDefault="00FD2350" w:rsidP="00FD2350">
      <w:pPr>
        <w:pStyle w:val="NormalWeb"/>
        <w:numPr>
          <w:ilvl w:val="0"/>
          <w:numId w:val="60"/>
        </w:numPr>
      </w:pPr>
      <w:r>
        <w:t>Validation and Test Set Performance:</w:t>
      </w:r>
    </w:p>
    <w:p w14:paraId="4D0441EC" w14:textId="77777777" w:rsidR="00FD2350" w:rsidRDefault="00FD2350" w:rsidP="00FD2350">
      <w:pPr>
        <w:pStyle w:val="NormalWeb"/>
        <w:numPr>
          <w:ilvl w:val="1"/>
          <w:numId w:val="60"/>
        </w:numPr>
      </w:pPr>
      <w:r>
        <w:t xml:space="preserve">The validation set results for the Neural Network models showed strong generalization capabilities, with </w:t>
      </w:r>
      <w:r>
        <w:rPr>
          <w:rStyle w:val="Strong"/>
        </w:rPr>
        <w:t>Model 2</w:t>
      </w:r>
      <w:r>
        <w:t xml:space="preserve"> achieving the highest recall of 0.9883 and a precision of 0.9268, reflecting its robustness against unseen data.</w:t>
      </w:r>
    </w:p>
    <w:p w14:paraId="42A00D68" w14:textId="37FBE47A" w:rsidR="00FD2350" w:rsidRDefault="00FD2350" w:rsidP="00FD2350">
      <w:pPr>
        <w:pStyle w:val="NormalWeb"/>
        <w:numPr>
          <w:ilvl w:val="1"/>
          <w:numId w:val="60"/>
        </w:numPr>
      </w:pPr>
      <w:r>
        <w:t xml:space="preserve">On the test set, </w:t>
      </w:r>
      <w:r>
        <w:rPr>
          <w:rStyle w:val="Strong"/>
        </w:rPr>
        <w:t>Neural Network Model 2</w:t>
      </w:r>
      <w:r>
        <w:t xml:space="preserve"> outperformed all other models with an accuracy of 0.9524, a recall of 0.9896, and a precision of 0.9403. This confirms that the optimized deep learning model is the most effective in detecting network intrusions with minimal false negatives and strong overall accuracy.</w:t>
      </w:r>
    </w:p>
    <w:p w14:paraId="046F0235" w14:textId="52B26FA4" w:rsidR="00552A4A" w:rsidRPr="007C4790" w:rsidRDefault="00552A4A" w:rsidP="00FD2350">
      <w:pPr>
        <w:pStyle w:val="ListParagraph"/>
        <w:numPr>
          <w:ilvl w:val="0"/>
          <w:numId w:val="60"/>
        </w:numPr>
        <w:spacing w:after="60"/>
      </w:pPr>
      <w:r w:rsidRPr="007C4790">
        <w:t>Flask API Deployment:</w:t>
      </w:r>
    </w:p>
    <w:p w14:paraId="31B46C71" w14:textId="77777777" w:rsidR="00552A4A" w:rsidRPr="007C4790" w:rsidRDefault="00552A4A" w:rsidP="00FD2350">
      <w:pPr>
        <w:numPr>
          <w:ilvl w:val="1"/>
          <w:numId w:val="60"/>
        </w:numPr>
      </w:pPr>
      <w:r w:rsidRPr="007C4790">
        <w:t xml:space="preserve">To make the NIDS accessible for real-time predictions, the best-performing models were deployed as a RESTful API using Flask. The API allows users to send network traffic data and receive predictions on whether the traffic is normal or an attack. The API was tested locally using </w:t>
      </w:r>
      <w:r>
        <w:t>the CURL command</w:t>
      </w:r>
      <w:r w:rsidRPr="007C4790">
        <w:t>, ensuring its functionality and reliability.</w:t>
      </w:r>
    </w:p>
    <w:p w14:paraId="71B105F0" w14:textId="77777777" w:rsidR="00552A4A" w:rsidRDefault="00552A4A" w:rsidP="00552A4A"/>
    <w:p w14:paraId="2F3DAEB1" w14:textId="77777777" w:rsidR="00552A4A" w:rsidRPr="00E63B02" w:rsidRDefault="00552A4A" w:rsidP="00552A4A">
      <w:pPr>
        <w:pStyle w:val="Heading4"/>
        <w:rPr>
          <w:rFonts w:ascii="Times New Roman" w:eastAsia="Times New Roman" w:hAnsi="Times New Roman" w:cs="Times New Roman"/>
          <w:b/>
          <w:bCs/>
          <w:i w:val="0"/>
          <w:iCs w:val="0"/>
          <w:color w:val="auto"/>
        </w:rPr>
      </w:pPr>
      <w:r w:rsidRPr="00E63B02">
        <w:rPr>
          <w:rFonts w:ascii="Times New Roman" w:eastAsia="Times New Roman" w:hAnsi="Times New Roman" w:cs="Times New Roman"/>
          <w:b/>
          <w:bCs/>
          <w:i w:val="0"/>
          <w:iCs w:val="0"/>
          <w:color w:val="auto"/>
        </w:rPr>
        <w:t>Future Work</w:t>
      </w:r>
      <w:r>
        <w:rPr>
          <w:rFonts w:ascii="Times New Roman" w:eastAsia="Times New Roman" w:hAnsi="Times New Roman" w:cs="Times New Roman"/>
          <w:b/>
          <w:bCs/>
          <w:i w:val="0"/>
          <w:iCs w:val="0"/>
          <w:color w:val="auto"/>
        </w:rPr>
        <w:t>:</w:t>
      </w:r>
    </w:p>
    <w:p w14:paraId="6C63825B" w14:textId="77777777" w:rsidR="00552A4A" w:rsidRPr="007C4790" w:rsidRDefault="00552A4A" w:rsidP="00552A4A"/>
    <w:p w14:paraId="408CD6E4" w14:textId="77777777" w:rsidR="00552A4A" w:rsidRPr="00E63B02" w:rsidRDefault="00552A4A" w:rsidP="00552A4A">
      <w:pPr>
        <w:pStyle w:val="NormalWeb"/>
        <w:numPr>
          <w:ilvl w:val="0"/>
          <w:numId w:val="48"/>
        </w:numPr>
        <w:spacing w:before="0" w:beforeAutospacing="0" w:after="0" w:afterAutospacing="0"/>
      </w:pPr>
      <w:r w:rsidRPr="00E63B02">
        <w:rPr>
          <w:b/>
          <w:bCs/>
        </w:rPr>
        <w:t>Real-Time Performance</w:t>
      </w:r>
      <w:r w:rsidRPr="00E63B02">
        <w:t>: While the Flask API provides a framework for real-time predictions, further optimisation may be required to handle high-volume network traffic in real-world scenarios. Future work could involve deploying the API on cloud platforms with scalable resources to handle large-scale data. Also, the API can be containerised to be used across multiple envi</w:t>
      </w:r>
      <w:r>
        <w:t>ro</w:t>
      </w:r>
      <w:r w:rsidRPr="00E63B02">
        <w:t>nments and platforms.</w:t>
      </w:r>
      <w:r w:rsidRPr="00E63B02">
        <w:br/>
      </w:r>
    </w:p>
    <w:p w14:paraId="068863CB" w14:textId="11562741" w:rsidR="00310A83" w:rsidRPr="00552A4A" w:rsidRDefault="00552A4A" w:rsidP="00552A4A">
      <w:pPr>
        <w:pStyle w:val="NormalWeb"/>
        <w:numPr>
          <w:ilvl w:val="0"/>
          <w:numId w:val="48"/>
        </w:numPr>
        <w:spacing w:before="0" w:beforeAutospacing="0" w:after="0" w:afterAutospacing="0"/>
      </w:pPr>
      <w:r w:rsidRPr="00E63B02">
        <w:rPr>
          <w:b/>
          <w:bCs/>
        </w:rPr>
        <w:t>Multi-Class Classification</w:t>
      </w:r>
      <w:r w:rsidRPr="00E63B02">
        <w:t>: This project focused on binary classification (Normal vs. Attack). Future work could extend the models to perform multi-class classification, identifying specific types of attacks (e.g., DoS, Exploits, Worms) to provide more detailed insights into network threats.</w:t>
      </w:r>
    </w:p>
    <w:p w14:paraId="6F86313B" w14:textId="77777777" w:rsidR="00552A4A" w:rsidRDefault="00552A4A" w:rsidP="00746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en-GB"/>
        </w:rPr>
      </w:pPr>
    </w:p>
    <w:p w14:paraId="17D7C82A" w14:textId="2A7058C1" w:rsidR="00E63B02" w:rsidRPr="00E63B02" w:rsidRDefault="00E63B02" w:rsidP="00746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bookmarkStart w:id="6" w:name="OLE_LINK7"/>
      <w:bookmarkStart w:id="7" w:name="OLE_LINK8"/>
      <w:r w:rsidRPr="00E63B02">
        <w:t xml:space="preserve">In conclusion, this project successfully developed and evaluated a Network Intrusion Detection System using the UNSW-NB15 dataset. The combination of Machine Learning and Deep Learning models demonstrated strong performance in detecting network intrusions, with the </w:t>
      </w:r>
      <w:r w:rsidR="00FD2350">
        <w:t>Model 2</w:t>
      </w:r>
      <w:r w:rsidRPr="00E63B02">
        <w:t xml:space="preserve"> emerging as the best-performing model. The deployment of the models as a Flask API further enhances their practical applicability, making them suitable for real-world use. While there are limitations, the results are highly encouraging, and future work can build on this foundation to further improve the system's performance and scalability. Overall, this project contributes to the ongoing efforts to enhance cybersecurity by providing an effective tool for detecting and mitigating network threats.</w:t>
      </w:r>
    </w:p>
    <w:bookmarkEnd w:id="6"/>
    <w:bookmarkEnd w:id="7"/>
    <w:p w14:paraId="21D7916B" w14:textId="12DEA0A2" w:rsidR="009820D6" w:rsidRPr="00536620" w:rsidRDefault="009820D6" w:rsidP="006137DB">
      <w:pPr>
        <w:rPr>
          <w:rFonts w:ascii="AppleSystemUIFont" w:hAnsi="AppleSystemUIFont" w:cs="AppleSystemUIFont"/>
          <w:b/>
          <w:bCs/>
          <w:lang w:val="en-GB"/>
        </w:rPr>
      </w:pPr>
      <w:r>
        <w:rPr>
          <w:rFonts w:ascii="AppleSystemUIFont" w:hAnsi="AppleSystemUIFont" w:cs="AppleSystemUIFont"/>
          <w:sz w:val="26"/>
          <w:szCs w:val="26"/>
          <w:lang w:val="en-GB"/>
        </w:rPr>
        <w:br w:type="page"/>
      </w:r>
      <w:r w:rsidRPr="00536620">
        <w:rPr>
          <w:b/>
          <w:bCs/>
          <w:lang w:val="en-GB"/>
        </w:rPr>
        <w:lastRenderedPageBreak/>
        <w:t>REFERENCES</w:t>
      </w:r>
    </w:p>
    <w:p w14:paraId="65F28957" w14:textId="77777777" w:rsidR="006137DB" w:rsidRPr="006137DB" w:rsidRDefault="006137DB" w:rsidP="009820D6">
      <w:pPr>
        <w:autoSpaceDE w:val="0"/>
        <w:autoSpaceDN w:val="0"/>
        <w:adjustRightInd w:val="0"/>
        <w:rPr>
          <w:sz w:val="32"/>
          <w:szCs w:val="32"/>
          <w:lang w:val="en-GB"/>
        </w:rPr>
      </w:pPr>
    </w:p>
    <w:p w14:paraId="248BB5C9" w14:textId="77777777" w:rsidR="009820D6" w:rsidRDefault="009820D6" w:rsidP="009820D6">
      <w:pPr>
        <w:autoSpaceDE w:val="0"/>
        <w:autoSpaceDN w:val="0"/>
        <w:adjustRightInd w:val="0"/>
        <w:rPr>
          <w:rFonts w:ascii="AppleSystemUIFont" w:hAnsi="AppleSystemUIFont" w:cs="AppleSystemUIFont"/>
          <w:sz w:val="26"/>
          <w:szCs w:val="26"/>
          <w:lang w:val="en-GB"/>
        </w:rPr>
      </w:pPr>
    </w:p>
    <w:p w14:paraId="1EC99811" w14:textId="77777777" w:rsidR="00CB3B70" w:rsidRPr="00536620" w:rsidRDefault="006137DB" w:rsidP="006137DB">
      <w:pPr>
        <w:pStyle w:val="ListParagraph"/>
        <w:numPr>
          <w:ilvl w:val="0"/>
          <w:numId w:val="5"/>
        </w:numPr>
        <w:autoSpaceDE w:val="0"/>
        <w:autoSpaceDN w:val="0"/>
        <w:adjustRightInd w:val="0"/>
        <w:rPr>
          <w:lang w:val="en-GB"/>
        </w:rPr>
      </w:pPr>
      <w:r w:rsidRPr="00536620">
        <w:t xml:space="preserve">Sharma, A., &amp; </w:t>
      </w:r>
      <w:proofErr w:type="spellStart"/>
      <w:r w:rsidRPr="00536620">
        <w:t>Babbar</w:t>
      </w:r>
      <w:proofErr w:type="spellEnd"/>
      <w:r w:rsidRPr="00536620">
        <w:t xml:space="preserve">, H. (2023). Enhancing IoT security: Machine learning-based network intrusion detection. </w:t>
      </w:r>
      <w:r w:rsidRPr="00536620">
        <w:rPr>
          <w:rStyle w:val="Emphasis"/>
        </w:rPr>
        <w:t>2023 3rd Asian Conference on Innovation in Technology (ASIANCON)</w:t>
      </w:r>
      <w:r w:rsidRPr="00536620">
        <w:t xml:space="preserve">, </w:t>
      </w:r>
      <w:proofErr w:type="spellStart"/>
      <w:r w:rsidRPr="00536620">
        <w:t>Ravet</w:t>
      </w:r>
      <w:proofErr w:type="spellEnd"/>
      <w:r w:rsidRPr="00536620">
        <w:t xml:space="preserve"> IN, India, 1–6. </w:t>
      </w:r>
      <w:hyperlink r:id="rId16" w:history="1">
        <w:r w:rsidRPr="00536620">
          <w:rPr>
            <w:rStyle w:val="Hyperlink"/>
          </w:rPr>
          <w:t>https://doi.org/10.1109/ASIANCON58793.2023.10269850</w:t>
        </w:r>
      </w:hyperlink>
    </w:p>
    <w:p w14:paraId="36DB98EC" w14:textId="77777777" w:rsidR="006137DB" w:rsidRPr="00536620" w:rsidRDefault="006137DB" w:rsidP="006137DB">
      <w:pPr>
        <w:pStyle w:val="ListParagraph"/>
        <w:numPr>
          <w:ilvl w:val="0"/>
          <w:numId w:val="5"/>
        </w:numPr>
        <w:autoSpaceDE w:val="0"/>
        <w:autoSpaceDN w:val="0"/>
        <w:adjustRightInd w:val="0"/>
        <w:rPr>
          <w:lang w:val="en-GB"/>
        </w:rPr>
      </w:pPr>
      <w:r w:rsidRPr="00536620">
        <w:t xml:space="preserve">Swarna </w:t>
      </w:r>
      <w:proofErr w:type="spellStart"/>
      <w:r w:rsidRPr="00536620">
        <w:t>Sugi</w:t>
      </w:r>
      <w:proofErr w:type="spellEnd"/>
      <w:r w:rsidRPr="00536620">
        <w:t xml:space="preserve">, S. S., &amp; </w:t>
      </w:r>
      <w:proofErr w:type="spellStart"/>
      <w:r w:rsidRPr="00536620">
        <w:t>Ratna</w:t>
      </w:r>
      <w:proofErr w:type="spellEnd"/>
      <w:r w:rsidRPr="00536620">
        <w:t xml:space="preserve">, S. R. (2020). Investigation of machine learning techniques in intrusion detection system for IoT network. </w:t>
      </w:r>
      <w:r w:rsidRPr="00536620">
        <w:rPr>
          <w:rStyle w:val="Emphasis"/>
        </w:rPr>
        <w:t>2020 3rd International Conference on Intelligent Sustainable Systems (ICISS)</w:t>
      </w:r>
      <w:r w:rsidRPr="00536620">
        <w:t xml:space="preserve">, </w:t>
      </w:r>
      <w:proofErr w:type="spellStart"/>
      <w:r w:rsidRPr="00536620">
        <w:t>Thoothukudi</w:t>
      </w:r>
      <w:proofErr w:type="spellEnd"/>
      <w:r w:rsidRPr="00536620">
        <w:t xml:space="preserve">, India, 1164–1167. </w:t>
      </w:r>
      <w:hyperlink r:id="rId17" w:history="1">
        <w:r w:rsidRPr="00536620">
          <w:rPr>
            <w:rStyle w:val="Hyperlink"/>
          </w:rPr>
          <w:t>https://doi.org/10.1109/ICISS49785.2020.9315900</w:t>
        </w:r>
      </w:hyperlink>
    </w:p>
    <w:p w14:paraId="218659EC" w14:textId="77777777" w:rsidR="006137DB" w:rsidRPr="00536620" w:rsidRDefault="006137DB" w:rsidP="006137DB">
      <w:pPr>
        <w:pStyle w:val="ListParagraph"/>
        <w:numPr>
          <w:ilvl w:val="0"/>
          <w:numId w:val="5"/>
        </w:numPr>
        <w:autoSpaceDE w:val="0"/>
        <w:autoSpaceDN w:val="0"/>
        <w:adjustRightInd w:val="0"/>
        <w:rPr>
          <w:lang w:val="en-GB"/>
        </w:rPr>
      </w:pPr>
      <w:r w:rsidRPr="00536620">
        <w:t xml:space="preserve">P. A. A., </w:t>
      </w:r>
      <w:proofErr w:type="spellStart"/>
      <w:r w:rsidRPr="00536620">
        <w:t>Maryposonia</w:t>
      </w:r>
      <w:proofErr w:type="spellEnd"/>
      <w:r w:rsidRPr="00536620">
        <w:t xml:space="preserve">, A., &amp; P. V. S. (2023). An efficient network intrusion detection system for distributed networks using machine learning technique. </w:t>
      </w:r>
      <w:r w:rsidRPr="00536620">
        <w:rPr>
          <w:rStyle w:val="Emphasis"/>
        </w:rPr>
        <w:t>2023 7th International Conference on Trends in Electronics and Informatics (ICOEI)</w:t>
      </w:r>
      <w:r w:rsidRPr="00536620">
        <w:t xml:space="preserve">, Tirunelveli, India, 1258–1263. </w:t>
      </w:r>
      <w:hyperlink r:id="rId18" w:history="1">
        <w:r w:rsidRPr="00536620">
          <w:rPr>
            <w:rStyle w:val="Hyperlink"/>
          </w:rPr>
          <w:t>https://doi.org/10.1109/ICOEI56765.2023.10126055</w:t>
        </w:r>
      </w:hyperlink>
    </w:p>
    <w:p w14:paraId="3A347173" w14:textId="77777777" w:rsidR="006137DB" w:rsidRPr="00536620" w:rsidRDefault="006137DB" w:rsidP="006137DB">
      <w:pPr>
        <w:pStyle w:val="ListParagraph"/>
        <w:numPr>
          <w:ilvl w:val="0"/>
          <w:numId w:val="5"/>
        </w:numPr>
        <w:autoSpaceDE w:val="0"/>
        <w:autoSpaceDN w:val="0"/>
        <w:adjustRightInd w:val="0"/>
        <w:rPr>
          <w:lang w:val="en-GB"/>
        </w:rPr>
      </w:pPr>
      <w:r w:rsidRPr="00536620">
        <w:t xml:space="preserve">Almutairi, A. F., &amp; </w:t>
      </w:r>
      <w:proofErr w:type="spellStart"/>
      <w:r w:rsidRPr="00536620">
        <w:t>Alshargabi</w:t>
      </w:r>
      <w:proofErr w:type="spellEnd"/>
      <w:r w:rsidRPr="00536620">
        <w:t xml:space="preserve">, A. A. (2022). Using deep learning technique to protect internet network from intrusion in IoT environment. </w:t>
      </w:r>
      <w:r w:rsidRPr="00536620">
        <w:rPr>
          <w:rStyle w:val="Emphasis"/>
        </w:rPr>
        <w:t>2022 2nd International Conference on Emerging Smart Technologies and Applications (</w:t>
      </w:r>
      <w:proofErr w:type="spellStart"/>
      <w:r w:rsidRPr="00536620">
        <w:rPr>
          <w:rStyle w:val="Emphasis"/>
        </w:rPr>
        <w:t>eSmarTA</w:t>
      </w:r>
      <w:proofErr w:type="spellEnd"/>
      <w:r w:rsidRPr="00536620">
        <w:rPr>
          <w:rStyle w:val="Emphasis"/>
        </w:rPr>
        <w:t>)</w:t>
      </w:r>
      <w:r w:rsidRPr="00536620">
        <w:t xml:space="preserve">, </w:t>
      </w:r>
      <w:proofErr w:type="spellStart"/>
      <w:r w:rsidRPr="00536620">
        <w:t>Ibb</w:t>
      </w:r>
      <w:proofErr w:type="spellEnd"/>
      <w:r w:rsidRPr="00536620">
        <w:t xml:space="preserve">, Yemen, 1–6. </w:t>
      </w:r>
      <w:hyperlink r:id="rId19" w:history="1">
        <w:r w:rsidRPr="00536620">
          <w:rPr>
            <w:rStyle w:val="Hyperlink"/>
          </w:rPr>
          <w:t>https://doi.org/10.1109/eSmarTA56775.2022.9935467</w:t>
        </w:r>
      </w:hyperlink>
    </w:p>
    <w:p w14:paraId="08F123E5" w14:textId="77777777" w:rsidR="006137DB" w:rsidRPr="00536620" w:rsidRDefault="006137DB" w:rsidP="006137DB">
      <w:pPr>
        <w:pStyle w:val="ListParagraph"/>
        <w:numPr>
          <w:ilvl w:val="0"/>
          <w:numId w:val="5"/>
        </w:numPr>
        <w:autoSpaceDE w:val="0"/>
        <w:autoSpaceDN w:val="0"/>
        <w:adjustRightInd w:val="0"/>
        <w:rPr>
          <w:lang w:val="en-GB"/>
        </w:rPr>
      </w:pPr>
      <w:proofErr w:type="spellStart"/>
      <w:r w:rsidRPr="00536620">
        <w:t>Halbouni</w:t>
      </w:r>
      <w:proofErr w:type="spellEnd"/>
      <w:r w:rsidRPr="00536620">
        <w:t xml:space="preserve">, A. H., </w:t>
      </w:r>
      <w:proofErr w:type="spellStart"/>
      <w:r w:rsidRPr="00536620">
        <w:t>Gunawan</w:t>
      </w:r>
      <w:proofErr w:type="spellEnd"/>
      <w:r w:rsidRPr="00536620">
        <w:t xml:space="preserve">, T. S., </w:t>
      </w:r>
      <w:proofErr w:type="spellStart"/>
      <w:r w:rsidRPr="00536620">
        <w:t>Halbouni</w:t>
      </w:r>
      <w:proofErr w:type="spellEnd"/>
      <w:r w:rsidRPr="00536620">
        <w:t xml:space="preserve">, M., </w:t>
      </w:r>
      <w:proofErr w:type="spellStart"/>
      <w:r w:rsidRPr="00536620">
        <w:t>Assaig</w:t>
      </w:r>
      <w:proofErr w:type="spellEnd"/>
      <w:r w:rsidRPr="00536620">
        <w:t xml:space="preserve">, F. A. A., Effendi, M. R., &amp; Ismail, N. (2022). CNN-IDS: Convolutional neural network for network intrusion detection system. </w:t>
      </w:r>
      <w:r w:rsidRPr="00536620">
        <w:rPr>
          <w:rStyle w:val="Emphasis"/>
        </w:rPr>
        <w:t>2022 8th International Conference on Wireless and Telematics (ICWT)</w:t>
      </w:r>
      <w:r w:rsidRPr="00536620">
        <w:t xml:space="preserve">, Yogyakarta, Indonesia, 1–4. </w:t>
      </w:r>
      <w:hyperlink r:id="rId20" w:history="1">
        <w:r w:rsidRPr="00536620">
          <w:rPr>
            <w:rStyle w:val="Hyperlink"/>
          </w:rPr>
          <w:t>https://doi.org/10.1109/ICWT55831.2022.9935478</w:t>
        </w:r>
      </w:hyperlink>
    </w:p>
    <w:p w14:paraId="25FAB6E0" w14:textId="77777777" w:rsidR="006137DB" w:rsidRPr="00536620" w:rsidRDefault="006137DB" w:rsidP="006137DB">
      <w:pPr>
        <w:pStyle w:val="ListParagraph"/>
        <w:numPr>
          <w:ilvl w:val="0"/>
          <w:numId w:val="5"/>
        </w:numPr>
        <w:autoSpaceDE w:val="0"/>
        <w:autoSpaceDN w:val="0"/>
        <w:adjustRightInd w:val="0"/>
        <w:rPr>
          <w:lang w:val="en-GB"/>
        </w:rPr>
      </w:pPr>
      <w:r w:rsidRPr="00536620">
        <w:t xml:space="preserve">Abraham, J. A., &amp; Bindu, V. R. (2021). Intrusion detection and prevention in networks using machine learning and deep learning approaches: A review. </w:t>
      </w:r>
      <w:r w:rsidRPr="00536620">
        <w:rPr>
          <w:rStyle w:val="Emphasis"/>
        </w:rPr>
        <w:t>2021 International Conference on Advancements in Electrical, Electronics, Communication, Computing and Automation (ICAECA)</w:t>
      </w:r>
      <w:r w:rsidRPr="00536620">
        <w:t xml:space="preserve">, Coimbatore, India, 1–4. </w:t>
      </w:r>
      <w:hyperlink r:id="rId21" w:history="1">
        <w:r w:rsidRPr="00536620">
          <w:rPr>
            <w:rStyle w:val="Hyperlink"/>
          </w:rPr>
          <w:t>https://doi.org/10.1109/ICAECA52838.2021.9675595</w:t>
        </w:r>
      </w:hyperlink>
    </w:p>
    <w:p w14:paraId="1E466912" w14:textId="77777777" w:rsidR="006137DB" w:rsidRPr="00536620" w:rsidRDefault="006137DB" w:rsidP="006137DB">
      <w:pPr>
        <w:pStyle w:val="ListParagraph"/>
        <w:numPr>
          <w:ilvl w:val="0"/>
          <w:numId w:val="5"/>
        </w:numPr>
        <w:autoSpaceDE w:val="0"/>
        <w:autoSpaceDN w:val="0"/>
        <w:adjustRightInd w:val="0"/>
        <w:rPr>
          <w:lang w:val="en-GB"/>
        </w:rPr>
      </w:pPr>
      <w:r w:rsidRPr="00536620">
        <w:t xml:space="preserve">Ikhwan, S., </w:t>
      </w:r>
      <w:proofErr w:type="spellStart"/>
      <w:r w:rsidRPr="00536620">
        <w:t>Purwanto</w:t>
      </w:r>
      <w:proofErr w:type="spellEnd"/>
      <w:r w:rsidRPr="00536620">
        <w:t xml:space="preserve">, P., &amp; </w:t>
      </w:r>
      <w:proofErr w:type="spellStart"/>
      <w:r w:rsidRPr="00536620">
        <w:t>Rochim</w:t>
      </w:r>
      <w:proofErr w:type="spellEnd"/>
      <w:r w:rsidRPr="00536620">
        <w:t xml:space="preserve">, A. F. (2023). Comparison analysis of intrusion detection using deep learning in IoT networks. </w:t>
      </w:r>
      <w:r w:rsidRPr="00536620">
        <w:rPr>
          <w:rStyle w:val="Emphasis"/>
        </w:rPr>
        <w:t>2023 11th International Conference on Information and Communication Technology (</w:t>
      </w:r>
      <w:proofErr w:type="spellStart"/>
      <w:r w:rsidRPr="00536620">
        <w:rPr>
          <w:rStyle w:val="Emphasis"/>
        </w:rPr>
        <w:t>ICoICT</w:t>
      </w:r>
      <w:proofErr w:type="spellEnd"/>
      <w:r w:rsidRPr="00536620">
        <w:rPr>
          <w:rStyle w:val="Emphasis"/>
        </w:rPr>
        <w:t>)</w:t>
      </w:r>
      <w:r w:rsidRPr="00536620">
        <w:t xml:space="preserve">, Melaka, Malaysia, 339–344. </w:t>
      </w:r>
      <w:hyperlink r:id="rId22" w:history="1">
        <w:r w:rsidRPr="00536620">
          <w:rPr>
            <w:rStyle w:val="Hyperlink"/>
          </w:rPr>
          <w:t>https://doi.org/10.1109/ICoICT58202.2023.10262603</w:t>
        </w:r>
      </w:hyperlink>
    </w:p>
    <w:p w14:paraId="0E39AC23" w14:textId="77777777" w:rsidR="006137DB" w:rsidRPr="00536620" w:rsidRDefault="006137DB" w:rsidP="006137DB">
      <w:pPr>
        <w:pStyle w:val="ListParagraph"/>
        <w:numPr>
          <w:ilvl w:val="0"/>
          <w:numId w:val="5"/>
        </w:numPr>
        <w:autoSpaceDE w:val="0"/>
        <w:autoSpaceDN w:val="0"/>
        <w:adjustRightInd w:val="0"/>
        <w:rPr>
          <w:lang w:val="en-GB"/>
        </w:rPr>
      </w:pPr>
      <w:r w:rsidRPr="00536620">
        <w:t xml:space="preserve">Ikhwan, S., Wibowo, A., &amp; </w:t>
      </w:r>
      <w:proofErr w:type="spellStart"/>
      <w:r w:rsidRPr="00536620">
        <w:t>Warsito</w:t>
      </w:r>
      <w:proofErr w:type="spellEnd"/>
      <w:r w:rsidRPr="00536620">
        <w:t xml:space="preserve">, B. (2022). Intrusion detection using deep neural network algorithm on the Internet of Things. </w:t>
      </w:r>
      <w:r w:rsidRPr="00536620">
        <w:rPr>
          <w:rStyle w:val="Emphasis"/>
        </w:rPr>
        <w:t>2022 IEEE International Conference on Communication, Networks and Satellite (COMNETSAT)</w:t>
      </w:r>
      <w:r w:rsidRPr="00536620">
        <w:t xml:space="preserve">, Solo, Indonesia, 84–87. </w:t>
      </w:r>
      <w:hyperlink r:id="rId23" w:history="1">
        <w:r w:rsidRPr="00536620">
          <w:rPr>
            <w:rStyle w:val="Hyperlink"/>
          </w:rPr>
          <w:t>https://doi.org/10.1109/COMNETSAT56033.2022.9994499</w:t>
        </w:r>
      </w:hyperlink>
    </w:p>
    <w:p w14:paraId="07F68C4E" w14:textId="5969D869" w:rsidR="006137DB" w:rsidRPr="00504A50" w:rsidRDefault="006137DB" w:rsidP="006137DB">
      <w:pPr>
        <w:pStyle w:val="ListParagraph"/>
        <w:numPr>
          <w:ilvl w:val="0"/>
          <w:numId w:val="5"/>
        </w:numPr>
        <w:autoSpaceDE w:val="0"/>
        <w:autoSpaceDN w:val="0"/>
        <w:adjustRightInd w:val="0"/>
        <w:rPr>
          <w:lang w:val="en-GB"/>
        </w:rPr>
      </w:pPr>
      <w:r w:rsidRPr="00536620">
        <w:t xml:space="preserve">Ch, S., &amp; Kare, S. B. (2024). A comprehensive analysis of network intrusion detection in Internet of Things and wireless networks. </w:t>
      </w:r>
      <w:r w:rsidRPr="00536620">
        <w:rPr>
          <w:rStyle w:val="Emphasis"/>
        </w:rPr>
        <w:t>2024 International Conference on Data Science and Network Security (ICDSNS)</w:t>
      </w:r>
      <w:r w:rsidRPr="00536620">
        <w:t xml:space="preserve">, </w:t>
      </w:r>
      <w:proofErr w:type="spellStart"/>
      <w:r w:rsidRPr="00536620">
        <w:t>Tiptur</w:t>
      </w:r>
      <w:proofErr w:type="spellEnd"/>
      <w:r w:rsidRPr="00536620">
        <w:t xml:space="preserve">, India, 1–5. </w:t>
      </w:r>
      <w:hyperlink r:id="rId24" w:history="1">
        <w:r w:rsidRPr="00536620">
          <w:rPr>
            <w:rStyle w:val="Hyperlink"/>
          </w:rPr>
          <w:t>https://doi.org/10.1109/ICDSNS62112.2024.10691047</w:t>
        </w:r>
      </w:hyperlink>
    </w:p>
    <w:p w14:paraId="18714210" w14:textId="77777777" w:rsidR="006137DB" w:rsidRPr="006300FA" w:rsidRDefault="006137DB" w:rsidP="006137DB">
      <w:pPr>
        <w:pStyle w:val="ListParagraph"/>
        <w:numPr>
          <w:ilvl w:val="0"/>
          <w:numId w:val="5"/>
        </w:numPr>
        <w:autoSpaceDE w:val="0"/>
        <w:autoSpaceDN w:val="0"/>
        <w:adjustRightInd w:val="0"/>
        <w:rPr>
          <w:rStyle w:val="Hyperlink"/>
          <w:color w:val="auto"/>
          <w:u w:val="none"/>
          <w:lang w:val="en-GB"/>
        </w:rPr>
      </w:pPr>
      <w:r w:rsidRPr="00536620">
        <w:t xml:space="preserve">Liu, Z., Thapa, N., Shaver, A., Roy, K., Yuan, X., &amp; </w:t>
      </w:r>
      <w:proofErr w:type="spellStart"/>
      <w:r w:rsidRPr="00536620">
        <w:t>Khorsandroo</w:t>
      </w:r>
      <w:proofErr w:type="spellEnd"/>
      <w:r w:rsidRPr="00536620">
        <w:t xml:space="preserve">, S. (2020). Anomaly detection on IoT network intrusion using machine learning. </w:t>
      </w:r>
      <w:r w:rsidRPr="00536620">
        <w:rPr>
          <w:rStyle w:val="Emphasis"/>
        </w:rPr>
        <w:t>2020 International Conference on Artificial Intelligence, Big Data, Computing and Data Communication Systems (</w:t>
      </w:r>
      <w:proofErr w:type="spellStart"/>
      <w:r w:rsidRPr="00536620">
        <w:rPr>
          <w:rStyle w:val="Emphasis"/>
        </w:rPr>
        <w:t>icABCD</w:t>
      </w:r>
      <w:proofErr w:type="spellEnd"/>
      <w:r w:rsidRPr="00536620">
        <w:rPr>
          <w:rStyle w:val="Emphasis"/>
        </w:rPr>
        <w:t>)</w:t>
      </w:r>
      <w:r w:rsidRPr="00536620">
        <w:t xml:space="preserve">, 1–5. </w:t>
      </w:r>
      <w:hyperlink r:id="rId25" w:tgtFrame="_new" w:history="1">
        <w:r w:rsidRPr="00536620">
          <w:rPr>
            <w:rStyle w:val="Hyperlink"/>
          </w:rPr>
          <w:t>https://doi.org/10.1109/icABCD49160.2020.9183842</w:t>
        </w:r>
      </w:hyperlink>
    </w:p>
    <w:p w14:paraId="2BF1B332" w14:textId="5CC073C1" w:rsidR="006300FA" w:rsidRPr="006300FA" w:rsidRDefault="006300FA" w:rsidP="006137DB">
      <w:pPr>
        <w:pStyle w:val="ListParagraph"/>
        <w:numPr>
          <w:ilvl w:val="0"/>
          <w:numId w:val="5"/>
        </w:numPr>
        <w:autoSpaceDE w:val="0"/>
        <w:autoSpaceDN w:val="0"/>
        <w:adjustRightInd w:val="0"/>
        <w:rPr>
          <w:lang w:val="en-GB"/>
        </w:rPr>
      </w:pPr>
      <w:proofErr w:type="spellStart"/>
      <w:r>
        <w:lastRenderedPageBreak/>
        <w:t>Moustafa</w:t>
      </w:r>
      <w:proofErr w:type="spellEnd"/>
      <w:r>
        <w:t xml:space="preserve">, N., &amp; Slay, J. (2015). UNSW-NB15: A comprehensive data set for network intrusion detection systems (UNSW-NB15 network data set). </w:t>
      </w:r>
      <w:r>
        <w:rPr>
          <w:rStyle w:val="Emphasis"/>
        </w:rPr>
        <w:t>2015 Military Communications and Information Systems Conference (</w:t>
      </w:r>
      <w:proofErr w:type="spellStart"/>
      <w:r>
        <w:rPr>
          <w:rStyle w:val="Emphasis"/>
        </w:rPr>
        <w:t>MilCIS</w:t>
      </w:r>
      <w:proofErr w:type="spellEnd"/>
      <w:r>
        <w:rPr>
          <w:rStyle w:val="Emphasis"/>
        </w:rPr>
        <w:t>)</w:t>
      </w:r>
      <w:r>
        <w:t xml:space="preserve">, Canberra, Australia, 1–6. </w:t>
      </w:r>
      <w:hyperlink r:id="rId26" w:history="1">
        <w:r w:rsidRPr="0072737B">
          <w:rPr>
            <w:rStyle w:val="Hyperlink"/>
          </w:rPr>
          <w:t>https://doi.org/10.1109/MilCIS.2015.7348942</w:t>
        </w:r>
      </w:hyperlink>
    </w:p>
    <w:p w14:paraId="21252CEF" w14:textId="31F37E0D" w:rsidR="006300FA" w:rsidRPr="006300FA" w:rsidRDefault="006300FA" w:rsidP="006137DB">
      <w:pPr>
        <w:pStyle w:val="ListParagraph"/>
        <w:numPr>
          <w:ilvl w:val="0"/>
          <w:numId w:val="5"/>
        </w:numPr>
        <w:autoSpaceDE w:val="0"/>
        <w:autoSpaceDN w:val="0"/>
        <w:adjustRightInd w:val="0"/>
        <w:rPr>
          <w:lang w:val="en-GB"/>
        </w:rPr>
      </w:pPr>
      <w:proofErr w:type="spellStart"/>
      <w:r>
        <w:t>Zoghi</w:t>
      </w:r>
      <w:proofErr w:type="spellEnd"/>
      <w:r>
        <w:t xml:space="preserve">, Z., &amp; </w:t>
      </w:r>
      <w:proofErr w:type="spellStart"/>
      <w:r>
        <w:t>Serpen</w:t>
      </w:r>
      <w:proofErr w:type="spellEnd"/>
      <w:r>
        <w:t xml:space="preserve">, G. (2024). UNSW-NB15 computer security dataset: Analysis through visualization. </w:t>
      </w:r>
      <w:r>
        <w:rPr>
          <w:rStyle w:val="Emphasis"/>
        </w:rPr>
        <w:t>Security and Privacy</w:t>
      </w:r>
      <w:r>
        <w:t xml:space="preserve">, </w:t>
      </w:r>
      <w:r>
        <w:rPr>
          <w:rStyle w:val="Emphasis"/>
        </w:rPr>
        <w:t>e331</w:t>
      </w:r>
      <w:r>
        <w:t xml:space="preserve"> (29 pp.). </w:t>
      </w:r>
      <w:hyperlink r:id="rId27" w:history="1">
        <w:r w:rsidRPr="0072737B">
          <w:rPr>
            <w:rStyle w:val="Hyperlink"/>
          </w:rPr>
          <w:t>https://doi.org/10.1002/spy2.331</w:t>
        </w:r>
      </w:hyperlink>
    </w:p>
    <w:p w14:paraId="217725D1" w14:textId="718B70A8" w:rsidR="006300FA" w:rsidRPr="006300FA" w:rsidRDefault="006300FA" w:rsidP="006137DB">
      <w:pPr>
        <w:pStyle w:val="ListParagraph"/>
        <w:numPr>
          <w:ilvl w:val="0"/>
          <w:numId w:val="5"/>
        </w:numPr>
        <w:autoSpaceDE w:val="0"/>
        <w:autoSpaceDN w:val="0"/>
        <w:adjustRightInd w:val="0"/>
        <w:rPr>
          <w:lang w:val="en-GB"/>
        </w:rPr>
      </w:pPr>
      <w:r>
        <w:t xml:space="preserve">V. R, P. C. A., &amp; V. M. (2024). A comprehensive analysis of intrusion detection system using machine learning and deep learning algorithms. </w:t>
      </w:r>
      <w:r>
        <w:rPr>
          <w:rStyle w:val="Emphasis"/>
        </w:rPr>
        <w:t>2024 International Conference on Intelligent Algorithms for Computational Intelligence Systems (IACIS)</w:t>
      </w:r>
      <w:r>
        <w:t xml:space="preserve">, Hassan, India, 1–5. </w:t>
      </w:r>
      <w:hyperlink r:id="rId28" w:history="1">
        <w:r w:rsidRPr="0072737B">
          <w:rPr>
            <w:rStyle w:val="Hyperlink"/>
          </w:rPr>
          <w:t>https://doi.org/10.1109/IACIS61494.2024.10721636</w:t>
        </w:r>
      </w:hyperlink>
    </w:p>
    <w:p w14:paraId="73B0D819" w14:textId="252E5ABF" w:rsidR="006300FA" w:rsidRPr="006300FA" w:rsidRDefault="006300FA" w:rsidP="006137DB">
      <w:pPr>
        <w:pStyle w:val="ListParagraph"/>
        <w:numPr>
          <w:ilvl w:val="0"/>
          <w:numId w:val="5"/>
        </w:numPr>
        <w:autoSpaceDE w:val="0"/>
        <w:autoSpaceDN w:val="0"/>
        <w:adjustRightInd w:val="0"/>
        <w:rPr>
          <w:lang w:val="en-GB"/>
        </w:rPr>
      </w:pPr>
      <w:r>
        <w:t xml:space="preserve">Muller, P. S., Madhavi, K., Durga </w:t>
      </w:r>
      <w:proofErr w:type="spellStart"/>
      <w:r>
        <w:t>Saile</w:t>
      </w:r>
      <w:proofErr w:type="spellEnd"/>
      <w:r>
        <w:t xml:space="preserve">, K. N., </w:t>
      </w:r>
      <w:proofErr w:type="spellStart"/>
      <w:r>
        <w:t>Prasanthi</w:t>
      </w:r>
      <w:proofErr w:type="spellEnd"/>
      <w:r>
        <w:t xml:space="preserve">, B., Jayaram, B., &amp; Sathish, G. (2025). A hybrid deep learning framework for efficient network intrusion detection systems using data augmentation. </w:t>
      </w:r>
      <w:r>
        <w:rPr>
          <w:rStyle w:val="Emphasis"/>
        </w:rPr>
        <w:t>2025 3rd International Conference on Integrated Circuits and Communication Systems (ICICACS)</w:t>
      </w:r>
      <w:r>
        <w:t xml:space="preserve">, Raichur, India, 1–5. </w:t>
      </w:r>
      <w:hyperlink r:id="rId29" w:history="1">
        <w:r w:rsidRPr="0072737B">
          <w:rPr>
            <w:rStyle w:val="Hyperlink"/>
          </w:rPr>
          <w:t>https://doi.org/10.1109/ICICACS65178.2025.10968940</w:t>
        </w:r>
      </w:hyperlink>
    </w:p>
    <w:p w14:paraId="726AC4CA" w14:textId="3BF0D7A8" w:rsidR="006300FA" w:rsidRPr="006300FA" w:rsidRDefault="006300FA" w:rsidP="006137DB">
      <w:pPr>
        <w:pStyle w:val="ListParagraph"/>
        <w:numPr>
          <w:ilvl w:val="0"/>
          <w:numId w:val="5"/>
        </w:numPr>
        <w:autoSpaceDE w:val="0"/>
        <w:autoSpaceDN w:val="0"/>
        <w:adjustRightInd w:val="0"/>
        <w:rPr>
          <w:lang w:val="en-GB"/>
        </w:rPr>
      </w:pPr>
      <w:r>
        <w:t xml:space="preserve">Abdelhamid, S., </w:t>
      </w:r>
      <w:proofErr w:type="spellStart"/>
      <w:r>
        <w:t>Aref</w:t>
      </w:r>
      <w:proofErr w:type="spellEnd"/>
      <w:r>
        <w:t xml:space="preserve">, M., </w:t>
      </w:r>
      <w:proofErr w:type="spellStart"/>
      <w:r>
        <w:t>Hegazy</w:t>
      </w:r>
      <w:proofErr w:type="spellEnd"/>
      <w:r>
        <w:t xml:space="preserve">, I., &amp; </w:t>
      </w:r>
      <w:proofErr w:type="spellStart"/>
      <w:r>
        <w:t>Roushdy</w:t>
      </w:r>
      <w:proofErr w:type="spellEnd"/>
      <w:r>
        <w:t xml:space="preserve">, M. (2021). A survey on learning-based intrusion detection systems for IoT networks. </w:t>
      </w:r>
      <w:r>
        <w:rPr>
          <w:rStyle w:val="Emphasis"/>
        </w:rPr>
        <w:t>2021 Tenth International Conference on Intelligent Computing and Information Systems (ICICIS)</w:t>
      </w:r>
      <w:r>
        <w:t xml:space="preserve">, Cairo, Egypt, 278–288. </w:t>
      </w:r>
      <w:hyperlink r:id="rId30" w:history="1">
        <w:r w:rsidRPr="0072737B">
          <w:rPr>
            <w:rStyle w:val="Hyperlink"/>
          </w:rPr>
          <w:t>https://doi.org/10.1109/ICICIS52592.2021.9694226</w:t>
        </w:r>
      </w:hyperlink>
    </w:p>
    <w:p w14:paraId="7748D295" w14:textId="664B7D41" w:rsidR="006300FA" w:rsidRPr="006300FA" w:rsidRDefault="006300FA" w:rsidP="006137DB">
      <w:pPr>
        <w:pStyle w:val="ListParagraph"/>
        <w:numPr>
          <w:ilvl w:val="0"/>
          <w:numId w:val="5"/>
        </w:numPr>
        <w:autoSpaceDE w:val="0"/>
        <w:autoSpaceDN w:val="0"/>
        <w:adjustRightInd w:val="0"/>
        <w:rPr>
          <w:lang w:val="en-GB"/>
        </w:rPr>
      </w:pPr>
      <w:proofErr w:type="spellStart"/>
      <w:r>
        <w:t>Wankhade</w:t>
      </w:r>
      <w:proofErr w:type="spellEnd"/>
      <w:r>
        <w:t xml:space="preserve">, A. D., &amp; </w:t>
      </w:r>
      <w:proofErr w:type="spellStart"/>
      <w:r>
        <w:t>Wagh</w:t>
      </w:r>
      <w:proofErr w:type="spellEnd"/>
      <w:r>
        <w:t xml:space="preserve">, K. (2021). Machine learning techniques for defending cloud enabled IoT network. </w:t>
      </w:r>
      <w:r>
        <w:rPr>
          <w:rStyle w:val="Emphasis"/>
        </w:rPr>
        <w:t>2021 International Conference on Computational Intelligence and Computing Applications (ICCICA)</w:t>
      </w:r>
      <w:r>
        <w:t xml:space="preserve">, Nagpur, India, 1–5. </w:t>
      </w:r>
      <w:hyperlink r:id="rId31" w:history="1">
        <w:r w:rsidRPr="0072737B">
          <w:rPr>
            <w:rStyle w:val="Hyperlink"/>
          </w:rPr>
          <w:t>https://doi.org/10.1109/ICCICA52458.2021.9697209</w:t>
        </w:r>
      </w:hyperlink>
    </w:p>
    <w:p w14:paraId="355F2ACD" w14:textId="066B7198" w:rsidR="006300FA" w:rsidRPr="006300FA" w:rsidRDefault="006300FA" w:rsidP="006137DB">
      <w:pPr>
        <w:pStyle w:val="ListParagraph"/>
        <w:numPr>
          <w:ilvl w:val="0"/>
          <w:numId w:val="5"/>
        </w:numPr>
        <w:autoSpaceDE w:val="0"/>
        <w:autoSpaceDN w:val="0"/>
        <w:adjustRightInd w:val="0"/>
        <w:rPr>
          <w:lang w:val="en-GB"/>
        </w:rPr>
      </w:pPr>
      <w:r>
        <w:t xml:space="preserve">Nugroho, E. P., </w:t>
      </w:r>
      <w:proofErr w:type="spellStart"/>
      <w:r>
        <w:t>Djatna</w:t>
      </w:r>
      <w:proofErr w:type="spellEnd"/>
      <w:r>
        <w:t xml:space="preserve">, T., </w:t>
      </w:r>
      <w:proofErr w:type="spellStart"/>
      <w:r>
        <w:t>Sitanggang</w:t>
      </w:r>
      <w:proofErr w:type="spellEnd"/>
      <w:r>
        <w:t xml:space="preserve">, I. S., </w:t>
      </w:r>
      <w:proofErr w:type="spellStart"/>
      <w:r>
        <w:t>Buono</w:t>
      </w:r>
      <w:proofErr w:type="spellEnd"/>
      <w:r>
        <w:t xml:space="preserve">, A., &amp; </w:t>
      </w:r>
      <w:proofErr w:type="spellStart"/>
      <w:r>
        <w:t>Hermadi</w:t>
      </w:r>
      <w:proofErr w:type="spellEnd"/>
      <w:r>
        <w:t xml:space="preserve">, I. (2020). A review of intrusion detection system in IoT with machine learning approach: Current and future research. </w:t>
      </w:r>
      <w:r>
        <w:rPr>
          <w:rStyle w:val="Emphasis"/>
        </w:rPr>
        <w:t>2020 6th International Conference on Science in Information Technology (</w:t>
      </w:r>
      <w:proofErr w:type="spellStart"/>
      <w:r>
        <w:rPr>
          <w:rStyle w:val="Emphasis"/>
        </w:rPr>
        <w:t>ICSITech</w:t>
      </w:r>
      <w:proofErr w:type="spellEnd"/>
      <w:r>
        <w:rPr>
          <w:rStyle w:val="Emphasis"/>
        </w:rPr>
        <w:t>)</w:t>
      </w:r>
      <w:r>
        <w:t xml:space="preserve">, </w:t>
      </w:r>
      <w:proofErr w:type="spellStart"/>
      <w:r>
        <w:t>Palu</w:t>
      </w:r>
      <w:proofErr w:type="spellEnd"/>
      <w:r>
        <w:t xml:space="preserve">, Indonesia, 138–143. </w:t>
      </w:r>
      <w:hyperlink r:id="rId32" w:history="1">
        <w:r w:rsidRPr="0072737B">
          <w:rPr>
            <w:rStyle w:val="Hyperlink"/>
          </w:rPr>
          <w:t>https://doi.org/10.1109/ICSITech49800.2020.9392075</w:t>
        </w:r>
      </w:hyperlink>
    </w:p>
    <w:p w14:paraId="05ADB64D" w14:textId="38E09052" w:rsidR="006300FA" w:rsidRPr="006300FA" w:rsidRDefault="006300FA" w:rsidP="006137DB">
      <w:pPr>
        <w:pStyle w:val="ListParagraph"/>
        <w:numPr>
          <w:ilvl w:val="0"/>
          <w:numId w:val="5"/>
        </w:numPr>
        <w:autoSpaceDE w:val="0"/>
        <w:autoSpaceDN w:val="0"/>
        <w:adjustRightInd w:val="0"/>
        <w:rPr>
          <w:lang w:val="en-GB"/>
        </w:rPr>
      </w:pPr>
      <w:r>
        <w:t xml:space="preserve">Guo, G. (2022). An intrusion detection system for the Internet of Things using machine learning models. </w:t>
      </w:r>
      <w:r>
        <w:rPr>
          <w:rStyle w:val="Emphasis"/>
        </w:rPr>
        <w:t>2022 3rd International Conference on Big Data, Artificial Intelligence and Internet of Things Engineering (ICBAIE)</w:t>
      </w:r>
      <w:r>
        <w:t xml:space="preserve">, Xi’an, China, 332–335. </w:t>
      </w:r>
      <w:hyperlink r:id="rId33" w:history="1">
        <w:r w:rsidRPr="0072737B">
          <w:rPr>
            <w:rStyle w:val="Hyperlink"/>
          </w:rPr>
          <w:t>https://doi.org/10.1109/ICBAIE56435.2022.9985800</w:t>
        </w:r>
      </w:hyperlink>
    </w:p>
    <w:p w14:paraId="57469082" w14:textId="5A8C1D51" w:rsidR="006300FA" w:rsidRPr="006300FA" w:rsidRDefault="006300FA" w:rsidP="006137DB">
      <w:pPr>
        <w:pStyle w:val="ListParagraph"/>
        <w:numPr>
          <w:ilvl w:val="0"/>
          <w:numId w:val="5"/>
        </w:numPr>
        <w:autoSpaceDE w:val="0"/>
        <w:autoSpaceDN w:val="0"/>
        <w:adjustRightInd w:val="0"/>
        <w:rPr>
          <w:lang w:val="en-GB"/>
        </w:rPr>
      </w:pPr>
      <w:r>
        <w:t xml:space="preserve">Majhi, B., &amp; </w:t>
      </w:r>
      <w:proofErr w:type="spellStart"/>
      <w:r>
        <w:t>Prastavana</w:t>
      </w:r>
      <w:proofErr w:type="spellEnd"/>
      <w:r>
        <w:t xml:space="preserve">. (2022). An improved intrusion detection system using </w:t>
      </w:r>
      <w:proofErr w:type="spellStart"/>
      <w:r>
        <w:t>BoT</w:t>
      </w:r>
      <w:proofErr w:type="spellEnd"/>
      <w:r>
        <w:t xml:space="preserve">-IoT dataset. </w:t>
      </w:r>
      <w:r>
        <w:rPr>
          <w:rStyle w:val="Emphasis"/>
        </w:rPr>
        <w:t>2022 IEEE 11th International Conference on Communication Systems and Network Technologies (CSNT)</w:t>
      </w:r>
      <w:r>
        <w:t xml:space="preserve">, Indore, India, 488–492. </w:t>
      </w:r>
      <w:hyperlink r:id="rId34" w:history="1">
        <w:r w:rsidRPr="0072737B">
          <w:rPr>
            <w:rStyle w:val="Hyperlink"/>
          </w:rPr>
          <w:t>https://doi.org/10.1109/CSNT54456.2022.9787639</w:t>
        </w:r>
      </w:hyperlink>
    </w:p>
    <w:p w14:paraId="27257BF5" w14:textId="43CD2ACD" w:rsidR="006300FA" w:rsidRPr="006300FA" w:rsidRDefault="006300FA" w:rsidP="006137DB">
      <w:pPr>
        <w:pStyle w:val="ListParagraph"/>
        <w:numPr>
          <w:ilvl w:val="0"/>
          <w:numId w:val="5"/>
        </w:numPr>
        <w:autoSpaceDE w:val="0"/>
        <w:autoSpaceDN w:val="0"/>
        <w:adjustRightInd w:val="0"/>
        <w:rPr>
          <w:lang w:val="en-GB"/>
        </w:rPr>
      </w:pPr>
      <w:r>
        <w:t xml:space="preserve">L. B., </w:t>
      </w:r>
      <w:proofErr w:type="spellStart"/>
      <w:r>
        <w:t>Azath</w:t>
      </w:r>
      <w:proofErr w:type="spellEnd"/>
      <w:r>
        <w:t xml:space="preserve">, H., Beulah David, D., Chandra </w:t>
      </w:r>
      <w:proofErr w:type="spellStart"/>
      <w:r>
        <w:t>Blessie</w:t>
      </w:r>
      <w:proofErr w:type="spellEnd"/>
      <w:r>
        <w:t xml:space="preserve">, E., </w:t>
      </w:r>
      <w:proofErr w:type="spellStart"/>
      <w:r>
        <w:t>Jayapradha</w:t>
      </w:r>
      <w:proofErr w:type="spellEnd"/>
      <w:r>
        <w:t xml:space="preserve">, A., &amp; </w:t>
      </w:r>
      <w:proofErr w:type="spellStart"/>
      <w:r>
        <w:t>Sheeba</w:t>
      </w:r>
      <w:proofErr w:type="spellEnd"/>
      <w:r>
        <w:t xml:space="preserve"> Rani, S. (2021). </w:t>
      </w:r>
      <w:proofErr w:type="spellStart"/>
      <w:r>
        <w:t>BoT</w:t>
      </w:r>
      <w:proofErr w:type="spellEnd"/>
      <w:r>
        <w:t xml:space="preserve">-IoT based denial of service detection with deep learning. </w:t>
      </w:r>
      <w:r>
        <w:rPr>
          <w:rStyle w:val="Emphasis"/>
        </w:rPr>
        <w:t>2021 Fifth International Conference on I-SMAC (IoT in Social, Mobile, Analytics and Cloud) (I-SMAC)</w:t>
      </w:r>
      <w:r>
        <w:t xml:space="preserve">, </w:t>
      </w:r>
      <w:proofErr w:type="spellStart"/>
      <w:r>
        <w:t>Palladam</w:t>
      </w:r>
      <w:proofErr w:type="spellEnd"/>
      <w:r>
        <w:t xml:space="preserve">, India, 221–225. </w:t>
      </w:r>
      <w:hyperlink r:id="rId35" w:history="1">
        <w:r w:rsidRPr="0072737B">
          <w:rPr>
            <w:rStyle w:val="Hyperlink"/>
          </w:rPr>
          <w:t>https://doi.org/10.1109/I-SMAC52330.2021.9640789</w:t>
        </w:r>
      </w:hyperlink>
    </w:p>
    <w:p w14:paraId="52AE40A7" w14:textId="2F2DD7EB" w:rsidR="006300FA" w:rsidRPr="006300FA" w:rsidRDefault="006300FA" w:rsidP="006137DB">
      <w:pPr>
        <w:pStyle w:val="ListParagraph"/>
        <w:numPr>
          <w:ilvl w:val="0"/>
          <w:numId w:val="5"/>
        </w:numPr>
        <w:autoSpaceDE w:val="0"/>
        <w:autoSpaceDN w:val="0"/>
        <w:adjustRightInd w:val="0"/>
        <w:rPr>
          <w:lang w:val="en-GB"/>
        </w:rPr>
      </w:pPr>
      <w:r>
        <w:t xml:space="preserve">Varalakshmi, S., P. S. P., Y. V., V. P., Kavitha, V. R., &amp; V. G. (2021). Design of IoT network using deep learning-based model for anomaly detection. </w:t>
      </w:r>
      <w:r>
        <w:rPr>
          <w:rStyle w:val="Emphasis"/>
        </w:rPr>
        <w:t>2021 Fifth International Conference on I-SMAC (IoT in Social, Mobile, Analytics and Cloud) (I-SMAC)</w:t>
      </w:r>
      <w:r>
        <w:t xml:space="preserve">, </w:t>
      </w:r>
      <w:proofErr w:type="spellStart"/>
      <w:r>
        <w:t>Palladam</w:t>
      </w:r>
      <w:proofErr w:type="spellEnd"/>
      <w:r>
        <w:t xml:space="preserve">, India, 216–220. </w:t>
      </w:r>
      <w:hyperlink r:id="rId36" w:history="1">
        <w:r w:rsidRPr="0072737B">
          <w:rPr>
            <w:rStyle w:val="Hyperlink"/>
          </w:rPr>
          <w:t>https://doi.org/10.1109/I-SMAC52330.2021.9640700</w:t>
        </w:r>
      </w:hyperlink>
    </w:p>
    <w:p w14:paraId="63DE403C" w14:textId="70583D42" w:rsidR="006300FA" w:rsidRPr="006300FA" w:rsidRDefault="006300FA" w:rsidP="006137DB">
      <w:pPr>
        <w:pStyle w:val="ListParagraph"/>
        <w:numPr>
          <w:ilvl w:val="0"/>
          <w:numId w:val="5"/>
        </w:numPr>
        <w:autoSpaceDE w:val="0"/>
        <w:autoSpaceDN w:val="0"/>
        <w:adjustRightInd w:val="0"/>
        <w:rPr>
          <w:lang w:val="en-GB"/>
        </w:rPr>
      </w:pPr>
      <w:proofErr w:type="spellStart"/>
      <w:r>
        <w:lastRenderedPageBreak/>
        <w:t>Ananthi</w:t>
      </w:r>
      <w:proofErr w:type="spellEnd"/>
      <w:r>
        <w:t xml:space="preserve">, P., </w:t>
      </w:r>
      <w:proofErr w:type="spellStart"/>
      <w:r>
        <w:t>Nirmaladevi</w:t>
      </w:r>
      <w:proofErr w:type="spellEnd"/>
      <w:r>
        <w:t xml:space="preserve">, K., &amp; M. G. (2024). Deep learning based intrusion detection for IoT networks. </w:t>
      </w:r>
      <w:r>
        <w:rPr>
          <w:rStyle w:val="Emphasis"/>
        </w:rPr>
        <w:t>2024 4th International Conference on Ubiquitous Computing and Intelligent Information Systems (ICUIS)</w:t>
      </w:r>
      <w:r>
        <w:t xml:space="preserve">, </w:t>
      </w:r>
      <w:proofErr w:type="spellStart"/>
      <w:r>
        <w:t>Gobichettipalayam</w:t>
      </w:r>
      <w:proofErr w:type="spellEnd"/>
      <w:r>
        <w:t xml:space="preserve">, India, 1690–1694. </w:t>
      </w:r>
      <w:hyperlink r:id="rId37" w:history="1">
        <w:r w:rsidRPr="0072737B">
          <w:rPr>
            <w:rStyle w:val="Hyperlink"/>
          </w:rPr>
          <w:t>https://doi.org/10.1109/ICUIS64676.2024.10866629</w:t>
        </w:r>
      </w:hyperlink>
    </w:p>
    <w:p w14:paraId="169E1070" w14:textId="77777777" w:rsidR="006300FA" w:rsidRPr="006300FA" w:rsidRDefault="006300FA" w:rsidP="006300FA">
      <w:pPr>
        <w:pStyle w:val="ListParagraph"/>
        <w:autoSpaceDE w:val="0"/>
        <w:autoSpaceDN w:val="0"/>
        <w:adjustRightInd w:val="0"/>
        <w:ind w:left="1440"/>
        <w:rPr>
          <w:rStyle w:val="Hyperlink"/>
          <w:color w:val="auto"/>
          <w:u w:val="none"/>
          <w:lang w:val="en-GB"/>
        </w:rPr>
      </w:pPr>
    </w:p>
    <w:p w14:paraId="79E816DE" w14:textId="77777777" w:rsidR="006300FA" w:rsidRDefault="006300FA" w:rsidP="006300FA">
      <w:pPr>
        <w:autoSpaceDE w:val="0"/>
        <w:autoSpaceDN w:val="0"/>
        <w:adjustRightInd w:val="0"/>
        <w:rPr>
          <w:rStyle w:val="Hyperlink"/>
          <w:color w:val="auto"/>
          <w:u w:val="none"/>
          <w:lang w:val="en-GB"/>
        </w:rPr>
      </w:pPr>
    </w:p>
    <w:p w14:paraId="3A010225" w14:textId="77777777" w:rsidR="006300FA" w:rsidRDefault="006300FA" w:rsidP="006300FA">
      <w:pPr>
        <w:autoSpaceDE w:val="0"/>
        <w:autoSpaceDN w:val="0"/>
        <w:adjustRightInd w:val="0"/>
        <w:rPr>
          <w:rStyle w:val="Hyperlink"/>
          <w:color w:val="auto"/>
          <w:u w:val="none"/>
          <w:lang w:val="en-GB"/>
        </w:rPr>
      </w:pPr>
    </w:p>
    <w:p w14:paraId="6F292B71" w14:textId="77777777" w:rsidR="006300FA" w:rsidRDefault="006300FA" w:rsidP="006300FA">
      <w:pPr>
        <w:autoSpaceDE w:val="0"/>
        <w:autoSpaceDN w:val="0"/>
        <w:adjustRightInd w:val="0"/>
        <w:rPr>
          <w:rStyle w:val="Hyperlink"/>
          <w:color w:val="auto"/>
          <w:u w:val="none"/>
          <w:lang w:val="en-GB"/>
        </w:rPr>
      </w:pPr>
    </w:p>
    <w:p w14:paraId="27CA020E" w14:textId="77777777" w:rsidR="006300FA" w:rsidRDefault="006300FA" w:rsidP="006300FA">
      <w:pPr>
        <w:autoSpaceDE w:val="0"/>
        <w:autoSpaceDN w:val="0"/>
        <w:adjustRightInd w:val="0"/>
        <w:rPr>
          <w:rStyle w:val="Hyperlink"/>
          <w:color w:val="auto"/>
          <w:u w:val="none"/>
          <w:lang w:val="en-GB"/>
        </w:rPr>
      </w:pPr>
    </w:p>
    <w:p w14:paraId="029D9FF1" w14:textId="77777777" w:rsidR="006300FA" w:rsidRDefault="006300FA" w:rsidP="006300FA">
      <w:pPr>
        <w:autoSpaceDE w:val="0"/>
        <w:autoSpaceDN w:val="0"/>
        <w:adjustRightInd w:val="0"/>
        <w:rPr>
          <w:rStyle w:val="Hyperlink"/>
          <w:color w:val="auto"/>
          <w:u w:val="none"/>
          <w:lang w:val="en-GB"/>
        </w:rPr>
      </w:pPr>
    </w:p>
    <w:p w14:paraId="49E5EBD8" w14:textId="77777777" w:rsidR="006300FA" w:rsidRDefault="006300FA" w:rsidP="006300FA">
      <w:pPr>
        <w:autoSpaceDE w:val="0"/>
        <w:autoSpaceDN w:val="0"/>
        <w:adjustRightInd w:val="0"/>
        <w:rPr>
          <w:rStyle w:val="Hyperlink"/>
          <w:color w:val="auto"/>
          <w:u w:val="none"/>
          <w:lang w:val="en-GB"/>
        </w:rPr>
      </w:pPr>
    </w:p>
    <w:p w14:paraId="49E0431D" w14:textId="77777777" w:rsidR="006300FA" w:rsidRDefault="006300FA" w:rsidP="006300FA">
      <w:pPr>
        <w:autoSpaceDE w:val="0"/>
        <w:autoSpaceDN w:val="0"/>
        <w:adjustRightInd w:val="0"/>
        <w:rPr>
          <w:rStyle w:val="Hyperlink"/>
          <w:color w:val="auto"/>
          <w:u w:val="none"/>
          <w:lang w:val="en-GB"/>
        </w:rPr>
      </w:pPr>
    </w:p>
    <w:p w14:paraId="0C04888D" w14:textId="77777777" w:rsidR="006300FA" w:rsidRDefault="006300FA" w:rsidP="006300FA">
      <w:pPr>
        <w:autoSpaceDE w:val="0"/>
        <w:autoSpaceDN w:val="0"/>
        <w:adjustRightInd w:val="0"/>
        <w:rPr>
          <w:rStyle w:val="Hyperlink"/>
          <w:color w:val="auto"/>
          <w:u w:val="none"/>
          <w:lang w:val="en-GB"/>
        </w:rPr>
      </w:pPr>
    </w:p>
    <w:p w14:paraId="3E7592F4" w14:textId="77777777" w:rsidR="006300FA" w:rsidRDefault="006300FA" w:rsidP="006300FA">
      <w:pPr>
        <w:autoSpaceDE w:val="0"/>
        <w:autoSpaceDN w:val="0"/>
        <w:adjustRightInd w:val="0"/>
        <w:rPr>
          <w:rStyle w:val="Hyperlink"/>
          <w:color w:val="auto"/>
          <w:u w:val="none"/>
          <w:lang w:val="en-GB"/>
        </w:rPr>
      </w:pPr>
    </w:p>
    <w:p w14:paraId="188651BC" w14:textId="77777777" w:rsidR="006300FA" w:rsidRDefault="006300FA" w:rsidP="006300FA">
      <w:pPr>
        <w:autoSpaceDE w:val="0"/>
        <w:autoSpaceDN w:val="0"/>
        <w:adjustRightInd w:val="0"/>
        <w:rPr>
          <w:rStyle w:val="Hyperlink"/>
          <w:color w:val="auto"/>
          <w:u w:val="none"/>
          <w:lang w:val="en-GB"/>
        </w:rPr>
      </w:pPr>
    </w:p>
    <w:p w14:paraId="675CB733" w14:textId="77777777" w:rsidR="006300FA" w:rsidRDefault="006300FA" w:rsidP="006300FA">
      <w:pPr>
        <w:autoSpaceDE w:val="0"/>
        <w:autoSpaceDN w:val="0"/>
        <w:adjustRightInd w:val="0"/>
        <w:rPr>
          <w:rStyle w:val="Hyperlink"/>
          <w:color w:val="auto"/>
          <w:u w:val="none"/>
          <w:lang w:val="en-GB"/>
        </w:rPr>
      </w:pPr>
    </w:p>
    <w:p w14:paraId="2288C168" w14:textId="77777777" w:rsidR="006300FA" w:rsidRDefault="006300FA" w:rsidP="006300FA">
      <w:pPr>
        <w:autoSpaceDE w:val="0"/>
        <w:autoSpaceDN w:val="0"/>
        <w:adjustRightInd w:val="0"/>
        <w:rPr>
          <w:rStyle w:val="Hyperlink"/>
          <w:color w:val="auto"/>
          <w:u w:val="none"/>
          <w:lang w:val="en-GB"/>
        </w:rPr>
      </w:pPr>
    </w:p>
    <w:p w14:paraId="3B4BF56C" w14:textId="77777777" w:rsidR="006300FA" w:rsidRDefault="006300FA" w:rsidP="006300FA">
      <w:pPr>
        <w:autoSpaceDE w:val="0"/>
        <w:autoSpaceDN w:val="0"/>
        <w:adjustRightInd w:val="0"/>
        <w:rPr>
          <w:rStyle w:val="Hyperlink"/>
          <w:color w:val="auto"/>
          <w:u w:val="none"/>
          <w:lang w:val="en-GB"/>
        </w:rPr>
      </w:pPr>
    </w:p>
    <w:p w14:paraId="32734132" w14:textId="77777777" w:rsidR="006300FA" w:rsidRDefault="006300FA" w:rsidP="006300FA">
      <w:pPr>
        <w:autoSpaceDE w:val="0"/>
        <w:autoSpaceDN w:val="0"/>
        <w:adjustRightInd w:val="0"/>
        <w:rPr>
          <w:rStyle w:val="Hyperlink"/>
          <w:color w:val="auto"/>
          <w:u w:val="none"/>
          <w:lang w:val="en-GB"/>
        </w:rPr>
      </w:pPr>
    </w:p>
    <w:p w14:paraId="264FD7D1" w14:textId="77777777" w:rsidR="006300FA" w:rsidRDefault="006300FA" w:rsidP="006300FA">
      <w:pPr>
        <w:autoSpaceDE w:val="0"/>
        <w:autoSpaceDN w:val="0"/>
        <w:adjustRightInd w:val="0"/>
        <w:rPr>
          <w:rStyle w:val="Hyperlink"/>
          <w:color w:val="auto"/>
          <w:u w:val="none"/>
          <w:lang w:val="en-GB"/>
        </w:rPr>
      </w:pPr>
    </w:p>
    <w:p w14:paraId="75733C5C" w14:textId="77777777" w:rsidR="006300FA" w:rsidRDefault="006300FA" w:rsidP="006300FA">
      <w:pPr>
        <w:autoSpaceDE w:val="0"/>
        <w:autoSpaceDN w:val="0"/>
        <w:adjustRightInd w:val="0"/>
        <w:rPr>
          <w:rStyle w:val="Hyperlink"/>
          <w:color w:val="auto"/>
          <w:u w:val="none"/>
          <w:lang w:val="en-GB"/>
        </w:rPr>
      </w:pPr>
    </w:p>
    <w:p w14:paraId="797F4F45" w14:textId="77777777" w:rsidR="006300FA" w:rsidRDefault="006300FA" w:rsidP="006300FA">
      <w:pPr>
        <w:autoSpaceDE w:val="0"/>
        <w:autoSpaceDN w:val="0"/>
        <w:adjustRightInd w:val="0"/>
        <w:rPr>
          <w:rStyle w:val="Hyperlink"/>
          <w:color w:val="auto"/>
          <w:u w:val="none"/>
          <w:lang w:val="en-GB"/>
        </w:rPr>
      </w:pPr>
    </w:p>
    <w:p w14:paraId="3B4B3BAE" w14:textId="77777777" w:rsidR="006300FA" w:rsidRDefault="006300FA" w:rsidP="006300FA">
      <w:pPr>
        <w:autoSpaceDE w:val="0"/>
        <w:autoSpaceDN w:val="0"/>
        <w:adjustRightInd w:val="0"/>
        <w:rPr>
          <w:rStyle w:val="Hyperlink"/>
          <w:color w:val="auto"/>
          <w:u w:val="none"/>
          <w:lang w:val="en-GB"/>
        </w:rPr>
      </w:pPr>
    </w:p>
    <w:p w14:paraId="5D5A4C62" w14:textId="77777777" w:rsidR="006300FA" w:rsidRDefault="006300FA" w:rsidP="006300FA">
      <w:pPr>
        <w:autoSpaceDE w:val="0"/>
        <w:autoSpaceDN w:val="0"/>
        <w:adjustRightInd w:val="0"/>
        <w:rPr>
          <w:rStyle w:val="Hyperlink"/>
          <w:color w:val="auto"/>
          <w:u w:val="none"/>
          <w:lang w:val="en-GB"/>
        </w:rPr>
      </w:pPr>
    </w:p>
    <w:p w14:paraId="383EE624" w14:textId="77777777" w:rsidR="006300FA" w:rsidRDefault="006300FA" w:rsidP="006300FA">
      <w:pPr>
        <w:autoSpaceDE w:val="0"/>
        <w:autoSpaceDN w:val="0"/>
        <w:adjustRightInd w:val="0"/>
        <w:rPr>
          <w:rStyle w:val="Hyperlink"/>
          <w:color w:val="auto"/>
          <w:u w:val="none"/>
          <w:lang w:val="en-GB"/>
        </w:rPr>
      </w:pPr>
    </w:p>
    <w:p w14:paraId="57FEB302" w14:textId="77777777" w:rsidR="006300FA" w:rsidRDefault="006300FA" w:rsidP="006300FA">
      <w:pPr>
        <w:autoSpaceDE w:val="0"/>
        <w:autoSpaceDN w:val="0"/>
        <w:adjustRightInd w:val="0"/>
        <w:rPr>
          <w:rStyle w:val="Hyperlink"/>
          <w:color w:val="auto"/>
          <w:u w:val="none"/>
          <w:lang w:val="en-GB"/>
        </w:rPr>
      </w:pPr>
    </w:p>
    <w:p w14:paraId="1412FE4B" w14:textId="77777777" w:rsidR="006300FA" w:rsidRDefault="006300FA" w:rsidP="006300FA">
      <w:pPr>
        <w:autoSpaceDE w:val="0"/>
        <w:autoSpaceDN w:val="0"/>
        <w:adjustRightInd w:val="0"/>
        <w:rPr>
          <w:rStyle w:val="Hyperlink"/>
          <w:color w:val="auto"/>
          <w:u w:val="none"/>
          <w:lang w:val="en-GB"/>
        </w:rPr>
      </w:pPr>
    </w:p>
    <w:p w14:paraId="4E0F04AB" w14:textId="77777777" w:rsidR="006300FA" w:rsidRDefault="006300FA" w:rsidP="006300FA">
      <w:pPr>
        <w:autoSpaceDE w:val="0"/>
        <w:autoSpaceDN w:val="0"/>
        <w:adjustRightInd w:val="0"/>
        <w:rPr>
          <w:rStyle w:val="Hyperlink"/>
          <w:color w:val="auto"/>
          <w:u w:val="none"/>
          <w:lang w:val="en-GB"/>
        </w:rPr>
      </w:pPr>
    </w:p>
    <w:p w14:paraId="095B8DFE" w14:textId="77777777" w:rsidR="006300FA" w:rsidRDefault="006300FA" w:rsidP="006300FA">
      <w:pPr>
        <w:autoSpaceDE w:val="0"/>
        <w:autoSpaceDN w:val="0"/>
        <w:adjustRightInd w:val="0"/>
        <w:rPr>
          <w:rStyle w:val="Hyperlink"/>
          <w:color w:val="auto"/>
          <w:u w:val="none"/>
          <w:lang w:val="en-GB"/>
        </w:rPr>
      </w:pPr>
    </w:p>
    <w:p w14:paraId="281FA814" w14:textId="77777777" w:rsidR="006300FA" w:rsidRDefault="006300FA" w:rsidP="006300FA">
      <w:pPr>
        <w:autoSpaceDE w:val="0"/>
        <w:autoSpaceDN w:val="0"/>
        <w:adjustRightInd w:val="0"/>
        <w:rPr>
          <w:rStyle w:val="Hyperlink"/>
          <w:color w:val="auto"/>
          <w:u w:val="none"/>
          <w:lang w:val="en-GB"/>
        </w:rPr>
      </w:pPr>
    </w:p>
    <w:p w14:paraId="0116E40E" w14:textId="77777777" w:rsidR="006300FA" w:rsidRDefault="006300FA" w:rsidP="006300FA">
      <w:pPr>
        <w:autoSpaceDE w:val="0"/>
        <w:autoSpaceDN w:val="0"/>
        <w:adjustRightInd w:val="0"/>
        <w:rPr>
          <w:rStyle w:val="Hyperlink"/>
          <w:color w:val="auto"/>
          <w:u w:val="none"/>
          <w:lang w:val="en-GB"/>
        </w:rPr>
      </w:pPr>
    </w:p>
    <w:p w14:paraId="7EBB8A1F" w14:textId="77777777" w:rsidR="006300FA" w:rsidRDefault="006300FA" w:rsidP="006300FA">
      <w:pPr>
        <w:autoSpaceDE w:val="0"/>
        <w:autoSpaceDN w:val="0"/>
        <w:adjustRightInd w:val="0"/>
        <w:rPr>
          <w:rStyle w:val="Hyperlink"/>
          <w:color w:val="auto"/>
          <w:u w:val="none"/>
          <w:lang w:val="en-GB"/>
        </w:rPr>
      </w:pPr>
    </w:p>
    <w:p w14:paraId="7991A422" w14:textId="77777777" w:rsidR="006300FA" w:rsidRDefault="006300FA" w:rsidP="006300FA">
      <w:pPr>
        <w:autoSpaceDE w:val="0"/>
        <w:autoSpaceDN w:val="0"/>
        <w:adjustRightInd w:val="0"/>
        <w:rPr>
          <w:rStyle w:val="Hyperlink"/>
          <w:color w:val="auto"/>
          <w:u w:val="none"/>
          <w:lang w:val="en-GB"/>
        </w:rPr>
      </w:pPr>
    </w:p>
    <w:p w14:paraId="767BCC47" w14:textId="77777777" w:rsidR="006300FA" w:rsidRDefault="006300FA" w:rsidP="006300FA">
      <w:pPr>
        <w:autoSpaceDE w:val="0"/>
        <w:autoSpaceDN w:val="0"/>
        <w:adjustRightInd w:val="0"/>
        <w:rPr>
          <w:rStyle w:val="Hyperlink"/>
          <w:color w:val="auto"/>
          <w:u w:val="none"/>
          <w:lang w:val="en-GB"/>
        </w:rPr>
      </w:pPr>
    </w:p>
    <w:p w14:paraId="13C7E276" w14:textId="77777777" w:rsidR="006300FA" w:rsidRDefault="006300FA" w:rsidP="006300FA">
      <w:pPr>
        <w:autoSpaceDE w:val="0"/>
        <w:autoSpaceDN w:val="0"/>
        <w:adjustRightInd w:val="0"/>
        <w:rPr>
          <w:rStyle w:val="Hyperlink"/>
          <w:color w:val="auto"/>
          <w:u w:val="none"/>
          <w:lang w:val="en-GB"/>
        </w:rPr>
      </w:pPr>
    </w:p>
    <w:p w14:paraId="30B91F49" w14:textId="77777777" w:rsidR="006300FA" w:rsidRDefault="006300FA" w:rsidP="006300FA">
      <w:pPr>
        <w:autoSpaceDE w:val="0"/>
        <w:autoSpaceDN w:val="0"/>
        <w:adjustRightInd w:val="0"/>
        <w:rPr>
          <w:rStyle w:val="Hyperlink"/>
          <w:color w:val="auto"/>
          <w:u w:val="none"/>
          <w:lang w:val="en-GB"/>
        </w:rPr>
      </w:pPr>
    </w:p>
    <w:p w14:paraId="09590FB3" w14:textId="77777777" w:rsidR="006300FA" w:rsidRDefault="006300FA" w:rsidP="006300FA">
      <w:pPr>
        <w:autoSpaceDE w:val="0"/>
        <w:autoSpaceDN w:val="0"/>
        <w:adjustRightInd w:val="0"/>
        <w:rPr>
          <w:rStyle w:val="Hyperlink"/>
          <w:color w:val="auto"/>
          <w:u w:val="none"/>
          <w:lang w:val="en-GB"/>
        </w:rPr>
      </w:pPr>
    </w:p>
    <w:p w14:paraId="204E054B" w14:textId="77777777" w:rsidR="006300FA" w:rsidRDefault="006300FA" w:rsidP="006300FA">
      <w:pPr>
        <w:autoSpaceDE w:val="0"/>
        <w:autoSpaceDN w:val="0"/>
        <w:adjustRightInd w:val="0"/>
        <w:rPr>
          <w:rStyle w:val="Hyperlink"/>
          <w:color w:val="auto"/>
          <w:u w:val="none"/>
          <w:lang w:val="en-GB"/>
        </w:rPr>
      </w:pPr>
    </w:p>
    <w:p w14:paraId="355EC5FF" w14:textId="77777777" w:rsidR="006300FA" w:rsidRDefault="006300FA" w:rsidP="006300FA">
      <w:pPr>
        <w:autoSpaceDE w:val="0"/>
        <w:autoSpaceDN w:val="0"/>
        <w:adjustRightInd w:val="0"/>
        <w:rPr>
          <w:rStyle w:val="Hyperlink"/>
          <w:color w:val="auto"/>
          <w:u w:val="none"/>
          <w:lang w:val="en-GB"/>
        </w:rPr>
      </w:pPr>
    </w:p>
    <w:p w14:paraId="69FFA156" w14:textId="77777777" w:rsidR="006300FA" w:rsidRDefault="006300FA" w:rsidP="006300FA">
      <w:pPr>
        <w:autoSpaceDE w:val="0"/>
        <w:autoSpaceDN w:val="0"/>
        <w:adjustRightInd w:val="0"/>
        <w:rPr>
          <w:rStyle w:val="Hyperlink"/>
          <w:color w:val="auto"/>
          <w:u w:val="none"/>
          <w:lang w:val="en-GB"/>
        </w:rPr>
      </w:pPr>
    </w:p>
    <w:p w14:paraId="5B62A2C3" w14:textId="77777777" w:rsidR="006300FA" w:rsidRDefault="006300FA" w:rsidP="006300FA">
      <w:pPr>
        <w:autoSpaceDE w:val="0"/>
        <w:autoSpaceDN w:val="0"/>
        <w:adjustRightInd w:val="0"/>
        <w:rPr>
          <w:rStyle w:val="Hyperlink"/>
          <w:color w:val="auto"/>
          <w:u w:val="none"/>
          <w:lang w:val="en-GB"/>
        </w:rPr>
      </w:pPr>
    </w:p>
    <w:p w14:paraId="28042270" w14:textId="77777777" w:rsidR="006300FA" w:rsidRDefault="006300FA" w:rsidP="006300FA">
      <w:pPr>
        <w:autoSpaceDE w:val="0"/>
        <w:autoSpaceDN w:val="0"/>
        <w:adjustRightInd w:val="0"/>
        <w:rPr>
          <w:rStyle w:val="Hyperlink"/>
          <w:color w:val="auto"/>
          <w:u w:val="none"/>
          <w:lang w:val="en-GB"/>
        </w:rPr>
      </w:pPr>
    </w:p>
    <w:p w14:paraId="2D220891" w14:textId="77777777" w:rsidR="006300FA" w:rsidRDefault="006300FA" w:rsidP="006300FA">
      <w:pPr>
        <w:autoSpaceDE w:val="0"/>
        <w:autoSpaceDN w:val="0"/>
        <w:adjustRightInd w:val="0"/>
        <w:rPr>
          <w:rStyle w:val="Hyperlink"/>
          <w:color w:val="auto"/>
          <w:u w:val="none"/>
          <w:lang w:val="en-GB"/>
        </w:rPr>
      </w:pPr>
    </w:p>
    <w:p w14:paraId="1EC1B737" w14:textId="77777777" w:rsidR="006300FA" w:rsidRDefault="006300FA" w:rsidP="006300FA">
      <w:pPr>
        <w:autoSpaceDE w:val="0"/>
        <w:autoSpaceDN w:val="0"/>
        <w:adjustRightInd w:val="0"/>
        <w:rPr>
          <w:rStyle w:val="Hyperlink"/>
          <w:color w:val="auto"/>
          <w:u w:val="none"/>
          <w:lang w:val="en-GB"/>
        </w:rPr>
      </w:pPr>
    </w:p>
    <w:p w14:paraId="44232E9A" w14:textId="77777777" w:rsidR="006300FA" w:rsidRDefault="006300FA" w:rsidP="006300FA">
      <w:pPr>
        <w:autoSpaceDE w:val="0"/>
        <w:autoSpaceDN w:val="0"/>
        <w:adjustRightInd w:val="0"/>
        <w:rPr>
          <w:rStyle w:val="Hyperlink"/>
          <w:color w:val="auto"/>
          <w:u w:val="none"/>
          <w:lang w:val="en-GB"/>
        </w:rPr>
      </w:pPr>
    </w:p>
    <w:p w14:paraId="17A79FEF" w14:textId="77777777" w:rsidR="006300FA" w:rsidRDefault="006300FA" w:rsidP="006300FA">
      <w:pPr>
        <w:autoSpaceDE w:val="0"/>
        <w:autoSpaceDN w:val="0"/>
        <w:adjustRightInd w:val="0"/>
        <w:rPr>
          <w:rStyle w:val="Hyperlink"/>
          <w:color w:val="auto"/>
          <w:u w:val="none"/>
          <w:lang w:val="en-GB"/>
        </w:rPr>
      </w:pPr>
    </w:p>
    <w:p w14:paraId="266E42B2" w14:textId="77777777" w:rsidR="006300FA" w:rsidRDefault="006300FA" w:rsidP="006300FA">
      <w:pPr>
        <w:autoSpaceDE w:val="0"/>
        <w:autoSpaceDN w:val="0"/>
        <w:adjustRightInd w:val="0"/>
        <w:rPr>
          <w:rStyle w:val="Hyperlink"/>
          <w:color w:val="auto"/>
          <w:u w:val="none"/>
          <w:lang w:val="en-GB"/>
        </w:rPr>
      </w:pPr>
    </w:p>
    <w:p w14:paraId="22A3E07A" w14:textId="77777777" w:rsidR="006300FA" w:rsidRDefault="006300FA" w:rsidP="006300FA">
      <w:pPr>
        <w:autoSpaceDE w:val="0"/>
        <w:autoSpaceDN w:val="0"/>
        <w:adjustRightInd w:val="0"/>
        <w:rPr>
          <w:rStyle w:val="Hyperlink"/>
          <w:color w:val="auto"/>
          <w:u w:val="none"/>
          <w:lang w:val="en-GB"/>
        </w:rPr>
      </w:pPr>
    </w:p>
    <w:p w14:paraId="5E602B47" w14:textId="77777777" w:rsidR="006300FA" w:rsidRDefault="006300FA" w:rsidP="006300FA">
      <w:pPr>
        <w:autoSpaceDE w:val="0"/>
        <w:autoSpaceDN w:val="0"/>
        <w:adjustRightInd w:val="0"/>
        <w:rPr>
          <w:rStyle w:val="Hyperlink"/>
          <w:color w:val="auto"/>
          <w:u w:val="none"/>
          <w:lang w:val="en-GB"/>
        </w:rPr>
      </w:pPr>
    </w:p>
    <w:p w14:paraId="6FC59075" w14:textId="77777777" w:rsidR="00E6309E" w:rsidRDefault="00E6309E" w:rsidP="003A356E">
      <w:pPr>
        <w:rPr>
          <w:rStyle w:val="Hyperlink"/>
          <w:color w:val="auto"/>
          <w:u w:val="none"/>
          <w:lang w:val="en-GB"/>
        </w:rPr>
      </w:pPr>
    </w:p>
    <w:p w14:paraId="03DAC7C4" w14:textId="1D841926" w:rsidR="003A356E" w:rsidRPr="00536620" w:rsidRDefault="003A356E" w:rsidP="003A356E">
      <w:pPr>
        <w:rPr>
          <w:b/>
          <w:bCs/>
          <w:lang w:val="en-GB"/>
        </w:rPr>
      </w:pPr>
      <w:r w:rsidRPr="00536620">
        <w:rPr>
          <w:rFonts w:eastAsiaTheme="minorHAnsi"/>
          <w:b/>
          <w:bCs/>
          <w:lang w:val="en-GB" w:eastAsia="en-US"/>
          <w14:ligatures w14:val="standardContextual"/>
        </w:rPr>
        <w:lastRenderedPageBreak/>
        <w:t>Appendix A: Dataset Features and Descriptions</w:t>
      </w:r>
    </w:p>
    <w:p w14:paraId="3440A495" w14:textId="77777777" w:rsidR="003A356E" w:rsidRDefault="003A356E" w:rsidP="003A356E">
      <w:pPr>
        <w:rPr>
          <w:sz w:val="32"/>
          <w:szCs w:val="32"/>
          <w:lang w:val="en-GB"/>
        </w:rPr>
      </w:pPr>
    </w:p>
    <w:tbl>
      <w:tblPr>
        <w:tblW w:w="5000" w:type="pct"/>
        <w:tblLayout w:type="fixed"/>
        <w:tblLook w:val="04A0" w:firstRow="1" w:lastRow="0" w:firstColumn="1" w:lastColumn="0" w:noHBand="0" w:noVBand="1"/>
      </w:tblPr>
      <w:tblGrid>
        <w:gridCol w:w="700"/>
        <w:gridCol w:w="2124"/>
        <w:gridCol w:w="1135"/>
        <w:gridCol w:w="5047"/>
      </w:tblGrid>
      <w:tr w:rsidR="007020B5" w:rsidRPr="00061E60" w14:paraId="54660EB7" w14:textId="77777777" w:rsidTr="007020B5">
        <w:trPr>
          <w:trHeight w:val="320"/>
        </w:trPr>
        <w:tc>
          <w:tcPr>
            <w:tcW w:w="389"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1CA16A4" w14:textId="77777777" w:rsidR="00061E60" w:rsidRPr="00536620" w:rsidRDefault="00061E60" w:rsidP="00061E60">
            <w:pPr>
              <w:rPr>
                <w:b/>
                <w:bCs/>
                <w:color w:val="000000"/>
              </w:rPr>
            </w:pPr>
            <w:r w:rsidRPr="00536620">
              <w:rPr>
                <w:b/>
                <w:bCs/>
                <w:color w:val="000000"/>
              </w:rPr>
              <w:t>No.</w:t>
            </w:r>
          </w:p>
        </w:tc>
        <w:tc>
          <w:tcPr>
            <w:tcW w:w="1179" w:type="pct"/>
            <w:tcBorders>
              <w:top w:val="single" w:sz="8" w:space="0" w:color="auto"/>
              <w:left w:val="nil"/>
              <w:bottom w:val="single" w:sz="4" w:space="0" w:color="auto"/>
              <w:right w:val="single" w:sz="4" w:space="0" w:color="auto"/>
            </w:tcBorders>
            <w:shd w:val="clear" w:color="auto" w:fill="auto"/>
            <w:noWrap/>
            <w:vAlign w:val="bottom"/>
            <w:hideMark/>
          </w:tcPr>
          <w:p w14:paraId="20D36C2B" w14:textId="77777777" w:rsidR="00061E60" w:rsidRPr="00536620" w:rsidRDefault="00061E60" w:rsidP="00061E60">
            <w:pPr>
              <w:rPr>
                <w:b/>
                <w:bCs/>
                <w:color w:val="000000"/>
              </w:rPr>
            </w:pPr>
            <w:r w:rsidRPr="00536620">
              <w:rPr>
                <w:b/>
                <w:bCs/>
                <w:color w:val="000000"/>
              </w:rPr>
              <w:t>Name</w:t>
            </w:r>
          </w:p>
        </w:tc>
        <w:tc>
          <w:tcPr>
            <w:tcW w:w="630" w:type="pct"/>
            <w:tcBorders>
              <w:top w:val="single" w:sz="8" w:space="0" w:color="auto"/>
              <w:left w:val="nil"/>
              <w:bottom w:val="single" w:sz="4" w:space="0" w:color="auto"/>
              <w:right w:val="single" w:sz="4" w:space="0" w:color="auto"/>
            </w:tcBorders>
            <w:shd w:val="clear" w:color="auto" w:fill="auto"/>
            <w:noWrap/>
            <w:vAlign w:val="bottom"/>
            <w:hideMark/>
          </w:tcPr>
          <w:p w14:paraId="69E9783F" w14:textId="77777777" w:rsidR="00061E60" w:rsidRPr="00536620" w:rsidRDefault="00061E60" w:rsidP="00061E60">
            <w:pPr>
              <w:rPr>
                <w:b/>
                <w:bCs/>
                <w:color w:val="000000"/>
              </w:rPr>
            </w:pPr>
            <w:r w:rsidRPr="00536620">
              <w:rPr>
                <w:b/>
                <w:bCs/>
                <w:color w:val="000000"/>
              </w:rPr>
              <w:t xml:space="preserve">Type </w:t>
            </w:r>
          </w:p>
        </w:tc>
        <w:tc>
          <w:tcPr>
            <w:tcW w:w="2802" w:type="pct"/>
            <w:tcBorders>
              <w:top w:val="single" w:sz="8" w:space="0" w:color="auto"/>
              <w:left w:val="nil"/>
              <w:bottom w:val="single" w:sz="4" w:space="0" w:color="auto"/>
              <w:right w:val="single" w:sz="8" w:space="0" w:color="auto"/>
            </w:tcBorders>
            <w:shd w:val="clear" w:color="auto" w:fill="auto"/>
            <w:noWrap/>
            <w:vAlign w:val="bottom"/>
            <w:hideMark/>
          </w:tcPr>
          <w:p w14:paraId="3CB705CB" w14:textId="77777777" w:rsidR="00061E60" w:rsidRPr="00536620" w:rsidRDefault="00061E60" w:rsidP="00061E60">
            <w:pPr>
              <w:rPr>
                <w:b/>
                <w:bCs/>
                <w:color w:val="000000"/>
              </w:rPr>
            </w:pPr>
            <w:r w:rsidRPr="00536620">
              <w:rPr>
                <w:b/>
                <w:bCs/>
                <w:color w:val="000000"/>
              </w:rPr>
              <w:t>Description</w:t>
            </w:r>
          </w:p>
        </w:tc>
      </w:tr>
      <w:tr w:rsidR="007020B5" w:rsidRPr="00061E60" w14:paraId="367794B2"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A4F77BE" w14:textId="77777777" w:rsidR="00061E60" w:rsidRPr="00536620" w:rsidRDefault="00061E60" w:rsidP="00061E60">
            <w:pPr>
              <w:jc w:val="right"/>
              <w:rPr>
                <w:color w:val="000000"/>
              </w:rPr>
            </w:pPr>
            <w:r w:rsidRPr="00536620">
              <w:rPr>
                <w:color w:val="000000"/>
              </w:rPr>
              <w:t>1</w:t>
            </w:r>
          </w:p>
        </w:tc>
        <w:tc>
          <w:tcPr>
            <w:tcW w:w="1179" w:type="pct"/>
            <w:tcBorders>
              <w:top w:val="nil"/>
              <w:left w:val="nil"/>
              <w:bottom w:val="single" w:sz="4" w:space="0" w:color="auto"/>
              <w:right w:val="single" w:sz="4" w:space="0" w:color="auto"/>
            </w:tcBorders>
            <w:shd w:val="clear" w:color="auto" w:fill="auto"/>
            <w:noWrap/>
            <w:vAlign w:val="bottom"/>
            <w:hideMark/>
          </w:tcPr>
          <w:p w14:paraId="05B19822" w14:textId="77777777" w:rsidR="00061E60" w:rsidRPr="00536620" w:rsidRDefault="00061E60" w:rsidP="00061E60">
            <w:pPr>
              <w:rPr>
                <w:color w:val="000000"/>
              </w:rPr>
            </w:pPr>
            <w:proofErr w:type="spellStart"/>
            <w:r w:rsidRPr="00536620">
              <w:rPr>
                <w:color w:val="000000"/>
              </w:rPr>
              <w:t>srcip</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0925F73E" w14:textId="77777777" w:rsidR="00061E60" w:rsidRPr="00536620" w:rsidRDefault="00061E60" w:rsidP="00061E60">
            <w:pPr>
              <w:rPr>
                <w:color w:val="000000"/>
              </w:rPr>
            </w:pPr>
            <w:r w:rsidRPr="00536620">
              <w:rPr>
                <w:color w:val="000000"/>
              </w:rPr>
              <w:t>nominal</w:t>
            </w:r>
          </w:p>
        </w:tc>
        <w:tc>
          <w:tcPr>
            <w:tcW w:w="2802" w:type="pct"/>
            <w:tcBorders>
              <w:top w:val="nil"/>
              <w:left w:val="nil"/>
              <w:bottom w:val="single" w:sz="4" w:space="0" w:color="auto"/>
              <w:right w:val="single" w:sz="8" w:space="0" w:color="auto"/>
            </w:tcBorders>
            <w:shd w:val="clear" w:color="auto" w:fill="auto"/>
            <w:noWrap/>
            <w:vAlign w:val="bottom"/>
            <w:hideMark/>
          </w:tcPr>
          <w:p w14:paraId="108AC36B" w14:textId="77777777" w:rsidR="00061E60" w:rsidRPr="00536620" w:rsidRDefault="00061E60" w:rsidP="00061E60">
            <w:pPr>
              <w:rPr>
                <w:color w:val="000000"/>
              </w:rPr>
            </w:pPr>
            <w:r w:rsidRPr="00536620">
              <w:rPr>
                <w:color w:val="000000"/>
              </w:rPr>
              <w:t>Source IP address</w:t>
            </w:r>
          </w:p>
        </w:tc>
      </w:tr>
      <w:tr w:rsidR="007020B5" w:rsidRPr="00061E60" w14:paraId="70F36EB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4904CAE" w14:textId="77777777" w:rsidR="00061E60" w:rsidRPr="00536620" w:rsidRDefault="00061E60" w:rsidP="00061E60">
            <w:pPr>
              <w:jc w:val="right"/>
              <w:rPr>
                <w:color w:val="000000"/>
              </w:rPr>
            </w:pPr>
            <w:r w:rsidRPr="00536620">
              <w:rPr>
                <w:color w:val="000000"/>
              </w:rPr>
              <w:t>2</w:t>
            </w:r>
          </w:p>
        </w:tc>
        <w:tc>
          <w:tcPr>
            <w:tcW w:w="1179" w:type="pct"/>
            <w:tcBorders>
              <w:top w:val="nil"/>
              <w:left w:val="nil"/>
              <w:bottom w:val="single" w:sz="4" w:space="0" w:color="auto"/>
              <w:right w:val="single" w:sz="4" w:space="0" w:color="auto"/>
            </w:tcBorders>
            <w:shd w:val="clear" w:color="auto" w:fill="auto"/>
            <w:noWrap/>
            <w:vAlign w:val="bottom"/>
            <w:hideMark/>
          </w:tcPr>
          <w:p w14:paraId="4EDA64C9" w14:textId="77777777" w:rsidR="00061E60" w:rsidRPr="00536620" w:rsidRDefault="00061E60" w:rsidP="00061E60">
            <w:pPr>
              <w:rPr>
                <w:color w:val="000000"/>
              </w:rPr>
            </w:pPr>
            <w:r w:rsidRPr="00536620">
              <w:rPr>
                <w:color w:val="000000"/>
              </w:rPr>
              <w:t>sport</w:t>
            </w:r>
          </w:p>
        </w:tc>
        <w:tc>
          <w:tcPr>
            <w:tcW w:w="630" w:type="pct"/>
            <w:tcBorders>
              <w:top w:val="nil"/>
              <w:left w:val="nil"/>
              <w:bottom w:val="single" w:sz="4" w:space="0" w:color="auto"/>
              <w:right w:val="single" w:sz="4" w:space="0" w:color="auto"/>
            </w:tcBorders>
            <w:shd w:val="clear" w:color="auto" w:fill="auto"/>
            <w:noWrap/>
            <w:vAlign w:val="bottom"/>
            <w:hideMark/>
          </w:tcPr>
          <w:p w14:paraId="2B5947FD"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B2B8E01" w14:textId="77777777" w:rsidR="00061E60" w:rsidRPr="00536620" w:rsidRDefault="00061E60" w:rsidP="00061E60">
            <w:pPr>
              <w:rPr>
                <w:color w:val="000000"/>
              </w:rPr>
            </w:pPr>
            <w:r w:rsidRPr="00536620">
              <w:rPr>
                <w:color w:val="000000"/>
              </w:rPr>
              <w:t>Source port number</w:t>
            </w:r>
          </w:p>
        </w:tc>
      </w:tr>
      <w:tr w:rsidR="007020B5" w:rsidRPr="00061E60" w14:paraId="154CC7A8"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45EB3EB8" w14:textId="77777777" w:rsidR="00061E60" w:rsidRPr="00536620" w:rsidRDefault="00061E60" w:rsidP="00061E60">
            <w:pPr>
              <w:jc w:val="right"/>
              <w:rPr>
                <w:color w:val="000000"/>
              </w:rPr>
            </w:pPr>
            <w:r w:rsidRPr="00536620">
              <w:rPr>
                <w:color w:val="000000"/>
              </w:rPr>
              <w:t>3</w:t>
            </w:r>
          </w:p>
        </w:tc>
        <w:tc>
          <w:tcPr>
            <w:tcW w:w="1179" w:type="pct"/>
            <w:tcBorders>
              <w:top w:val="nil"/>
              <w:left w:val="nil"/>
              <w:bottom w:val="single" w:sz="4" w:space="0" w:color="auto"/>
              <w:right w:val="single" w:sz="4" w:space="0" w:color="auto"/>
            </w:tcBorders>
            <w:shd w:val="clear" w:color="auto" w:fill="auto"/>
            <w:noWrap/>
            <w:vAlign w:val="bottom"/>
            <w:hideMark/>
          </w:tcPr>
          <w:p w14:paraId="6CD1E365" w14:textId="77777777" w:rsidR="00061E60" w:rsidRPr="00536620" w:rsidRDefault="00061E60" w:rsidP="00061E60">
            <w:pPr>
              <w:rPr>
                <w:color w:val="000000"/>
              </w:rPr>
            </w:pPr>
            <w:proofErr w:type="spellStart"/>
            <w:r w:rsidRPr="00536620">
              <w:rPr>
                <w:color w:val="000000"/>
              </w:rPr>
              <w:t>dstip</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B0D8FA1" w14:textId="77777777" w:rsidR="00061E60" w:rsidRPr="00536620" w:rsidRDefault="00061E60" w:rsidP="00061E60">
            <w:pPr>
              <w:rPr>
                <w:color w:val="000000"/>
              </w:rPr>
            </w:pPr>
            <w:r w:rsidRPr="00536620">
              <w:rPr>
                <w:color w:val="000000"/>
              </w:rPr>
              <w:t>nominal</w:t>
            </w:r>
          </w:p>
        </w:tc>
        <w:tc>
          <w:tcPr>
            <w:tcW w:w="2802" w:type="pct"/>
            <w:tcBorders>
              <w:top w:val="nil"/>
              <w:left w:val="nil"/>
              <w:bottom w:val="single" w:sz="4" w:space="0" w:color="auto"/>
              <w:right w:val="single" w:sz="8" w:space="0" w:color="auto"/>
            </w:tcBorders>
            <w:shd w:val="clear" w:color="auto" w:fill="auto"/>
            <w:noWrap/>
            <w:vAlign w:val="bottom"/>
            <w:hideMark/>
          </w:tcPr>
          <w:p w14:paraId="624BE994" w14:textId="77777777" w:rsidR="00061E60" w:rsidRPr="00536620" w:rsidRDefault="00061E60" w:rsidP="00061E60">
            <w:pPr>
              <w:rPr>
                <w:color w:val="000000"/>
              </w:rPr>
            </w:pPr>
            <w:r w:rsidRPr="00536620">
              <w:rPr>
                <w:color w:val="000000"/>
              </w:rPr>
              <w:t>Destination IP address</w:t>
            </w:r>
          </w:p>
        </w:tc>
      </w:tr>
      <w:tr w:rsidR="007020B5" w:rsidRPr="00061E60" w14:paraId="28AACD99"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3D94394B" w14:textId="77777777" w:rsidR="00061E60" w:rsidRPr="00536620" w:rsidRDefault="00061E60" w:rsidP="00061E60">
            <w:pPr>
              <w:jc w:val="right"/>
              <w:rPr>
                <w:color w:val="000000"/>
              </w:rPr>
            </w:pPr>
            <w:r w:rsidRPr="00536620">
              <w:rPr>
                <w:color w:val="000000"/>
              </w:rPr>
              <w:t>4</w:t>
            </w:r>
          </w:p>
        </w:tc>
        <w:tc>
          <w:tcPr>
            <w:tcW w:w="1179" w:type="pct"/>
            <w:tcBorders>
              <w:top w:val="nil"/>
              <w:left w:val="nil"/>
              <w:bottom w:val="single" w:sz="4" w:space="0" w:color="auto"/>
              <w:right w:val="single" w:sz="4" w:space="0" w:color="auto"/>
            </w:tcBorders>
            <w:shd w:val="clear" w:color="auto" w:fill="auto"/>
            <w:noWrap/>
            <w:vAlign w:val="bottom"/>
            <w:hideMark/>
          </w:tcPr>
          <w:p w14:paraId="7A66D419" w14:textId="77777777" w:rsidR="00061E60" w:rsidRPr="00536620" w:rsidRDefault="00061E60" w:rsidP="00061E60">
            <w:pPr>
              <w:rPr>
                <w:color w:val="000000"/>
              </w:rPr>
            </w:pPr>
            <w:proofErr w:type="spellStart"/>
            <w:r w:rsidRPr="00536620">
              <w:rPr>
                <w:color w:val="000000"/>
              </w:rPr>
              <w:t>dsport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55E3CBD3"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F0F4A87" w14:textId="77777777" w:rsidR="00061E60" w:rsidRPr="00536620" w:rsidRDefault="00061E60" w:rsidP="00061E60">
            <w:pPr>
              <w:rPr>
                <w:color w:val="000000"/>
              </w:rPr>
            </w:pPr>
            <w:r w:rsidRPr="00536620">
              <w:rPr>
                <w:color w:val="000000"/>
              </w:rPr>
              <w:t>Destination port number</w:t>
            </w:r>
          </w:p>
        </w:tc>
      </w:tr>
      <w:tr w:rsidR="007020B5" w:rsidRPr="00061E60" w14:paraId="6C727AC8"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3B9E3508" w14:textId="77777777" w:rsidR="00061E60" w:rsidRPr="00536620" w:rsidRDefault="00061E60" w:rsidP="00061E60">
            <w:pPr>
              <w:jc w:val="right"/>
              <w:rPr>
                <w:color w:val="000000"/>
              </w:rPr>
            </w:pPr>
            <w:r w:rsidRPr="00536620">
              <w:rPr>
                <w:color w:val="000000"/>
              </w:rPr>
              <w:t>5</w:t>
            </w:r>
          </w:p>
        </w:tc>
        <w:tc>
          <w:tcPr>
            <w:tcW w:w="1179" w:type="pct"/>
            <w:tcBorders>
              <w:top w:val="nil"/>
              <w:left w:val="nil"/>
              <w:bottom w:val="single" w:sz="4" w:space="0" w:color="auto"/>
              <w:right w:val="single" w:sz="4" w:space="0" w:color="auto"/>
            </w:tcBorders>
            <w:shd w:val="clear" w:color="auto" w:fill="auto"/>
            <w:noWrap/>
            <w:vAlign w:val="bottom"/>
            <w:hideMark/>
          </w:tcPr>
          <w:p w14:paraId="3F655490" w14:textId="77777777" w:rsidR="00061E60" w:rsidRPr="00536620" w:rsidRDefault="00061E60" w:rsidP="00061E60">
            <w:pPr>
              <w:rPr>
                <w:color w:val="000000"/>
              </w:rPr>
            </w:pPr>
            <w:r w:rsidRPr="00536620">
              <w:rPr>
                <w:color w:val="000000"/>
              </w:rPr>
              <w:t>proto</w:t>
            </w:r>
          </w:p>
        </w:tc>
        <w:tc>
          <w:tcPr>
            <w:tcW w:w="630" w:type="pct"/>
            <w:tcBorders>
              <w:top w:val="nil"/>
              <w:left w:val="nil"/>
              <w:bottom w:val="single" w:sz="4" w:space="0" w:color="auto"/>
              <w:right w:val="single" w:sz="4" w:space="0" w:color="auto"/>
            </w:tcBorders>
            <w:shd w:val="clear" w:color="auto" w:fill="auto"/>
            <w:noWrap/>
            <w:vAlign w:val="bottom"/>
            <w:hideMark/>
          </w:tcPr>
          <w:p w14:paraId="2D69FE4B" w14:textId="77777777" w:rsidR="00061E60" w:rsidRPr="00536620" w:rsidRDefault="00061E60" w:rsidP="00061E60">
            <w:pPr>
              <w:rPr>
                <w:color w:val="000000"/>
              </w:rPr>
            </w:pPr>
            <w:r w:rsidRPr="00536620">
              <w:rPr>
                <w:color w:val="000000"/>
              </w:rPr>
              <w:t>nominal</w:t>
            </w:r>
          </w:p>
        </w:tc>
        <w:tc>
          <w:tcPr>
            <w:tcW w:w="2802" w:type="pct"/>
            <w:tcBorders>
              <w:top w:val="nil"/>
              <w:left w:val="nil"/>
              <w:bottom w:val="single" w:sz="4" w:space="0" w:color="auto"/>
              <w:right w:val="single" w:sz="8" w:space="0" w:color="auto"/>
            </w:tcBorders>
            <w:shd w:val="clear" w:color="auto" w:fill="auto"/>
            <w:noWrap/>
            <w:vAlign w:val="bottom"/>
            <w:hideMark/>
          </w:tcPr>
          <w:p w14:paraId="564D3EE3" w14:textId="77777777" w:rsidR="00061E60" w:rsidRPr="00536620" w:rsidRDefault="00061E60" w:rsidP="00061E60">
            <w:pPr>
              <w:rPr>
                <w:color w:val="000000"/>
              </w:rPr>
            </w:pPr>
            <w:r w:rsidRPr="00536620">
              <w:rPr>
                <w:color w:val="000000"/>
              </w:rPr>
              <w:t>Transaction protocol</w:t>
            </w:r>
          </w:p>
        </w:tc>
      </w:tr>
      <w:tr w:rsidR="007020B5" w:rsidRPr="00061E60" w14:paraId="060CEB0B"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7EDD2F35" w14:textId="77777777" w:rsidR="00061E60" w:rsidRPr="00536620" w:rsidRDefault="00061E60" w:rsidP="00061E60">
            <w:pPr>
              <w:jc w:val="right"/>
              <w:rPr>
                <w:color w:val="000000"/>
              </w:rPr>
            </w:pPr>
            <w:r w:rsidRPr="00536620">
              <w:rPr>
                <w:color w:val="000000"/>
              </w:rPr>
              <w:t>6</w:t>
            </w:r>
          </w:p>
        </w:tc>
        <w:tc>
          <w:tcPr>
            <w:tcW w:w="1179" w:type="pct"/>
            <w:tcBorders>
              <w:top w:val="nil"/>
              <w:left w:val="nil"/>
              <w:bottom w:val="single" w:sz="4" w:space="0" w:color="auto"/>
              <w:right w:val="single" w:sz="4" w:space="0" w:color="auto"/>
            </w:tcBorders>
            <w:shd w:val="clear" w:color="auto" w:fill="auto"/>
            <w:noWrap/>
            <w:vAlign w:val="bottom"/>
            <w:hideMark/>
          </w:tcPr>
          <w:p w14:paraId="0668FB52" w14:textId="77777777" w:rsidR="00061E60" w:rsidRPr="00536620" w:rsidRDefault="00061E60" w:rsidP="00061E60">
            <w:pPr>
              <w:rPr>
                <w:color w:val="000000"/>
              </w:rPr>
            </w:pPr>
            <w:r w:rsidRPr="00536620">
              <w:rPr>
                <w:color w:val="000000"/>
              </w:rPr>
              <w:t>state</w:t>
            </w:r>
          </w:p>
        </w:tc>
        <w:tc>
          <w:tcPr>
            <w:tcW w:w="630" w:type="pct"/>
            <w:tcBorders>
              <w:top w:val="nil"/>
              <w:left w:val="nil"/>
              <w:bottom w:val="single" w:sz="4" w:space="0" w:color="auto"/>
              <w:right w:val="single" w:sz="4" w:space="0" w:color="auto"/>
            </w:tcBorders>
            <w:shd w:val="clear" w:color="auto" w:fill="auto"/>
            <w:noWrap/>
            <w:vAlign w:val="bottom"/>
            <w:hideMark/>
          </w:tcPr>
          <w:p w14:paraId="047E1E08" w14:textId="77777777" w:rsidR="00061E60" w:rsidRPr="00536620" w:rsidRDefault="00061E60" w:rsidP="00061E60">
            <w:pPr>
              <w:rPr>
                <w:color w:val="000000"/>
              </w:rPr>
            </w:pPr>
            <w:r w:rsidRPr="00536620">
              <w:rPr>
                <w:color w:val="000000"/>
              </w:rPr>
              <w:t>nominal</w:t>
            </w:r>
          </w:p>
        </w:tc>
        <w:tc>
          <w:tcPr>
            <w:tcW w:w="2802" w:type="pct"/>
            <w:tcBorders>
              <w:top w:val="nil"/>
              <w:left w:val="nil"/>
              <w:bottom w:val="single" w:sz="4" w:space="0" w:color="auto"/>
              <w:right w:val="single" w:sz="8" w:space="0" w:color="auto"/>
            </w:tcBorders>
            <w:shd w:val="clear" w:color="auto" w:fill="auto"/>
            <w:noWrap/>
            <w:vAlign w:val="bottom"/>
            <w:hideMark/>
          </w:tcPr>
          <w:p w14:paraId="7552D6F2" w14:textId="086815AC" w:rsidR="00061E60" w:rsidRPr="00536620" w:rsidRDefault="00061E60" w:rsidP="00061E60">
            <w:pPr>
              <w:rPr>
                <w:color w:val="000000"/>
              </w:rPr>
            </w:pPr>
            <w:r w:rsidRPr="00536620">
              <w:rPr>
                <w:color w:val="000000"/>
              </w:rPr>
              <w:t>Indicates to the state and its dependent protocol, e.g. ACC, CLO, CON, ECO, ECR, FIN, INT, MAS,</w:t>
            </w:r>
            <w:r w:rsidR="00EF36C1" w:rsidRPr="00536620">
              <w:rPr>
                <w:color w:val="000000"/>
              </w:rPr>
              <w:t xml:space="preserve"> </w:t>
            </w:r>
            <w:r w:rsidRPr="00536620">
              <w:rPr>
                <w:color w:val="000000"/>
              </w:rPr>
              <w:t>PAR, REQ, RST, TST, TXD, URH, URN, and (-) (if not used state)</w:t>
            </w:r>
          </w:p>
        </w:tc>
      </w:tr>
      <w:tr w:rsidR="007020B5" w:rsidRPr="00061E60" w14:paraId="7EF14AF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38A1B27A" w14:textId="77777777" w:rsidR="00061E60" w:rsidRPr="00536620" w:rsidRDefault="00061E60" w:rsidP="00061E60">
            <w:pPr>
              <w:jc w:val="right"/>
              <w:rPr>
                <w:color w:val="000000"/>
              </w:rPr>
            </w:pPr>
            <w:r w:rsidRPr="00536620">
              <w:rPr>
                <w:color w:val="000000"/>
              </w:rPr>
              <w:t>7</w:t>
            </w:r>
          </w:p>
        </w:tc>
        <w:tc>
          <w:tcPr>
            <w:tcW w:w="1179" w:type="pct"/>
            <w:tcBorders>
              <w:top w:val="nil"/>
              <w:left w:val="nil"/>
              <w:bottom w:val="single" w:sz="4" w:space="0" w:color="auto"/>
              <w:right w:val="single" w:sz="4" w:space="0" w:color="auto"/>
            </w:tcBorders>
            <w:shd w:val="clear" w:color="auto" w:fill="auto"/>
            <w:noWrap/>
            <w:vAlign w:val="bottom"/>
            <w:hideMark/>
          </w:tcPr>
          <w:p w14:paraId="2E48D5FA" w14:textId="77777777" w:rsidR="00061E60" w:rsidRPr="00536620" w:rsidRDefault="00061E60" w:rsidP="00061E60">
            <w:pPr>
              <w:rPr>
                <w:color w:val="000000"/>
              </w:rPr>
            </w:pPr>
            <w:r w:rsidRPr="00536620">
              <w:rPr>
                <w:color w:val="000000"/>
              </w:rPr>
              <w:t>dur</w:t>
            </w:r>
          </w:p>
        </w:tc>
        <w:tc>
          <w:tcPr>
            <w:tcW w:w="630" w:type="pct"/>
            <w:tcBorders>
              <w:top w:val="nil"/>
              <w:left w:val="nil"/>
              <w:bottom w:val="single" w:sz="4" w:space="0" w:color="auto"/>
              <w:right w:val="single" w:sz="4" w:space="0" w:color="auto"/>
            </w:tcBorders>
            <w:shd w:val="clear" w:color="auto" w:fill="auto"/>
            <w:noWrap/>
            <w:vAlign w:val="bottom"/>
            <w:hideMark/>
          </w:tcPr>
          <w:p w14:paraId="3B45A1A0"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79564DBD" w14:textId="77777777" w:rsidR="00061E60" w:rsidRPr="00536620" w:rsidRDefault="00061E60" w:rsidP="00061E60">
            <w:pPr>
              <w:rPr>
                <w:color w:val="000000"/>
              </w:rPr>
            </w:pPr>
            <w:r w:rsidRPr="00536620">
              <w:rPr>
                <w:color w:val="000000"/>
              </w:rPr>
              <w:t>Record total duration</w:t>
            </w:r>
          </w:p>
        </w:tc>
      </w:tr>
      <w:tr w:rsidR="007020B5" w:rsidRPr="00061E60" w14:paraId="68CD815F"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9D5B096" w14:textId="77777777" w:rsidR="00061E60" w:rsidRPr="00536620" w:rsidRDefault="00061E60" w:rsidP="00061E60">
            <w:pPr>
              <w:jc w:val="right"/>
              <w:rPr>
                <w:color w:val="000000"/>
              </w:rPr>
            </w:pPr>
            <w:r w:rsidRPr="00536620">
              <w:rPr>
                <w:color w:val="000000"/>
              </w:rPr>
              <w:t>8</w:t>
            </w:r>
          </w:p>
        </w:tc>
        <w:tc>
          <w:tcPr>
            <w:tcW w:w="1179" w:type="pct"/>
            <w:tcBorders>
              <w:top w:val="nil"/>
              <w:left w:val="nil"/>
              <w:bottom w:val="single" w:sz="4" w:space="0" w:color="auto"/>
              <w:right w:val="single" w:sz="4" w:space="0" w:color="auto"/>
            </w:tcBorders>
            <w:shd w:val="clear" w:color="auto" w:fill="auto"/>
            <w:noWrap/>
            <w:vAlign w:val="bottom"/>
            <w:hideMark/>
          </w:tcPr>
          <w:p w14:paraId="65E42FA6" w14:textId="77777777" w:rsidR="00061E60" w:rsidRPr="00536620" w:rsidRDefault="00061E60" w:rsidP="00061E60">
            <w:pPr>
              <w:rPr>
                <w:color w:val="000000"/>
              </w:rPr>
            </w:pPr>
            <w:proofErr w:type="spellStart"/>
            <w:r w:rsidRPr="00536620">
              <w:rPr>
                <w:color w:val="000000"/>
              </w:rPr>
              <w:t>sbytes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7E04E63E"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D01CACB" w14:textId="77777777" w:rsidR="00061E60" w:rsidRPr="00536620" w:rsidRDefault="00061E60" w:rsidP="00061E60">
            <w:pPr>
              <w:rPr>
                <w:color w:val="000000"/>
              </w:rPr>
            </w:pPr>
            <w:r w:rsidRPr="00536620">
              <w:rPr>
                <w:color w:val="000000"/>
              </w:rPr>
              <w:t xml:space="preserve">Source to destination transaction bytes </w:t>
            </w:r>
          </w:p>
        </w:tc>
      </w:tr>
      <w:tr w:rsidR="007020B5" w:rsidRPr="00061E60" w14:paraId="2D0CF897"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EE8F91F" w14:textId="77777777" w:rsidR="00061E60" w:rsidRPr="00536620" w:rsidRDefault="00061E60" w:rsidP="00061E60">
            <w:pPr>
              <w:jc w:val="right"/>
              <w:rPr>
                <w:color w:val="000000"/>
              </w:rPr>
            </w:pPr>
            <w:r w:rsidRPr="00536620">
              <w:rPr>
                <w:color w:val="000000"/>
              </w:rPr>
              <w:t>9</w:t>
            </w:r>
          </w:p>
        </w:tc>
        <w:tc>
          <w:tcPr>
            <w:tcW w:w="1179" w:type="pct"/>
            <w:tcBorders>
              <w:top w:val="nil"/>
              <w:left w:val="nil"/>
              <w:bottom w:val="single" w:sz="4" w:space="0" w:color="auto"/>
              <w:right w:val="single" w:sz="4" w:space="0" w:color="auto"/>
            </w:tcBorders>
            <w:shd w:val="clear" w:color="auto" w:fill="auto"/>
            <w:noWrap/>
            <w:vAlign w:val="bottom"/>
            <w:hideMark/>
          </w:tcPr>
          <w:p w14:paraId="3AA9EB69" w14:textId="77777777" w:rsidR="00061E60" w:rsidRPr="00536620" w:rsidRDefault="00061E60" w:rsidP="00061E60">
            <w:pPr>
              <w:rPr>
                <w:color w:val="000000"/>
              </w:rPr>
            </w:pPr>
            <w:proofErr w:type="spellStart"/>
            <w:r w:rsidRPr="00536620">
              <w:rPr>
                <w:color w:val="000000"/>
              </w:rPr>
              <w:t>dbytes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3B8EA1F"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07FA6BFA" w14:textId="77777777" w:rsidR="00061E60" w:rsidRPr="00536620" w:rsidRDefault="00061E60" w:rsidP="00061E60">
            <w:pPr>
              <w:rPr>
                <w:color w:val="000000"/>
              </w:rPr>
            </w:pPr>
            <w:r w:rsidRPr="00536620">
              <w:rPr>
                <w:color w:val="000000"/>
              </w:rPr>
              <w:t>Destination to source transaction bytes</w:t>
            </w:r>
          </w:p>
        </w:tc>
      </w:tr>
      <w:tr w:rsidR="007020B5" w:rsidRPr="00061E60" w14:paraId="31D5183B"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5A9771E" w14:textId="77777777" w:rsidR="00061E60" w:rsidRPr="00536620" w:rsidRDefault="00061E60" w:rsidP="00061E60">
            <w:pPr>
              <w:jc w:val="right"/>
              <w:rPr>
                <w:color w:val="000000"/>
              </w:rPr>
            </w:pPr>
            <w:r w:rsidRPr="00536620">
              <w:rPr>
                <w:color w:val="000000"/>
              </w:rPr>
              <w:t>10</w:t>
            </w:r>
          </w:p>
        </w:tc>
        <w:tc>
          <w:tcPr>
            <w:tcW w:w="1179" w:type="pct"/>
            <w:tcBorders>
              <w:top w:val="nil"/>
              <w:left w:val="nil"/>
              <w:bottom w:val="single" w:sz="4" w:space="0" w:color="auto"/>
              <w:right w:val="single" w:sz="4" w:space="0" w:color="auto"/>
            </w:tcBorders>
            <w:shd w:val="clear" w:color="auto" w:fill="auto"/>
            <w:noWrap/>
            <w:vAlign w:val="bottom"/>
            <w:hideMark/>
          </w:tcPr>
          <w:p w14:paraId="314BB7EE" w14:textId="77777777" w:rsidR="00061E60" w:rsidRPr="00536620" w:rsidRDefault="00061E60" w:rsidP="00061E60">
            <w:pPr>
              <w:rPr>
                <w:color w:val="000000"/>
              </w:rPr>
            </w:pPr>
            <w:proofErr w:type="spellStart"/>
            <w:r w:rsidRPr="00536620">
              <w:rPr>
                <w:color w:val="000000"/>
              </w:rPr>
              <w:t>sttl</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0DBECDE"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501ADE75" w14:textId="77777777" w:rsidR="00061E60" w:rsidRPr="00536620" w:rsidRDefault="00061E60" w:rsidP="00061E60">
            <w:pPr>
              <w:rPr>
                <w:color w:val="000000"/>
              </w:rPr>
            </w:pPr>
            <w:r w:rsidRPr="00536620">
              <w:rPr>
                <w:color w:val="000000"/>
              </w:rPr>
              <w:t xml:space="preserve">Source to destination time to live value </w:t>
            </w:r>
          </w:p>
        </w:tc>
      </w:tr>
      <w:tr w:rsidR="007020B5" w:rsidRPr="00061E60" w14:paraId="6A34C21A"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570F4E39" w14:textId="77777777" w:rsidR="00061E60" w:rsidRPr="00536620" w:rsidRDefault="00061E60" w:rsidP="00061E60">
            <w:pPr>
              <w:jc w:val="right"/>
              <w:rPr>
                <w:color w:val="000000"/>
              </w:rPr>
            </w:pPr>
            <w:r w:rsidRPr="00536620">
              <w:rPr>
                <w:color w:val="000000"/>
              </w:rPr>
              <w:t>11</w:t>
            </w:r>
          </w:p>
        </w:tc>
        <w:tc>
          <w:tcPr>
            <w:tcW w:w="1179" w:type="pct"/>
            <w:tcBorders>
              <w:top w:val="nil"/>
              <w:left w:val="nil"/>
              <w:bottom w:val="single" w:sz="4" w:space="0" w:color="auto"/>
              <w:right w:val="single" w:sz="4" w:space="0" w:color="auto"/>
            </w:tcBorders>
            <w:shd w:val="clear" w:color="auto" w:fill="auto"/>
            <w:noWrap/>
            <w:vAlign w:val="bottom"/>
            <w:hideMark/>
          </w:tcPr>
          <w:p w14:paraId="0138C2CB" w14:textId="77777777" w:rsidR="00061E60" w:rsidRPr="00536620" w:rsidRDefault="00061E60" w:rsidP="00061E60">
            <w:pPr>
              <w:rPr>
                <w:color w:val="000000"/>
              </w:rPr>
            </w:pPr>
            <w:proofErr w:type="spellStart"/>
            <w:r w:rsidRPr="00536620">
              <w:rPr>
                <w:color w:val="000000"/>
              </w:rPr>
              <w:t>dttl</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7995904D"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79CDE0C4" w14:textId="77777777" w:rsidR="00061E60" w:rsidRPr="00536620" w:rsidRDefault="00061E60" w:rsidP="00061E60">
            <w:pPr>
              <w:rPr>
                <w:color w:val="000000"/>
              </w:rPr>
            </w:pPr>
            <w:r w:rsidRPr="00536620">
              <w:rPr>
                <w:color w:val="000000"/>
              </w:rPr>
              <w:t>Destination to source time to live value</w:t>
            </w:r>
          </w:p>
        </w:tc>
      </w:tr>
      <w:tr w:rsidR="007020B5" w:rsidRPr="00061E60" w14:paraId="2273DF4B"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50745E0" w14:textId="77777777" w:rsidR="00061E60" w:rsidRPr="00536620" w:rsidRDefault="00061E60" w:rsidP="00061E60">
            <w:pPr>
              <w:jc w:val="right"/>
              <w:rPr>
                <w:color w:val="000000"/>
              </w:rPr>
            </w:pPr>
            <w:r w:rsidRPr="00536620">
              <w:rPr>
                <w:color w:val="000000"/>
              </w:rPr>
              <w:t>12</w:t>
            </w:r>
          </w:p>
        </w:tc>
        <w:tc>
          <w:tcPr>
            <w:tcW w:w="1179" w:type="pct"/>
            <w:tcBorders>
              <w:top w:val="nil"/>
              <w:left w:val="nil"/>
              <w:bottom w:val="single" w:sz="4" w:space="0" w:color="auto"/>
              <w:right w:val="single" w:sz="4" w:space="0" w:color="auto"/>
            </w:tcBorders>
            <w:shd w:val="clear" w:color="auto" w:fill="auto"/>
            <w:noWrap/>
            <w:vAlign w:val="bottom"/>
            <w:hideMark/>
          </w:tcPr>
          <w:p w14:paraId="03106178" w14:textId="77777777" w:rsidR="00061E60" w:rsidRPr="00536620" w:rsidRDefault="00061E60" w:rsidP="00061E60">
            <w:pPr>
              <w:rPr>
                <w:color w:val="000000"/>
              </w:rPr>
            </w:pPr>
            <w:proofErr w:type="spellStart"/>
            <w:r w:rsidRPr="00536620">
              <w:rPr>
                <w:color w:val="000000"/>
              </w:rPr>
              <w:t>sloss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677E9D3"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61520417" w14:textId="77777777" w:rsidR="00061E60" w:rsidRPr="00536620" w:rsidRDefault="00061E60" w:rsidP="00061E60">
            <w:pPr>
              <w:rPr>
                <w:color w:val="000000"/>
              </w:rPr>
            </w:pPr>
            <w:r w:rsidRPr="00536620">
              <w:rPr>
                <w:color w:val="000000"/>
              </w:rPr>
              <w:t xml:space="preserve">Source packets retransmitted or dropped </w:t>
            </w:r>
          </w:p>
        </w:tc>
      </w:tr>
      <w:tr w:rsidR="007020B5" w:rsidRPr="00061E60" w14:paraId="756EF15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5249FA2A" w14:textId="77777777" w:rsidR="00061E60" w:rsidRPr="00536620" w:rsidRDefault="00061E60" w:rsidP="00061E60">
            <w:pPr>
              <w:jc w:val="right"/>
              <w:rPr>
                <w:color w:val="000000"/>
              </w:rPr>
            </w:pPr>
            <w:r w:rsidRPr="00536620">
              <w:rPr>
                <w:color w:val="000000"/>
              </w:rPr>
              <w:t>13</w:t>
            </w:r>
          </w:p>
        </w:tc>
        <w:tc>
          <w:tcPr>
            <w:tcW w:w="1179" w:type="pct"/>
            <w:tcBorders>
              <w:top w:val="nil"/>
              <w:left w:val="nil"/>
              <w:bottom w:val="single" w:sz="4" w:space="0" w:color="auto"/>
              <w:right w:val="single" w:sz="4" w:space="0" w:color="auto"/>
            </w:tcBorders>
            <w:shd w:val="clear" w:color="auto" w:fill="auto"/>
            <w:noWrap/>
            <w:vAlign w:val="bottom"/>
            <w:hideMark/>
          </w:tcPr>
          <w:p w14:paraId="7B0F06C1" w14:textId="77777777" w:rsidR="00061E60" w:rsidRPr="00536620" w:rsidRDefault="00061E60" w:rsidP="00061E60">
            <w:pPr>
              <w:rPr>
                <w:color w:val="000000"/>
              </w:rPr>
            </w:pPr>
            <w:proofErr w:type="spellStart"/>
            <w:r w:rsidRPr="00536620">
              <w:rPr>
                <w:color w:val="000000"/>
              </w:rPr>
              <w:t>dloss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0A8310BA"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612577B9" w14:textId="77777777" w:rsidR="00061E60" w:rsidRPr="00536620" w:rsidRDefault="00061E60" w:rsidP="00061E60">
            <w:pPr>
              <w:rPr>
                <w:color w:val="000000"/>
              </w:rPr>
            </w:pPr>
            <w:r w:rsidRPr="00536620">
              <w:rPr>
                <w:color w:val="000000"/>
              </w:rPr>
              <w:t>Destination packets retransmitted or dropped</w:t>
            </w:r>
          </w:p>
        </w:tc>
      </w:tr>
      <w:tr w:rsidR="007020B5" w:rsidRPr="00061E60" w14:paraId="43DAEF40"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3C2D571F" w14:textId="77777777" w:rsidR="00061E60" w:rsidRPr="00536620" w:rsidRDefault="00061E60" w:rsidP="00061E60">
            <w:pPr>
              <w:jc w:val="right"/>
              <w:rPr>
                <w:color w:val="000000"/>
              </w:rPr>
            </w:pPr>
            <w:r w:rsidRPr="00536620">
              <w:rPr>
                <w:color w:val="000000"/>
              </w:rPr>
              <w:t>14</w:t>
            </w:r>
          </w:p>
        </w:tc>
        <w:tc>
          <w:tcPr>
            <w:tcW w:w="1179" w:type="pct"/>
            <w:tcBorders>
              <w:top w:val="nil"/>
              <w:left w:val="nil"/>
              <w:bottom w:val="single" w:sz="4" w:space="0" w:color="auto"/>
              <w:right w:val="single" w:sz="4" w:space="0" w:color="auto"/>
            </w:tcBorders>
            <w:shd w:val="clear" w:color="auto" w:fill="auto"/>
            <w:noWrap/>
            <w:vAlign w:val="bottom"/>
            <w:hideMark/>
          </w:tcPr>
          <w:p w14:paraId="327402E0" w14:textId="77777777" w:rsidR="00061E60" w:rsidRPr="00536620" w:rsidRDefault="00061E60" w:rsidP="00061E60">
            <w:pPr>
              <w:rPr>
                <w:color w:val="000000"/>
              </w:rPr>
            </w:pPr>
            <w:r w:rsidRPr="00536620">
              <w:rPr>
                <w:color w:val="000000"/>
              </w:rPr>
              <w:t>service</w:t>
            </w:r>
          </w:p>
        </w:tc>
        <w:tc>
          <w:tcPr>
            <w:tcW w:w="630" w:type="pct"/>
            <w:tcBorders>
              <w:top w:val="nil"/>
              <w:left w:val="nil"/>
              <w:bottom w:val="single" w:sz="4" w:space="0" w:color="auto"/>
              <w:right w:val="single" w:sz="4" w:space="0" w:color="auto"/>
            </w:tcBorders>
            <w:shd w:val="clear" w:color="auto" w:fill="auto"/>
            <w:noWrap/>
            <w:vAlign w:val="bottom"/>
            <w:hideMark/>
          </w:tcPr>
          <w:p w14:paraId="279F1136" w14:textId="77777777" w:rsidR="00061E60" w:rsidRPr="00536620" w:rsidRDefault="00061E60" w:rsidP="00061E60">
            <w:pPr>
              <w:rPr>
                <w:color w:val="000000"/>
              </w:rPr>
            </w:pPr>
            <w:r w:rsidRPr="00536620">
              <w:rPr>
                <w:color w:val="000000"/>
              </w:rPr>
              <w:t>nominal</w:t>
            </w:r>
          </w:p>
        </w:tc>
        <w:tc>
          <w:tcPr>
            <w:tcW w:w="2802" w:type="pct"/>
            <w:tcBorders>
              <w:top w:val="nil"/>
              <w:left w:val="nil"/>
              <w:bottom w:val="single" w:sz="4" w:space="0" w:color="auto"/>
              <w:right w:val="single" w:sz="8" w:space="0" w:color="auto"/>
            </w:tcBorders>
            <w:shd w:val="clear" w:color="auto" w:fill="auto"/>
            <w:noWrap/>
            <w:vAlign w:val="bottom"/>
            <w:hideMark/>
          </w:tcPr>
          <w:p w14:paraId="1C64032F" w14:textId="7701AE85" w:rsidR="00061E60" w:rsidRPr="00536620" w:rsidRDefault="00061E60" w:rsidP="00061E60">
            <w:pPr>
              <w:rPr>
                <w:color w:val="000000"/>
              </w:rPr>
            </w:pPr>
            <w:r w:rsidRPr="00536620">
              <w:rPr>
                <w:color w:val="000000"/>
              </w:rPr>
              <w:t xml:space="preserve">http, ftp, smtp, </w:t>
            </w:r>
            <w:proofErr w:type="spellStart"/>
            <w:r w:rsidRPr="00536620">
              <w:rPr>
                <w:color w:val="000000"/>
              </w:rPr>
              <w:t>ssh</w:t>
            </w:r>
            <w:proofErr w:type="spellEnd"/>
            <w:r w:rsidRPr="00536620">
              <w:rPr>
                <w:color w:val="000000"/>
              </w:rPr>
              <w:t xml:space="preserve">, </w:t>
            </w:r>
            <w:proofErr w:type="spellStart"/>
            <w:r w:rsidRPr="00536620">
              <w:rPr>
                <w:color w:val="000000"/>
              </w:rPr>
              <w:t>dns</w:t>
            </w:r>
            <w:proofErr w:type="spellEnd"/>
            <w:r w:rsidRPr="00536620">
              <w:rPr>
                <w:color w:val="000000"/>
              </w:rPr>
              <w:t>, ftp-data ,</w:t>
            </w:r>
            <w:proofErr w:type="spellStart"/>
            <w:r w:rsidRPr="00536620">
              <w:rPr>
                <w:color w:val="000000"/>
              </w:rPr>
              <w:t>irc</w:t>
            </w:r>
            <w:proofErr w:type="spellEnd"/>
            <w:r w:rsidRPr="00536620">
              <w:rPr>
                <w:color w:val="000000"/>
              </w:rPr>
              <w:t xml:space="preserve">  and </w:t>
            </w:r>
            <w:r w:rsidR="007020B5" w:rsidRPr="00536620">
              <w:rPr>
                <w:color w:val="000000"/>
              </w:rPr>
              <w:br/>
            </w:r>
            <w:r w:rsidRPr="00536620">
              <w:rPr>
                <w:color w:val="000000"/>
              </w:rPr>
              <w:t>(-) if not much used service</w:t>
            </w:r>
          </w:p>
        </w:tc>
      </w:tr>
      <w:tr w:rsidR="007020B5" w:rsidRPr="00061E60" w14:paraId="57A0F073"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41194789" w14:textId="77777777" w:rsidR="00061E60" w:rsidRPr="00536620" w:rsidRDefault="00061E60" w:rsidP="00061E60">
            <w:pPr>
              <w:jc w:val="right"/>
              <w:rPr>
                <w:color w:val="000000"/>
              </w:rPr>
            </w:pPr>
            <w:r w:rsidRPr="00536620">
              <w:rPr>
                <w:color w:val="000000"/>
              </w:rPr>
              <w:t>15</w:t>
            </w:r>
          </w:p>
        </w:tc>
        <w:tc>
          <w:tcPr>
            <w:tcW w:w="1179" w:type="pct"/>
            <w:tcBorders>
              <w:top w:val="nil"/>
              <w:left w:val="nil"/>
              <w:bottom w:val="single" w:sz="4" w:space="0" w:color="auto"/>
              <w:right w:val="single" w:sz="4" w:space="0" w:color="auto"/>
            </w:tcBorders>
            <w:shd w:val="clear" w:color="auto" w:fill="auto"/>
            <w:noWrap/>
            <w:vAlign w:val="bottom"/>
            <w:hideMark/>
          </w:tcPr>
          <w:p w14:paraId="01DA3215" w14:textId="77777777" w:rsidR="00061E60" w:rsidRPr="00536620" w:rsidRDefault="00061E60" w:rsidP="00061E60">
            <w:pPr>
              <w:rPr>
                <w:color w:val="000000"/>
              </w:rPr>
            </w:pPr>
            <w:proofErr w:type="spellStart"/>
            <w:r w:rsidRPr="00536620">
              <w:rPr>
                <w:color w:val="000000"/>
              </w:rPr>
              <w:t>Sload</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AC004E8"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2388F162" w14:textId="77777777" w:rsidR="00061E60" w:rsidRPr="00536620" w:rsidRDefault="00061E60" w:rsidP="00061E60">
            <w:pPr>
              <w:rPr>
                <w:color w:val="000000"/>
              </w:rPr>
            </w:pPr>
            <w:r w:rsidRPr="00536620">
              <w:rPr>
                <w:color w:val="000000"/>
              </w:rPr>
              <w:t>Source bits per second</w:t>
            </w:r>
          </w:p>
        </w:tc>
      </w:tr>
      <w:tr w:rsidR="007020B5" w:rsidRPr="00061E60" w14:paraId="5940360D"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5435604A" w14:textId="77777777" w:rsidR="00061E60" w:rsidRPr="00536620" w:rsidRDefault="00061E60" w:rsidP="00061E60">
            <w:pPr>
              <w:jc w:val="right"/>
              <w:rPr>
                <w:color w:val="000000"/>
              </w:rPr>
            </w:pPr>
            <w:r w:rsidRPr="00536620">
              <w:rPr>
                <w:color w:val="000000"/>
              </w:rPr>
              <w:t>16</w:t>
            </w:r>
          </w:p>
        </w:tc>
        <w:tc>
          <w:tcPr>
            <w:tcW w:w="1179" w:type="pct"/>
            <w:tcBorders>
              <w:top w:val="nil"/>
              <w:left w:val="nil"/>
              <w:bottom w:val="single" w:sz="4" w:space="0" w:color="auto"/>
              <w:right w:val="single" w:sz="4" w:space="0" w:color="auto"/>
            </w:tcBorders>
            <w:shd w:val="clear" w:color="auto" w:fill="auto"/>
            <w:noWrap/>
            <w:vAlign w:val="bottom"/>
            <w:hideMark/>
          </w:tcPr>
          <w:p w14:paraId="1EBBE208" w14:textId="77777777" w:rsidR="00061E60" w:rsidRPr="00536620" w:rsidRDefault="00061E60" w:rsidP="00061E60">
            <w:pPr>
              <w:rPr>
                <w:color w:val="000000"/>
              </w:rPr>
            </w:pPr>
            <w:proofErr w:type="spellStart"/>
            <w:r w:rsidRPr="00536620">
              <w:rPr>
                <w:color w:val="000000"/>
              </w:rPr>
              <w:t>Dload</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8DB1D02"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78F48FDE" w14:textId="77777777" w:rsidR="00061E60" w:rsidRPr="00536620" w:rsidRDefault="00061E60" w:rsidP="00061E60">
            <w:pPr>
              <w:rPr>
                <w:color w:val="000000"/>
              </w:rPr>
            </w:pPr>
            <w:r w:rsidRPr="00536620">
              <w:rPr>
                <w:color w:val="000000"/>
              </w:rPr>
              <w:t>Destination bits per second</w:t>
            </w:r>
          </w:p>
        </w:tc>
      </w:tr>
      <w:tr w:rsidR="007020B5" w:rsidRPr="00061E60" w14:paraId="340A5371"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F667B0D" w14:textId="77777777" w:rsidR="00061E60" w:rsidRPr="00536620" w:rsidRDefault="00061E60" w:rsidP="00061E60">
            <w:pPr>
              <w:jc w:val="right"/>
              <w:rPr>
                <w:color w:val="000000"/>
              </w:rPr>
            </w:pPr>
            <w:r w:rsidRPr="00536620">
              <w:rPr>
                <w:color w:val="000000"/>
              </w:rPr>
              <w:t>17</w:t>
            </w:r>
          </w:p>
        </w:tc>
        <w:tc>
          <w:tcPr>
            <w:tcW w:w="1179" w:type="pct"/>
            <w:tcBorders>
              <w:top w:val="nil"/>
              <w:left w:val="nil"/>
              <w:bottom w:val="single" w:sz="4" w:space="0" w:color="auto"/>
              <w:right w:val="single" w:sz="4" w:space="0" w:color="auto"/>
            </w:tcBorders>
            <w:shd w:val="clear" w:color="auto" w:fill="auto"/>
            <w:noWrap/>
            <w:vAlign w:val="bottom"/>
            <w:hideMark/>
          </w:tcPr>
          <w:p w14:paraId="698B4B88" w14:textId="77777777" w:rsidR="00061E60" w:rsidRPr="00536620" w:rsidRDefault="00061E60" w:rsidP="00061E60">
            <w:pPr>
              <w:rPr>
                <w:color w:val="000000"/>
              </w:rPr>
            </w:pPr>
            <w:proofErr w:type="spellStart"/>
            <w:r w:rsidRPr="00536620">
              <w:rPr>
                <w:color w:val="000000"/>
              </w:rPr>
              <w:t>Spkts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1FDD87E2"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0B2BD06" w14:textId="77777777" w:rsidR="00061E60" w:rsidRPr="00536620" w:rsidRDefault="00061E60" w:rsidP="00061E60">
            <w:pPr>
              <w:rPr>
                <w:color w:val="000000"/>
              </w:rPr>
            </w:pPr>
            <w:r w:rsidRPr="00536620">
              <w:rPr>
                <w:color w:val="000000"/>
              </w:rPr>
              <w:t xml:space="preserve">Source to destination packet count </w:t>
            </w:r>
          </w:p>
        </w:tc>
      </w:tr>
      <w:tr w:rsidR="007020B5" w:rsidRPr="00061E60" w14:paraId="63799594"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B2FDBBD" w14:textId="77777777" w:rsidR="00061E60" w:rsidRPr="00536620" w:rsidRDefault="00061E60" w:rsidP="00061E60">
            <w:pPr>
              <w:jc w:val="right"/>
              <w:rPr>
                <w:color w:val="000000"/>
              </w:rPr>
            </w:pPr>
            <w:r w:rsidRPr="00536620">
              <w:rPr>
                <w:color w:val="000000"/>
              </w:rPr>
              <w:t>18</w:t>
            </w:r>
          </w:p>
        </w:tc>
        <w:tc>
          <w:tcPr>
            <w:tcW w:w="1179" w:type="pct"/>
            <w:tcBorders>
              <w:top w:val="nil"/>
              <w:left w:val="nil"/>
              <w:bottom w:val="single" w:sz="4" w:space="0" w:color="auto"/>
              <w:right w:val="single" w:sz="4" w:space="0" w:color="auto"/>
            </w:tcBorders>
            <w:shd w:val="clear" w:color="auto" w:fill="auto"/>
            <w:noWrap/>
            <w:vAlign w:val="bottom"/>
            <w:hideMark/>
          </w:tcPr>
          <w:p w14:paraId="460D924A" w14:textId="77777777" w:rsidR="00061E60" w:rsidRPr="00536620" w:rsidRDefault="00061E60" w:rsidP="00061E60">
            <w:pPr>
              <w:rPr>
                <w:color w:val="000000"/>
              </w:rPr>
            </w:pPr>
            <w:proofErr w:type="spellStart"/>
            <w:r w:rsidRPr="00536620">
              <w:rPr>
                <w:color w:val="000000"/>
              </w:rPr>
              <w:t>Dpkts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11B1F64E"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7342C482" w14:textId="77777777" w:rsidR="00061E60" w:rsidRPr="00536620" w:rsidRDefault="00061E60" w:rsidP="00061E60">
            <w:pPr>
              <w:rPr>
                <w:color w:val="000000"/>
              </w:rPr>
            </w:pPr>
            <w:r w:rsidRPr="00536620">
              <w:rPr>
                <w:color w:val="000000"/>
              </w:rPr>
              <w:t>Destination to source packet count</w:t>
            </w:r>
          </w:p>
        </w:tc>
      </w:tr>
      <w:tr w:rsidR="007020B5" w:rsidRPr="00061E60" w14:paraId="6ACBFB1E"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4A6C2D40" w14:textId="77777777" w:rsidR="00061E60" w:rsidRPr="00536620" w:rsidRDefault="00061E60" w:rsidP="00061E60">
            <w:pPr>
              <w:jc w:val="right"/>
              <w:rPr>
                <w:color w:val="000000"/>
              </w:rPr>
            </w:pPr>
            <w:r w:rsidRPr="00536620">
              <w:rPr>
                <w:color w:val="000000"/>
              </w:rPr>
              <w:t>19</w:t>
            </w:r>
          </w:p>
        </w:tc>
        <w:tc>
          <w:tcPr>
            <w:tcW w:w="1179" w:type="pct"/>
            <w:tcBorders>
              <w:top w:val="nil"/>
              <w:left w:val="nil"/>
              <w:bottom w:val="single" w:sz="4" w:space="0" w:color="auto"/>
              <w:right w:val="single" w:sz="4" w:space="0" w:color="auto"/>
            </w:tcBorders>
            <w:shd w:val="clear" w:color="auto" w:fill="auto"/>
            <w:noWrap/>
            <w:vAlign w:val="bottom"/>
            <w:hideMark/>
          </w:tcPr>
          <w:p w14:paraId="3310CBF7" w14:textId="77777777" w:rsidR="00061E60" w:rsidRPr="00536620" w:rsidRDefault="00061E60" w:rsidP="00061E60">
            <w:pPr>
              <w:rPr>
                <w:color w:val="000000"/>
              </w:rPr>
            </w:pPr>
            <w:proofErr w:type="spellStart"/>
            <w:r w:rsidRPr="00536620">
              <w:rPr>
                <w:color w:val="000000"/>
              </w:rPr>
              <w:t>swin</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66D82CC"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523F8B33" w14:textId="77777777" w:rsidR="00061E60" w:rsidRPr="00536620" w:rsidRDefault="00061E60" w:rsidP="00061E60">
            <w:pPr>
              <w:rPr>
                <w:color w:val="000000"/>
              </w:rPr>
            </w:pPr>
            <w:r w:rsidRPr="00536620">
              <w:rPr>
                <w:color w:val="000000"/>
              </w:rPr>
              <w:t>Source TCP window advertisement value</w:t>
            </w:r>
          </w:p>
        </w:tc>
      </w:tr>
      <w:tr w:rsidR="007020B5" w:rsidRPr="00061E60" w14:paraId="222EB5D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E6D94B4" w14:textId="77777777" w:rsidR="00061E60" w:rsidRPr="00536620" w:rsidRDefault="00061E60" w:rsidP="00061E60">
            <w:pPr>
              <w:jc w:val="right"/>
              <w:rPr>
                <w:color w:val="000000"/>
              </w:rPr>
            </w:pPr>
            <w:r w:rsidRPr="00536620">
              <w:rPr>
                <w:color w:val="000000"/>
              </w:rPr>
              <w:t>20</w:t>
            </w:r>
          </w:p>
        </w:tc>
        <w:tc>
          <w:tcPr>
            <w:tcW w:w="1179" w:type="pct"/>
            <w:tcBorders>
              <w:top w:val="nil"/>
              <w:left w:val="nil"/>
              <w:bottom w:val="single" w:sz="4" w:space="0" w:color="auto"/>
              <w:right w:val="single" w:sz="4" w:space="0" w:color="auto"/>
            </w:tcBorders>
            <w:shd w:val="clear" w:color="auto" w:fill="auto"/>
            <w:noWrap/>
            <w:vAlign w:val="bottom"/>
            <w:hideMark/>
          </w:tcPr>
          <w:p w14:paraId="3CEE78F6" w14:textId="77777777" w:rsidR="00061E60" w:rsidRPr="00536620" w:rsidRDefault="00061E60" w:rsidP="00061E60">
            <w:pPr>
              <w:rPr>
                <w:color w:val="000000"/>
              </w:rPr>
            </w:pPr>
            <w:proofErr w:type="spellStart"/>
            <w:r w:rsidRPr="00536620">
              <w:rPr>
                <w:color w:val="000000"/>
              </w:rPr>
              <w:t>dwin</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3A3385B"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47B5BD5F" w14:textId="77777777" w:rsidR="00061E60" w:rsidRPr="00536620" w:rsidRDefault="00061E60" w:rsidP="00061E60">
            <w:pPr>
              <w:rPr>
                <w:color w:val="000000"/>
              </w:rPr>
            </w:pPr>
            <w:r w:rsidRPr="00536620">
              <w:rPr>
                <w:color w:val="000000"/>
              </w:rPr>
              <w:t>Destination TCP window advertisement value</w:t>
            </w:r>
          </w:p>
        </w:tc>
      </w:tr>
      <w:tr w:rsidR="007020B5" w:rsidRPr="00061E60" w14:paraId="559A0DAC"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7502A1CA" w14:textId="77777777" w:rsidR="00061E60" w:rsidRPr="00536620" w:rsidRDefault="00061E60" w:rsidP="00061E60">
            <w:pPr>
              <w:jc w:val="right"/>
              <w:rPr>
                <w:color w:val="000000"/>
              </w:rPr>
            </w:pPr>
            <w:r w:rsidRPr="00536620">
              <w:rPr>
                <w:color w:val="000000"/>
              </w:rPr>
              <w:t>21</w:t>
            </w:r>
          </w:p>
        </w:tc>
        <w:tc>
          <w:tcPr>
            <w:tcW w:w="1179" w:type="pct"/>
            <w:tcBorders>
              <w:top w:val="nil"/>
              <w:left w:val="nil"/>
              <w:bottom w:val="single" w:sz="4" w:space="0" w:color="auto"/>
              <w:right w:val="single" w:sz="4" w:space="0" w:color="auto"/>
            </w:tcBorders>
            <w:shd w:val="clear" w:color="auto" w:fill="auto"/>
            <w:noWrap/>
            <w:vAlign w:val="bottom"/>
            <w:hideMark/>
          </w:tcPr>
          <w:p w14:paraId="0105B46E" w14:textId="77777777" w:rsidR="00061E60" w:rsidRPr="00536620" w:rsidRDefault="00061E60" w:rsidP="00061E60">
            <w:pPr>
              <w:rPr>
                <w:color w:val="000000"/>
              </w:rPr>
            </w:pPr>
            <w:proofErr w:type="spellStart"/>
            <w:r w:rsidRPr="00536620">
              <w:rPr>
                <w:color w:val="000000"/>
              </w:rPr>
              <w:t>stcpb</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52E77E9B"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5F0E551" w14:textId="77777777" w:rsidR="00061E60" w:rsidRPr="00536620" w:rsidRDefault="00061E60" w:rsidP="00061E60">
            <w:pPr>
              <w:rPr>
                <w:color w:val="000000"/>
              </w:rPr>
            </w:pPr>
            <w:r w:rsidRPr="00536620">
              <w:rPr>
                <w:color w:val="000000"/>
              </w:rPr>
              <w:t>Source TCP base sequence number</w:t>
            </w:r>
          </w:p>
        </w:tc>
      </w:tr>
      <w:tr w:rsidR="007020B5" w:rsidRPr="00061E60" w14:paraId="078709A9"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120B50A3" w14:textId="77777777" w:rsidR="00061E60" w:rsidRPr="00536620" w:rsidRDefault="00061E60" w:rsidP="00061E60">
            <w:pPr>
              <w:jc w:val="right"/>
              <w:rPr>
                <w:color w:val="000000"/>
              </w:rPr>
            </w:pPr>
            <w:r w:rsidRPr="00536620">
              <w:rPr>
                <w:color w:val="000000"/>
              </w:rPr>
              <w:t>22</w:t>
            </w:r>
          </w:p>
        </w:tc>
        <w:tc>
          <w:tcPr>
            <w:tcW w:w="1179" w:type="pct"/>
            <w:tcBorders>
              <w:top w:val="nil"/>
              <w:left w:val="nil"/>
              <w:bottom w:val="single" w:sz="4" w:space="0" w:color="auto"/>
              <w:right w:val="single" w:sz="4" w:space="0" w:color="auto"/>
            </w:tcBorders>
            <w:shd w:val="clear" w:color="auto" w:fill="auto"/>
            <w:noWrap/>
            <w:vAlign w:val="bottom"/>
            <w:hideMark/>
          </w:tcPr>
          <w:p w14:paraId="572125D3" w14:textId="77777777" w:rsidR="00061E60" w:rsidRPr="00536620" w:rsidRDefault="00061E60" w:rsidP="00061E60">
            <w:pPr>
              <w:rPr>
                <w:color w:val="000000"/>
              </w:rPr>
            </w:pPr>
            <w:proofErr w:type="spellStart"/>
            <w:r w:rsidRPr="00536620">
              <w:rPr>
                <w:color w:val="000000"/>
              </w:rPr>
              <w:t>dtcpb</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DB4FABA"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3037AB4" w14:textId="77777777" w:rsidR="00061E60" w:rsidRPr="00536620" w:rsidRDefault="00061E60" w:rsidP="00061E60">
            <w:pPr>
              <w:rPr>
                <w:color w:val="000000"/>
              </w:rPr>
            </w:pPr>
            <w:r w:rsidRPr="00536620">
              <w:rPr>
                <w:color w:val="000000"/>
              </w:rPr>
              <w:t>Destination TCP base sequence number</w:t>
            </w:r>
          </w:p>
        </w:tc>
      </w:tr>
      <w:tr w:rsidR="007020B5" w:rsidRPr="00061E60" w14:paraId="4AEA930E"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28A49B2" w14:textId="77777777" w:rsidR="00061E60" w:rsidRPr="00536620" w:rsidRDefault="00061E60" w:rsidP="00061E60">
            <w:pPr>
              <w:jc w:val="right"/>
              <w:rPr>
                <w:color w:val="000000"/>
              </w:rPr>
            </w:pPr>
            <w:r w:rsidRPr="00536620">
              <w:rPr>
                <w:color w:val="000000"/>
              </w:rPr>
              <w:t>23</w:t>
            </w:r>
          </w:p>
        </w:tc>
        <w:tc>
          <w:tcPr>
            <w:tcW w:w="1179" w:type="pct"/>
            <w:tcBorders>
              <w:top w:val="nil"/>
              <w:left w:val="nil"/>
              <w:bottom w:val="single" w:sz="4" w:space="0" w:color="auto"/>
              <w:right w:val="single" w:sz="4" w:space="0" w:color="auto"/>
            </w:tcBorders>
            <w:shd w:val="clear" w:color="auto" w:fill="auto"/>
            <w:noWrap/>
            <w:vAlign w:val="bottom"/>
            <w:hideMark/>
          </w:tcPr>
          <w:p w14:paraId="6E3A1F6E" w14:textId="77777777" w:rsidR="00061E60" w:rsidRPr="00536620" w:rsidRDefault="00061E60" w:rsidP="00061E60">
            <w:pPr>
              <w:rPr>
                <w:color w:val="000000"/>
              </w:rPr>
            </w:pPr>
            <w:proofErr w:type="spellStart"/>
            <w:r w:rsidRPr="00536620">
              <w:rPr>
                <w:color w:val="000000"/>
              </w:rPr>
              <w:t>smeansz</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6D4C322"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6B4ED913" w14:textId="1691159C" w:rsidR="00061E60" w:rsidRPr="00536620" w:rsidRDefault="00061E60" w:rsidP="00061E60">
            <w:pPr>
              <w:rPr>
                <w:color w:val="000000"/>
              </w:rPr>
            </w:pPr>
            <w:r w:rsidRPr="00536620">
              <w:rPr>
                <w:color w:val="000000"/>
              </w:rPr>
              <w:t xml:space="preserve">Mean of the how packet size transmitted </w:t>
            </w:r>
            <w:r w:rsidR="007020B5" w:rsidRPr="00536620">
              <w:rPr>
                <w:color w:val="000000"/>
              </w:rPr>
              <w:br/>
            </w:r>
            <w:r w:rsidRPr="00536620">
              <w:rPr>
                <w:color w:val="000000"/>
              </w:rPr>
              <w:t xml:space="preserve">by the </w:t>
            </w:r>
            <w:proofErr w:type="spellStart"/>
            <w:r w:rsidRPr="00536620">
              <w:rPr>
                <w:color w:val="000000"/>
              </w:rPr>
              <w:t>src</w:t>
            </w:r>
            <w:proofErr w:type="spellEnd"/>
            <w:r w:rsidRPr="00536620">
              <w:rPr>
                <w:color w:val="000000"/>
              </w:rPr>
              <w:t xml:space="preserve"> </w:t>
            </w:r>
          </w:p>
        </w:tc>
      </w:tr>
      <w:tr w:rsidR="007020B5" w:rsidRPr="00061E60" w14:paraId="29A09EC7"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418622B" w14:textId="77777777" w:rsidR="00061E60" w:rsidRPr="00536620" w:rsidRDefault="00061E60" w:rsidP="00061E60">
            <w:pPr>
              <w:jc w:val="right"/>
              <w:rPr>
                <w:color w:val="000000"/>
              </w:rPr>
            </w:pPr>
            <w:r w:rsidRPr="00536620">
              <w:rPr>
                <w:color w:val="000000"/>
              </w:rPr>
              <w:t>24</w:t>
            </w:r>
          </w:p>
        </w:tc>
        <w:tc>
          <w:tcPr>
            <w:tcW w:w="1179" w:type="pct"/>
            <w:tcBorders>
              <w:top w:val="nil"/>
              <w:left w:val="nil"/>
              <w:bottom w:val="single" w:sz="4" w:space="0" w:color="auto"/>
              <w:right w:val="single" w:sz="4" w:space="0" w:color="auto"/>
            </w:tcBorders>
            <w:shd w:val="clear" w:color="auto" w:fill="auto"/>
            <w:noWrap/>
            <w:vAlign w:val="bottom"/>
            <w:hideMark/>
          </w:tcPr>
          <w:p w14:paraId="567ADC8B" w14:textId="77777777" w:rsidR="00061E60" w:rsidRPr="00536620" w:rsidRDefault="00061E60" w:rsidP="00061E60">
            <w:pPr>
              <w:rPr>
                <w:color w:val="000000"/>
              </w:rPr>
            </w:pPr>
            <w:proofErr w:type="spellStart"/>
            <w:r w:rsidRPr="00536620">
              <w:rPr>
                <w:color w:val="000000"/>
              </w:rPr>
              <w:t>dmeansz</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26BA0EE"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36099B89" w14:textId="56F6CDB9" w:rsidR="00061E60" w:rsidRPr="00536620" w:rsidRDefault="00061E60" w:rsidP="00061E60">
            <w:pPr>
              <w:rPr>
                <w:color w:val="000000"/>
              </w:rPr>
            </w:pPr>
            <w:r w:rsidRPr="00536620">
              <w:rPr>
                <w:color w:val="000000"/>
              </w:rPr>
              <w:t xml:space="preserve">Mean of the how packet size transmitted </w:t>
            </w:r>
            <w:r w:rsidR="007020B5" w:rsidRPr="00536620">
              <w:rPr>
                <w:color w:val="000000"/>
              </w:rPr>
              <w:br/>
            </w:r>
            <w:r w:rsidRPr="00536620">
              <w:rPr>
                <w:color w:val="000000"/>
              </w:rPr>
              <w:t xml:space="preserve">by the </w:t>
            </w:r>
            <w:proofErr w:type="spellStart"/>
            <w:r w:rsidRPr="00536620">
              <w:rPr>
                <w:color w:val="000000"/>
              </w:rPr>
              <w:t>dst</w:t>
            </w:r>
            <w:proofErr w:type="spellEnd"/>
            <w:r w:rsidRPr="00536620">
              <w:rPr>
                <w:color w:val="000000"/>
              </w:rPr>
              <w:t xml:space="preserve"> </w:t>
            </w:r>
          </w:p>
        </w:tc>
      </w:tr>
      <w:tr w:rsidR="007020B5" w:rsidRPr="00061E60" w14:paraId="3FC7D1C5"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11F80120" w14:textId="77777777" w:rsidR="00061E60" w:rsidRPr="00536620" w:rsidRDefault="00061E60" w:rsidP="00061E60">
            <w:pPr>
              <w:jc w:val="right"/>
              <w:rPr>
                <w:color w:val="000000"/>
              </w:rPr>
            </w:pPr>
            <w:r w:rsidRPr="00536620">
              <w:rPr>
                <w:color w:val="000000"/>
              </w:rPr>
              <w:t>25</w:t>
            </w:r>
          </w:p>
        </w:tc>
        <w:tc>
          <w:tcPr>
            <w:tcW w:w="1179" w:type="pct"/>
            <w:tcBorders>
              <w:top w:val="nil"/>
              <w:left w:val="nil"/>
              <w:bottom w:val="single" w:sz="4" w:space="0" w:color="auto"/>
              <w:right w:val="single" w:sz="4" w:space="0" w:color="auto"/>
            </w:tcBorders>
            <w:shd w:val="clear" w:color="auto" w:fill="auto"/>
            <w:noWrap/>
            <w:vAlign w:val="bottom"/>
            <w:hideMark/>
          </w:tcPr>
          <w:p w14:paraId="724FF161" w14:textId="77777777" w:rsidR="00061E60" w:rsidRPr="00536620" w:rsidRDefault="00061E60" w:rsidP="00061E60">
            <w:pPr>
              <w:rPr>
                <w:color w:val="000000"/>
              </w:rPr>
            </w:pPr>
            <w:proofErr w:type="spellStart"/>
            <w:r w:rsidRPr="00536620">
              <w:rPr>
                <w:color w:val="000000"/>
              </w:rPr>
              <w:t>trans_depth</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7FEBFE63"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B8B083D" w14:textId="553F1A0F" w:rsidR="00061E60" w:rsidRPr="00536620" w:rsidRDefault="00061E60" w:rsidP="00061E60">
            <w:pPr>
              <w:rPr>
                <w:color w:val="000000"/>
              </w:rPr>
            </w:pPr>
            <w:r w:rsidRPr="00536620">
              <w:rPr>
                <w:color w:val="000000"/>
              </w:rPr>
              <w:t xml:space="preserve">Represents the pipelined depth into the </w:t>
            </w:r>
            <w:r w:rsidR="007020B5" w:rsidRPr="00536620">
              <w:rPr>
                <w:color w:val="000000"/>
              </w:rPr>
              <w:br/>
            </w:r>
            <w:r w:rsidRPr="00536620">
              <w:rPr>
                <w:color w:val="000000"/>
              </w:rPr>
              <w:t>connection of http request/response transaction</w:t>
            </w:r>
          </w:p>
        </w:tc>
      </w:tr>
      <w:tr w:rsidR="007020B5" w:rsidRPr="00061E60" w14:paraId="1CBFBC29"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FC74296" w14:textId="77777777" w:rsidR="00061E60" w:rsidRPr="00536620" w:rsidRDefault="00061E60" w:rsidP="00061E60">
            <w:pPr>
              <w:jc w:val="right"/>
              <w:rPr>
                <w:color w:val="000000"/>
              </w:rPr>
            </w:pPr>
            <w:r w:rsidRPr="00536620">
              <w:rPr>
                <w:color w:val="000000"/>
              </w:rPr>
              <w:t>26</w:t>
            </w:r>
          </w:p>
        </w:tc>
        <w:tc>
          <w:tcPr>
            <w:tcW w:w="1179" w:type="pct"/>
            <w:tcBorders>
              <w:top w:val="nil"/>
              <w:left w:val="nil"/>
              <w:bottom w:val="single" w:sz="4" w:space="0" w:color="auto"/>
              <w:right w:val="single" w:sz="4" w:space="0" w:color="auto"/>
            </w:tcBorders>
            <w:shd w:val="clear" w:color="auto" w:fill="auto"/>
            <w:noWrap/>
            <w:vAlign w:val="bottom"/>
            <w:hideMark/>
          </w:tcPr>
          <w:p w14:paraId="4A527465" w14:textId="77777777" w:rsidR="00061E60" w:rsidRPr="00536620" w:rsidRDefault="00061E60" w:rsidP="00061E60">
            <w:pPr>
              <w:rPr>
                <w:color w:val="000000"/>
              </w:rPr>
            </w:pPr>
            <w:proofErr w:type="spellStart"/>
            <w:r w:rsidRPr="00536620">
              <w:rPr>
                <w:color w:val="000000"/>
              </w:rPr>
              <w:t>res_bdy_len</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584822ED"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6270CEF0" w14:textId="70D781D8" w:rsidR="00061E60" w:rsidRPr="00536620" w:rsidRDefault="00061E60" w:rsidP="00061E60">
            <w:pPr>
              <w:rPr>
                <w:color w:val="000000"/>
              </w:rPr>
            </w:pPr>
            <w:r w:rsidRPr="00536620">
              <w:rPr>
                <w:color w:val="000000"/>
              </w:rPr>
              <w:t xml:space="preserve">Actual uncompressed content size of the data </w:t>
            </w:r>
            <w:r w:rsidR="007020B5" w:rsidRPr="00536620">
              <w:rPr>
                <w:color w:val="000000"/>
              </w:rPr>
              <w:br/>
            </w:r>
            <w:r w:rsidRPr="00536620">
              <w:rPr>
                <w:color w:val="000000"/>
              </w:rPr>
              <w:t xml:space="preserve">transferred from the </w:t>
            </w:r>
            <w:proofErr w:type="spellStart"/>
            <w:r w:rsidRPr="00536620">
              <w:rPr>
                <w:color w:val="000000"/>
              </w:rPr>
              <w:t>serverís</w:t>
            </w:r>
            <w:proofErr w:type="spellEnd"/>
            <w:r w:rsidRPr="00536620">
              <w:rPr>
                <w:color w:val="000000"/>
              </w:rPr>
              <w:t xml:space="preserve"> http service.</w:t>
            </w:r>
          </w:p>
        </w:tc>
      </w:tr>
      <w:tr w:rsidR="007020B5" w:rsidRPr="00061E60" w14:paraId="4B4CE66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2A224C0" w14:textId="77777777" w:rsidR="00061E60" w:rsidRPr="00536620" w:rsidRDefault="00061E60" w:rsidP="00061E60">
            <w:pPr>
              <w:jc w:val="right"/>
              <w:rPr>
                <w:color w:val="000000"/>
              </w:rPr>
            </w:pPr>
            <w:r w:rsidRPr="00536620">
              <w:rPr>
                <w:color w:val="000000"/>
              </w:rPr>
              <w:t>27</w:t>
            </w:r>
          </w:p>
        </w:tc>
        <w:tc>
          <w:tcPr>
            <w:tcW w:w="1179" w:type="pct"/>
            <w:tcBorders>
              <w:top w:val="nil"/>
              <w:left w:val="nil"/>
              <w:bottom w:val="single" w:sz="4" w:space="0" w:color="auto"/>
              <w:right w:val="single" w:sz="4" w:space="0" w:color="auto"/>
            </w:tcBorders>
            <w:shd w:val="clear" w:color="auto" w:fill="auto"/>
            <w:noWrap/>
            <w:vAlign w:val="bottom"/>
            <w:hideMark/>
          </w:tcPr>
          <w:p w14:paraId="2168818A" w14:textId="77777777" w:rsidR="00061E60" w:rsidRPr="00536620" w:rsidRDefault="00061E60" w:rsidP="00061E60">
            <w:pPr>
              <w:rPr>
                <w:color w:val="000000"/>
              </w:rPr>
            </w:pPr>
            <w:proofErr w:type="spellStart"/>
            <w:r w:rsidRPr="00536620">
              <w:rPr>
                <w:color w:val="000000"/>
              </w:rPr>
              <w:t>Sjit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13E4FEB"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0E8CD17A" w14:textId="77777777" w:rsidR="00061E60" w:rsidRPr="00536620" w:rsidRDefault="00061E60" w:rsidP="00061E60">
            <w:pPr>
              <w:rPr>
                <w:color w:val="000000"/>
              </w:rPr>
            </w:pPr>
            <w:r w:rsidRPr="00536620">
              <w:rPr>
                <w:color w:val="000000"/>
              </w:rPr>
              <w:t>Source jitter (</w:t>
            </w:r>
            <w:proofErr w:type="spellStart"/>
            <w:r w:rsidRPr="00536620">
              <w:rPr>
                <w:color w:val="000000"/>
              </w:rPr>
              <w:t>mSec</w:t>
            </w:r>
            <w:proofErr w:type="spellEnd"/>
            <w:r w:rsidRPr="00536620">
              <w:rPr>
                <w:color w:val="000000"/>
              </w:rPr>
              <w:t>)</w:t>
            </w:r>
          </w:p>
        </w:tc>
      </w:tr>
      <w:tr w:rsidR="007020B5" w:rsidRPr="00061E60" w14:paraId="0864ECF0"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02FAFEB" w14:textId="77777777" w:rsidR="00061E60" w:rsidRPr="00536620" w:rsidRDefault="00061E60" w:rsidP="00061E60">
            <w:pPr>
              <w:jc w:val="right"/>
              <w:rPr>
                <w:color w:val="000000"/>
              </w:rPr>
            </w:pPr>
            <w:r w:rsidRPr="00536620">
              <w:rPr>
                <w:color w:val="000000"/>
              </w:rPr>
              <w:t>28</w:t>
            </w:r>
          </w:p>
        </w:tc>
        <w:tc>
          <w:tcPr>
            <w:tcW w:w="1179" w:type="pct"/>
            <w:tcBorders>
              <w:top w:val="nil"/>
              <w:left w:val="nil"/>
              <w:bottom w:val="single" w:sz="4" w:space="0" w:color="auto"/>
              <w:right w:val="single" w:sz="4" w:space="0" w:color="auto"/>
            </w:tcBorders>
            <w:shd w:val="clear" w:color="auto" w:fill="auto"/>
            <w:noWrap/>
            <w:vAlign w:val="bottom"/>
            <w:hideMark/>
          </w:tcPr>
          <w:p w14:paraId="207CB48C" w14:textId="77777777" w:rsidR="00061E60" w:rsidRPr="00536620" w:rsidRDefault="00061E60" w:rsidP="00061E60">
            <w:pPr>
              <w:rPr>
                <w:color w:val="000000"/>
              </w:rPr>
            </w:pPr>
            <w:proofErr w:type="spellStart"/>
            <w:r w:rsidRPr="00536620">
              <w:rPr>
                <w:color w:val="000000"/>
              </w:rPr>
              <w:t>Djit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6B272118"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572D8570" w14:textId="77777777" w:rsidR="00061E60" w:rsidRPr="00536620" w:rsidRDefault="00061E60" w:rsidP="00061E60">
            <w:pPr>
              <w:rPr>
                <w:color w:val="000000"/>
              </w:rPr>
            </w:pPr>
            <w:r w:rsidRPr="00536620">
              <w:rPr>
                <w:color w:val="000000"/>
              </w:rPr>
              <w:t>Destination jitter (</w:t>
            </w:r>
            <w:proofErr w:type="spellStart"/>
            <w:r w:rsidRPr="00536620">
              <w:rPr>
                <w:color w:val="000000"/>
              </w:rPr>
              <w:t>mSec</w:t>
            </w:r>
            <w:proofErr w:type="spellEnd"/>
            <w:r w:rsidRPr="00536620">
              <w:rPr>
                <w:color w:val="000000"/>
              </w:rPr>
              <w:t>)</w:t>
            </w:r>
          </w:p>
        </w:tc>
      </w:tr>
      <w:tr w:rsidR="007020B5" w:rsidRPr="00061E60" w14:paraId="2F438D38"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2E25F19" w14:textId="77777777" w:rsidR="00061E60" w:rsidRPr="00536620" w:rsidRDefault="00061E60" w:rsidP="00061E60">
            <w:pPr>
              <w:jc w:val="right"/>
              <w:rPr>
                <w:color w:val="000000"/>
              </w:rPr>
            </w:pPr>
            <w:r w:rsidRPr="00536620">
              <w:rPr>
                <w:color w:val="000000"/>
              </w:rPr>
              <w:t>29</w:t>
            </w:r>
          </w:p>
        </w:tc>
        <w:tc>
          <w:tcPr>
            <w:tcW w:w="1179" w:type="pct"/>
            <w:tcBorders>
              <w:top w:val="nil"/>
              <w:left w:val="nil"/>
              <w:bottom w:val="single" w:sz="4" w:space="0" w:color="auto"/>
              <w:right w:val="single" w:sz="4" w:space="0" w:color="auto"/>
            </w:tcBorders>
            <w:shd w:val="clear" w:color="auto" w:fill="auto"/>
            <w:noWrap/>
            <w:vAlign w:val="bottom"/>
            <w:hideMark/>
          </w:tcPr>
          <w:p w14:paraId="6167067D" w14:textId="77777777" w:rsidR="00061E60" w:rsidRPr="00536620" w:rsidRDefault="00061E60" w:rsidP="00061E60">
            <w:pPr>
              <w:rPr>
                <w:color w:val="000000"/>
              </w:rPr>
            </w:pPr>
            <w:r w:rsidRPr="00536620">
              <w:rPr>
                <w:color w:val="000000"/>
              </w:rPr>
              <w:t>Stime</w:t>
            </w:r>
          </w:p>
        </w:tc>
        <w:tc>
          <w:tcPr>
            <w:tcW w:w="630" w:type="pct"/>
            <w:tcBorders>
              <w:top w:val="nil"/>
              <w:left w:val="nil"/>
              <w:bottom w:val="single" w:sz="4" w:space="0" w:color="auto"/>
              <w:right w:val="single" w:sz="4" w:space="0" w:color="auto"/>
            </w:tcBorders>
            <w:shd w:val="clear" w:color="auto" w:fill="auto"/>
            <w:noWrap/>
            <w:vAlign w:val="bottom"/>
            <w:hideMark/>
          </w:tcPr>
          <w:p w14:paraId="4870E365" w14:textId="77777777" w:rsidR="00061E60" w:rsidRPr="00536620" w:rsidRDefault="00061E60" w:rsidP="00061E60">
            <w:pPr>
              <w:rPr>
                <w:color w:val="000000"/>
              </w:rPr>
            </w:pPr>
            <w:r w:rsidRPr="00536620">
              <w:rPr>
                <w:color w:val="000000"/>
              </w:rPr>
              <w:t>Timestamp</w:t>
            </w:r>
          </w:p>
        </w:tc>
        <w:tc>
          <w:tcPr>
            <w:tcW w:w="2802" w:type="pct"/>
            <w:tcBorders>
              <w:top w:val="nil"/>
              <w:left w:val="nil"/>
              <w:bottom w:val="single" w:sz="4" w:space="0" w:color="auto"/>
              <w:right w:val="single" w:sz="8" w:space="0" w:color="auto"/>
            </w:tcBorders>
            <w:shd w:val="clear" w:color="auto" w:fill="auto"/>
            <w:noWrap/>
            <w:vAlign w:val="bottom"/>
            <w:hideMark/>
          </w:tcPr>
          <w:p w14:paraId="2DD06871" w14:textId="77777777" w:rsidR="00061E60" w:rsidRPr="00536620" w:rsidRDefault="00061E60" w:rsidP="00061E60">
            <w:pPr>
              <w:rPr>
                <w:color w:val="000000"/>
              </w:rPr>
            </w:pPr>
            <w:r w:rsidRPr="00536620">
              <w:rPr>
                <w:color w:val="000000"/>
              </w:rPr>
              <w:t>record start time</w:t>
            </w:r>
          </w:p>
        </w:tc>
      </w:tr>
      <w:tr w:rsidR="007020B5" w:rsidRPr="00061E60" w14:paraId="40B5B9AB"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4D8D72D6" w14:textId="77777777" w:rsidR="00061E60" w:rsidRPr="00536620" w:rsidRDefault="00061E60" w:rsidP="00061E60">
            <w:pPr>
              <w:jc w:val="right"/>
              <w:rPr>
                <w:color w:val="000000"/>
              </w:rPr>
            </w:pPr>
            <w:r w:rsidRPr="00536620">
              <w:rPr>
                <w:color w:val="000000"/>
              </w:rPr>
              <w:t>30</w:t>
            </w:r>
          </w:p>
        </w:tc>
        <w:tc>
          <w:tcPr>
            <w:tcW w:w="1179" w:type="pct"/>
            <w:tcBorders>
              <w:top w:val="nil"/>
              <w:left w:val="nil"/>
              <w:bottom w:val="single" w:sz="4" w:space="0" w:color="auto"/>
              <w:right w:val="single" w:sz="4" w:space="0" w:color="auto"/>
            </w:tcBorders>
            <w:shd w:val="clear" w:color="auto" w:fill="auto"/>
            <w:noWrap/>
            <w:vAlign w:val="bottom"/>
            <w:hideMark/>
          </w:tcPr>
          <w:p w14:paraId="467B5F3F" w14:textId="77777777" w:rsidR="00061E60" w:rsidRPr="00536620" w:rsidRDefault="00061E60" w:rsidP="00061E60">
            <w:pPr>
              <w:rPr>
                <w:color w:val="000000"/>
              </w:rPr>
            </w:pPr>
            <w:proofErr w:type="spellStart"/>
            <w:r w:rsidRPr="00536620">
              <w:rPr>
                <w:color w:val="000000"/>
              </w:rPr>
              <w:t>Ltime</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0601D61F" w14:textId="77777777" w:rsidR="00061E60" w:rsidRPr="00536620" w:rsidRDefault="00061E60" w:rsidP="00061E60">
            <w:pPr>
              <w:rPr>
                <w:color w:val="000000"/>
              </w:rPr>
            </w:pPr>
            <w:r w:rsidRPr="00536620">
              <w:rPr>
                <w:color w:val="000000"/>
              </w:rPr>
              <w:t>Timestamp</w:t>
            </w:r>
          </w:p>
        </w:tc>
        <w:tc>
          <w:tcPr>
            <w:tcW w:w="2802" w:type="pct"/>
            <w:tcBorders>
              <w:top w:val="nil"/>
              <w:left w:val="nil"/>
              <w:bottom w:val="single" w:sz="4" w:space="0" w:color="auto"/>
              <w:right w:val="single" w:sz="8" w:space="0" w:color="auto"/>
            </w:tcBorders>
            <w:shd w:val="clear" w:color="auto" w:fill="auto"/>
            <w:noWrap/>
            <w:vAlign w:val="bottom"/>
            <w:hideMark/>
          </w:tcPr>
          <w:p w14:paraId="0F801BC3" w14:textId="77777777" w:rsidR="00061E60" w:rsidRPr="00536620" w:rsidRDefault="00061E60" w:rsidP="00061E60">
            <w:pPr>
              <w:rPr>
                <w:color w:val="000000"/>
              </w:rPr>
            </w:pPr>
            <w:r w:rsidRPr="00536620">
              <w:rPr>
                <w:color w:val="000000"/>
              </w:rPr>
              <w:t>record last time</w:t>
            </w:r>
          </w:p>
        </w:tc>
      </w:tr>
      <w:tr w:rsidR="007020B5" w:rsidRPr="00061E60" w14:paraId="646E1B20"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16A0A6F2" w14:textId="77777777" w:rsidR="00061E60" w:rsidRPr="00536620" w:rsidRDefault="00061E60" w:rsidP="00061E60">
            <w:pPr>
              <w:jc w:val="right"/>
              <w:rPr>
                <w:color w:val="000000"/>
              </w:rPr>
            </w:pPr>
            <w:r w:rsidRPr="00536620">
              <w:rPr>
                <w:color w:val="000000"/>
              </w:rPr>
              <w:t>31</w:t>
            </w:r>
          </w:p>
        </w:tc>
        <w:tc>
          <w:tcPr>
            <w:tcW w:w="1179" w:type="pct"/>
            <w:tcBorders>
              <w:top w:val="nil"/>
              <w:left w:val="nil"/>
              <w:bottom w:val="single" w:sz="4" w:space="0" w:color="auto"/>
              <w:right w:val="single" w:sz="4" w:space="0" w:color="auto"/>
            </w:tcBorders>
            <w:shd w:val="clear" w:color="auto" w:fill="auto"/>
            <w:noWrap/>
            <w:vAlign w:val="bottom"/>
            <w:hideMark/>
          </w:tcPr>
          <w:p w14:paraId="2C3152E1" w14:textId="77777777" w:rsidR="00061E60" w:rsidRPr="00536620" w:rsidRDefault="00061E60" w:rsidP="00061E60">
            <w:pPr>
              <w:rPr>
                <w:color w:val="000000"/>
              </w:rPr>
            </w:pPr>
            <w:proofErr w:type="spellStart"/>
            <w:r w:rsidRPr="00536620">
              <w:rPr>
                <w:color w:val="000000"/>
              </w:rPr>
              <w:t>Sintpkt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7B4547B8"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2BDD50B6" w14:textId="77777777" w:rsidR="00061E60" w:rsidRPr="00536620" w:rsidRDefault="00061E60" w:rsidP="00061E60">
            <w:pPr>
              <w:rPr>
                <w:color w:val="000000"/>
              </w:rPr>
            </w:pPr>
            <w:r w:rsidRPr="00536620">
              <w:rPr>
                <w:color w:val="000000"/>
              </w:rPr>
              <w:t>Source interpacket arrival time (</w:t>
            </w:r>
            <w:proofErr w:type="spellStart"/>
            <w:r w:rsidRPr="00536620">
              <w:rPr>
                <w:color w:val="000000"/>
              </w:rPr>
              <w:t>mSec</w:t>
            </w:r>
            <w:proofErr w:type="spellEnd"/>
            <w:r w:rsidRPr="00536620">
              <w:rPr>
                <w:color w:val="000000"/>
              </w:rPr>
              <w:t>)</w:t>
            </w:r>
          </w:p>
        </w:tc>
      </w:tr>
      <w:tr w:rsidR="007020B5" w:rsidRPr="00061E60" w14:paraId="5F5608B8"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F137FA0" w14:textId="77777777" w:rsidR="00061E60" w:rsidRPr="00536620" w:rsidRDefault="00061E60" w:rsidP="00061E60">
            <w:pPr>
              <w:jc w:val="right"/>
              <w:rPr>
                <w:color w:val="000000"/>
              </w:rPr>
            </w:pPr>
            <w:r w:rsidRPr="00536620">
              <w:rPr>
                <w:color w:val="000000"/>
              </w:rPr>
              <w:lastRenderedPageBreak/>
              <w:t>32</w:t>
            </w:r>
          </w:p>
        </w:tc>
        <w:tc>
          <w:tcPr>
            <w:tcW w:w="1179" w:type="pct"/>
            <w:tcBorders>
              <w:top w:val="nil"/>
              <w:left w:val="nil"/>
              <w:bottom w:val="single" w:sz="4" w:space="0" w:color="auto"/>
              <w:right w:val="single" w:sz="4" w:space="0" w:color="auto"/>
            </w:tcBorders>
            <w:shd w:val="clear" w:color="auto" w:fill="auto"/>
            <w:noWrap/>
            <w:vAlign w:val="bottom"/>
            <w:hideMark/>
          </w:tcPr>
          <w:p w14:paraId="5A1417A2" w14:textId="77777777" w:rsidR="00061E60" w:rsidRPr="00536620" w:rsidRDefault="00061E60" w:rsidP="00061E60">
            <w:pPr>
              <w:rPr>
                <w:color w:val="000000"/>
              </w:rPr>
            </w:pPr>
            <w:proofErr w:type="spellStart"/>
            <w:r w:rsidRPr="00536620">
              <w:rPr>
                <w:color w:val="000000"/>
              </w:rPr>
              <w:t>Dintpkt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FDB7B17"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320E0802" w14:textId="77777777" w:rsidR="00061E60" w:rsidRPr="00536620" w:rsidRDefault="00061E60" w:rsidP="00061E60">
            <w:pPr>
              <w:rPr>
                <w:color w:val="000000"/>
              </w:rPr>
            </w:pPr>
            <w:r w:rsidRPr="00536620">
              <w:rPr>
                <w:color w:val="000000"/>
              </w:rPr>
              <w:t>Destination interpacket arrival time (</w:t>
            </w:r>
            <w:proofErr w:type="spellStart"/>
            <w:r w:rsidRPr="00536620">
              <w:rPr>
                <w:color w:val="000000"/>
              </w:rPr>
              <w:t>mSec</w:t>
            </w:r>
            <w:proofErr w:type="spellEnd"/>
            <w:r w:rsidRPr="00536620">
              <w:rPr>
                <w:color w:val="000000"/>
              </w:rPr>
              <w:t>)</w:t>
            </w:r>
          </w:p>
        </w:tc>
      </w:tr>
      <w:tr w:rsidR="007020B5" w:rsidRPr="00061E60" w14:paraId="7E9202D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2996C70" w14:textId="77777777" w:rsidR="00061E60" w:rsidRPr="00536620" w:rsidRDefault="00061E60" w:rsidP="00061E60">
            <w:pPr>
              <w:jc w:val="right"/>
              <w:rPr>
                <w:color w:val="000000"/>
              </w:rPr>
            </w:pPr>
            <w:r w:rsidRPr="00536620">
              <w:rPr>
                <w:color w:val="000000"/>
              </w:rPr>
              <w:t>33</w:t>
            </w:r>
          </w:p>
        </w:tc>
        <w:tc>
          <w:tcPr>
            <w:tcW w:w="1179" w:type="pct"/>
            <w:tcBorders>
              <w:top w:val="nil"/>
              <w:left w:val="nil"/>
              <w:bottom w:val="single" w:sz="4" w:space="0" w:color="auto"/>
              <w:right w:val="single" w:sz="4" w:space="0" w:color="auto"/>
            </w:tcBorders>
            <w:shd w:val="clear" w:color="auto" w:fill="auto"/>
            <w:noWrap/>
            <w:vAlign w:val="bottom"/>
            <w:hideMark/>
          </w:tcPr>
          <w:p w14:paraId="52E1C640" w14:textId="77777777" w:rsidR="00061E60" w:rsidRPr="00536620" w:rsidRDefault="00061E60" w:rsidP="00061E60">
            <w:pPr>
              <w:rPr>
                <w:color w:val="000000"/>
              </w:rPr>
            </w:pPr>
            <w:proofErr w:type="spellStart"/>
            <w:r w:rsidRPr="00536620">
              <w:rPr>
                <w:color w:val="000000"/>
              </w:rPr>
              <w:t>tcprtt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3A7F5C9F"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4311024C" w14:textId="169D37DA" w:rsidR="00061E60" w:rsidRPr="00536620" w:rsidRDefault="00061E60" w:rsidP="00061E60">
            <w:pPr>
              <w:rPr>
                <w:color w:val="000000"/>
              </w:rPr>
            </w:pPr>
            <w:r w:rsidRPr="00536620">
              <w:rPr>
                <w:color w:val="000000"/>
              </w:rPr>
              <w:t xml:space="preserve">TCP connection setup round-trip time, </w:t>
            </w:r>
            <w:r w:rsidR="007020B5" w:rsidRPr="00536620">
              <w:rPr>
                <w:color w:val="000000"/>
              </w:rPr>
              <w:br/>
            </w:r>
            <w:r w:rsidRPr="00536620">
              <w:rPr>
                <w:color w:val="000000"/>
              </w:rPr>
              <w:t xml:space="preserve">the sum of </w:t>
            </w:r>
            <w:proofErr w:type="spellStart"/>
            <w:r w:rsidRPr="00536620">
              <w:rPr>
                <w:color w:val="000000"/>
              </w:rPr>
              <w:t>ísynackí</w:t>
            </w:r>
            <w:proofErr w:type="spellEnd"/>
            <w:r w:rsidRPr="00536620">
              <w:rPr>
                <w:color w:val="000000"/>
              </w:rPr>
              <w:t xml:space="preserve"> and </w:t>
            </w:r>
            <w:proofErr w:type="spellStart"/>
            <w:r w:rsidRPr="00536620">
              <w:rPr>
                <w:color w:val="000000"/>
              </w:rPr>
              <w:t>íackdatí</w:t>
            </w:r>
            <w:proofErr w:type="spellEnd"/>
            <w:r w:rsidRPr="00536620">
              <w:rPr>
                <w:color w:val="000000"/>
              </w:rPr>
              <w:t>.</w:t>
            </w:r>
          </w:p>
        </w:tc>
      </w:tr>
      <w:tr w:rsidR="007020B5" w:rsidRPr="00061E60" w14:paraId="1C183840"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4283B4CB" w14:textId="77777777" w:rsidR="00061E60" w:rsidRPr="00536620" w:rsidRDefault="00061E60" w:rsidP="00061E60">
            <w:pPr>
              <w:jc w:val="right"/>
              <w:rPr>
                <w:color w:val="000000"/>
              </w:rPr>
            </w:pPr>
            <w:r w:rsidRPr="00536620">
              <w:rPr>
                <w:color w:val="000000"/>
              </w:rPr>
              <w:t>34</w:t>
            </w:r>
          </w:p>
        </w:tc>
        <w:tc>
          <w:tcPr>
            <w:tcW w:w="1179" w:type="pct"/>
            <w:tcBorders>
              <w:top w:val="nil"/>
              <w:left w:val="nil"/>
              <w:bottom w:val="single" w:sz="4" w:space="0" w:color="auto"/>
              <w:right w:val="single" w:sz="4" w:space="0" w:color="auto"/>
            </w:tcBorders>
            <w:shd w:val="clear" w:color="auto" w:fill="auto"/>
            <w:noWrap/>
            <w:vAlign w:val="bottom"/>
            <w:hideMark/>
          </w:tcPr>
          <w:p w14:paraId="51BB9C8C" w14:textId="77777777" w:rsidR="00061E60" w:rsidRPr="00536620" w:rsidRDefault="00061E60" w:rsidP="00061E60">
            <w:pPr>
              <w:rPr>
                <w:color w:val="000000"/>
              </w:rPr>
            </w:pPr>
            <w:proofErr w:type="spellStart"/>
            <w:r w:rsidRPr="00536620">
              <w:rPr>
                <w:color w:val="000000"/>
              </w:rPr>
              <w:t>synack</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57187AB"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0F6E78AD" w14:textId="28746DC1" w:rsidR="00061E60" w:rsidRPr="00536620" w:rsidRDefault="00061E60" w:rsidP="00061E60">
            <w:pPr>
              <w:rPr>
                <w:color w:val="000000"/>
              </w:rPr>
            </w:pPr>
            <w:r w:rsidRPr="00536620">
              <w:rPr>
                <w:color w:val="000000"/>
              </w:rPr>
              <w:t xml:space="preserve">TCP connection setup time, the time between </w:t>
            </w:r>
            <w:r w:rsidR="007020B5" w:rsidRPr="00536620">
              <w:rPr>
                <w:color w:val="000000"/>
              </w:rPr>
              <w:br/>
            </w:r>
            <w:r w:rsidRPr="00536620">
              <w:rPr>
                <w:color w:val="000000"/>
              </w:rPr>
              <w:t>the SYN and the SYN_ACK packets.</w:t>
            </w:r>
          </w:p>
        </w:tc>
      </w:tr>
      <w:tr w:rsidR="007020B5" w:rsidRPr="00061E60" w14:paraId="3C2BAACF"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832B9F4" w14:textId="77777777" w:rsidR="00061E60" w:rsidRPr="00536620" w:rsidRDefault="00061E60" w:rsidP="00061E60">
            <w:pPr>
              <w:jc w:val="right"/>
              <w:rPr>
                <w:color w:val="000000"/>
              </w:rPr>
            </w:pPr>
            <w:r w:rsidRPr="00536620">
              <w:rPr>
                <w:color w:val="000000"/>
              </w:rPr>
              <w:t>35</w:t>
            </w:r>
          </w:p>
        </w:tc>
        <w:tc>
          <w:tcPr>
            <w:tcW w:w="1179" w:type="pct"/>
            <w:tcBorders>
              <w:top w:val="nil"/>
              <w:left w:val="nil"/>
              <w:bottom w:val="single" w:sz="4" w:space="0" w:color="auto"/>
              <w:right w:val="single" w:sz="4" w:space="0" w:color="auto"/>
            </w:tcBorders>
            <w:shd w:val="clear" w:color="auto" w:fill="auto"/>
            <w:noWrap/>
            <w:vAlign w:val="bottom"/>
            <w:hideMark/>
          </w:tcPr>
          <w:p w14:paraId="7D14A326" w14:textId="77777777" w:rsidR="00061E60" w:rsidRPr="00536620" w:rsidRDefault="00061E60" w:rsidP="00061E60">
            <w:pPr>
              <w:rPr>
                <w:color w:val="000000"/>
              </w:rPr>
            </w:pPr>
            <w:proofErr w:type="spellStart"/>
            <w:r w:rsidRPr="00536620">
              <w:rPr>
                <w:color w:val="000000"/>
              </w:rPr>
              <w:t>ackdat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1BC3DD05" w14:textId="77777777" w:rsidR="00061E60" w:rsidRPr="00536620" w:rsidRDefault="00061E60" w:rsidP="00061E60">
            <w:pPr>
              <w:rPr>
                <w:color w:val="000000"/>
              </w:rPr>
            </w:pPr>
            <w:r w:rsidRPr="00536620">
              <w:rPr>
                <w:color w:val="000000"/>
              </w:rPr>
              <w:t>Float</w:t>
            </w:r>
          </w:p>
        </w:tc>
        <w:tc>
          <w:tcPr>
            <w:tcW w:w="2802" w:type="pct"/>
            <w:tcBorders>
              <w:top w:val="nil"/>
              <w:left w:val="nil"/>
              <w:bottom w:val="single" w:sz="4" w:space="0" w:color="auto"/>
              <w:right w:val="single" w:sz="8" w:space="0" w:color="auto"/>
            </w:tcBorders>
            <w:shd w:val="clear" w:color="auto" w:fill="auto"/>
            <w:noWrap/>
            <w:vAlign w:val="bottom"/>
            <w:hideMark/>
          </w:tcPr>
          <w:p w14:paraId="4402D82A" w14:textId="15A34A80" w:rsidR="00061E60" w:rsidRPr="00536620" w:rsidRDefault="00061E60" w:rsidP="00061E60">
            <w:pPr>
              <w:rPr>
                <w:color w:val="000000"/>
              </w:rPr>
            </w:pPr>
            <w:r w:rsidRPr="00536620">
              <w:rPr>
                <w:color w:val="000000"/>
              </w:rPr>
              <w:t xml:space="preserve">TCP connection setup time, the time between </w:t>
            </w:r>
            <w:r w:rsidR="007020B5" w:rsidRPr="00536620">
              <w:rPr>
                <w:color w:val="000000"/>
              </w:rPr>
              <w:br/>
            </w:r>
            <w:r w:rsidRPr="00536620">
              <w:rPr>
                <w:color w:val="000000"/>
              </w:rPr>
              <w:t>the SYN_ACK and the ACK packets.</w:t>
            </w:r>
          </w:p>
        </w:tc>
      </w:tr>
      <w:tr w:rsidR="007020B5" w:rsidRPr="00061E60" w14:paraId="7A329506"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7244A216" w14:textId="77777777" w:rsidR="00061E60" w:rsidRPr="00536620" w:rsidRDefault="00061E60" w:rsidP="00061E60">
            <w:pPr>
              <w:jc w:val="right"/>
              <w:rPr>
                <w:color w:val="000000"/>
              </w:rPr>
            </w:pPr>
            <w:r w:rsidRPr="00536620">
              <w:rPr>
                <w:color w:val="000000"/>
              </w:rPr>
              <w:t>36</w:t>
            </w:r>
          </w:p>
        </w:tc>
        <w:tc>
          <w:tcPr>
            <w:tcW w:w="1179" w:type="pct"/>
            <w:tcBorders>
              <w:top w:val="nil"/>
              <w:left w:val="nil"/>
              <w:bottom w:val="single" w:sz="4" w:space="0" w:color="auto"/>
              <w:right w:val="single" w:sz="4" w:space="0" w:color="auto"/>
            </w:tcBorders>
            <w:shd w:val="clear" w:color="auto" w:fill="auto"/>
            <w:noWrap/>
            <w:vAlign w:val="bottom"/>
            <w:hideMark/>
          </w:tcPr>
          <w:p w14:paraId="4E0B0C7E" w14:textId="77777777" w:rsidR="00061E60" w:rsidRPr="00536620" w:rsidRDefault="00061E60" w:rsidP="00061E60">
            <w:pPr>
              <w:rPr>
                <w:color w:val="000000"/>
              </w:rPr>
            </w:pPr>
            <w:proofErr w:type="spellStart"/>
            <w:r w:rsidRPr="00536620">
              <w:rPr>
                <w:color w:val="000000"/>
              </w:rPr>
              <w:t>is_sm_ips_ports</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18EB2A33" w14:textId="77777777" w:rsidR="00061E60" w:rsidRPr="00536620" w:rsidRDefault="00061E60" w:rsidP="00061E60">
            <w:pPr>
              <w:rPr>
                <w:color w:val="000000"/>
              </w:rPr>
            </w:pPr>
            <w:r w:rsidRPr="00536620">
              <w:rPr>
                <w:color w:val="000000"/>
              </w:rPr>
              <w:t>Binary</w:t>
            </w:r>
          </w:p>
        </w:tc>
        <w:tc>
          <w:tcPr>
            <w:tcW w:w="2802" w:type="pct"/>
            <w:tcBorders>
              <w:top w:val="nil"/>
              <w:left w:val="nil"/>
              <w:bottom w:val="single" w:sz="4" w:space="0" w:color="auto"/>
              <w:right w:val="single" w:sz="8" w:space="0" w:color="auto"/>
            </w:tcBorders>
            <w:shd w:val="clear" w:color="auto" w:fill="auto"/>
            <w:noWrap/>
            <w:vAlign w:val="bottom"/>
            <w:hideMark/>
          </w:tcPr>
          <w:p w14:paraId="10BE93A3" w14:textId="7329524C" w:rsidR="00061E60" w:rsidRPr="00536620" w:rsidRDefault="00061E60" w:rsidP="00061E60">
            <w:pPr>
              <w:rPr>
                <w:color w:val="000000"/>
              </w:rPr>
            </w:pPr>
            <w:r w:rsidRPr="00536620">
              <w:rPr>
                <w:color w:val="000000"/>
              </w:rPr>
              <w:t xml:space="preserve">If source (1) and destination (3)IP addresses </w:t>
            </w:r>
            <w:r w:rsidR="007020B5" w:rsidRPr="00536620">
              <w:rPr>
                <w:color w:val="000000"/>
              </w:rPr>
              <w:br/>
            </w:r>
            <w:r w:rsidRPr="00536620">
              <w:rPr>
                <w:color w:val="000000"/>
              </w:rPr>
              <w:t xml:space="preserve">equal and port numbers (2)(4)  equal then, </w:t>
            </w:r>
            <w:r w:rsidR="007020B5" w:rsidRPr="00536620">
              <w:rPr>
                <w:color w:val="000000"/>
              </w:rPr>
              <w:br/>
            </w:r>
            <w:r w:rsidRPr="00536620">
              <w:rPr>
                <w:color w:val="000000"/>
              </w:rPr>
              <w:t>this variable takes value 1 else 0</w:t>
            </w:r>
          </w:p>
        </w:tc>
      </w:tr>
      <w:tr w:rsidR="007020B5" w:rsidRPr="00061E60" w14:paraId="1DECC14D"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18C0BF5" w14:textId="77777777" w:rsidR="00061E60" w:rsidRPr="00536620" w:rsidRDefault="00061E60" w:rsidP="00061E60">
            <w:pPr>
              <w:jc w:val="right"/>
              <w:rPr>
                <w:color w:val="000000"/>
              </w:rPr>
            </w:pPr>
            <w:r w:rsidRPr="00536620">
              <w:rPr>
                <w:color w:val="000000"/>
              </w:rPr>
              <w:t>37</w:t>
            </w:r>
          </w:p>
        </w:tc>
        <w:tc>
          <w:tcPr>
            <w:tcW w:w="1179" w:type="pct"/>
            <w:tcBorders>
              <w:top w:val="nil"/>
              <w:left w:val="nil"/>
              <w:bottom w:val="single" w:sz="4" w:space="0" w:color="auto"/>
              <w:right w:val="single" w:sz="4" w:space="0" w:color="auto"/>
            </w:tcBorders>
            <w:shd w:val="clear" w:color="auto" w:fill="auto"/>
            <w:noWrap/>
            <w:vAlign w:val="bottom"/>
            <w:hideMark/>
          </w:tcPr>
          <w:p w14:paraId="74B36462" w14:textId="77777777" w:rsidR="00061E60" w:rsidRPr="00536620" w:rsidRDefault="00061E60" w:rsidP="00061E60">
            <w:pPr>
              <w:rPr>
                <w:color w:val="000000"/>
              </w:rPr>
            </w:pPr>
            <w:proofErr w:type="spellStart"/>
            <w:r w:rsidRPr="00536620">
              <w:rPr>
                <w:color w:val="000000"/>
              </w:rPr>
              <w:t>ct_state_ttl</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11EEE27"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3AA3186C" w14:textId="2CE3543E" w:rsidR="00061E60" w:rsidRPr="00536620" w:rsidRDefault="00061E60" w:rsidP="00061E60">
            <w:pPr>
              <w:rPr>
                <w:color w:val="000000"/>
              </w:rPr>
            </w:pPr>
            <w:r w:rsidRPr="00536620">
              <w:rPr>
                <w:color w:val="000000"/>
              </w:rPr>
              <w:t xml:space="preserve">No. for each state (6) according to specific </w:t>
            </w:r>
            <w:r w:rsidR="007020B5" w:rsidRPr="00536620">
              <w:rPr>
                <w:color w:val="000000"/>
              </w:rPr>
              <w:br/>
            </w:r>
            <w:r w:rsidRPr="00536620">
              <w:rPr>
                <w:color w:val="000000"/>
              </w:rPr>
              <w:t xml:space="preserve">range of values for source/destination time to </w:t>
            </w:r>
            <w:r w:rsidR="007020B5" w:rsidRPr="00536620">
              <w:rPr>
                <w:color w:val="000000"/>
              </w:rPr>
              <w:br/>
            </w:r>
            <w:r w:rsidRPr="00536620">
              <w:rPr>
                <w:color w:val="000000"/>
              </w:rPr>
              <w:t>live (10) (11).</w:t>
            </w:r>
          </w:p>
        </w:tc>
      </w:tr>
      <w:tr w:rsidR="007020B5" w:rsidRPr="00061E60" w14:paraId="56717050"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1EC06730" w14:textId="77777777" w:rsidR="00061E60" w:rsidRPr="00536620" w:rsidRDefault="00061E60" w:rsidP="00061E60">
            <w:pPr>
              <w:jc w:val="right"/>
              <w:rPr>
                <w:color w:val="000000"/>
              </w:rPr>
            </w:pPr>
            <w:r w:rsidRPr="00536620">
              <w:rPr>
                <w:color w:val="000000"/>
              </w:rPr>
              <w:t>38</w:t>
            </w:r>
          </w:p>
        </w:tc>
        <w:tc>
          <w:tcPr>
            <w:tcW w:w="1179" w:type="pct"/>
            <w:tcBorders>
              <w:top w:val="nil"/>
              <w:left w:val="nil"/>
              <w:bottom w:val="single" w:sz="4" w:space="0" w:color="auto"/>
              <w:right w:val="single" w:sz="4" w:space="0" w:color="auto"/>
            </w:tcBorders>
            <w:shd w:val="clear" w:color="auto" w:fill="auto"/>
            <w:noWrap/>
            <w:vAlign w:val="bottom"/>
            <w:hideMark/>
          </w:tcPr>
          <w:p w14:paraId="56436976" w14:textId="77777777" w:rsidR="00061E60" w:rsidRPr="00536620" w:rsidRDefault="00061E60" w:rsidP="00061E60">
            <w:pPr>
              <w:rPr>
                <w:color w:val="000000"/>
              </w:rPr>
            </w:pPr>
            <w:proofErr w:type="spellStart"/>
            <w:r w:rsidRPr="00536620">
              <w:rPr>
                <w:color w:val="000000"/>
              </w:rPr>
              <w:t>ct_flw_http_mthd</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7331C994"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580F1A51" w14:textId="2823934F" w:rsidR="00061E60" w:rsidRPr="00536620" w:rsidRDefault="00061E60" w:rsidP="00061E60">
            <w:pPr>
              <w:rPr>
                <w:color w:val="000000"/>
              </w:rPr>
            </w:pPr>
            <w:r w:rsidRPr="00536620">
              <w:rPr>
                <w:color w:val="000000"/>
              </w:rPr>
              <w:t xml:space="preserve">No. of flows that has methods such </w:t>
            </w:r>
            <w:r w:rsidR="007020B5" w:rsidRPr="00536620">
              <w:rPr>
                <w:color w:val="000000"/>
              </w:rPr>
              <w:br/>
            </w:r>
            <w:r w:rsidRPr="00536620">
              <w:rPr>
                <w:color w:val="000000"/>
              </w:rPr>
              <w:t>as Get and Post in http service.</w:t>
            </w:r>
          </w:p>
        </w:tc>
      </w:tr>
      <w:tr w:rsidR="007020B5" w:rsidRPr="00061E60" w14:paraId="0BE58FA7"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58EE9390" w14:textId="77777777" w:rsidR="00061E60" w:rsidRPr="00536620" w:rsidRDefault="00061E60" w:rsidP="00061E60">
            <w:pPr>
              <w:jc w:val="right"/>
              <w:rPr>
                <w:color w:val="000000"/>
              </w:rPr>
            </w:pPr>
            <w:r w:rsidRPr="00536620">
              <w:rPr>
                <w:color w:val="000000"/>
              </w:rPr>
              <w:t>39</w:t>
            </w:r>
          </w:p>
        </w:tc>
        <w:tc>
          <w:tcPr>
            <w:tcW w:w="1179" w:type="pct"/>
            <w:tcBorders>
              <w:top w:val="nil"/>
              <w:left w:val="nil"/>
              <w:bottom w:val="single" w:sz="4" w:space="0" w:color="auto"/>
              <w:right w:val="single" w:sz="4" w:space="0" w:color="auto"/>
            </w:tcBorders>
            <w:shd w:val="clear" w:color="auto" w:fill="auto"/>
            <w:noWrap/>
            <w:vAlign w:val="bottom"/>
            <w:hideMark/>
          </w:tcPr>
          <w:p w14:paraId="539FE7BC" w14:textId="77777777" w:rsidR="00061E60" w:rsidRPr="00536620" w:rsidRDefault="00061E60" w:rsidP="00061E60">
            <w:pPr>
              <w:rPr>
                <w:color w:val="000000"/>
              </w:rPr>
            </w:pPr>
            <w:proofErr w:type="spellStart"/>
            <w:r w:rsidRPr="00536620">
              <w:rPr>
                <w:color w:val="000000"/>
              </w:rPr>
              <w:t>is_ftp_login</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3889EAC5" w14:textId="77777777" w:rsidR="00061E60" w:rsidRPr="00536620" w:rsidRDefault="00061E60" w:rsidP="00061E60">
            <w:pPr>
              <w:rPr>
                <w:color w:val="000000"/>
              </w:rPr>
            </w:pPr>
            <w:r w:rsidRPr="00536620">
              <w:rPr>
                <w:color w:val="000000"/>
              </w:rPr>
              <w:t>Binary</w:t>
            </w:r>
          </w:p>
        </w:tc>
        <w:tc>
          <w:tcPr>
            <w:tcW w:w="2802" w:type="pct"/>
            <w:tcBorders>
              <w:top w:val="nil"/>
              <w:left w:val="nil"/>
              <w:bottom w:val="single" w:sz="4" w:space="0" w:color="auto"/>
              <w:right w:val="single" w:sz="8" w:space="0" w:color="auto"/>
            </w:tcBorders>
            <w:shd w:val="clear" w:color="auto" w:fill="auto"/>
            <w:noWrap/>
            <w:vAlign w:val="bottom"/>
            <w:hideMark/>
          </w:tcPr>
          <w:p w14:paraId="1E004862" w14:textId="77D70DCB" w:rsidR="00061E60" w:rsidRPr="00536620" w:rsidRDefault="00061E60" w:rsidP="00061E60">
            <w:pPr>
              <w:rPr>
                <w:color w:val="000000"/>
              </w:rPr>
            </w:pPr>
            <w:r w:rsidRPr="00536620">
              <w:rPr>
                <w:color w:val="000000"/>
              </w:rPr>
              <w:t xml:space="preserve">If the ftp session is accessed by user </w:t>
            </w:r>
            <w:r w:rsidR="007020B5" w:rsidRPr="00536620">
              <w:rPr>
                <w:color w:val="000000"/>
              </w:rPr>
              <w:br/>
            </w:r>
            <w:r w:rsidRPr="00536620">
              <w:rPr>
                <w:color w:val="000000"/>
              </w:rPr>
              <w:t xml:space="preserve">and password then 1 else 0. </w:t>
            </w:r>
          </w:p>
        </w:tc>
      </w:tr>
      <w:tr w:rsidR="007020B5" w:rsidRPr="00061E60" w14:paraId="50AF9400"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00C4A80E" w14:textId="77777777" w:rsidR="00061E60" w:rsidRPr="00536620" w:rsidRDefault="00061E60" w:rsidP="00061E60">
            <w:pPr>
              <w:jc w:val="right"/>
              <w:rPr>
                <w:color w:val="000000"/>
              </w:rPr>
            </w:pPr>
            <w:r w:rsidRPr="00536620">
              <w:rPr>
                <w:color w:val="000000"/>
              </w:rPr>
              <w:t>40</w:t>
            </w:r>
          </w:p>
        </w:tc>
        <w:tc>
          <w:tcPr>
            <w:tcW w:w="1179" w:type="pct"/>
            <w:tcBorders>
              <w:top w:val="nil"/>
              <w:left w:val="nil"/>
              <w:bottom w:val="single" w:sz="4" w:space="0" w:color="auto"/>
              <w:right w:val="single" w:sz="4" w:space="0" w:color="auto"/>
            </w:tcBorders>
            <w:shd w:val="clear" w:color="auto" w:fill="auto"/>
            <w:noWrap/>
            <w:vAlign w:val="bottom"/>
            <w:hideMark/>
          </w:tcPr>
          <w:p w14:paraId="136FBEE9" w14:textId="77777777" w:rsidR="00061E60" w:rsidRPr="00536620" w:rsidRDefault="00061E60" w:rsidP="00061E60">
            <w:pPr>
              <w:rPr>
                <w:color w:val="000000"/>
              </w:rPr>
            </w:pPr>
            <w:proofErr w:type="spellStart"/>
            <w:r w:rsidRPr="00536620">
              <w:rPr>
                <w:color w:val="000000"/>
              </w:rPr>
              <w:t>ct_ftp_cmd</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0FBAF5C"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1283430A" w14:textId="10392B9F" w:rsidR="00061E60" w:rsidRPr="00536620" w:rsidRDefault="00061E60" w:rsidP="00061E60">
            <w:pPr>
              <w:rPr>
                <w:color w:val="000000"/>
              </w:rPr>
            </w:pPr>
            <w:r w:rsidRPr="00536620">
              <w:rPr>
                <w:color w:val="000000"/>
              </w:rPr>
              <w:t xml:space="preserve">No of flows that has a command in </w:t>
            </w:r>
            <w:r w:rsidR="007020B5" w:rsidRPr="00536620">
              <w:rPr>
                <w:color w:val="000000"/>
              </w:rPr>
              <w:br/>
            </w:r>
            <w:r w:rsidRPr="00536620">
              <w:rPr>
                <w:color w:val="000000"/>
              </w:rPr>
              <w:t>ftp session.</w:t>
            </w:r>
          </w:p>
        </w:tc>
      </w:tr>
      <w:tr w:rsidR="007020B5" w:rsidRPr="00061E60" w14:paraId="37544A78"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7ACD94C5" w14:textId="77777777" w:rsidR="00061E60" w:rsidRPr="00536620" w:rsidRDefault="00061E60" w:rsidP="00061E60">
            <w:pPr>
              <w:jc w:val="right"/>
              <w:rPr>
                <w:color w:val="000000"/>
              </w:rPr>
            </w:pPr>
            <w:r w:rsidRPr="00536620">
              <w:rPr>
                <w:color w:val="000000"/>
              </w:rPr>
              <w:t>41</w:t>
            </w:r>
          </w:p>
        </w:tc>
        <w:tc>
          <w:tcPr>
            <w:tcW w:w="1179" w:type="pct"/>
            <w:tcBorders>
              <w:top w:val="nil"/>
              <w:left w:val="nil"/>
              <w:bottom w:val="single" w:sz="4" w:space="0" w:color="auto"/>
              <w:right w:val="single" w:sz="4" w:space="0" w:color="auto"/>
            </w:tcBorders>
            <w:shd w:val="clear" w:color="auto" w:fill="auto"/>
            <w:noWrap/>
            <w:vAlign w:val="bottom"/>
            <w:hideMark/>
          </w:tcPr>
          <w:p w14:paraId="3BD1426D" w14:textId="77777777" w:rsidR="00061E60" w:rsidRPr="00536620" w:rsidRDefault="00061E60" w:rsidP="00061E60">
            <w:pPr>
              <w:rPr>
                <w:color w:val="000000"/>
              </w:rPr>
            </w:pPr>
            <w:proofErr w:type="spellStart"/>
            <w:r w:rsidRPr="00536620">
              <w:rPr>
                <w:color w:val="000000"/>
              </w:rPr>
              <w:t>ct_srv_src</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65EE28FC"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7CA74022" w14:textId="69C1C6EF" w:rsidR="00061E60" w:rsidRPr="00536620" w:rsidRDefault="00061E60" w:rsidP="00061E60">
            <w:pPr>
              <w:rPr>
                <w:color w:val="000000"/>
              </w:rPr>
            </w:pPr>
            <w:r w:rsidRPr="00536620">
              <w:rPr>
                <w:color w:val="000000"/>
              </w:rPr>
              <w:t xml:space="preserve">No. of connections that contain the same </w:t>
            </w:r>
            <w:r w:rsidR="007020B5" w:rsidRPr="00536620">
              <w:rPr>
                <w:color w:val="000000"/>
              </w:rPr>
              <w:br/>
            </w:r>
            <w:r w:rsidRPr="00536620">
              <w:rPr>
                <w:color w:val="000000"/>
              </w:rPr>
              <w:t xml:space="preserve">service (14) and source address (1) in 100 </w:t>
            </w:r>
            <w:r w:rsidR="007020B5" w:rsidRPr="00536620">
              <w:rPr>
                <w:color w:val="000000"/>
              </w:rPr>
              <w:br/>
            </w:r>
            <w:r w:rsidRPr="00536620">
              <w:rPr>
                <w:color w:val="000000"/>
              </w:rPr>
              <w:t>connections according to the last time (26).</w:t>
            </w:r>
          </w:p>
        </w:tc>
      </w:tr>
      <w:tr w:rsidR="007020B5" w:rsidRPr="00061E60" w14:paraId="2185ED6D"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37B9A9A6" w14:textId="77777777" w:rsidR="00061E60" w:rsidRPr="00536620" w:rsidRDefault="00061E60" w:rsidP="00061E60">
            <w:pPr>
              <w:jc w:val="right"/>
              <w:rPr>
                <w:color w:val="000000"/>
              </w:rPr>
            </w:pPr>
            <w:r w:rsidRPr="00536620">
              <w:rPr>
                <w:color w:val="000000"/>
              </w:rPr>
              <w:t>42</w:t>
            </w:r>
          </w:p>
        </w:tc>
        <w:tc>
          <w:tcPr>
            <w:tcW w:w="1179" w:type="pct"/>
            <w:tcBorders>
              <w:top w:val="nil"/>
              <w:left w:val="nil"/>
              <w:bottom w:val="single" w:sz="4" w:space="0" w:color="auto"/>
              <w:right w:val="single" w:sz="4" w:space="0" w:color="auto"/>
            </w:tcBorders>
            <w:shd w:val="clear" w:color="auto" w:fill="auto"/>
            <w:noWrap/>
            <w:vAlign w:val="bottom"/>
            <w:hideMark/>
          </w:tcPr>
          <w:p w14:paraId="68AE06CA" w14:textId="77777777" w:rsidR="00061E60" w:rsidRPr="00536620" w:rsidRDefault="00061E60" w:rsidP="00061E60">
            <w:pPr>
              <w:rPr>
                <w:color w:val="000000"/>
              </w:rPr>
            </w:pPr>
            <w:proofErr w:type="spellStart"/>
            <w:r w:rsidRPr="00536620">
              <w:rPr>
                <w:color w:val="000000"/>
              </w:rPr>
              <w:t>ct_srv_dst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77476A24"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09BFE376" w14:textId="77777777" w:rsidR="00061E60" w:rsidRPr="00536620" w:rsidRDefault="00061E60" w:rsidP="00061E60">
            <w:pPr>
              <w:rPr>
                <w:color w:val="000000"/>
              </w:rPr>
            </w:pPr>
            <w:r w:rsidRPr="00536620">
              <w:rPr>
                <w:color w:val="000000"/>
              </w:rPr>
              <w:t>No. of connections that contain the same service (14) and destination address (3) in 100 connections according to the last time (26).</w:t>
            </w:r>
          </w:p>
        </w:tc>
      </w:tr>
      <w:tr w:rsidR="007020B5" w:rsidRPr="00061E60" w14:paraId="0EC0D667"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9F233FC" w14:textId="77777777" w:rsidR="00061E60" w:rsidRPr="00536620" w:rsidRDefault="00061E60" w:rsidP="00061E60">
            <w:pPr>
              <w:jc w:val="right"/>
              <w:rPr>
                <w:color w:val="000000"/>
              </w:rPr>
            </w:pPr>
            <w:r w:rsidRPr="00536620">
              <w:rPr>
                <w:color w:val="000000"/>
              </w:rPr>
              <w:t>43</w:t>
            </w:r>
          </w:p>
        </w:tc>
        <w:tc>
          <w:tcPr>
            <w:tcW w:w="1179" w:type="pct"/>
            <w:tcBorders>
              <w:top w:val="nil"/>
              <w:left w:val="nil"/>
              <w:bottom w:val="single" w:sz="4" w:space="0" w:color="auto"/>
              <w:right w:val="single" w:sz="4" w:space="0" w:color="auto"/>
            </w:tcBorders>
            <w:shd w:val="clear" w:color="auto" w:fill="auto"/>
            <w:noWrap/>
            <w:vAlign w:val="bottom"/>
            <w:hideMark/>
          </w:tcPr>
          <w:p w14:paraId="4BC105AA" w14:textId="77777777" w:rsidR="00061E60" w:rsidRPr="00536620" w:rsidRDefault="00061E60" w:rsidP="00061E60">
            <w:pPr>
              <w:rPr>
                <w:color w:val="000000"/>
              </w:rPr>
            </w:pPr>
            <w:proofErr w:type="spellStart"/>
            <w:r w:rsidRPr="00536620">
              <w:rPr>
                <w:color w:val="000000"/>
              </w:rPr>
              <w:t>ct_dst_ltm</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70330A9"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606E9E6E" w14:textId="77777777" w:rsidR="00061E60" w:rsidRPr="00536620" w:rsidRDefault="00061E60" w:rsidP="00061E60">
            <w:pPr>
              <w:rPr>
                <w:color w:val="000000"/>
              </w:rPr>
            </w:pPr>
            <w:r w:rsidRPr="00536620">
              <w:rPr>
                <w:color w:val="000000"/>
              </w:rPr>
              <w:t>No. of connections of the same destination address (3) in 100 connections according to the last time (26).</w:t>
            </w:r>
          </w:p>
        </w:tc>
      </w:tr>
      <w:tr w:rsidR="007020B5" w:rsidRPr="00061E60" w14:paraId="27D92594"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16EDEB3D" w14:textId="77777777" w:rsidR="00061E60" w:rsidRPr="00536620" w:rsidRDefault="00061E60" w:rsidP="00061E60">
            <w:pPr>
              <w:jc w:val="right"/>
              <w:rPr>
                <w:color w:val="000000"/>
              </w:rPr>
            </w:pPr>
            <w:r w:rsidRPr="00536620">
              <w:rPr>
                <w:color w:val="000000"/>
              </w:rPr>
              <w:t>44</w:t>
            </w:r>
          </w:p>
        </w:tc>
        <w:tc>
          <w:tcPr>
            <w:tcW w:w="1179" w:type="pct"/>
            <w:tcBorders>
              <w:top w:val="nil"/>
              <w:left w:val="nil"/>
              <w:bottom w:val="single" w:sz="4" w:space="0" w:color="auto"/>
              <w:right w:val="single" w:sz="4" w:space="0" w:color="auto"/>
            </w:tcBorders>
            <w:shd w:val="clear" w:color="auto" w:fill="auto"/>
            <w:noWrap/>
            <w:vAlign w:val="bottom"/>
            <w:hideMark/>
          </w:tcPr>
          <w:p w14:paraId="40663104" w14:textId="77777777" w:rsidR="00061E60" w:rsidRPr="00536620" w:rsidRDefault="00061E60" w:rsidP="00061E60">
            <w:pPr>
              <w:rPr>
                <w:color w:val="000000"/>
              </w:rPr>
            </w:pPr>
            <w:proofErr w:type="spellStart"/>
            <w:r w:rsidRPr="00536620">
              <w:rPr>
                <w:color w:val="000000"/>
              </w:rPr>
              <w:t>ct_src</w:t>
            </w:r>
            <w:proofErr w:type="spellEnd"/>
            <w:r w:rsidRPr="00536620">
              <w:rPr>
                <w:color w:val="000000"/>
              </w:rPr>
              <w:t xml:space="preserve">_ </w:t>
            </w:r>
            <w:proofErr w:type="spellStart"/>
            <w:r w:rsidRPr="00536620">
              <w:rPr>
                <w:color w:val="000000"/>
              </w:rPr>
              <w:t>ltm</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2B734696"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0067C40F" w14:textId="77777777" w:rsidR="00061E60" w:rsidRPr="00536620" w:rsidRDefault="00061E60" w:rsidP="00061E60">
            <w:pPr>
              <w:rPr>
                <w:color w:val="000000"/>
              </w:rPr>
            </w:pPr>
            <w:r w:rsidRPr="00536620">
              <w:rPr>
                <w:color w:val="000000"/>
              </w:rPr>
              <w:t>No. of connections of the same source address (1) in 100 connections according to the last time (26).</w:t>
            </w:r>
          </w:p>
        </w:tc>
      </w:tr>
      <w:tr w:rsidR="007020B5" w:rsidRPr="00061E60" w14:paraId="3E1C7D08"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50836619" w14:textId="77777777" w:rsidR="00061E60" w:rsidRPr="00536620" w:rsidRDefault="00061E60" w:rsidP="00061E60">
            <w:pPr>
              <w:jc w:val="right"/>
              <w:rPr>
                <w:color w:val="000000"/>
              </w:rPr>
            </w:pPr>
            <w:r w:rsidRPr="00536620">
              <w:rPr>
                <w:color w:val="000000"/>
              </w:rPr>
              <w:t>45</w:t>
            </w:r>
          </w:p>
        </w:tc>
        <w:tc>
          <w:tcPr>
            <w:tcW w:w="1179" w:type="pct"/>
            <w:tcBorders>
              <w:top w:val="nil"/>
              <w:left w:val="nil"/>
              <w:bottom w:val="single" w:sz="4" w:space="0" w:color="auto"/>
              <w:right w:val="single" w:sz="4" w:space="0" w:color="auto"/>
            </w:tcBorders>
            <w:shd w:val="clear" w:color="auto" w:fill="auto"/>
            <w:noWrap/>
            <w:vAlign w:val="bottom"/>
            <w:hideMark/>
          </w:tcPr>
          <w:p w14:paraId="5BF0B24F" w14:textId="77777777" w:rsidR="00061E60" w:rsidRPr="00536620" w:rsidRDefault="00061E60" w:rsidP="00061E60">
            <w:pPr>
              <w:rPr>
                <w:color w:val="000000"/>
              </w:rPr>
            </w:pPr>
            <w:proofErr w:type="spellStart"/>
            <w:r w:rsidRPr="00536620">
              <w:rPr>
                <w:color w:val="000000"/>
              </w:rPr>
              <w:t>ct_src_dport_ltm</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3BF569C0"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50E6B78D" w14:textId="77777777" w:rsidR="00061E60" w:rsidRPr="00536620" w:rsidRDefault="00061E60" w:rsidP="00061E60">
            <w:pPr>
              <w:rPr>
                <w:color w:val="000000"/>
              </w:rPr>
            </w:pPr>
            <w:r w:rsidRPr="00536620">
              <w:rPr>
                <w:color w:val="000000"/>
              </w:rPr>
              <w:t>No of connections of the same source address (1) and the destination port (4) in 100 connections according to the last time (26).</w:t>
            </w:r>
          </w:p>
        </w:tc>
      </w:tr>
      <w:tr w:rsidR="007020B5" w:rsidRPr="00061E60" w14:paraId="606F501D"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65F56974" w14:textId="77777777" w:rsidR="00061E60" w:rsidRPr="00536620" w:rsidRDefault="00061E60" w:rsidP="00061E60">
            <w:pPr>
              <w:jc w:val="right"/>
              <w:rPr>
                <w:color w:val="000000"/>
              </w:rPr>
            </w:pPr>
            <w:r w:rsidRPr="00536620">
              <w:rPr>
                <w:color w:val="000000"/>
              </w:rPr>
              <w:t>46</w:t>
            </w:r>
          </w:p>
        </w:tc>
        <w:tc>
          <w:tcPr>
            <w:tcW w:w="1179" w:type="pct"/>
            <w:tcBorders>
              <w:top w:val="nil"/>
              <w:left w:val="nil"/>
              <w:bottom w:val="single" w:sz="4" w:space="0" w:color="auto"/>
              <w:right w:val="single" w:sz="4" w:space="0" w:color="auto"/>
            </w:tcBorders>
            <w:shd w:val="clear" w:color="auto" w:fill="auto"/>
            <w:noWrap/>
            <w:vAlign w:val="bottom"/>
            <w:hideMark/>
          </w:tcPr>
          <w:p w14:paraId="12DB8745" w14:textId="77777777" w:rsidR="00061E60" w:rsidRPr="00536620" w:rsidRDefault="00061E60" w:rsidP="00061E60">
            <w:pPr>
              <w:rPr>
                <w:color w:val="000000"/>
              </w:rPr>
            </w:pPr>
            <w:proofErr w:type="spellStart"/>
            <w:r w:rsidRPr="00536620">
              <w:rPr>
                <w:color w:val="000000"/>
              </w:rPr>
              <w:t>ct_dst_sport_ltm</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0AE12CC6"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7B7F5F13" w14:textId="77777777" w:rsidR="00061E60" w:rsidRPr="00536620" w:rsidRDefault="00061E60" w:rsidP="00061E60">
            <w:pPr>
              <w:rPr>
                <w:color w:val="000000"/>
              </w:rPr>
            </w:pPr>
            <w:r w:rsidRPr="00536620">
              <w:rPr>
                <w:color w:val="000000"/>
              </w:rPr>
              <w:t>No of connections of the same destination address (3) and the source port (2) in 100 connections according to the last time (26).</w:t>
            </w:r>
          </w:p>
        </w:tc>
      </w:tr>
      <w:tr w:rsidR="007020B5" w:rsidRPr="00061E60" w14:paraId="28291457"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29615E40" w14:textId="77777777" w:rsidR="00061E60" w:rsidRPr="00536620" w:rsidRDefault="00061E60" w:rsidP="00061E60">
            <w:pPr>
              <w:jc w:val="right"/>
              <w:rPr>
                <w:color w:val="000000"/>
              </w:rPr>
            </w:pPr>
            <w:r w:rsidRPr="00536620">
              <w:rPr>
                <w:color w:val="000000"/>
              </w:rPr>
              <w:t>47</w:t>
            </w:r>
          </w:p>
        </w:tc>
        <w:tc>
          <w:tcPr>
            <w:tcW w:w="1179" w:type="pct"/>
            <w:tcBorders>
              <w:top w:val="nil"/>
              <w:left w:val="nil"/>
              <w:bottom w:val="single" w:sz="4" w:space="0" w:color="auto"/>
              <w:right w:val="single" w:sz="4" w:space="0" w:color="auto"/>
            </w:tcBorders>
            <w:shd w:val="clear" w:color="auto" w:fill="auto"/>
            <w:noWrap/>
            <w:vAlign w:val="bottom"/>
            <w:hideMark/>
          </w:tcPr>
          <w:p w14:paraId="17697E71" w14:textId="77777777" w:rsidR="00061E60" w:rsidRPr="00536620" w:rsidRDefault="00061E60" w:rsidP="00061E60">
            <w:pPr>
              <w:rPr>
                <w:color w:val="000000"/>
              </w:rPr>
            </w:pPr>
            <w:proofErr w:type="spellStart"/>
            <w:r w:rsidRPr="00536620">
              <w:rPr>
                <w:color w:val="000000"/>
              </w:rPr>
              <w:t>ct_dst_src_ltm</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45246993" w14:textId="77777777" w:rsidR="00061E60" w:rsidRPr="00536620" w:rsidRDefault="00061E60" w:rsidP="00061E60">
            <w:pPr>
              <w:rPr>
                <w:color w:val="000000"/>
              </w:rPr>
            </w:pPr>
            <w:r w:rsidRPr="00536620">
              <w:rPr>
                <w:color w:val="000000"/>
              </w:rPr>
              <w:t>integer</w:t>
            </w:r>
          </w:p>
        </w:tc>
        <w:tc>
          <w:tcPr>
            <w:tcW w:w="2802" w:type="pct"/>
            <w:tcBorders>
              <w:top w:val="nil"/>
              <w:left w:val="nil"/>
              <w:bottom w:val="single" w:sz="4" w:space="0" w:color="auto"/>
              <w:right w:val="single" w:sz="8" w:space="0" w:color="auto"/>
            </w:tcBorders>
            <w:shd w:val="clear" w:color="auto" w:fill="auto"/>
            <w:noWrap/>
            <w:vAlign w:val="bottom"/>
            <w:hideMark/>
          </w:tcPr>
          <w:p w14:paraId="20F312E8" w14:textId="77777777" w:rsidR="00061E60" w:rsidRPr="00536620" w:rsidRDefault="00061E60" w:rsidP="00061E60">
            <w:pPr>
              <w:rPr>
                <w:color w:val="000000"/>
              </w:rPr>
            </w:pPr>
            <w:r w:rsidRPr="00536620">
              <w:rPr>
                <w:color w:val="000000"/>
              </w:rPr>
              <w:t>No of connections of the same source (1) and the destination (3) address in in 100 connections according to the last time (26).</w:t>
            </w:r>
          </w:p>
        </w:tc>
      </w:tr>
      <w:tr w:rsidR="007020B5" w:rsidRPr="00061E60" w14:paraId="3F89DE67" w14:textId="77777777" w:rsidTr="007020B5">
        <w:trPr>
          <w:trHeight w:val="320"/>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14:paraId="4AFE2113" w14:textId="77777777" w:rsidR="00061E60" w:rsidRPr="00536620" w:rsidRDefault="00061E60" w:rsidP="00061E60">
            <w:pPr>
              <w:jc w:val="right"/>
              <w:rPr>
                <w:color w:val="000000"/>
              </w:rPr>
            </w:pPr>
            <w:r w:rsidRPr="00536620">
              <w:rPr>
                <w:color w:val="000000"/>
              </w:rPr>
              <w:t>48</w:t>
            </w:r>
          </w:p>
        </w:tc>
        <w:tc>
          <w:tcPr>
            <w:tcW w:w="1179" w:type="pct"/>
            <w:tcBorders>
              <w:top w:val="nil"/>
              <w:left w:val="nil"/>
              <w:bottom w:val="single" w:sz="4" w:space="0" w:color="auto"/>
              <w:right w:val="single" w:sz="4" w:space="0" w:color="auto"/>
            </w:tcBorders>
            <w:shd w:val="clear" w:color="auto" w:fill="auto"/>
            <w:noWrap/>
            <w:vAlign w:val="bottom"/>
            <w:hideMark/>
          </w:tcPr>
          <w:p w14:paraId="1247BD15" w14:textId="77777777" w:rsidR="00061E60" w:rsidRPr="00536620" w:rsidRDefault="00061E60" w:rsidP="00061E60">
            <w:pPr>
              <w:rPr>
                <w:color w:val="000000"/>
              </w:rPr>
            </w:pPr>
            <w:proofErr w:type="spellStart"/>
            <w:r w:rsidRPr="00536620">
              <w:rPr>
                <w:color w:val="000000"/>
              </w:rPr>
              <w:t>attack_cat</w:t>
            </w:r>
            <w:proofErr w:type="spellEnd"/>
          </w:p>
        </w:tc>
        <w:tc>
          <w:tcPr>
            <w:tcW w:w="630" w:type="pct"/>
            <w:tcBorders>
              <w:top w:val="nil"/>
              <w:left w:val="nil"/>
              <w:bottom w:val="single" w:sz="4" w:space="0" w:color="auto"/>
              <w:right w:val="single" w:sz="4" w:space="0" w:color="auto"/>
            </w:tcBorders>
            <w:shd w:val="clear" w:color="auto" w:fill="auto"/>
            <w:noWrap/>
            <w:vAlign w:val="bottom"/>
            <w:hideMark/>
          </w:tcPr>
          <w:p w14:paraId="652D86AC" w14:textId="77777777" w:rsidR="00061E60" w:rsidRPr="00536620" w:rsidRDefault="00061E60" w:rsidP="00061E60">
            <w:pPr>
              <w:rPr>
                <w:color w:val="000000"/>
              </w:rPr>
            </w:pPr>
            <w:r w:rsidRPr="00536620">
              <w:rPr>
                <w:color w:val="000000"/>
              </w:rPr>
              <w:t>nominal</w:t>
            </w:r>
          </w:p>
        </w:tc>
        <w:tc>
          <w:tcPr>
            <w:tcW w:w="2802" w:type="pct"/>
            <w:tcBorders>
              <w:top w:val="nil"/>
              <w:left w:val="nil"/>
              <w:bottom w:val="single" w:sz="4" w:space="0" w:color="auto"/>
              <w:right w:val="single" w:sz="8" w:space="0" w:color="auto"/>
            </w:tcBorders>
            <w:shd w:val="clear" w:color="auto" w:fill="auto"/>
            <w:noWrap/>
            <w:vAlign w:val="bottom"/>
            <w:hideMark/>
          </w:tcPr>
          <w:p w14:paraId="1E946F98" w14:textId="77777777" w:rsidR="00061E60" w:rsidRPr="00536620" w:rsidRDefault="00061E60" w:rsidP="00061E60">
            <w:pPr>
              <w:rPr>
                <w:color w:val="000000"/>
              </w:rPr>
            </w:pPr>
            <w:r w:rsidRPr="00536620">
              <w:rPr>
                <w:color w:val="000000"/>
              </w:rPr>
              <w:t xml:space="preserve">The name of each attack category. In this data set , nine categories e.g. </w:t>
            </w:r>
            <w:proofErr w:type="spellStart"/>
            <w:r w:rsidRPr="00536620">
              <w:rPr>
                <w:color w:val="000000"/>
              </w:rPr>
              <w:t>Fuzzers</w:t>
            </w:r>
            <w:proofErr w:type="spellEnd"/>
            <w:r w:rsidRPr="00536620">
              <w:rPr>
                <w:color w:val="000000"/>
              </w:rPr>
              <w:t>, Analysis, Backdoors, DoS Exploits, Generic, Reconnaissance, Shellcode and Worms</w:t>
            </w:r>
          </w:p>
        </w:tc>
      </w:tr>
      <w:tr w:rsidR="007020B5" w:rsidRPr="00061E60" w14:paraId="751142DF" w14:textId="77777777" w:rsidTr="007020B5">
        <w:trPr>
          <w:trHeight w:val="340"/>
        </w:trPr>
        <w:tc>
          <w:tcPr>
            <w:tcW w:w="389" w:type="pct"/>
            <w:tcBorders>
              <w:top w:val="nil"/>
              <w:left w:val="single" w:sz="8" w:space="0" w:color="auto"/>
              <w:bottom w:val="single" w:sz="8" w:space="0" w:color="auto"/>
              <w:right w:val="single" w:sz="4" w:space="0" w:color="auto"/>
            </w:tcBorders>
            <w:shd w:val="clear" w:color="auto" w:fill="auto"/>
            <w:noWrap/>
            <w:vAlign w:val="bottom"/>
            <w:hideMark/>
          </w:tcPr>
          <w:p w14:paraId="2725FA80" w14:textId="77777777" w:rsidR="00061E60" w:rsidRPr="00536620" w:rsidRDefault="00061E60" w:rsidP="00061E60">
            <w:pPr>
              <w:jc w:val="right"/>
              <w:rPr>
                <w:color w:val="000000"/>
              </w:rPr>
            </w:pPr>
            <w:r w:rsidRPr="00536620">
              <w:rPr>
                <w:color w:val="000000"/>
              </w:rPr>
              <w:t>49</w:t>
            </w:r>
          </w:p>
        </w:tc>
        <w:tc>
          <w:tcPr>
            <w:tcW w:w="1179" w:type="pct"/>
            <w:tcBorders>
              <w:top w:val="nil"/>
              <w:left w:val="nil"/>
              <w:bottom w:val="single" w:sz="8" w:space="0" w:color="auto"/>
              <w:right w:val="single" w:sz="4" w:space="0" w:color="auto"/>
            </w:tcBorders>
            <w:shd w:val="clear" w:color="auto" w:fill="auto"/>
            <w:noWrap/>
            <w:vAlign w:val="bottom"/>
            <w:hideMark/>
          </w:tcPr>
          <w:p w14:paraId="7707B53F" w14:textId="77777777" w:rsidR="00061E60" w:rsidRPr="00536620" w:rsidRDefault="00061E60" w:rsidP="00061E60">
            <w:pPr>
              <w:rPr>
                <w:color w:val="000000"/>
              </w:rPr>
            </w:pPr>
            <w:r w:rsidRPr="00536620">
              <w:rPr>
                <w:color w:val="000000"/>
              </w:rPr>
              <w:t>Label</w:t>
            </w:r>
          </w:p>
        </w:tc>
        <w:tc>
          <w:tcPr>
            <w:tcW w:w="630" w:type="pct"/>
            <w:tcBorders>
              <w:top w:val="nil"/>
              <w:left w:val="nil"/>
              <w:bottom w:val="single" w:sz="8" w:space="0" w:color="auto"/>
              <w:right w:val="single" w:sz="4" w:space="0" w:color="auto"/>
            </w:tcBorders>
            <w:shd w:val="clear" w:color="auto" w:fill="auto"/>
            <w:noWrap/>
            <w:vAlign w:val="bottom"/>
            <w:hideMark/>
          </w:tcPr>
          <w:p w14:paraId="7DC12D4A" w14:textId="77777777" w:rsidR="00061E60" w:rsidRPr="00536620" w:rsidRDefault="00061E60" w:rsidP="00061E60">
            <w:pPr>
              <w:rPr>
                <w:color w:val="000000"/>
              </w:rPr>
            </w:pPr>
            <w:r w:rsidRPr="00536620">
              <w:rPr>
                <w:color w:val="000000"/>
              </w:rPr>
              <w:t>binary</w:t>
            </w:r>
          </w:p>
        </w:tc>
        <w:tc>
          <w:tcPr>
            <w:tcW w:w="2802" w:type="pct"/>
            <w:tcBorders>
              <w:top w:val="nil"/>
              <w:left w:val="nil"/>
              <w:bottom w:val="single" w:sz="8" w:space="0" w:color="auto"/>
              <w:right w:val="single" w:sz="8" w:space="0" w:color="auto"/>
            </w:tcBorders>
            <w:shd w:val="clear" w:color="auto" w:fill="auto"/>
            <w:noWrap/>
            <w:vAlign w:val="bottom"/>
            <w:hideMark/>
          </w:tcPr>
          <w:p w14:paraId="76F37660" w14:textId="77777777" w:rsidR="00061E60" w:rsidRPr="00536620" w:rsidRDefault="00061E60" w:rsidP="00061E60">
            <w:pPr>
              <w:rPr>
                <w:color w:val="000000"/>
              </w:rPr>
            </w:pPr>
            <w:r w:rsidRPr="00536620">
              <w:rPr>
                <w:color w:val="000000"/>
              </w:rPr>
              <w:t>0 for normal and 1 for attack records</w:t>
            </w:r>
          </w:p>
        </w:tc>
      </w:tr>
    </w:tbl>
    <w:p w14:paraId="02107C4B" w14:textId="77777777" w:rsidR="00E6309E" w:rsidRDefault="00E6309E" w:rsidP="00D74291">
      <w:pPr>
        <w:pStyle w:val="Heading2"/>
        <w:rPr>
          <w:rFonts w:ascii="Times New Roman" w:eastAsiaTheme="minorHAnsi" w:hAnsi="Times New Roman" w:cs="Times New Roman"/>
          <w:b/>
          <w:bCs/>
          <w:color w:val="auto"/>
          <w:sz w:val="24"/>
          <w:szCs w:val="24"/>
          <w:lang w:val="en-GB"/>
        </w:rPr>
      </w:pPr>
    </w:p>
    <w:p w14:paraId="4FBB8E16" w14:textId="77777777" w:rsidR="00E6309E" w:rsidRPr="00E6309E" w:rsidRDefault="00E6309E" w:rsidP="00E6309E">
      <w:pPr>
        <w:rPr>
          <w:rFonts w:eastAsiaTheme="minorHAnsi"/>
          <w:lang w:val="en-GB"/>
        </w:rPr>
      </w:pPr>
    </w:p>
    <w:p w14:paraId="0B799359" w14:textId="76A0635A" w:rsidR="00D74291" w:rsidRPr="00536620" w:rsidRDefault="00D74291" w:rsidP="00D74291">
      <w:pPr>
        <w:pStyle w:val="Heading2"/>
        <w:rPr>
          <w:rFonts w:ascii="Times New Roman" w:eastAsiaTheme="minorHAnsi" w:hAnsi="Times New Roman" w:cs="Times New Roman"/>
          <w:b/>
          <w:bCs/>
          <w:color w:val="auto"/>
          <w:sz w:val="24"/>
          <w:szCs w:val="24"/>
          <w:lang w:val="en-GB"/>
        </w:rPr>
      </w:pPr>
      <w:r w:rsidRPr="00536620">
        <w:rPr>
          <w:rFonts w:ascii="Times New Roman" w:eastAsiaTheme="minorHAnsi" w:hAnsi="Times New Roman" w:cs="Times New Roman"/>
          <w:b/>
          <w:bCs/>
          <w:color w:val="auto"/>
          <w:sz w:val="24"/>
          <w:szCs w:val="24"/>
          <w:lang w:val="en-GB"/>
        </w:rPr>
        <w:lastRenderedPageBreak/>
        <w:t>Appendix B: Model Training and Hyperparameters</w:t>
      </w:r>
      <w:r w:rsidRPr="00536620">
        <w:rPr>
          <w:rFonts w:ascii="Times New Roman" w:eastAsiaTheme="minorHAnsi" w:hAnsi="Times New Roman" w:cs="Times New Roman"/>
          <w:b/>
          <w:bCs/>
          <w:color w:val="auto"/>
          <w:sz w:val="24"/>
          <w:szCs w:val="24"/>
          <w:lang w:val="en-GB"/>
        </w:rPr>
        <w:br/>
      </w:r>
    </w:p>
    <w:p w14:paraId="7DD90886" w14:textId="77777777" w:rsidR="00D74291" w:rsidRPr="00D74291" w:rsidRDefault="00D74291" w:rsidP="00D74291">
      <w:pPr>
        <w:pStyle w:val="NormalWeb"/>
        <w:rPr>
          <w:rFonts w:eastAsiaTheme="minorHAnsi"/>
          <w:lang w:val="en-GB" w:eastAsia="en-US"/>
          <w14:ligatures w14:val="standardContextual"/>
        </w:rPr>
      </w:pPr>
      <w:r w:rsidRPr="00D74291">
        <w:rPr>
          <w:rFonts w:eastAsiaTheme="minorHAnsi"/>
          <w:lang w:val="en-GB" w:eastAsia="en-US"/>
          <w14:ligatures w14:val="standardContextual"/>
        </w:rPr>
        <w:t>The machine learning models were trained with the following hyperparameter configurations:</w:t>
      </w:r>
    </w:p>
    <w:p w14:paraId="0A28F578" w14:textId="77777777" w:rsidR="00D74291" w:rsidRPr="00D74291" w:rsidRDefault="00D74291" w:rsidP="00D74291">
      <w:pPr>
        <w:pStyle w:val="Heading3"/>
        <w:rPr>
          <w:rFonts w:ascii="Times New Roman" w:eastAsiaTheme="minorHAnsi" w:hAnsi="Times New Roman" w:cs="Times New Roman"/>
          <w:color w:val="auto"/>
          <w:lang w:val="en-GB"/>
        </w:rPr>
      </w:pPr>
      <w:r w:rsidRPr="00D74291">
        <w:rPr>
          <w:rFonts w:ascii="Times New Roman" w:eastAsiaTheme="minorHAnsi" w:hAnsi="Times New Roman" w:cs="Times New Roman"/>
          <w:color w:val="auto"/>
          <w:lang w:val="en-GB"/>
        </w:rPr>
        <w:t>Decision Tree Classifier:</w:t>
      </w:r>
    </w:p>
    <w:p w14:paraId="605DA893" w14:textId="29EBBC74" w:rsidR="00D74291" w:rsidRPr="00D74291" w:rsidRDefault="00D74291" w:rsidP="00D74291">
      <w:pPr>
        <w:pStyle w:val="NormalWeb"/>
        <w:numPr>
          <w:ilvl w:val="0"/>
          <w:numId w:val="13"/>
        </w:numPr>
        <w:rPr>
          <w:rFonts w:eastAsiaTheme="minorHAnsi"/>
          <w:lang w:val="en-GB" w:eastAsia="en-US"/>
          <w14:ligatures w14:val="standardContextual"/>
        </w:rPr>
      </w:pPr>
      <w:r w:rsidRPr="00D74291">
        <w:rPr>
          <w:rFonts w:eastAsiaTheme="minorHAnsi"/>
          <w:lang w:val="en-GB" w:eastAsia="en-US"/>
          <w14:ligatures w14:val="standardContextual"/>
        </w:rPr>
        <w:t xml:space="preserve">Criterion: </w:t>
      </w:r>
      <w:r w:rsidR="00D42E8C">
        <w:rPr>
          <w:rFonts w:eastAsiaTheme="minorHAnsi"/>
          <w:lang w:val="en-GB" w:eastAsia="en-US"/>
          <w14:ligatures w14:val="standardContextual"/>
        </w:rPr>
        <w:t>Entropy</w:t>
      </w:r>
    </w:p>
    <w:p w14:paraId="04190126" w14:textId="4B69B4F5" w:rsidR="00D74291" w:rsidRPr="00D74291" w:rsidRDefault="00D74291" w:rsidP="00D74291">
      <w:pPr>
        <w:pStyle w:val="NormalWeb"/>
        <w:numPr>
          <w:ilvl w:val="0"/>
          <w:numId w:val="13"/>
        </w:numPr>
        <w:rPr>
          <w:rFonts w:eastAsiaTheme="minorHAnsi"/>
          <w:lang w:val="en-GB" w:eastAsia="en-US"/>
          <w14:ligatures w14:val="standardContextual"/>
        </w:rPr>
      </w:pPr>
      <w:r w:rsidRPr="00D74291">
        <w:rPr>
          <w:rFonts w:eastAsiaTheme="minorHAnsi"/>
          <w:lang w:val="en-GB" w:eastAsia="en-US"/>
          <w14:ligatures w14:val="standardContextual"/>
        </w:rPr>
        <w:t xml:space="preserve">Max Depth: </w:t>
      </w:r>
      <w:r w:rsidR="00D42E8C">
        <w:rPr>
          <w:rFonts w:eastAsiaTheme="minorHAnsi"/>
          <w:lang w:val="en-GB" w:eastAsia="en-US"/>
          <w14:ligatures w14:val="standardContextual"/>
        </w:rPr>
        <w:t>12</w:t>
      </w:r>
    </w:p>
    <w:p w14:paraId="4E4DB7F1" w14:textId="6A765635" w:rsidR="00D74291" w:rsidRPr="00D74291" w:rsidRDefault="00D74291" w:rsidP="00D74291">
      <w:pPr>
        <w:pStyle w:val="NormalWeb"/>
        <w:numPr>
          <w:ilvl w:val="0"/>
          <w:numId w:val="13"/>
        </w:numPr>
        <w:rPr>
          <w:rFonts w:eastAsiaTheme="minorHAnsi"/>
          <w:lang w:val="en-GB" w:eastAsia="en-US"/>
          <w14:ligatures w14:val="standardContextual"/>
        </w:rPr>
      </w:pPr>
      <w:r w:rsidRPr="00D74291">
        <w:rPr>
          <w:rFonts w:eastAsiaTheme="minorHAnsi"/>
          <w:lang w:val="en-GB" w:eastAsia="en-US"/>
          <w14:ligatures w14:val="standardContextual"/>
        </w:rPr>
        <w:t xml:space="preserve">Minimum Samples Split: </w:t>
      </w:r>
      <w:r w:rsidR="00D42E8C">
        <w:rPr>
          <w:rFonts w:eastAsiaTheme="minorHAnsi"/>
          <w:lang w:val="en-GB" w:eastAsia="en-US"/>
          <w14:ligatures w14:val="standardContextual"/>
        </w:rPr>
        <w:t>10</w:t>
      </w:r>
    </w:p>
    <w:p w14:paraId="169667AE" w14:textId="139BE882" w:rsidR="00D74291" w:rsidRDefault="00D74291" w:rsidP="00D74291">
      <w:pPr>
        <w:pStyle w:val="NormalWeb"/>
        <w:numPr>
          <w:ilvl w:val="0"/>
          <w:numId w:val="13"/>
        </w:numPr>
        <w:rPr>
          <w:rFonts w:eastAsiaTheme="minorHAnsi"/>
          <w:lang w:val="en-GB" w:eastAsia="en-US"/>
          <w14:ligatures w14:val="standardContextual"/>
        </w:rPr>
      </w:pPr>
      <w:r w:rsidRPr="00D74291">
        <w:rPr>
          <w:rFonts w:eastAsiaTheme="minorHAnsi"/>
          <w:lang w:val="en-GB" w:eastAsia="en-US"/>
          <w14:ligatures w14:val="standardContextual"/>
        </w:rPr>
        <w:t>Minimum Samples Leaf:</w:t>
      </w:r>
      <w:r w:rsidR="00D42E8C">
        <w:rPr>
          <w:rFonts w:eastAsiaTheme="minorHAnsi"/>
          <w:lang w:val="en-GB" w:eastAsia="en-US"/>
          <w14:ligatures w14:val="standardContextual"/>
        </w:rPr>
        <w:t xml:space="preserve"> 5</w:t>
      </w:r>
    </w:p>
    <w:p w14:paraId="5696CF74" w14:textId="423D8C23" w:rsidR="00D42E8C" w:rsidRDefault="00D42E8C" w:rsidP="00D74291">
      <w:pPr>
        <w:pStyle w:val="NormalWeb"/>
        <w:numPr>
          <w:ilvl w:val="0"/>
          <w:numId w:val="13"/>
        </w:numPr>
        <w:rPr>
          <w:rFonts w:eastAsiaTheme="minorHAnsi"/>
          <w:lang w:val="en-GB" w:eastAsia="en-US"/>
          <w14:ligatures w14:val="standardContextual"/>
        </w:rPr>
      </w:pPr>
      <w:r>
        <w:rPr>
          <w:rFonts w:eastAsiaTheme="minorHAnsi"/>
          <w:lang w:val="en-GB" w:eastAsia="en-US"/>
          <w14:ligatures w14:val="standardContextual"/>
        </w:rPr>
        <w:t>Max Features: 0.8</w:t>
      </w:r>
    </w:p>
    <w:p w14:paraId="03F15FEC" w14:textId="651601DF" w:rsidR="00D42E8C" w:rsidRPr="00D42E8C" w:rsidRDefault="00D42E8C" w:rsidP="00D74291">
      <w:pPr>
        <w:pStyle w:val="NormalWeb"/>
        <w:numPr>
          <w:ilvl w:val="0"/>
          <w:numId w:val="13"/>
        </w:numPr>
        <w:rPr>
          <w:rFonts w:eastAsiaTheme="minorHAnsi"/>
          <w:lang w:val="en-GB" w:eastAsia="en-US"/>
          <w14:ligatures w14:val="standardContextual"/>
        </w:rPr>
      </w:pPr>
      <w:r>
        <w:t>Cost complexity pruning: 0.001</w:t>
      </w:r>
    </w:p>
    <w:p w14:paraId="3AB25956" w14:textId="12899645" w:rsidR="00D42E8C" w:rsidRPr="00D74291" w:rsidRDefault="00D42E8C" w:rsidP="00D74291">
      <w:pPr>
        <w:pStyle w:val="NormalWeb"/>
        <w:numPr>
          <w:ilvl w:val="0"/>
          <w:numId w:val="13"/>
        </w:numPr>
        <w:rPr>
          <w:rFonts w:eastAsiaTheme="minorHAnsi"/>
          <w:lang w:val="en-GB" w:eastAsia="en-US"/>
          <w14:ligatures w14:val="standardContextual"/>
        </w:rPr>
      </w:pPr>
      <w:r>
        <w:t>Class weight : Balanced</w:t>
      </w:r>
    </w:p>
    <w:p w14:paraId="23142A7F" w14:textId="77777777" w:rsidR="00D74291" w:rsidRPr="00D74291" w:rsidRDefault="00D74291" w:rsidP="00D74291">
      <w:pPr>
        <w:pStyle w:val="Heading3"/>
        <w:rPr>
          <w:rFonts w:ascii="Times New Roman" w:eastAsiaTheme="minorHAnsi" w:hAnsi="Times New Roman" w:cs="Times New Roman"/>
          <w:color w:val="auto"/>
          <w:lang w:val="en-GB"/>
        </w:rPr>
      </w:pPr>
      <w:r w:rsidRPr="00D74291">
        <w:rPr>
          <w:rFonts w:ascii="Times New Roman" w:eastAsiaTheme="minorHAnsi" w:hAnsi="Times New Roman" w:cs="Times New Roman"/>
          <w:color w:val="auto"/>
          <w:lang w:val="en-GB"/>
        </w:rPr>
        <w:t>Random Forest Classifier:</w:t>
      </w:r>
    </w:p>
    <w:p w14:paraId="57AF0B06" w14:textId="77777777" w:rsidR="00D74291" w:rsidRPr="00D74291" w:rsidRDefault="00D74291" w:rsidP="00D74291">
      <w:pPr>
        <w:pStyle w:val="NormalWeb"/>
        <w:numPr>
          <w:ilvl w:val="0"/>
          <w:numId w:val="14"/>
        </w:numPr>
        <w:rPr>
          <w:rFonts w:eastAsiaTheme="minorHAnsi"/>
          <w:lang w:val="en-GB" w:eastAsia="en-US"/>
          <w14:ligatures w14:val="standardContextual"/>
        </w:rPr>
      </w:pPr>
      <w:r w:rsidRPr="00D74291">
        <w:rPr>
          <w:rFonts w:eastAsiaTheme="minorHAnsi"/>
          <w:lang w:val="en-GB" w:eastAsia="en-US"/>
          <w14:ligatures w14:val="standardContextual"/>
        </w:rPr>
        <w:t>Number of Estimators: 100</w:t>
      </w:r>
    </w:p>
    <w:p w14:paraId="43D5A092" w14:textId="3CC69C58" w:rsidR="00D74291" w:rsidRPr="00D74291" w:rsidRDefault="00D74291" w:rsidP="00D74291">
      <w:pPr>
        <w:pStyle w:val="NormalWeb"/>
        <w:numPr>
          <w:ilvl w:val="0"/>
          <w:numId w:val="14"/>
        </w:numPr>
        <w:rPr>
          <w:rFonts w:eastAsiaTheme="minorHAnsi"/>
          <w:lang w:val="en-GB" w:eastAsia="en-US"/>
          <w14:ligatures w14:val="standardContextual"/>
        </w:rPr>
      </w:pPr>
      <w:r w:rsidRPr="00D74291">
        <w:rPr>
          <w:rFonts w:eastAsiaTheme="minorHAnsi"/>
          <w:lang w:val="en-GB" w:eastAsia="en-US"/>
          <w14:ligatures w14:val="standardContextual"/>
        </w:rPr>
        <w:t xml:space="preserve">Max Depth: </w:t>
      </w:r>
      <w:r w:rsidR="00D42E8C">
        <w:rPr>
          <w:rFonts w:eastAsiaTheme="minorHAnsi"/>
          <w:lang w:val="en-GB" w:eastAsia="en-US"/>
          <w14:ligatures w14:val="standardContextual"/>
        </w:rPr>
        <w:t>12</w:t>
      </w:r>
    </w:p>
    <w:p w14:paraId="757DEBF5" w14:textId="541B1AC5" w:rsidR="00D74291" w:rsidRPr="00D74291" w:rsidRDefault="00D74291" w:rsidP="00D74291">
      <w:pPr>
        <w:pStyle w:val="NormalWeb"/>
        <w:numPr>
          <w:ilvl w:val="0"/>
          <w:numId w:val="14"/>
        </w:numPr>
        <w:rPr>
          <w:rFonts w:eastAsiaTheme="minorHAnsi"/>
          <w:lang w:val="en-GB" w:eastAsia="en-US"/>
          <w14:ligatures w14:val="standardContextual"/>
        </w:rPr>
      </w:pPr>
      <w:r w:rsidRPr="00D74291">
        <w:rPr>
          <w:rFonts w:eastAsiaTheme="minorHAnsi"/>
          <w:lang w:val="en-GB" w:eastAsia="en-US"/>
          <w14:ligatures w14:val="standardContextual"/>
        </w:rPr>
        <w:t xml:space="preserve">Minimum Samples Split: </w:t>
      </w:r>
      <w:r w:rsidR="00D42E8C">
        <w:rPr>
          <w:rFonts w:eastAsiaTheme="minorHAnsi"/>
          <w:lang w:val="en-GB" w:eastAsia="en-US"/>
          <w14:ligatures w14:val="standardContextual"/>
        </w:rPr>
        <w:t>10</w:t>
      </w:r>
    </w:p>
    <w:p w14:paraId="7AD21DEC" w14:textId="4BE1E965" w:rsidR="00D74291" w:rsidRDefault="00D74291" w:rsidP="00D74291">
      <w:pPr>
        <w:pStyle w:val="NormalWeb"/>
        <w:numPr>
          <w:ilvl w:val="0"/>
          <w:numId w:val="14"/>
        </w:numPr>
        <w:rPr>
          <w:rFonts w:eastAsiaTheme="minorHAnsi"/>
          <w:lang w:val="en-GB" w:eastAsia="en-US"/>
          <w14:ligatures w14:val="standardContextual"/>
        </w:rPr>
      </w:pPr>
      <w:r w:rsidRPr="00D74291">
        <w:rPr>
          <w:rFonts w:eastAsiaTheme="minorHAnsi"/>
          <w:lang w:val="en-GB" w:eastAsia="en-US"/>
          <w14:ligatures w14:val="standardContextual"/>
        </w:rPr>
        <w:t>Minimum Samples Leaf:</w:t>
      </w:r>
      <w:r w:rsidR="00D42E8C">
        <w:rPr>
          <w:rFonts w:eastAsiaTheme="minorHAnsi"/>
          <w:lang w:val="en-GB" w:eastAsia="en-US"/>
          <w14:ligatures w14:val="standardContextual"/>
        </w:rPr>
        <w:t xml:space="preserve"> 5</w:t>
      </w:r>
    </w:p>
    <w:p w14:paraId="538568A2" w14:textId="2F5F7C12" w:rsidR="00D42E8C" w:rsidRDefault="00D42E8C" w:rsidP="00D74291">
      <w:pPr>
        <w:pStyle w:val="NormalWeb"/>
        <w:numPr>
          <w:ilvl w:val="0"/>
          <w:numId w:val="14"/>
        </w:numPr>
        <w:rPr>
          <w:rFonts w:eastAsiaTheme="minorHAnsi"/>
          <w:lang w:val="en-GB" w:eastAsia="en-US"/>
          <w14:ligatures w14:val="standardContextual"/>
        </w:rPr>
      </w:pPr>
      <w:r>
        <w:rPr>
          <w:rFonts w:eastAsiaTheme="minorHAnsi"/>
          <w:lang w:val="en-GB" w:eastAsia="en-US"/>
          <w14:ligatures w14:val="standardContextual"/>
        </w:rPr>
        <w:t>Max Features: 0.8</w:t>
      </w:r>
    </w:p>
    <w:p w14:paraId="713EC7BB" w14:textId="5C4232A6" w:rsidR="00D42E8C" w:rsidRPr="00D74291" w:rsidRDefault="00D42E8C" w:rsidP="00D74291">
      <w:pPr>
        <w:pStyle w:val="NormalWeb"/>
        <w:numPr>
          <w:ilvl w:val="0"/>
          <w:numId w:val="14"/>
        </w:numPr>
        <w:rPr>
          <w:rFonts w:eastAsiaTheme="minorHAnsi"/>
          <w:lang w:val="en-GB" w:eastAsia="en-US"/>
          <w14:ligatures w14:val="standardContextual"/>
        </w:rPr>
      </w:pPr>
      <w:r>
        <w:rPr>
          <w:rFonts w:eastAsiaTheme="minorHAnsi"/>
          <w:lang w:val="en-GB" w:eastAsia="en-US"/>
          <w14:ligatures w14:val="standardContextual"/>
        </w:rPr>
        <w:t xml:space="preserve">Class </w:t>
      </w:r>
      <w:proofErr w:type="gramStart"/>
      <w:r>
        <w:rPr>
          <w:rFonts w:eastAsiaTheme="minorHAnsi"/>
          <w:lang w:val="en-GB" w:eastAsia="en-US"/>
          <w14:ligatures w14:val="standardContextual"/>
        </w:rPr>
        <w:t>weight :</w:t>
      </w:r>
      <w:proofErr w:type="gramEnd"/>
      <w:r>
        <w:rPr>
          <w:rFonts w:eastAsiaTheme="minorHAnsi"/>
          <w:lang w:val="en-GB" w:eastAsia="en-US"/>
          <w14:ligatures w14:val="standardContextual"/>
        </w:rPr>
        <w:t xml:space="preserve"> Balanced</w:t>
      </w:r>
    </w:p>
    <w:p w14:paraId="69D2D39A" w14:textId="5F62D0C0" w:rsidR="00D74291" w:rsidRPr="00D74291" w:rsidRDefault="00D74291" w:rsidP="00D74291">
      <w:pPr>
        <w:pStyle w:val="Heading3"/>
        <w:rPr>
          <w:rFonts w:ascii="Times New Roman" w:eastAsiaTheme="minorHAnsi" w:hAnsi="Times New Roman" w:cs="Times New Roman"/>
          <w:color w:val="auto"/>
          <w:lang w:val="en-GB"/>
        </w:rPr>
      </w:pPr>
      <w:r w:rsidRPr="00D74291">
        <w:rPr>
          <w:rFonts w:ascii="Times New Roman" w:eastAsiaTheme="minorHAnsi" w:hAnsi="Times New Roman" w:cs="Times New Roman"/>
          <w:color w:val="auto"/>
          <w:lang w:val="en-GB"/>
        </w:rPr>
        <w:t>Neural Network Model</w:t>
      </w:r>
      <w:r w:rsidR="00D42E8C">
        <w:rPr>
          <w:rFonts w:ascii="Times New Roman" w:eastAsiaTheme="minorHAnsi" w:hAnsi="Times New Roman" w:cs="Times New Roman"/>
          <w:color w:val="auto"/>
          <w:lang w:val="en-GB"/>
        </w:rPr>
        <w:t xml:space="preserve"> 1</w:t>
      </w:r>
      <w:r w:rsidRPr="00D74291">
        <w:rPr>
          <w:rFonts w:ascii="Times New Roman" w:eastAsiaTheme="minorHAnsi" w:hAnsi="Times New Roman" w:cs="Times New Roman"/>
          <w:color w:val="auto"/>
          <w:lang w:val="en-GB"/>
        </w:rPr>
        <w:t>:</w:t>
      </w:r>
    </w:p>
    <w:p w14:paraId="580CB84D" w14:textId="2FED3AED" w:rsidR="00D74291" w:rsidRPr="00D74291" w:rsidRDefault="00D74291" w:rsidP="00D74291">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Number of Hidden Layers: </w:t>
      </w:r>
      <w:r w:rsidR="00D42E8C">
        <w:rPr>
          <w:rFonts w:eastAsiaTheme="minorHAnsi"/>
          <w:lang w:val="en-GB" w:eastAsia="en-US"/>
          <w14:ligatures w14:val="standardContextual"/>
        </w:rPr>
        <w:t>3</w:t>
      </w:r>
    </w:p>
    <w:p w14:paraId="7B073763" w14:textId="3E215620" w:rsidR="00D74291" w:rsidRPr="00D74291" w:rsidRDefault="00D74291" w:rsidP="00D74291">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Neurons per Layer: </w:t>
      </w:r>
      <w:r w:rsidR="00D42E8C">
        <w:rPr>
          <w:rFonts w:eastAsiaTheme="minorHAnsi"/>
          <w:lang w:val="en-GB" w:eastAsia="en-US"/>
          <w14:ligatures w14:val="standardContextual"/>
        </w:rPr>
        <w:t>64</w:t>
      </w:r>
    </w:p>
    <w:p w14:paraId="5EE4D3DD" w14:textId="77777777" w:rsidR="00D74291" w:rsidRPr="00D74291" w:rsidRDefault="00D74291" w:rsidP="00D74291">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Activation Function: </w:t>
      </w:r>
      <w:proofErr w:type="spellStart"/>
      <w:r w:rsidRPr="00D74291">
        <w:rPr>
          <w:rFonts w:eastAsiaTheme="minorHAnsi"/>
          <w:lang w:val="en-GB" w:eastAsia="en-US"/>
          <w14:ligatures w14:val="standardContextual"/>
        </w:rPr>
        <w:t>ReLU</w:t>
      </w:r>
      <w:proofErr w:type="spellEnd"/>
    </w:p>
    <w:p w14:paraId="0BA0ABB7" w14:textId="77777777" w:rsidR="00D74291" w:rsidRPr="00D74291" w:rsidRDefault="00D74291" w:rsidP="00D74291">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Optimizer: Adam</w:t>
      </w:r>
    </w:p>
    <w:p w14:paraId="2DE84A92" w14:textId="77777777" w:rsidR="00D74291" w:rsidRPr="00D74291" w:rsidRDefault="00D74291" w:rsidP="00D74291">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Loss Function: Binary Cross-Entropy</w:t>
      </w:r>
    </w:p>
    <w:p w14:paraId="43819AA1" w14:textId="315CFE38" w:rsidR="00D74291" w:rsidRDefault="00D74291" w:rsidP="00D74291">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Learning Rate: </w:t>
      </w:r>
      <w:r w:rsidR="00917BDD">
        <w:rPr>
          <w:rFonts w:eastAsiaTheme="minorHAnsi"/>
          <w:lang w:val="en-GB" w:eastAsia="en-US"/>
          <w14:ligatures w14:val="standardContextual"/>
        </w:rPr>
        <w:t>0.00905127409782462</w:t>
      </w:r>
    </w:p>
    <w:p w14:paraId="07B218C4" w14:textId="67D620E8" w:rsidR="00917BDD" w:rsidRPr="00D74291" w:rsidRDefault="00917BDD" w:rsidP="00917BDD">
      <w:pPr>
        <w:pStyle w:val="Heading3"/>
        <w:rPr>
          <w:rFonts w:ascii="Times New Roman" w:eastAsiaTheme="minorHAnsi" w:hAnsi="Times New Roman" w:cs="Times New Roman"/>
          <w:color w:val="auto"/>
          <w:lang w:val="en-GB"/>
        </w:rPr>
      </w:pPr>
      <w:r w:rsidRPr="00D74291">
        <w:rPr>
          <w:rFonts w:ascii="Times New Roman" w:eastAsiaTheme="minorHAnsi" w:hAnsi="Times New Roman" w:cs="Times New Roman"/>
          <w:color w:val="auto"/>
          <w:lang w:val="en-GB"/>
        </w:rPr>
        <w:t>Neural Network Model</w:t>
      </w:r>
      <w:r>
        <w:rPr>
          <w:rFonts w:ascii="Times New Roman" w:eastAsiaTheme="minorHAnsi" w:hAnsi="Times New Roman" w:cs="Times New Roman"/>
          <w:color w:val="auto"/>
          <w:lang w:val="en-GB"/>
        </w:rPr>
        <w:t xml:space="preserve"> 2</w:t>
      </w:r>
      <w:r w:rsidRPr="00D74291">
        <w:rPr>
          <w:rFonts w:ascii="Times New Roman" w:eastAsiaTheme="minorHAnsi" w:hAnsi="Times New Roman" w:cs="Times New Roman"/>
          <w:color w:val="auto"/>
          <w:lang w:val="en-GB"/>
        </w:rPr>
        <w:t>:</w:t>
      </w:r>
    </w:p>
    <w:p w14:paraId="566CC788" w14:textId="0D7F0FAC"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Number of Hidden Layers: </w:t>
      </w:r>
      <w:r>
        <w:rPr>
          <w:rFonts w:eastAsiaTheme="minorHAnsi"/>
          <w:lang w:val="en-GB" w:eastAsia="en-US"/>
          <w14:ligatures w14:val="standardContextual"/>
        </w:rPr>
        <w:t>6</w:t>
      </w:r>
    </w:p>
    <w:p w14:paraId="262F8C51" w14:textId="125AB4F6"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Neurons per Layer: </w:t>
      </w:r>
      <w:r>
        <w:rPr>
          <w:rFonts w:eastAsiaTheme="minorHAnsi"/>
          <w:lang w:val="en-GB" w:eastAsia="en-US"/>
          <w14:ligatures w14:val="standardContextual"/>
        </w:rPr>
        <w:t>32</w:t>
      </w:r>
    </w:p>
    <w:p w14:paraId="0926C616"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Activation Function: </w:t>
      </w:r>
      <w:proofErr w:type="spellStart"/>
      <w:r w:rsidRPr="00D74291">
        <w:rPr>
          <w:rFonts w:eastAsiaTheme="minorHAnsi"/>
          <w:lang w:val="en-GB" w:eastAsia="en-US"/>
          <w14:ligatures w14:val="standardContextual"/>
        </w:rPr>
        <w:t>ReLU</w:t>
      </w:r>
      <w:proofErr w:type="spellEnd"/>
    </w:p>
    <w:p w14:paraId="2F89F87C" w14:textId="47E786F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Optimizer: </w:t>
      </w:r>
      <w:r>
        <w:rPr>
          <w:rFonts w:eastAsiaTheme="minorHAnsi"/>
          <w:lang w:val="en-GB" w:eastAsia="en-US"/>
          <w14:ligatures w14:val="standardContextual"/>
        </w:rPr>
        <w:t>SGD</w:t>
      </w:r>
    </w:p>
    <w:p w14:paraId="5B0E7341"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Loss Function: Binary Cross-Entropy</w:t>
      </w:r>
    </w:p>
    <w:p w14:paraId="54686605"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Learning Rate: </w:t>
      </w:r>
      <w:r>
        <w:rPr>
          <w:rFonts w:eastAsiaTheme="minorHAnsi"/>
          <w:lang w:val="en-GB" w:eastAsia="en-US"/>
          <w14:ligatures w14:val="standardContextual"/>
        </w:rPr>
        <w:t>0.00905127409782462</w:t>
      </w:r>
    </w:p>
    <w:p w14:paraId="0050A7F3" w14:textId="77777777" w:rsidR="00917BDD" w:rsidRPr="00D74291" w:rsidRDefault="00917BDD" w:rsidP="00917BDD">
      <w:pPr>
        <w:pStyle w:val="NormalWeb"/>
        <w:rPr>
          <w:rFonts w:eastAsiaTheme="minorHAnsi"/>
          <w:lang w:val="en-GB" w:eastAsia="en-US"/>
          <w14:ligatures w14:val="standardContextual"/>
        </w:rPr>
      </w:pPr>
    </w:p>
    <w:p w14:paraId="383BB5E8" w14:textId="77777777" w:rsidR="00917BDD" w:rsidRDefault="00917BDD" w:rsidP="00917BDD">
      <w:pPr>
        <w:pStyle w:val="Heading3"/>
        <w:rPr>
          <w:rFonts w:ascii="Times New Roman" w:eastAsiaTheme="minorHAnsi" w:hAnsi="Times New Roman" w:cs="Times New Roman"/>
          <w:color w:val="auto"/>
          <w:lang w:val="en-GB"/>
        </w:rPr>
      </w:pPr>
    </w:p>
    <w:p w14:paraId="3019BA05" w14:textId="77777777" w:rsidR="00A47A6A" w:rsidRPr="00A47A6A" w:rsidRDefault="00A47A6A" w:rsidP="00A47A6A">
      <w:pPr>
        <w:rPr>
          <w:rFonts w:eastAsiaTheme="minorHAnsi"/>
          <w:lang w:val="en-GB"/>
        </w:rPr>
      </w:pPr>
    </w:p>
    <w:p w14:paraId="1B1BA9F9" w14:textId="77777777" w:rsidR="00917BDD" w:rsidRDefault="00917BDD" w:rsidP="00917BDD">
      <w:pPr>
        <w:pStyle w:val="Heading3"/>
        <w:rPr>
          <w:rFonts w:ascii="Times New Roman" w:eastAsiaTheme="minorHAnsi" w:hAnsi="Times New Roman" w:cs="Times New Roman"/>
          <w:color w:val="auto"/>
          <w:lang w:val="en-GB"/>
        </w:rPr>
      </w:pPr>
    </w:p>
    <w:p w14:paraId="7F9C4CB0" w14:textId="77777777" w:rsidR="0082444D" w:rsidRPr="0082444D" w:rsidRDefault="0082444D" w:rsidP="0082444D">
      <w:pPr>
        <w:rPr>
          <w:rFonts w:eastAsiaTheme="minorHAnsi"/>
          <w:lang w:val="en-GB"/>
        </w:rPr>
      </w:pPr>
    </w:p>
    <w:p w14:paraId="48F0DF32" w14:textId="3741485B" w:rsidR="00917BDD" w:rsidRPr="00D74291" w:rsidRDefault="00917BDD" w:rsidP="00917BDD">
      <w:pPr>
        <w:pStyle w:val="Heading3"/>
        <w:rPr>
          <w:rFonts w:ascii="Times New Roman" w:eastAsiaTheme="minorHAnsi" w:hAnsi="Times New Roman" w:cs="Times New Roman"/>
          <w:color w:val="auto"/>
          <w:lang w:val="en-GB"/>
        </w:rPr>
      </w:pPr>
      <w:r w:rsidRPr="00D74291">
        <w:rPr>
          <w:rFonts w:ascii="Times New Roman" w:eastAsiaTheme="minorHAnsi" w:hAnsi="Times New Roman" w:cs="Times New Roman"/>
          <w:color w:val="auto"/>
          <w:lang w:val="en-GB"/>
        </w:rPr>
        <w:lastRenderedPageBreak/>
        <w:t>Neural Network Model</w:t>
      </w:r>
      <w:r>
        <w:rPr>
          <w:rFonts w:ascii="Times New Roman" w:eastAsiaTheme="minorHAnsi" w:hAnsi="Times New Roman" w:cs="Times New Roman"/>
          <w:color w:val="auto"/>
          <w:lang w:val="en-GB"/>
        </w:rPr>
        <w:t xml:space="preserve"> 3</w:t>
      </w:r>
      <w:r w:rsidRPr="00D74291">
        <w:rPr>
          <w:rFonts w:ascii="Times New Roman" w:eastAsiaTheme="minorHAnsi" w:hAnsi="Times New Roman" w:cs="Times New Roman"/>
          <w:color w:val="auto"/>
          <w:lang w:val="en-GB"/>
        </w:rPr>
        <w:t>:</w:t>
      </w:r>
    </w:p>
    <w:p w14:paraId="5BAF59A7"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Number of Hidden Layers: </w:t>
      </w:r>
      <w:r>
        <w:rPr>
          <w:rFonts w:eastAsiaTheme="minorHAnsi"/>
          <w:lang w:val="en-GB" w:eastAsia="en-US"/>
          <w14:ligatures w14:val="standardContextual"/>
        </w:rPr>
        <w:t>6</w:t>
      </w:r>
    </w:p>
    <w:p w14:paraId="710F495C" w14:textId="36779D91"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Neurons per Layer: </w:t>
      </w:r>
      <w:r>
        <w:rPr>
          <w:rFonts w:eastAsiaTheme="minorHAnsi"/>
          <w:lang w:val="en-GB" w:eastAsia="en-US"/>
          <w14:ligatures w14:val="standardContextual"/>
        </w:rPr>
        <w:t>96</w:t>
      </w:r>
    </w:p>
    <w:p w14:paraId="727E4BA0"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Activation Function: </w:t>
      </w:r>
      <w:proofErr w:type="spellStart"/>
      <w:r w:rsidRPr="00D74291">
        <w:rPr>
          <w:rFonts w:eastAsiaTheme="minorHAnsi"/>
          <w:lang w:val="en-GB" w:eastAsia="en-US"/>
          <w14:ligatures w14:val="standardContextual"/>
        </w:rPr>
        <w:t>ReLU</w:t>
      </w:r>
      <w:proofErr w:type="spellEnd"/>
    </w:p>
    <w:p w14:paraId="7228270B"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Optimizer: </w:t>
      </w:r>
      <w:r>
        <w:rPr>
          <w:rFonts w:eastAsiaTheme="minorHAnsi"/>
          <w:lang w:val="en-GB" w:eastAsia="en-US"/>
          <w14:ligatures w14:val="standardContextual"/>
        </w:rPr>
        <w:t>SGD</w:t>
      </w:r>
    </w:p>
    <w:p w14:paraId="096EBCD2" w14:textId="77777777"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Loss Function: Binary Cross-Entropy</w:t>
      </w:r>
    </w:p>
    <w:p w14:paraId="784E8673" w14:textId="71080B9E" w:rsidR="00917BDD" w:rsidRPr="00D74291" w:rsidRDefault="00917BDD" w:rsidP="00917BDD">
      <w:pPr>
        <w:pStyle w:val="NormalWeb"/>
        <w:numPr>
          <w:ilvl w:val="0"/>
          <w:numId w:val="15"/>
        </w:numPr>
        <w:rPr>
          <w:rFonts w:eastAsiaTheme="minorHAnsi"/>
          <w:lang w:val="en-GB" w:eastAsia="en-US"/>
          <w14:ligatures w14:val="standardContextual"/>
        </w:rPr>
      </w:pPr>
      <w:r w:rsidRPr="00D74291">
        <w:rPr>
          <w:rFonts w:eastAsiaTheme="minorHAnsi"/>
          <w:lang w:val="en-GB" w:eastAsia="en-US"/>
          <w14:ligatures w14:val="standardContextual"/>
        </w:rPr>
        <w:t xml:space="preserve">Learning Rate: </w:t>
      </w:r>
      <w:r>
        <w:rPr>
          <w:rFonts w:eastAsiaTheme="minorHAnsi"/>
          <w:lang w:val="en-GB" w:eastAsia="en-US"/>
          <w14:ligatures w14:val="standardContextual"/>
        </w:rPr>
        <w:t>0.0012482904754698163</w:t>
      </w:r>
    </w:p>
    <w:p w14:paraId="546BA74B" w14:textId="77777777" w:rsidR="00D74291" w:rsidRPr="00D74291" w:rsidRDefault="00D74291" w:rsidP="00D74291">
      <w:pPr>
        <w:rPr>
          <w:lang w:val="en-GB"/>
        </w:rPr>
      </w:pPr>
    </w:p>
    <w:p w14:paraId="735ED5FB" w14:textId="77777777" w:rsidR="00061E60" w:rsidRPr="003A356E" w:rsidRDefault="00061E60" w:rsidP="003A356E">
      <w:pPr>
        <w:rPr>
          <w:rFonts w:eastAsiaTheme="minorHAnsi"/>
          <w:sz w:val="32"/>
          <w:szCs w:val="32"/>
          <w:lang w:val="en-GB" w:eastAsia="en-US"/>
          <w14:ligatures w14:val="standardContextual"/>
        </w:rPr>
      </w:pPr>
    </w:p>
    <w:p w14:paraId="3B3552F6" w14:textId="6E715DE6" w:rsidR="00917BDD" w:rsidRDefault="00917BDD" w:rsidP="006137DB">
      <w:pPr>
        <w:pStyle w:val="ListParagraph"/>
        <w:autoSpaceDE w:val="0"/>
        <w:autoSpaceDN w:val="0"/>
        <w:adjustRightInd w:val="0"/>
        <w:ind w:left="1440"/>
        <w:rPr>
          <w:sz w:val="26"/>
          <w:szCs w:val="26"/>
          <w:lang w:val="en-GB"/>
        </w:rPr>
      </w:pPr>
    </w:p>
    <w:p w14:paraId="0E2C23D7" w14:textId="77777777" w:rsidR="00917BDD" w:rsidRDefault="00917BDD">
      <w:pPr>
        <w:rPr>
          <w:sz w:val="26"/>
          <w:szCs w:val="26"/>
          <w:lang w:val="en-GB"/>
        </w:rPr>
      </w:pPr>
      <w:r>
        <w:rPr>
          <w:sz w:val="26"/>
          <w:szCs w:val="26"/>
          <w:lang w:val="en-GB"/>
        </w:rPr>
        <w:br w:type="page"/>
      </w:r>
    </w:p>
    <w:p w14:paraId="5B630304" w14:textId="77777777" w:rsidR="00917BDD" w:rsidRPr="007A0615" w:rsidRDefault="00917BDD" w:rsidP="00917BDD">
      <w:pPr>
        <w:pStyle w:val="Heading2"/>
        <w:rPr>
          <w:rFonts w:ascii="Times New Roman" w:eastAsiaTheme="minorHAnsi" w:hAnsi="Times New Roman" w:cs="Times New Roman"/>
          <w:b/>
          <w:bCs/>
          <w:color w:val="auto"/>
          <w:sz w:val="24"/>
          <w:szCs w:val="24"/>
          <w:lang w:val="en-GB" w:eastAsia="en-US"/>
          <w14:ligatures w14:val="standardContextual"/>
        </w:rPr>
      </w:pPr>
      <w:r w:rsidRPr="007A0615">
        <w:rPr>
          <w:rFonts w:ascii="Times New Roman" w:eastAsiaTheme="minorHAnsi" w:hAnsi="Times New Roman" w:cs="Times New Roman"/>
          <w:b/>
          <w:bCs/>
          <w:color w:val="auto"/>
          <w:sz w:val="24"/>
          <w:szCs w:val="24"/>
          <w:lang w:val="en-GB" w:eastAsia="en-US"/>
          <w14:ligatures w14:val="standardContextual"/>
        </w:rPr>
        <w:lastRenderedPageBreak/>
        <w:t>Appendix C: Flask API Deployment Instructions</w:t>
      </w:r>
    </w:p>
    <w:p w14:paraId="00779C34" w14:textId="77777777" w:rsidR="00917BDD" w:rsidRPr="00917BDD" w:rsidRDefault="00917BDD" w:rsidP="00917BDD">
      <w:pPr>
        <w:spacing w:before="100" w:beforeAutospacing="1" w:after="100" w:afterAutospacing="1"/>
      </w:pPr>
      <w:r w:rsidRPr="00917BDD">
        <w:t>To deploy the Flask API for real-time intrusion detection, follow these steps:</w:t>
      </w:r>
    </w:p>
    <w:p w14:paraId="07B03203" w14:textId="77777777" w:rsidR="00917BDD" w:rsidRPr="00917BDD" w:rsidRDefault="00917BDD" w:rsidP="00917BDD">
      <w:pPr>
        <w:numPr>
          <w:ilvl w:val="0"/>
          <w:numId w:val="16"/>
        </w:numPr>
        <w:spacing w:before="100" w:beforeAutospacing="1" w:after="100" w:afterAutospacing="1"/>
      </w:pPr>
      <w:r w:rsidRPr="00917BDD">
        <w:rPr>
          <w:b/>
          <w:bCs/>
        </w:rPr>
        <w:t>Install Dependencies</w:t>
      </w:r>
    </w:p>
    <w:p w14:paraId="0D7B5CA2"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 xml:space="preserve">pip install flask </w:t>
      </w:r>
      <w:proofErr w:type="spellStart"/>
      <w:r w:rsidRPr="00917BDD">
        <w:t>numpy</w:t>
      </w:r>
      <w:proofErr w:type="spellEnd"/>
      <w:r w:rsidRPr="00917BDD">
        <w:t xml:space="preserve"> pandas </w:t>
      </w:r>
      <w:proofErr w:type="spellStart"/>
      <w:r w:rsidRPr="00917BDD">
        <w:t>joblib</w:t>
      </w:r>
      <w:proofErr w:type="spellEnd"/>
      <w:r w:rsidRPr="00917BDD">
        <w:t xml:space="preserve"> </w:t>
      </w:r>
      <w:proofErr w:type="spellStart"/>
      <w:r w:rsidRPr="00917BDD">
        <w:t>tensorflow</w:t>
      </w:r>
      <w:proofErr w:type="spellEnd"/>
    </w:p>
    <w:p w14:paraId="61CA0F62" w14:textId="764CCA88" w:rsidR="00917BDD" w:rsidRPr="00917BDD" w:rsidRDefault="00917BDD" w:rsidP="00917BDD">
      <w:pPr>
        <w:numPr>
          <w:ilvl w:val="0"/>
          <w:numId w:val="16"/>
        </w:numPr>
        <w:spacing w:before="100" w:beforeAutospacing="1" w:after="100" w:afterAutospacing="1"/>
      </w:pPr>
      <w:r w:rsidRPr="00917BDD">
        <w:rPr>
          <w:b/>
          <w:bCs/>
        </w:rPr>
        <w:t>Run the API</w:t>
      </w:r>
    </w:p>
    <w:p w14:paraId="4352B044" w14:textId="7C08EB08"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Python app.py</w:t>
      </w:r>
    </w:p>
    <w:p w14:paraId="56410555" w14:textId="77777777" w:rsidR="00917BDD" w:rsidRPr="00917BDD" w:rsidRDefault="00917BDD" w:rsidP="00917BDD">
      <w:pPr>
        <w:numPr>
          <w:ilvl w:val="0"/>
          <w:numId w:val="16"/>
        </w:numPr>
        <w:spacing w:before="100" w:beforeAutospacing="1" w:after="100" w:afterAutospacing="1"/>
      </w:pPr>
      <w:r w:rsidRPr="00917BDD">
        <w:rPr>
          <w:b/>
          <w:bCs/>
        </w:rPr>
        <w:t>Example API Request</w:t>
      </w:r>
    </w:p>
    <w:p w14:paraId="1BEFA809"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curl -X POST "http://127.0.0.1:5000/predict" \</w:t>
      </w:r>
    </w:p>
    <w:p w14:paraId="540E1EC9"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 xml:space="preserve">     -H "Content-Type: application/</w:t>
      </w:r>
      <w:proofErr w:type="spellStart"/>
      <w:r w:rsidRPr="00917BDD">
        <w:t>json</w:t>
      </w:r>
      <w:proofErr w:type="spellEnd"/>
      <w:r w:rsidRPr="00917BDD">
        <w:t>" \</w:t>
      </w:r>
    </w:p>
    <w:p w14:paraId="3CBFE3BB"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 xml:space="preserve">     -d '{</w:t>
      </w:r>
    </w:p>
    <w:p w14:paraId="28904730"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 xml:space="preserve">       "features": [15.40279, "</w:t>
      </w:r>
      <w:proofErr w:type="spellStart"/>
      <w:r w:rsidRPr="00917BDD">
        <w:t>tcp</w:t>
      </w:r>
      <w:proofErr w:type="spellEnd"/>
      <w:r w:rsidRPr="00917BDD">
        <w:t>", "-", "REQ", 14, 0, 630, 0, 0.844003, 254, 0, 303.841064, 0, 13, 0, 1184.83, 0, 2188.4775, 0, 255, 0, 0, 0, 0, 0, 0, 45, 0, 0, 0, 18, 6, 9, 3, 3, 17, 0, 0, 0, 10, 17, 0]</w:t>
      </w:r>
    </w:p>
    <w:p w14:paraId="687D9309" w14:textId="4207D680"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 xml:space="preserve">     }'</w:t>
      </w:r>
    </w:p>
    <w:p w14:paraId="1CB35CDC" w14:textId="3A5B3D6F" w:rsidR="00917BDD" w:rsidRPr="00917BDD" w:rsidRDefault="00917BDD" w:rsidP="00917BDD">
      <w:pPr>
        <w:numPr>
          <w:ilvl w:val="0"/>
          <w:numId w:val="16"/>
        </w:numPr>
        <w:spacing w:before="100" w:beforeAutospacing="1" w:after="100" w:afterAutospacing="1"/>
      </w:pPr>
      <w:r w:rsidRPr="00917BDD">
        <w:rPr>
          <w:b/>
          <w:bCs/>
        </w:rPr>
        <w:t>Expected Response Format</w:t>
      </w:r>
    </w:p>
    <w:p w14:paraId="24511D96"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w:t>
      </w:r>
    </w:p>
    <w:p w14:paraId="56E8BB76"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 xml:space="preserve">  "prediction": 0</w:t>
      </w:r>
    </w:p>
    <w:p w14:paraId="396C9202" w14:textId="77777777" w:rsidR="00917BDD" w:rsidRPr="00917BDD" w:rsidRDefault="00917BDD" w:rsidP="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917BDD">
        <w:t>}</w:t>
      </w:r>
    </w:p>
    <w:p w14:paraId="7E7C7250" w14:textId="77777777" w:rsidR="00917BDD" w:rsidRPr="00917BDD" w:rsidRDefault="00917BDD" w:rsidP="00917BDD">
      <w:pPr>
        <w:spacing w:before="100" w:beforeAutospacing="1" w:after="100" w:afterAutospacing="1"/>
        <w:ind w:left="720"/>
      </w:pPr>
    </w:p>
    <w:p w14:paraId="4AE280BB" w14:textId="77777777" w:rsidR="006137DB" w:rsidRPr="00917BDD" w:rsidRDefault="006137DB" w:rsidP="00917BDD">
      <w:pPr>
        <w:autoSpaceDE w:val="0"/>
        <w:autoSpaceDN w:val="0"/>
        <w:adjustRightInd w:val="0"/>
        <w:rPr>
          <w:sz w:val="26"/>
          <w:szCs w:val="26"/>
          <w:lang w:val="en-GB"/>
        </w:rPr>
      </w:pPr>
    </w:p>
    <w:sectPr w:rsidR="006137DB" w:rsidRPr="00917BDD" w:rsidSect="002C2B57">
      <w:footerReference w:type="even" r:id="rId38"/>
      <w:footerReference w:type="default" r:id="rId3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EB7DC" w14:textId="77777777" w:rsidR="00414CFE" w:rsidRDefault="00414CFE" w:rsidP="00A253ED">
      <w:r>
        <w:separator/>
      </w:r>
    </w:p>
  </w:endnote>
  <w:endnote w:type="continuationSeparator" w:id="0">
    <w:p w14:paraId="0F0AFC8F" w14:textId="77777777" w:rsidR="00414CFE" w:rsidRDefault="00414CFE" w:rsidP="00A25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0855271"/>
      <w:docPartObj>
        <w:docPartGallery w:val="Page Numbers (Bottom of Page)"/>
        <w:docPartUnique/>
      </w:docPartObj>
    </w:sdtPr>
    <w:sdtContent>
      <w:p w14:paraId="7EB9262B" w14:textId="77777777" w:rsidR="00AC53AC" w:rsidRDefault="00AC53AC" w:rsidP="00AC53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65340484"/>
      <w:docPartObj>
        <w:docPartGallery w:val="Page Numbers (Bottom of Page)"/>
        <w:docPartUnique/>
      </w:docPartObj>
    </w:sdtPr>
    <w:sdtContent>
      <w:p w14:paraId="1FFA2D52" w14:textId="77777777" w:rsidR="00AC53AC" w:rsidRDefault="00AC53AC" w:rsidP="00AC53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A95344" w14:textId="77777777" w:rsidR="00AC53AC" w:rsidRDefault="00AC53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6927651"/>
      <w:docPartObj>
        <w:docPartGallery w:val="Page Numbers (Bottom of Page)"/>
        <w:docPartUnique/>
      </w:docPartObj>
    </w:sdtPr>
    <w:sdtContent>
      <w:p w14:paraId="4834F0A3" w14:textId="77777777" w:rsidR="00AC53AC" w:rsidRDefault="00AC53AC" w:rsidP="00AC53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B7435">
          <w:rPr>
            <w:rStyle w:val="PageNumber"/>
            <w:noProof/>
          </w:rPr>
          <w:t>19</w:t>
        </w:r>
        <w:r>
          <w:rPr>
            <w:rStyle w:val="PageNumber"/>
          </w:rPr>
          <w:fldChar w:fldCharType="end"/>
        </w:r>
      </w:p>
    </w:sdtContent>
  </w:sdt>
  <w:p w14:paraId="320082D2" w14:textId="77777777" w:rsidR="00AC53AC" w:rsidRDefault="00AC5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9DB75" w14:textId="77777777" w:rsidR="00414CFE" w:rsidRDefault="00414CFE" w:rsidP="00A253ED">
      <w:r>
        <w:separator/>
      </w:r>
    </w:p>
  </w:footnote>
  <w:footnote w:type="continuationSeparator" w:id="0">
    <w:p w14:paraId="569ED442" w14:textId="77777777" w:rsidR="00414CFE" w:rsidRDefault="00414CFE" w:rsidP="00A253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360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F70A9"/>
    <w:multiLevelType w:val="multilevel"/>
    <w:tmpl w:val="93189A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1F83016"/>
    <w:multiLevelType w:val="multilevel"/>
    <w:tmpl w:val="1774F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86571"/>
    <w:multiLevelType w:val="hybridMultilevel"/>
    <w:tmpl w:val="C93A57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6DB1CF6"/>
    <w:multiLevelType w:val="hybridMultilevel"/>
    <w:tmpl w:val="CE4008C4"/>
    <w:lvl w:ilvl="0" w:tplc="6E120F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BC5AD9"/>
    <w:multiLevelType w:val="hybridMultilevel"/>
    <w:tmpl w:val="46A80D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9C9062D"/>
    <w:multiLevelType w:val="multilevel"/>
    <w:tmpl w:val="37B43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A3180"/>
    <w:multiLevelType w:val="multilevel"/>
    <w:tmpl w:val="5400024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A6B51AC"/>
    <w:multiLevelType w:val="multilevel"/>
    <w:tmpl w:val="F100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22A00"/>
    <w:multiLevelType w:val="multilevel"/>
    <w:tmpl w:val="1E3C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34794"/>
    <w:multiLevelType w:val="multilevel"/>
    <w:tmpl w:val="538C75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0CC91F34"/>
    <w:multiLevelType w:val="multilevel"/>
    <w:tmpl w:val="89D0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F717F"/>
    <w:multiLevelType w:val="multilevel"/>
    <w:tmpl w:val="B31252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29763D2"/>
    <w:multiLevelType w:val="multilevel"/>
    <w:tmpl w:val="86FC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636BB"/>
    <w:multiLevelType w:val="hybridMultilevel"/>
    <w:tmpl w:val="936632CC"/>
    <w:lvl w:ilvl="0" w:tplc="F3E8C3AE">
      <w:start w:val="1"/>
      <w:numFmt w:val="decimal"/>
      <w:lvlText w:val="%1)"/>
      <w:lvlJc w:val="left"/>
      <w:pPr>
        <w:ind w:left="1140" w:hanging="36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5" w15:restartNumberingAfterBreak="0">
    <w:nsid w:val="1B262CAA"/>
    <w:multiLevelType w:val="multilevel"/>
    <w:tmpl w:val="5A42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B106A"/>
    <w:multiLevelType w:val="multilevel"/>
    <w:tmpl w:val="C7E098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1ED86AFB"/>
    <w:multiLevelType w:val="hybridMultilevel"/>
    <w:tmpl w:val="F386096A"/>
    <w:lvl w:ilvl="0" w:tplc="62387520">
      <w:start w:val="1"/>
      <w:numFmt w:val="bullet"/>
      <w:lvlText w:val="•"/>
      <w:lvlJc w:val="left"/>
      <w:pPr>
        <w:tabs>
          <w:tab w:val="num" w:pos="720"/>
        </w:tabs>
        <w:ind w:left="720" w:hanging="360"/>
      </w:pPr>
      <w:rPr>
        <w:rFonts w:ascii="Arial" w:hAnsi="Arial" w:hint="default"/>
      </w:rPr>
    </w:lvl>
    <w:lvl w:ilvl="1" w:tplc="C1AC7DD2" w:tentative="1">
      <w:start w:val="1"/>
      <w:numFmt w:val="bullet"/>
      <w:lvlText w:val="•"/>
      <w:lvlJc w:val="left"/>
      <w:pPr>
        <w:tabs>
          <w:tab w:val="num" w:pos="1440"/>
        </w:tabs>
        <w:ind w:left="1440" w:hanging="360"/>
      </w:pPr>
      <w:rPr>
        <w:rFonts w:ascii="Arial" w:hAnsi="Arial" w:hint="default"/>
      </w:rPr>
    </w:lvl>
    <w:lvl w:ilvl="2" w:tplc="51FA7224" w:tentative="1">
      <w:start w:val="1"/>
      <w:numFmt w:val="bullet"/>
      <w:lvlText w:val="•"/>
      <w:lvlJc w:val="left"/>
      <w:pPr>
        <w:tabs>
          <w:tab w:val="num" w:pos="2160"/>
        </w:tabs>
        <w:ind w:left="2160" w:hanging="360"/>
      </w:pPr>
      <w:rPr>
        <w:rFonts w:ascii="Arial" w:hAnsi="Arial" w:hint="default"/>
      </w:rPr>
    </w:lvl>
    <w:lvl w:ilvl="3" w:tplc="4968B1D6" w:tentative="1">
      <w:start w:val="1"/>
      <w:numFmt w:val="bullet"/>
      <w:lvlText w:val="•"/>
      <w:lvlJc w:val="left"/>
      <w:pPr>
        <w:tabs>
          <w:tab w:val="num" w:pos="2880"/>
        </w:tabs>
        <w:ind w:left="2880" w:hanging="360"/>
      </w:pPr>
      <w:rPr>
        <w:rFonts w:ascii="Arial" w:hAnsi="Arial" w:hint="default"/>
      </w:rPr>
    </w:lvl>
    <w:lvl w:ilvl="4" w:tplc="0CE27E70" w:tentative="1">
      <w:start w:val="1"/>
      <w:numFmt w:val="bullet"/>
      <w:lvlText w:val="•"/>
      <w:lvlJc w:val="left"/>
      <w:pPr>
        <w:tabs>
          <w:tab w:val="num" w:pos="3600"/>
        </w:tabs>
        <w:ind w:left="3600" w:hanging="360"/>
      </w:pPr>
      <w:rPr>
        <w:rFonts w:ascii="Arial" w:hAnsi="Arial" w:hint="default"/>
      </w:rPr>
    </w:lvl>
    <w:lvl w:ilvl="5" w:tplc="2E3C3E76" w:tentative="1">
      <w:start w:val="1"/>
      <w:numFmt w:val="bullet"/>
      <w:lvlText w:val="•"/>
      <w:lvlJc w:val="left"/>
      <w:pPr>
        <w:tabs>
          <w:tab w:val="num" w:pos="4320"/>
        </w:tabs>
        <w:ind w:left="4320" w:hanging="360"/>
      </w:pPr>
      <w:rPr>
        <w:rFonts w:ascii="Arial" w:hAnsi="Arial" w:hint="default"/>
      </w:rPr>
    </w:lvl>
    <w:lvl w:ilvl="6" w:tplc="A0CC633A" w:tentative="1">
      <w:start w:val="1"/>
      <w:numFmt w:val="bullet"/>
      <w:lvlText w:val="•"/>
      <w:lvlJc w:val="left"/>
      <w:pPr>
        <w:tabs>
          <w:tab w:val="num" w:pos="5040"/>
        </w:tabs>
        <w:ind w:left="5040" w:hanging="360"/>
      </w:pPr>
      <w:rPr>
        <w:rFonts w:ascii="Arial" w:hAnsi="Arial" w:hint="default"/>
      </w:rPr>
    </w:lvl>
    <w:lvl w:ilvl="7" w:tplc="3D207D8A" w:tentative="1">
      <w:start w:val="1"/>
      <w:numFmt w:val="bullet"/>
      <w:lvlText w:val="•"/>
      <w:lvlJc w:val="left"/>
      <w:pPr>
        <w:tabs>
          <w:tab w:val="num" w:pos="5760"/>
        </w:tabs>
        <w:ind w:left="5760" w:hanging="360"/>
      </w:pPr>
      <w:rPr>
        <w:rFonts w:ascii="Arial" w:hAnsi="Arial" w:hint="default"/>
      </w:rPr>
    </w:lvl>
    <w:lvl w:ilvl="8" w:tplc="AD587A8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F5254CD"/>
    <w:multiLevelType w:val="multilevel"/>
    <w:tmpl w:val="2A9E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F47C6C"/>
    <w:multiLevelType w:val="multilevel"/>
    <w:tmpl w:val="046281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0" w15:restartNumberingAfterBreak="0">
    <w:nsid w:val="2185178C"/>
    <w:multiLevelType w:val="hybridMultilevel"/>
    <w:tmpl w:val="133430D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210EDC"/>
    <w:multiLevelType w:val="hybridMultilevel"/>
    <w:tmpl w:val="A0265904"/>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229B5D15"/>
    <w:multiLevelType w:val="multilevel"/>
    <w:tmpl w:val="4D947B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8F53F4"/>
    <w:multiLevelType w:val="hybridMultilevel"/>
    <w:tmpl w:val="0B340E70"/>
    <w:lvl w:ilvl="0" w:tplc="08090001">
      <w:start w:val="1"/>
      <w:numFmt w:val="bullet"/>
      <w:lvlText w:val=""/>
      <w:lvlJc w:val="left"/>
      <w:pPr>
        <w:ind w:left="1502" w:hanging="360"/>
      </w:pPr>
      <w:rPr>
        <w:rFonts w:ascii="Symbol" w:hAnsi="Symbol" w:hint="default"/>
      </w:rPr>
    </w:lvl>
    <w:lvl w:ilvl="1" w:tplc="08090003" w:tentative="1">
      <w:start w:val="1"/>
      <w:numFmt w:val="bullet"/>
      <w:lvlText w:val="o"/>
      <w:lvlJc w:val="left"/>
      <w:pPr>
        <w:ind w:left="2222" w:hanging="360"/>
      </w:pPr>
      <w:rPr>
        <w:rFonts w:ascii="Courier New" w:hAnsi="Courier New" w:cs="Courier New" w:hint="default"/>
      </w:rPr>
    </w:lvl>
    <w:lvl w:ilvl="2" w:tplc="08090005" w:tentative="1">
      <w:start w:val="1"/>
      <w:numFmt w:val="bullet"/>
      <w:lvlText w:val=""/>
      <w:lvlJc w:val="left"/>
      <w:pPr>
        <w:ind w:left="2942" w:hanging="360"/>
      </w:pPr>
      <w:rPr>
        <w:rFonts w:ascii="Wingdings" w:hAnsi="Wingdings" w:hint="default"/>
      </w:rPr>
    </w:lvl>
    <w:lvl w:ilvl="3" w:tplc="08090001" w:tentative="1">
      <w:start w:val="1"/>
      <w:numFmt w:val="bullet"/>
      <w:lvlText w:val=""/>
      <w:lvlJc w:val="left"/>
      <w:pPr>
        <w:ind w:left="3662" w:hanging="360"/>
      </w:pPr>
      <w:rPr>
        <w:rFonts w:ascii="Symbol" w:hAnsi="Symbol" w:hint="default"/>
      </w:rPr>
    </w:lvl>
    <w:lvl w:ilvl="4" w:tplc="08090003" w:tentative="1">
      <w:start w:val="1"/>
      <w:numFmt w:val="bullet"/>
      <w:lvlText w:val="o"/>
      <w:lvlJc w:val="left"/>
      <w:pPr>
        <w:ind w:left="4382" w:hanging="360"/>
      </w:pPr>
      <w:rPr>
        <w:rFonts w:ascii="Courier New" w:hAnsi="Courier New" w:cs="Courier New" w:hint="default"/>
      </w:rPr>
    </w:lvl>
    <w:lvl w:ilvl="5" w:tplc="08090005" w:tentative="1">
      <w:start w:val="1"/>
      <w:numFmt w:val="bullet"/>
      <w:lvlText w:val=""/>
      <w:lvlJc w:val="left"/>
      <w:pPr>
        <w:ind w:left="5102" w:hanging="360"/>
      </w:pPr>
      <w:rPr>
        <w:rFonts w:ascii="Wingdings" w:hAnsi="Wingdings" w:hint="default"/>
      </w:rPr>
    </w:lvl>
    <w:lvl w:ilvl="6" w:tplc="08090001" w:tentative="1">
      <w:start w:val="1"/>
      <w:numFmt w:val="bullet"/>
      <w:lvlText w:val=""/>
      <w:lvlJc w:val="left"/>
      <w:pPr>
        <w:ind w:left="5822" w:hanging="360"/>
      </w:pPr>
      <w:rPr>
        <w:rFonts w:ascii="Symbol" w:hAnsi="Symbol" w:hint="default"/>
      </w:rPr>
    </w:lvl>
    <w:lvl w:ilvl="7" w:tplc="08090003" w:tentative="1">
      <w:start w:val="1"/>
      <w:numFmt w:val="bullet"/>
      <w:lvlText w:val="o"/>
      <w:lvlJc w:val="left"/>
      <w:pPr>
        <w:ind w:left="6542" w:hanging="360"/>
      </w:pPr>
      <w:rPr>
        <w:rFonts w:ascii="Courier New" w:hAnsi="Courier New" w:cs="Courier New" w:hint="default"/>
      </w:rPr>
    </w:lvl>
    <w:lvl w:ilvl="8" w:tplc="08090005" w:tentative="1">
      <w:start w:val="1"/>
      <w:numFmt w:val="bullet"/>
      <w:lvlText w:val=""/>
      <w:lvlJc w:val="left"/>
      <w:pPr>
        <w:ind w:left="7262" w:hanging="360"/>
      </w:pPr>
      <w:rPr>
        <w:rFonts w:ascii="Wingdings" w:hAnsi="Wingdings" w:hint="default"/>
      </w:rPr>
    </w:lvl>
  </w:abstractNum>
  <w:abstractNum w:abstractNumId="24" w15:restartNumberingAfterBreak="0">
    <w:nsid w:val="23C86EBC"/>
    <w:multiLevelType w:val="multilevel"/>
    <w:tmpl w:val="E946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113065"/>
    <w:multiLevelType w:val="multilevel"/>
    <w:tmpl w:val="92E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A2715E"/>
    <w:multiLevelType w:val="multilevel"/>
    <w:tmpl w:val="FC2E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A06E79"/>
    <w:multiLevelType w:val="multilevel"/>
    <w:tmpl w:val="C7967BD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29BD6DD8"/>
    <w:multiLevelType w:val="multilevel"/>
    <w:tmpl w:val="6A04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6F61BC"/>
    <w:multiLevelType w:val="multilevel"/>
    <w:tmpl w:val="65C6B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90190"/>
    <w:multiLevelType w:val="multilevel"/>
    <w:tmpl w:val="5268F41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305F5CCB"/>
    <w:multiLevelType w:val="multilevel"/>
    <w:tmpl w:val="484E3D0E"/>
    <w:lvl w:ilvl="0">
      <w:start w:val="1"/>
      <w:numFmt w:val="decimal"/>
      <w:lvlText w:val="%1.0"/>
      <w:lvlJc w:val="left"/>
      <w:pPr>
        <w:ind w:left="720" w:hanging="72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34B847D8"/>
    <w:multiLevelType w:val="multilevel"/>
    <w:tmpl w:val="CF86085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3510669F"/>
    <w:multiLevelType w:val="hybridMultilevel"/>
    <w:tmpl w:val="41F6F3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3A1E4FF0"/>
    <w:multiLevelType w:val="multilevel"/>
    <w:tmpl w:val="BDD87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F31113"/>
    <w:multiLevelType w:val="multilevel"/>
    <w:tmpl w:val="5D16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486218"/>
    <w:multiLevelType w:val="multilevel"/>
    <w:tmpl w:val="0A8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570CF1"/>
    <w:multiLevelType w:val="multilevel"/>
    <w:tmpl w:val="5350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B1270"/>
    <w:multiLevelType w:val="multilevel"/>
    <w:tmpl w:val="D6E80FF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43183530"/>
    <w:multiLevelType w:val="multilevel"/>
    <w:tmpl w:val="62B63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AE4706"/>
    <w:multiLevelType w:val="multilevel"/>
    <w:tmpl w:val="07F20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926940"/>
    <w:multiLevelType w:val="multilevel"/>
    <w:tmpl w:val="1CD22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885326"/>
    <w:multiLevelType w:val="multilevel"/>
    <w:tmpl w:val="33BC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C67B7F"/>
    <w:multiLevelType w:val="multilevel"/>
    <w:tmpl w:val="FEE0A4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51241583"/>
    <w:multiLevelType w:val="hybridMultilevel"/>
    <w:tmpl w:val="1390D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24A2944"/>
    <w:multiLevelType w:val="multilevel"/>
    <w:tmpl w:val="800E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B64F62"/>
    <w:multiLevelType w:val="multilevel"/>
    <w:tmpl w:val="548C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17461"/>
    <w:multiLevelType w:val="multilevel"/>
    <w:tmpl w:val="0B0A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405DB5"/>
    <w:multiLevelType w:val="hybridMultilevel"/>
    <w:tmpl w:val="4A74D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9823CF"/>
    <w:multiLevelType w:val="hybridMultilevel"/>
    <w:tmpl w:val="EAFA0164"/>
    <w:lvl w:ilvl="0" w:tplc="08090003">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6378386A"/>
    <w:multiLevelType w:val="multilevel"/>
    <w:tmpl w:val="FB6C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920363"/>
    <w:multiLevelType w:val="multilevel"/>
    <w:tmpl w:val="49E648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6B671DAF"/>
    <w:multiLevelType w:val="multilevel"/>
    <w:tmpl w:val="EFE0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9609EA"/>
    <w:multiLevelType w:val="multilevel"/>
    <w:tmpl w:val="34760FB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D300A69"/>
    <w:multiLevelType w:val="multilevel"/>
    <w:tmpl w:val="1162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353D0B"/>
    <w:multiLevelType w:val="multilevel"/>
    <w:tmpl w:val="2200A89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ED77918"/>
    <w:multiLevelType w:val="multilevel"/>
    <w:tmpl w:val="AC605A6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792311F2"/>
    <w:multiLevelType w:val="multilevel"/>
    <w:tmpl w:val="2800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ED7999"/>
    <w:multiLevelType w:val="hybridMultilevel"/>
    <w:tmpl w:val="B1D6D0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7F930512"/>
    <w:multiLevelType w:val="multilevel"/>
    <w:tmpl w:val="5376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214279">
    <w:abstractNumId w:val="38"/>
  </w:num>
  <w:num w:numId="2" w16cid:durableId="217205982">
    <w:abstractNumId w:val="31"/>
  </w:num>
  <w:num w:numId="3" w16cid:durableId="277571648">
    <w:abstractNumId w:val="14"/>
  </w:num>
  <w:num w:numId="4" w16cid:durableId="334917077">
    <w:abstractNumId w:val="4"/>
  </w:num>
  <w:num w:numId="5" w16cid:durableId="109010745">
    <w:abstractNumId w:val="21"/>
  </w:num>
  <w:num w:numId="6" w16cid:durableId="289942260">
    <w:abstractNumId w:val="17"/>
  </w:num>
  <w:num w:numId="7" w16cid:durableId="1664813028">
    <w:abstractNumId w:val="29"/>
  </w:num>
  <w:num w:numId="8" w16cid:durableId="746070547">
    <w:abstractNumId w:val="49"/>
  </w:num>
  <w:num w:numId="9" w16cid:durableId="1949969788">
    <w:abstractNumId w:val="9"/>
  </w:num>
  <w:num w:numId="10" w16cid:durableId="1940598617">
    <w:abstractNumId w:val="36"/>
  </w:num>
  <w:num w:numId="11" w16cid:durableId="488205996">
    <w:abstractNumId w:val="24"/>
  </w:num>
  <w:num w:numId="12" w16cid:durableId="809860925">
    <w:abstractNumId w:val="2"/>
  </w:num>
  <w:num w:numId="13" w16cid:durableId="1279411251">
    <w:abstractNumId w:val="13"/>
  </w:num>
  <w:num w:numId="14" w16cid:durableId="570121483">
    <w:abstractNumId w:val="11"/>
  </w:num>
  <w:num w:numId="15" w16cid:durableId="403381405">
    <w:abstractNumId w:val="35"/>
  </w:num>
  <w:num w:numId="16" w16cid:durableId="1842045488">
    <w:abstractNumId w:val="42"/>
  </w:num>
  <w:num w:numId="17" w16cid:durableId="529220160">
    <w:abstractNumId w:val="57"/>
  </w:num>
  <w:num w:numId="18" w16cid:durableId="1185248325">
    <w:abstractNumId w:val="30"/>
  </w:num>
  <w:num w:numId="19" w16cid:durableId="2027780557">
    <w:abstractNumId w:val="51"/>
  </w:num>
  <w:num w:numId="20" w16cid:durableId="1836647603">
    <w:abstractNumId w:val="5"/>
  </w:num>
  <w:num w:numId="21" w16cid:durableId="308897657">
    <w:abstractNumId w:val="19"/>
  </w:num>
  <w:num w:numId="22" w16cid:durableId="1921255788">
    <w:abstractNumId w:val="20"/>
  </w:num>
  <w:num w:numId="23" w16cid:durableId="878516455">
    <w:abstractNumId w:val="27"/>
  </w:num>
  <w:num w:numId="24" w16cid:durableId="1003893191">
    <w:abstractNumId w:val="1"/>
  </w:num>
  <w:num w:numId="25" w16cid:durableId="494879031">
    <w:abstractNumId w:val="43"/>
  </w:num>
  <w:num w:numId="26" w16cid:durableId="227738980">
    <w:abstractNumId w:val="22"/>
  </w:num>
  <w:num w:numId="27" w16cid:durableId="1313800795">
    <w:abstractNumId w:val="59"/>
  </w:num>
  <w:num w:numId="28" w16cid:durableId="1495417902">
    <w:abstractNumId w:val="8"/>
  </w:num>
  <w:num w:numId="29" w16cid:durableId="1784231776">
    <w:abstractNumId w:val="23"/>
  </w:num>
  <w:num w:numId="30" w16cid:durableId="1770350460">
    <w:abstractNumId w:val="44"/>
  </w:num>
  <w:num w:numId="31" w16cid:durableId="129203853">
    <w:abstractNumId w:val="33"/>
  </w:num>
  <w:num w:numId="32" w16cid:durableId="53941515">
    <w:abstractNumId w:val="3"/>
  </w:num>
  <w:num w:numId="33" w16cid:durableId="788742994">
    <w:abstractNumId w:val="48"/>
  </w:num>
  <w:num w:numId="34" w16cid:durableId="365953681">
    <w:abstractNumId w:val="41"/>
  </w:num>
  <w:num w:numId="35" w16cid:durableId="2090422304">
    <w:abstractNumId w:val="54"/>
  </w:num>
  <w:num w:numId="36" w16cid:durableId="322049507">
    <w:abstractNumId w:val="15"/>
  </w:num>
  <w:num w:numId="37" w16cid:durableId="476460436">
    <w:abstractNumId w:val="52"/>
  </w:num>
  <w:num w:numId="38" w16cid:durableId="973024656">
    <w:abstractNumId w:val="18"/>
  </w:num>
  <w:num w:numId="39" w16cid:durableId="279338164">
    <w:abstractNumId w:val="25"/>
  </w:num>
  <w:num w:numId="40" w16cid:durableId="1568808863">
    <w:abstractNumId w:val="26"/>
  </w:num>
  <w:num w:numId="41" w16cid:durableId="1489050641">
    <w:abstractNumId w:val="45"/>
  </w:num>
  <w:num w:numId="42" w16cid:durableId="891581105">
    <w:abstractNumId w:val="40"/>
  </w:num>
  <w:num w:numId="43" w16cid:durableId="1826507842">
    <w:abstractNumId w:val="37"/>
  </w:num>
  <w:num w:numId="44" w16cid:durableId="619527835">
    <w:abstractNumId w:val="10"/>
  </w:num>
  <w:num w:numId="45" w16cid:durableId="294454557">
    <w:abstractNumId w:val="56"/>
  </w:num>
  <w:num w:numId="46" w16cid:durableId="1316497870">
    <w:abstractNumId w:val="32"/>
  </w:num>
  <w:num w:numId="47" w16cid:durableId="1025135752">
    <w:abstractNumId w:val="55"/>
  </w:num>
  <w:num w:numId="48" w16cid:durableId="745687199">
    <w:abstractNumId w:val="47"/>
  </w:num>
  <w:num w:numId="49" w16cid:durableId="1593777268">
    <w:abstractNumId w:val="6"/>
  </w:num>
  <w:num w:numId="50" w16cid:durableId="187260404">
    <w:abstractNumId w:val="12"/>
  </w:num>
  <w:num w:numId="51" w16cid:durableId="1487822628">
    <w:abstractNumId w:val="53"/>
  </w:num>
  <w:num w:numId="52" w16cid:durableId="1983076623">
    <w:abstractNumId w:val="39"/>
  </w:num>
  <w:num w:numId="53" w16cid:durableId="441729330">
    <w:abstractNumId w:val="7"/>
  </w:num>
  <w:num w:numId="54" w16cid:durableId="550772213">
    <w:abstractNumId w:val="46"/>
  </w:num>
  <w:num w:numId="55" w16cid:durableId="363141281">
    <w:abstractNumId w:val="0"/>
  </w:num>
  <w:num w:numId="56" w16cid:durableId="140656129">
    <w:abstractNumId w:val="58"/>
  </w:num>
  <w:num w:numId="57" w16cid:durableId="262341383">
    <w:abstractNumId w:val="28"/>
  </w:num>
  <w:num w:numId="58" w16cid:durableId="835609233">
    <w:abstractNumId w:val="16"/>
  </w:num>
  <w:num w:numId="59" w16cid:durableId="1913275443">
    <w:abstractNumId w:val="50"/>
  </w:num>
  <w:num w:numId="60" w16cid:durableId="133152388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D89"/>
    <w:rsid w:val="0001199C"/>
    <w:rsid w:val="00020C43"/>
    <w:rsid w:val="0003522A"/>
    <w:rsid w:val="00046301"/>
    <w:rsid w:val="000523BF"/>
    <w:rsid w:val="00061E60"/>
    <w:rsid w:val="00084403"/>
    <w:rsid w:val="00091847"/>
    <w:rsid w:val="00096F93"/>
    <w:rsid w:val="000B1071"/>
    <w:rsid w:val="000B47D3"/>
    <w:rsid w:val="000D074A"/>
    <w:rsid w:val="000D6EFC"/>
    <w:rsid w:val="000E34A6"/>
    <w:rsid w:val="000E4A5A"/>
    <w:rsid w:val="0011274F"/>
    <w:rsid w:val="00125DD7"/>
    <w:rsid w:val="0013454E"/>
    <w:rsid w:val="001423D2"/>
    <w:rsid w:val="001477B4"/>
    <w:rsid w:val="001778F8"/>
    <w:rsid w:val="00184FC1"/>
    <w:rsid w:val="001962F3"/>
    <w:rsid w:val="00197177"/>
    <w:rsid w:val="001A683D"/>
    <w:rsid w:val="001A73EA"/>
    <w:rsid w:val="001B0E42"/>
    <w:rsid w:val="001B1201"/>
    <w:rsid w:val="001B7B2F"/>
    <w:rsid w:val="001C03C3"/>
    <w:rsid w:val="001D4C6F"/>
    <w:rsid w:val="001E6CBB"/>
    <w:rsid w:val="0020166D"/>
    <w:rsid w:val="002223C5"/>
    <w:rsid w:val="002238A0"/>
    <w:rsid w:val="00231446"/>
    <w:rsid w:val="00234DB3"/>
    <w:rsid w:val="00235F30"/>
    <w:rsid w:val="00240DEF"/>
    <w:rsid w:val="00242018"/>
    <w:rsid w:val="0025457A"/>
    <w:rsid w:val="0026173F"/>
    <w:rsid w:val="00266DE8"/>
    <w:rsid w:val="00271E34"/>
    <w:rsid w:val="00273C01"/>
    <w:rsid w:val="00273C8E"/>
    <w:rsid w:val="002A4FB7"/>
    <w:rsid w:val="002C2B57"/>
    <w:rsid w:val="002C447C"/>
    <w:rsid w:val="002C469A"/>
    <w:rsid w:val="002C4C9F"/>
    <w:rsid w:val="002D392A"/>
    <w:rsid w:val="002D6D07"/>
    <w:rsid w:val="002E245C"/>
    <w:rsid w:val="002E66F3"/>
    <w:rsid w:val="002F02D0"/>
    <w:rsid w:val="002F3EB8"/>
    <w:rsid w:val="003009AC"/>
    <w:rsid w:val="00310A83"/>
    <w:rsid w:val="00313A2E"/>
    <w:rsid w:val="00322F21"/>
    <w:rsid w:val="00352F2D"/>
    <w:rsid w:val="00353168"/>
    <w:rsid w:val="003627BD"/>
    <w:rsid w:val="003702C2"/>
    <w:rsid w:val="00393C49"/>
    <w:rsid w:val="003A356E"/>
    <w:rsid w:val="003B6C09"/>
    <w:rsid w:val="003C6432"/>
    <w:rsid w:val="003D0919"/>
    <w:rsid w:val="004069AF"/>
    <w:rsid w:val="004074FF"/>
    <w:rsid w:val="00414CFE"/>
    <w:rsid w:val="00415D35"/>
    <w:rsid w:val="00464FB0"/>
    <w:rsid w:val="004720C7"/>
    <w:rsid w:val="0047443D"/>
    <w:rsid w:val="004913E9"/>
    <w:rsid w:val="004A0A92"/>
    <w:rsid w:val="004A2A02"/>
    <w:rsid w:val="004B0AC5"/>
    <w:rsid w:val="004B709D"/>
    <w:rsid w:val="004D008F"/>
    <w:rsid w:val="005006B5"/>
    <w:rsid w:val="005026DB"/>
    <w:rsid w:val="0050304B"/>
    <w:rsid w:val="00504A50"/>
    <w:rsid w:val="00505221"/>
    <w:rsid w:val="00522D14"/>
    <w:rsid w:val="00536620"/>
    <w:rsid w:val="00552A4A"/>
    <w:rsid w:val="0056239C"/>
    <w:rsid w:val="00564B0D"/>
    <w:rsid w:val="00576D33"/>
    <w:rsid w:val="00596529"/>
    <w:rsid w:val="00597884"/>
    <w:rsid w:val="005A1771"/>
    <w:rsid w:val="005A6618"/>
    <w:rsid w:val="005A7CA6"/>
    <w:rsid w:val="005B2C31"/>
    <w:rsid w:val="005B3853"/>
    <w:rsid w:val="005C290B"/>
    <w:rsid w:val="005D5F47"/>
    <w:rsid w:val="005F5501"/>
    <w:rsid w:val="00612C8E"/>
    <w:rsid w:val="006132B9"/>
    <w:rsid w:val="006137DB"/>
    <w:rsid w:val="006300FA"/>
    <w:rsid w:val="00665869"/>
    <w:rsid w:val="00671B3C"/>
    <w:rsid w:val="00685347"/>
    <w:rsid w:val="0068544E"/>
    <w:rsid w:val="00692901"/>
    <w:rsid w:val="00693F2B"/>
    <w:rsid w:val="00696330"/>
    <w:rsid w:val="006A78A6"/>
    <w:rsid w:val="006B5688"/>
    <w:rsid w:val="006C3BAF"/>
    <w:rsid w:val="006C6E0C"/>
    <w:rsid w:val="006F2272"/>
    <w:rsid w:val="006F3690"/>
    <w:rsid w:val="007020B5"/>
    <w:rsid w:val="007201CE"/>
    <w:rsid w:val="007323C7"/>
    <w:rsid w:val="0073496F"/>
    <w:rsid w:val="00746B04"/>
    <w:rsid w:val="00753B92"/>
    <w:rsid w:val="007553ED"/>
    <w:rsid w:val="0075581C"/>
    <w:rsid w:val="0076378F"/>
    <w:rsid w:val="0076498A"/>
    <w:rsid w:val="0076618D"/>
    <w:rsid w:val="007750B1"/>
    <w:rsid w:val="00791D3B"/>
    <w:rsid w:val="007A0615"/>
    <w:rsid w:val="007A6A47"/>
    <w:rsid w:val="007B6CDD"/>
    <w:rsid w:val="007B7E11"/>
    <w:rsid w:val="007C4790"/>
    <w:rsid w:val="007C56BF"/>
    <w:rsid w:val="007C63D6"/>
    <w:rsid w:val="007E79BB"/>
    <w:rsid w:val="007F3226"/>
    <w:rsid w:val="00811D1F"/>
    <w:rsid w:val="0082444D"/>
    <w:rsid w:val="0083262A"/>
    <w:rsid w:val="00853205"/>
    <w:rsid w:val="008607AC"/>
    <w:rsid w:val="00880EB5"/>
    <w:rsid w:val="008835DE"/>
    <w:rsid w:val="008843FC"/>
    <w:rsid w:val="008904CA"/>
    <w:rsid w:val="008918D5"/>
    <w:rsid w:val="0089452F"/>
    <w:rsid w:val="008B0085"/>
    <w:rsid w:val="008B7435"/>
    <w:rsid w:val="008D7E4E"/>
    <w:rsid w:val="008E6924"/>
    <w:rsid w:val="00917BDD"/>
    <w:rsid w:val="00945E77"/>
    <w:rsid w:val="00954621"/>
    <w:rsid w:val="0096106C"/>
    <w:rsid w:val="00963675"/>
    <w:rsid w:val="00970770"/>
    <w:rsid w:val="00981BE1"/>
    <w:rsid w:val="009820D6"/>
    <w:rsid w:val="0098496B"/>
    <w:rsid w:val="00985D87"/>
    <w:rsid w:val="0099762A"/>
    <w:rsid w:val="009A3BFE"/>
    <w:rsid w:val="009A7D9E"/>
    <w:rsid w:val="009B08F2"/>
    <w:rsid w:val="009B2D9D"/>
    <w:rsid w:val="009B40DD"/>
    <w:rsid w:val="009B7963"/>
    <w:rsid w:val="009C1AD3"/>
    <w:rsid w:val="009E0D89"/>
    <w:rsid w:val="00A01A91"/>
    <w:rsid w:val="00A063FB"/>
    <w:rsid w:val="00A22A60"/>
    <w:rsid w:val="00A253ED"/>
    <w:rsid w:val="00A2611A"/>
    <w:rsid w:val="00A329B9"/>
    <w:rsid w:val="00A351D1"/>
    <w:rsid w:val="00A47A6A"/>
    <w:rsid w:val="00A530D0"/>
    <w:rsid w:val="00A56E77"/>
    <w:rsid w:val="00A80844"/>
    <w:rsid w:val="00A8440F"/>
    <w:rsid w:val="00A920C7"/>
    <w:rsid w:val="00AA5B2C"/>
    <w:rsid w:val="00AB5738"/>
    <w:rsid w:val="00AC4C99"/>
    <w:rsid w:val="00AC53AC"/>
    <w:rsid w:val="00AC6303"/>
    <w:rsid w:val="00AC79A9"/>
    <w:rsid w:val="00AE2C62"/>
    <w:rsid w:val="00AF16F8"/>
    <w:rsid w:val="00AF3D0C"/>
    <w:rsid w:val="00AF7488"/>
    <w:rsid w:val="00AF7D95"/>
    <w:rsid w:val="00B20A19"/>
    <w:rsid w:val="00B24EA2"/>
    <w:rsid w:val="00B27250"/>
    <w:rsid w:val="00B34F83"/>
    <w:rsid w:val="00B37734"/>
    <w:rsid w:val="00B44328"/>
    <w:rsid w:val="00B75539"/>
    <w:rsid w:val="00B90C77"/>
    <w:rsid w:val="00B976EE"/>
    <w:rsid w:val="00BD53D8"/>
    <w:rsid w:val="00BD5817"/>
    <w:rsid w:val="00BE3F25"/>
    <w:rsid w:val="00BE4568"/>
    <w:rsid w:val="00BF07B5"/>
    <w:rsid w:val="00C0663D"/>
    <w:rsid w:val="00C11DEE"/>
    <w:rsid w:val="00C1496E"/>
    <w:rsid w:val="00C16242"/>
    <w:rsid w:val="00C2198F"/>
    <w:rsid w:val="00C3219C"/>
    <w:rsid w:val="00C43A09"/>
    <w:rsid w:val="00C50F38"/>
    <w:rsid w:val="00C64D85"/>
    <w:rsid w:val="00C759B8"/>
    <w:rsid w:val="00C76253"/>
    <w:rsid w:val="00C91479"/>
    <w:rsid w:val="00CA0D28"/>
    <w:rsid w:val="00CB2E3F"/>
    <w:rsid w:val="00CB3B70"/>
    <w:rsid w:val="00CC1A9E"/>
    <w:rsid w:val="00CC38AE"/>
    <w:rsid w:val="00CD7047"/>
    <w:rsid w:val="00CD70FD"/>
    <w:rsid w:val="00CE4DF0"/>
    <w:rsid w:val="00CE7F5C"/>
    <w:rsid w:val="00CF7686"/>
    <w:rsid w:val="00D01C87"/>
    <w:rsid w:val="00D17534"/>
    <w:rsid w:val="00D212EA"/>
    <w:rsid w:val="00D35324"/>
    <w:rsid w:val="00D36D28"/>
    <w:rsid w:val="00D42E8C"/>
    <w:rsid w:val="00D64523"/>
    <w:rsid w:val="00D74291"/>
    <w:rsid w:val="00D863F9"/>
    <w:rsid w:val="00D90D83"/>
    <w:rsid w:val="00D93B4B"/>
    <w:rsid w:val="00D95325"/>
    <w:rsid w:val="00DA3092"/>
    <w:rsid w:val="00DB4549"/>
    <w:rsid w:val="00DB7C39"/>
    <w:rsid w:val="00DC32B4"/>
    <w:rsid w:val="00DE62BC"/>
    <w:rsid w:val="00DE7F9C"/>
    <w:rsid w:val="00DF3E16"/>
    <w:rsid w:val="00DF7A6E"/>
    <w:rsid w:val="00E16211"/>
    <w:rsid w:val="00E179CA"/>
    <w:rsid w:val="00E17D4B"/>
    <w:rsid w:val="00E24C62"/>
    <w:rsid w:val="00E366B4"/>
    <w:rsid w:val="00E51446"/>
    <w:rsid w:val="00E5725A"/>
    <w:rsid w:val="00E6309E"/>
    <w:rsid w:val="00E63B02"/>
    <w:rsid w:val="00E64CBD"/>
    <w:rsid w:val="00E739BA"/>
    <w:rsid w:val="00E96B7B"/>
    <w:rsid w:val="00EA01FD"/>
    <w:rsid w:val="00ED598A"/>
    <w:rsid w:val="00EF36C1"/>
    <w:rsid w:val="00F04066"/>
    <w:rsid w:val="00F122C9"/>
    <w:rsid w:val="00F57855"/>
    <w:rsid w:val="00F6348F"/>
    <w:rsid w:val="00F80C25"/>
    <w:rsid w:val="00F93C66"/>
    <w:rsid w:val="00F955B5"/>
    <w:rsid w:val="00FA2793"/>
    <w:rsid w:val="00FB0E52"/>
    <w:rsid w:val="00FB6490"/>
    <w:rsid w:val="00FD076D"/>
    <w:rsid w:val="00FD2350"/>
    <w:rsid w:val="00FE14C3"/>
    <w:rsid w:val="00FE31E8"/>
    <w:rsid w:val="00FF2FFF"/>
    <w:rsid w:val="00FF5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9E0EF"/>
  <w15:docId w15:val="{4F0E19FF-A83E-7E44-A93A-AF62547E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F2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24C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C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0A8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11D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5B2C"/>
    <w:pPr>
      <w:spacing w:before="100" w:beforeAutospacing="1" w:after="100" w:afterAutospacing="1"/>
    </w:pPr>
  </w:style>
  <w:style w:type="paragraph" w:styleId="ListParagraph">
    <w:name w:val="List Paragraph"/>
    <w:basedOn w:val="Normal"/>
    <w:uiPriority w:val="34"/>
    <w:qFormat/>
    <w:rsid w:val="00AA5B2C"/>
    <w:pPr>
      <w:ind w:left="720"/>
      <w:contextualSpacing/>
    </w:pPr>
  </w:style>
  <w:style w:type="character" w:styleId="Strong">
    <w:name w:val="Strong"/>
    <w:basedOn w:val="DefaultParagraphFont"/>
    <w:uiPriority w:val="22"/>
    <w:qFormat/>
    <w:rsid w:val="0076498A"/>
    <w:rPr>
      <w:b/>
      <w:bCs/>
    </w:rPr>
  </w:style>
  <w:style w:type="character" w:customStyle="1" w:styleId="overflow-hidden">
    <w:name w:val="overflow-hidden"/>
    <w:basedOn w:val="DefaultParagraphFont"/>
    <w:rsid w:val="00596529"/>
  </w:style>
  <w:style w:type="character" w:styleId="Emphasis">
    <w:name w:val="Emphasis"/>
    <w:basedOn w:val="DefaultParagraphFont"/>
    <w:uiPriority w:val="20"/>
    <w:qFormat/>
    <w:rsid w:val="0025457A"/>
    <w:rPr>
      <w:i/>
      <w:iCs/>
    </w:rPr>
  </w:style>
  <w:style w:type="character" w:styleId="Hyperlink">
    <w:name w:val="Hyperlink"/>
    <w:basedOn w:val="DefaultParagraphFont"/>
    <w:uiPriority w:val="99"/>
    <w:unhideWhenUsed/>
    <w:rsid w:val="006137DB"/>
    <w:rPr>
      <w:color w:val="0563C1" w:themeColor="hyperlink"/>
      <w:u w:val="single"/>
    </w:rPr>
  </w:style>
  <w:style w:type="character" w:customStyle="1" w:styleId="UnresolvedMention1">
    <w:name w:val="Unresolved Mention1"/>
    <w:basedOn w:val="DefaultParagraphFont"/>
    <w:uiPriority w:val="99"/>
    <w:semiHidden/>
    <w:unhideWhenUsed/>
    <w:rsid w:val="006137DB"/>
    <w:rPr>
      <w:color w:val="605E5C"/>
      <w:shd w:val="clear" w:color="auto" w:fill="E1DFDD"/>
    </w:rPr>
  </w:style>
  <w:style w:type="paragraph" w:styleId="Header">
    <w:name w:val="header"/>
    <w:basedOn w:val="Normal"/>
    <w:link w:val="HeaderChar"/>
    <w:uiPriority w:val="99"/>
    <w:unhideWhenUsed/>
    <w:rsid w:val="00A253ED"/>
    <w:pPr>
      <w:tabs>
        <w:tab w:val="center" w:pos="4513"/>
        <w:tab w:val="right" w:pos="9026"/>
      </w:tabs>
    </w:pPr>
  </w:style>
  <w:style w:type="character" w:customStyle="1" w:styleId="HeaderChar">
    <w:name w:val="Header Char"/>
    <w:basedOn w:val="DefaultParagraphFont"/>
    <w:link w:val="Header"/>
    <w:uiPriority w:val="99"/>
    <w:rsid w:val="00A253ED"/>
  </w:style>
  <w:style w:type="paragraph" w:styleId="Footer">
    <w:name w:val="footer"/>
    <w:basedOn w:val="Normal"/>
    <w:link w:val="FooterChar"/>
    <w:uiPriority w:val="99"/>
    <w:unhideWhenUsed/>
    <w:rsid w:val="00A253ED"/>
    <w:pPr>
      <w:tabs>
        <w:tab w:val="center" w:pos="4513"/>
        <w:tab w:val="right" w:pos="9026"/>
      </w:tabs>
    </w:pPr>
  </w:style>
  <w:style w:type="character" w:customStyle="1" w:styleId="FooterChar">
    <w:name w:val="Footer Char"/>
    <w:basedOn w:val="DefaultParagraphFont"/>
    <w:link w:val="Footer"/>
    <w:uiPriority w:val="99"/>
    <w:rsid w:val="00A253ED"/>
  </w:style>
  <w:style w:type="character" w:styleId="PageNumber">
    <w:name w:val="page number"/>
    <w:basedOn w:val="DefaultParagraphFont"/>
    <w:uiPriority w:val="99"/>
    <w:semiHidden/>
    <w:unhideWhenUsed/>
    <w:rsid w:val="00A253ED"/>
  </w:style>
  <w:style w:type="character" w:styleId="CommentReference">
    <w:name w:val="annotation reference"/>
    <w:basedOn w:val="DefaultParagraphFont"/>
    <w:uiPriority w:val="99"/>
    <w:semiHidden/>
    <w:unhideWhenUsed/>
    <w:rsid w:val="007C56BF"/>
    <w:rPr>
      <w:sz w:val="16"/>
      <w:szCs w:val="16"/>
    </w:rPr>
  </w:style>
  <w:style w:type="paragraph" w:styleId="CommentText">
    <w:name w:val="annotation text"/>
    <w:basedOn w:val="Normal"/>
    <w:link w:val="CommentTextChar"/>
    <w:uiPriority w:val="99"/>
    <w:semiHidden/>
    <w:unhideWhenUsed/>
    <w:rsid w:val="007C56BF"/>
    <w:rPr>
      <w:sz w:val="20"/>
      <w:szCs w:val="20"/>
    </w:rPr>
  </w:style>
  <w:style w:type="character" w:customStyle="1" w:styleId="CommentTextChar">
    <w:name w:val="Comment Text Char"/>
    <w:basedOn w:val="DefaultParagraphFont"/>
    <w:link w:val="CommentText"/>
    <w:uiPriority w:val="99"/>
    <w:semiHidden/>
    <w:rsid w:val="007C56BF"/>
    <w:rPr>
      <w:sz w:val="20"/>
      <w:szCs w:val="20"/>
    </w:rPr>
  </w:style>
  <w:style w:type="paragraph" w:styleId="CommentSubject">
    <w:name w:val="annotation subject"/>
    <w:basedOn w:val="CommentText"/>
    <w:next w:val="CommentText"/>
    <w:link w:val="CommentSubjectChar"/>
    <w:uiPriority w:val="99"/>
    <w:semiHidden/>
    <w:unhideWhenUsed/>
    <w:rsid w:val="007C56BF"/>
    <w:rPr>
      <w:b/>
      <w:bCs/>
    </w:rPr>
  </w:style>
  <w:style w:type="character" w:customStyle="1" w:styleId="CommentSubjectChar">
    <w:name w:val="Comment Subject Char"/>
    <w:basedOn w:val="CommentTextChar"/>
    <w:link w:val="CommentSubject"/>
    <w:uiPriority w:val="99"/>
    <w:semiHidden/>
    <w:rsid w:val="007C56BF"/>
    <w:rPr>
      <w:b/>
      <w:bCs/>
      <w:sz w:val="20"/>
      <w:szCs w:val="20"/>
    </w:rPr>
  </w:style>
  <w:style w:type="paragraph" w:styleId="BalloonText">
    <w:name w:val="Balloon Text"/>
    <w:basedOn w:val="Normal"/>
    <w:link w:val="BalloonTextChar"/>
    <w:uiPriority w:val="99"/>
    <w:semiHidden/>
    <w:unhideWhenUsed/>
    <w:rsid w:val="007C56BF"/>
    <w:rPr>
      <w:rFonts w:ascii="Tahoma" w:hAnsi="Tahoma" w:cs="Tahoma"/>
      <w:sz w:val="16"/>
      <w:szCs w:val="16"/>
    </w:rPr>
  </w:style>
  <w:style w:type="character" w:customStyle="1" w:styleId="BalloonTextChar">
    <w:name w:val="Balloon Text Char"/>
    <w:basedOn w:val="DefaultParagraphFont"/>
    <w:link w:val="BalloonText"/>
    <w:uiPriority w:val="99"/>
    <w:semiHidden/>
    <w:rsid w:val="007C56BF"/>
    <w:rPr>
      <w:rFonts w:ascii="Tahoma" w:hAnsi="Tahoma" w:cs="Tahoma"/>
      <w:sz w:val="16"/>
      <w:szCs w:val="16"/>
    </w:rPr>
  </w:style>
  <w:style w:type="character" w:customStyle="1" w:styleId="Heading1Char">
    <w:name w:val="Heading 1 Char"/>
    <w:basedOn w:val="DefaultParagraphFont"/>
    <w:link w:val="Heading1"/>
    <w:uiPriority w:val="9"/>
    <w:rsid w:val="00E24C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4C62"/>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E24C62"/>
    <w:pPr>
      <w:spacing w:before="120"/>
    </w:pPr>
    <w:rPr>
      <w:rFonts w:cstheme="minorHAnsi"/>
      <w:b/>
      <w:bCs/>
      <w:i/>
      <w:iCs/>
    </w:rPr>
  </w:style>
  <w:style w:type="paragraph" w:styleId="TOC2">
    <w:name w:val="toc 2"/>
    <w:basedOn w:val="Normal"/>
    <w:next w:val="Normal"/>
    <w:autoRedefine/>
    <w:uiPriority w:val="39"/>
    <w:semiHidden/>
    <w:unhideWhenUsed/>
    <w:rsid w:val="00E24C6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4C62"/>
    <w:pPr>
      <w:ind w:left="480"/>
    </w:pPr>
    <w:rPr>
      <w:rFonts w:cstheme="minorHAnsi"/>
      <w:sz w:val="20"/>
      <w:szCs w:val="20"/>
    </w:rPr>
  </w:style>
  <w:style w:type="paragraph" w:styleId="TOC4">
    <w:name w:val="toc 4"/>
    <w:basedOn w:val="Normal"/>
    <w:next w:val="Normal"/>
    <w:autoRedefine/>
    <w:uiPriority w:val="39"/>
    <w:semiHidden/>
    <w:unhideWhenUsed/>
    <w:rsid w:val="00E24C62"/>
    <w:pPr>
      <w:ind w:left="720"/>
    </w:pPr>
    <w:rPr>
      <w:rFonts w:cstheme="minorHAnsi"/>
      <w:sz w:val="20"/>
      <w:szCs w:val="20"/>
    </w:rPr>
  </w:style>
  <w:style w:type="paragraph" w:styleId="TOC5">
    <w:name w:val="toc 5"/>
    <w:basedOn w:val="Normal"/>
    <w:next w:val="Normal"/>
    <w:autoRedefine/>
    <w:uiPriority w:val="39"/>
    <w:semiHidden/>
    <w:unhideWhenUsed/>
    <w:rsid w:val="00E24C62"/>
    <w:pPr>
      <w:ind w:left="960"/>
    </w:pPr>
    <w:rPr>
      <w:rFonts w:cstheme="minorHAnsi"/>
      <w:sz w:val="20"/>
      <w:szCs w:val="20"/>
    </w:rPr>
  </w:style>
  <w:style w:type="paragraph" w:styleId="TOC6">
    <w:name w:val="toc 6"/>
    <w:basedOn w:val="Normal"/>
    <w:next w:val="Normal"/>
    <w:autoRedefine/>
    <w:uiPriority w:val="39"/>
    <w:semiHidden/>
    <w:unhideWhenUsed/>
    <w:rsid w:val="00E24C62"/>
    <w:pPr>
      <w:ind w:left="1200"/>
    </w:pPr>
    <w:rPr>
      <w:rFonts w:cstheme="minorHAnsi"/>
      <w:sz w:val="20"/>
      <w:szCs w:val="20"/>
    </w:rPr>
  </w:style>
  <w:style w:type="paragraph" w:styleId="TOC7">
    <w:name w:val="toc 7"/>
    <w:basedOn w:val="Normal"/>
    <w:next w:val="Normal"/>
    <w:autoRedefine/>
    <w:uiPriority w:val="39"/>
    <w:semiHidden/>
    <w:unhideWhenUsed/>
    <w:rsid w:val="00E24C62"/>
    <w:pPr>
      <w:ind w:left="1440"/>
    </w:pPr>
    <w:rPr>
      <w:rFonts w:cstheme="minorHAnsi"/>
      <w:sz w:val="20"/>
      <w:szCs w:val="20"/>
    </w:rPr>
  </w:style>
  <w:style w:type="paragraph" w:styleId="TOC8">
    <w:name w:val="toc 8"/>
    <w:basedOn w:val="Normal"/>
    <w:next w:val="Normal"/>
    <w:autoRedefine/>
    <w:uiPriority w:val="39"/>
    <w:semiHidden/>
    <w:unhideWhenUsed/>
    <w:rsid w:val="00E24C62"/>
    <w:pPr>
      <w:ind w:left="1680"/>
    </w:pPr>
    <w:rPr>
      <w:rFonts w:cstheme="minorHAnsi"/>
      <w:sz w:val="20"/>
      <w:szCs w:val="20"/>
    </w:rPr>
  </w:style>
  <w:style w:type="paragraph" w:styleId="TOC9">
    <w:name w:val="toc 9"/>
    <w:basedOn w:val="Normal"/>
    <w:next w:val="Normal"/>
    <w:autoRedefine/>
    <w:uiPriority w:val="39"/>
    <w:semiHidden/>
    <w:unhideWhenUsed/>
    <w:rsid w:val="00E24C62"/>
    <w:pPr>
      <w:ind w:left="1920"/>
    </w:pPr>
    <w:rPr>
      <w:rFonts w:cstheme="minorHAnsi"/>
      <w:sz w:val="20"/>
      <w:szCs w:val="20"/>
    </w:rPr>
  </w:style>
  <w:style w:type="character" w:customStyle="1" w:styleId="Heading2Char">
    <w:name w:val="Heading 2 Char"/>
    <w:basedOn w:val="DefaultParagraphFont"/>
    <w:link w:val="Heading2"/>
    <w:uiPriority w:val="9"/>
    <w:rsid w:val="00E24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0A83"/>
    <w:rPr>
      <w:rFonts w:asciiTheme="majorHAnsi" w:eastAsiaTheme="majorEastAsia" w:hAnsiTheme="majorHAnsi" w:cstheme="majorBidi"/>
      <w:color w:val="1F3763" w:themeColor="accent1" w:themeShade="7F"/>
    </w:rPr>
  </w:style>
  <w:style w:type="paragraph" w:styleId="NoSpacing">
    <w:name w:val="No Spacing"/>
    <w:uiPriority w:val="1"/>
    <w:qFormat/>
    <w:rsid w:val="00310A83"/>
  </w:style>
  <w:style w:type="character" w:customStyle="1" w:styleId="katex-mathml">
    <w:name w:val="katex-mathml"/>
    <w:basedOn w:val="DefaultParagraphFont"/>
    <w:rsid w:val="00AC4C99"/>
  </w:style>
  <w:style w:type="character" w:customStyle="1" w:styleId="mord">
    <w:name w:val="mord"/>
    <w:basedOn w:val="DefaultParagraphFont"/>
    <w:rsid w:val="00AC4C99"/>
  </w:style>
  <w:style w:type="character" w:customStyle="1" w:styleId="mrel">
    <w:name w:val="mrel"/>
    <w:basedOn w:val="DefaultParagraphFont"/>
    <w:rsid w:val="00AC4C99"/>
  </w:style>
  <w:style w:type="character" w:customStyle="1" w:styleId="vlist-s">
    <w:name w:val="vlist-s"/>
    <w:basedOn w:val="DefaultParagraphFont"/>
    <w:rsid w:val="00AC4C99"/>
  </w:style>
  <w:style w:type="paragraph" w:styleId="HTMLPreformatted">
    <w:name w:val="HTML Preformatted"/>
    <w:basedOn w:val="Normal"/>
    <w:link w:val="HTMLPreformattedChar"/>
    <w:uiPriority w:val="99"/>
    <w:semiHidden/>
    <w:unhideWhenUsed/>
    <w:rsid w:val="0091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7BD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917BD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11D1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55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bin">
    <w:name w:val="mbin"/>
    <w:basedOn w:val="DefaultParagraphFont"/>
    <w:rsid w:val="001C03C3"/>
  </w:style>
  <w:style w:type="character" w:styleId="PlaceholderText">
    <w:name w:val="Placeholder Text"/>
    <w:basedOn w:val="DefaultParagraphFont"/>
    <w:uiPriority w:val="99"/>
    <w:semiHidden/>
    <w:rsid w:val="00552A4A"/>
    <w:rPr>
      <w:color w:val="666666"/>
    </w:rPr>
  </w:style>
  <w:style w:type="character" w:styleId="FollowedHyperlink">
    <w:name w:val="FollowedHyperlink"/>
    <w:basedOn w:val="DefaultParagraphFont"/>
    <w:uiPriority w:val="99"/>
    <w:semiHidden/>
    <w:unhideWhenUsed/>
    <w:rsid w:val="00A47A6A"/>
    <w:rPr>
      <w:color w:val="954F72" w:themeColor="followedHyperlink"/>
      <w:u w:val="single"/>
    </w:rPr>
  </w:style>
  <w:style w:type="character" w:styleId="UnresolvedMention">
    <w:name w:val="Unresolved Mention"/>
    <w:basedOn w:val="DefaultParagraphFont"/>
    <w:uiPriority w:val="99"/>
    <w:semiHidden/>
    <w:unhideWhenUsed/>
    <w:rsid w:val="007B6CDD"/>
    <w:rPr>
      <w:color w:val="605E5C"/>
      <w:shd w:val="clear" w:color="auto" w:fill="E1DFDD"/>
    </w:rPr>
  </w:style>
  <w:style w:type="character" w:customStyle="1" w:styleId="button-container">
    <w:name w:val="button-container"/>
    <w:basedOn w:val="DefaultParagraphFont"/>
    <w:rsid w:val="00945E77"/>
  </w:style>
  <w:style w:type="character" w:customStyle="1" w:styleId="collapsible-button-text">
    <w:name w:val="collapsible-button-text"/>
    <w:basedOn w:val="DefaultParagraphFont"/>
    <w:rsid w:val="00945E77"/>
  </w:style>
  <w:style w:type="paragraph" w:customStyle="1" w:styleId="ng-tns-c2233601720-262">
    <w:name w:val="ng-tns-c2233601720-262"/>
    <w:basedOn w:val="Normal"/>
    <w:rsid w:val="00C0663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4463">
      <w:bodyDiv w:val="1"/>
      <w:marLeft w:val="0"/>
      <w:marRight w:val="0"/>
      <w:marTop w:val="0"/>
      <w:marBottom w:val="0"/>
      <w:divBdr>
        <w:top w:val="none" w:sz="0" w:space="0" w:color="auto"/>
        <w:left w:val="none" w:sz="0" w:space="0" w:color="auto"/>
        <w:bottom w:val="none" w:sz="0" w:space="0" w:color="auto"/>
        <w:right w:val="none" w:sz="0" w:space="0" w:color="auto"/>
      </w:divBdr>
      <w:divsChild>
        <w:div w:id="197860738">
          <w:marLeft w:val="0"/>
          <w:marRight w:val="0"/>
          <w:marTop w:val="0"/>
          <w:marBottom w:val="0"/>
          <w:divBdr>
            <w:top w:val="none" w:sz="0" w:space="0" w:color="auto"/>
            <w:left w:val="none" w:sz="0" w:space="0" w:color="auto"/>
            <w:bottom w:val="none" w:sz="0" w:space="0" w:color="auto"/>
            <w:right w:val="none" w:sz="0" w:space="0" w:color="auto"/>
          </w:divBdr>
          <w:divsChild>
            <w:div w:id="210507121">
              <w:marLeft w:val="0"/>
              <w:marRight w:val="0"/>
              <w:marTop w:val="0"/>
              <w:marBottom w:val="0"/>
              <w:divBdr>
                <w:top w:val="none" w:sz="0" w:space="0" w:color="auto"/>
                <w:left w:val="none" w:sz="0" w:space="0" w:color="auto"/>
                <w:bottom w:val="none" w:sz="0" w:space="0" w:color="auto"/>
                <w:right w:val="none" w:sz="0" w:space="0" w:color="auto"/>
              </w:divBdr>
              <w:divsChild>
                <w:div w:id="1475291139">
                  <w:marLeft w:val="0"/>
                  <w:marRight w:val="0"/>
                  <w:marTop w:val="0"/>
                  <w:marBottom w:val="0"/>
                  <w:divBdr>
                    <w:top w:val="none" w:sz="0" w:space="0" w:color="auto"/>
                    <w:left w:val="none" w:sz="0" w:space="0" w:color="auto"/>
                    <w:bottom w:val="none" w:sz="0" w:space="0" w:color="auto"/>
                    <w:right w:val="none" w:sz="0" w:space="0" w:color="auto"/>
                  </w:divBdr>
                  <w:divsChild>
                    <w:div w:id="1183784074">
                      <w:marLeft w:val="0"/>
                      <w:marRight w:val="0"/>
                      <w:marTop w:val="0"/>
                      <w:marBottom w:val="0"/>
                      <w:divBdr>
                        <w:top w:val="none" w:sz="0" w:space="0" w:color="auto"/>
                        <w:left w:val="none" w:sz="0" w:space="0" w:color="auto"/>
                        <w:bottom w:val="none" w:sz="0" w:space="0" w:color="auto"/>
                        <w:right w:val="none" w:sz="0" w:space="0" w:color="auto"/>
                      </w:divBdr>
                      <w:divsChild>
                        <w:div w:id="124081986">
                          <w:marLeft w:val="0"/>
                          <w:marRight w:val="0"/>
                          <w:marTop w:val="0"/>
                          <w:marBottom w:val="0"/>
                          <w:divBdr>
                            <w:top w:val="none" w:sz="0" w:space="0" w:color="auto"/>
                            <w:left w:val="none" w:sz="0" w:space="0" w:color="auto"/>
                            <w:bottom w:val="none" w:sz="0" w:space="0" w:color="auto"/>
                            <w:right w:val="none" w:sz="0" w:space="0" w:color="auto"/>
                          </w:divBdr>
                          <w:divsChild>
                            <w:div w:id="472909394">
                              <w:marLeft w:val="0"/>
                              <w:marRight w:val="0"/>
                              <w:marTop w:val="0"/>
                              <w:marBottom w:val="0"/>
                              <w:divBdr>
                                <w:top w:val="none" w:sz="0" w:space="0" w:color="auto"/>
                                <w:left w:val="none" w:sz="0" w:space="0" w:color="auto"/>
                                <w:bottom w:val="none" w:sz="0" w:space="0" w:color="auto"/>
                                <w:right w:val="none" w:sz="0" w:space="0" w:color="auto"/>
                              </w:divBdr>
                              <w:divsChild>
                                <w:div w:id="582909331">
                                  <w:marLeft w:val="0"/>
                                  <w:marRight w:val="0"/>
                                  <w:marTop w:val="0"/>
                                  <w:marBottom w:val="0"/>
                                  <w:divBdr>
                                    <w:top w:val="none" w:sz="0" w:space="0" w:color="auto"/>
                                    <w:left w:val="none" w:sz="0" w:space="0" w:color="auto"/>
                                    <w:bottom w:val="none" w:sz="0" w:space="0" w:color="auto"/>
                                    <w:right w:val="none" w:sz="0" w:space="0" w:color="auto"/>
                                  </w:divBdr>
                                  <w:divsChild>
                                    <w:div w:id="6098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52757">
                          <w:marLeft w:val="0"/>
                          <w:marRight w:val="0"/>
                          <w:marTop w:val="0"/>
                          <w:marBottom w:val="0"/>
                          <w:divBdr>
                            <w:top w:val="none" w:sz="0" w:space="0" w:color="auto"/>
                            <w:left w:val="none" w:sz="0" w:space="0" w:color="auto"/>
                            <w:bottom w:val="none" w:sz="0" w:space="0" w:color="auto"/>
                            <w:right w:val="none" w:sz="0" w:space="0" w:color="auto"/>
                          </w:divBdr>
                          <w:divsChild>
                            <w:div w:id="81998655">
                              <w:marLeft w:val="0"/>
                              <w:marRight w:val="0"/>
                              <w:marTop w:val="0"/>
                              <w:marBottom w:val="0"/>
                              <w:divBdr>
                                <w:top w:val="none" w:sz="0" w:space="0" w:color="auto"/>
                                <w:left w:val="none" w:sz="0" w:space="0" w:color="auto"/>
                                <w:bottom w:val="none" w:sz="0" w:space="0" w:color="auto"/>
                                <w:right w:val="none" w:sz="0" w:space="0" w:color="auto"/>
                              </w:divBdr>
                              <w:divsChild>
                                <w:div w:id="2764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23574">
      <w:bodyDiv w:val="1"/>
      <w:marLeft w:val="0"/>
      <w:marRight w:val="0"/>
      <w:marTop w:val="0"/>
      <w:marBottom w:val="0"/>
      <w:divBdr>
        <w:top w:val="none" w:sz="0" w:space="0" w:color="auto"/>
        <w:left w:val="none" w:sz="0" w:space="0" w:color="auto"/>
        <w:bottom w:val="none" w:sz="0" w:space="0" w:color="auto"/>
        <w:right w:val="none" w:sz="0" w:space="0" w:color="auto"/>
      </w:divBdr>
    </w:div>
    <w:div w:id="80221240">
      <w:bodyDiv w:val="1"/>
      <w:marLeft w:val="0"/>
      <w:marRight w:val="0"/>
      <w:marTop w:val="0"/>
      <w:marBottom w:val="0"/>
      <w:divBdr>
        <w:top w:val="none" w:sz="0" w:space="0" w:color="auto"/>
        <w:left w:val="none" w:sz="0" w:space="0" w:color="auto"/>
        <w:bottom w:val="none" w:sz="0" w:space="0" w:color="auto"/>
        <w:right w:val="none" w:sz="0" w:space="0" w:color="auto"/>
      </w:divBdr>
    </w:div>
    <w:div w:id="90589638">
      <w:bodyDiv w:val="1"/>
      <w:marLeft w:val="0"/>
      <w:marRight w:val="0"/>
      <w:marTop w:val="0"/>
      <w:marBottom w:val="0"/>
      <w:divBdr>
        <w:top w:val="none" w:sz="0" w:space="0" w:color="auto"/>
        <w:left w:val="none" w:sz="0" w:space="0" w:color="auto"/>
        <w:bottom w:val="none" w:sz="0" w:space="0" w:color="auto"/>
        <w:right w:val="none" w:sz="0" w:space="0" w:color="auto"/>
      </w:divBdr>
    </w:div>
    <w:div w:id="157354183">
      <w:bodyDiv w:val="1"/>
      <w:marLeft w:val="0"/>
      <w:marRight w:val="0"/>
      <w:marTop w:val="0"/>
      <w:marBottom w:val="0"/>
      <w:divBdr>
        <w:top w:val="none" w:sz="0" w:space="0" w:color="auto"/>
        <w:left w:val="none" w:sz="0" w:space="0" w:color="auto"/>
        <w:bottom w:val="none" w:sz="0" w:space="0" w:color="auto"/>
        <w:right w:val="none" w:sz="0" w:space="0" w:color="auto"/>
      </w:divBdr>
      <w:divsChild>
        <w:div w:id="950624575">
          <w:marLeft w:val="0"/>
          <w:marRight w:val="0"/>
          <w:marTop w:val="0"/>
          <w:marBottom w:val="0"/>
          <w:divBdr>
            <w:top w:val="none" w:sz="0" w:space="0" w:color="auto"/>
            <w:left w:val="none" w:sz="0" w:space="0" w:color="auto"/>
            <w:bottom w:val="none" w:sz="0" w:space="0" w:color="auto"/>
            <w:right w:val="none" w:sz="0" w:space="0" w:color="auto"/>
          </w:divBdr>
        </w:div>
        <w:div w:id="1419861402">
          <w:marLeft w:val="0"/>
          <w:marRight w:val="0"/>
          <w:marTop w:val="0"/>
          <w:marBottom w:val="0"/>
          <w:divBdr>
            <w:top w:val="none" w:sz="0" w:space="0" w:color="auto"/>
            <w:left w:val="none" w:sz="0" w:space="0" w:color="auto"/>
            <w:bottom w:val="none" w:sz="0" w:space="0" w:color="auto"/>
            <w:right w:val="none" w:sz="0" w:space="0" w:color="auto"/>
          </w:divBdr>
          <w:divsChild>
            <w:div w:id="1668484051">
              <w:marLeft w:val="0"/>
              <w:marRight w:val="0"/>
              <w:marTop w:val="0"/>
              <w:marBottom w:val="0"/>
              <w:divBdr>
                <w:top w:val="none" w:sz="0" w:space="0" w:color="auto"/>
                <w:left w:val="none" w:sz="0" w:space="0" w:color="auto"/>
                <w:bottom w:val="none" w:sz="0" w:space="0" w:color="auto"/>
                <w:right w:val="none" w:sz="0" w:space="0" w:color="auto"/>
              </w:divBdr>
            </w:div>
            <w:div w:id="514072787">
              <w:marLeft w:val="0"/>
              <w:marRight w:val="0"/>
              <w:marTop w:val="0"/>
              <w:marBottom w:val="0"/>
              <w:divBdr>
                <w:top w:val="none" w:sz="0" w:space="0" w:color="auto"/>
                <w:left w:val="none" w:sz="0" w:space="0" w:color="auto"/>
                <w:bottom w:val="none" w:sz="0" w:space="0" w:color="auto"/>
                <w:right w:val="none" w:sz="0" w:space="0" w:color="auto"/>
              </w:divBdr>
              <w:divsChild>
                <w:div w:id="1557548058">
                  <w:marLeft w:val="0"/>
                  <w:marRight w:val="0"/>
                  <w:marTop w:val="0"/>
                  <w:marBottom w:val="0"/>
                  <w:divBdr>
                    <w:top w:val="none" w:sz="0" w:space="0" w:color="auto"/>
                    <w:left w:val="none" w:sz="0" w:space="0" w:color="auto"/>
                    <w:bottom w:val="none" w:sz="0" w:space="0" w:color="auto"/>
                    <w:right w:val="none" w:sz="0" w:space="0" w:color="auto"/>
                  </w:divBdr>
                  <w:divsChild>
                    <w:div w:id="1265579344">
                      <w:marLeft w:val="0"/>
                      <w:marRight w:val="0"/>
                      <w:marTop w:val="0"/>
                      <w:marBottom w:val="0"/>
                      <w:divBdr>
                        <w:top w:val="none" w:sz="0" w:space="0" w:color="auto"/>
                        <w:left w:val="none" w:sz="0" w:space="0" w:color="auto"/>
                        <w:bottom w:val="none" w:sz="0" w:space="0" w:color="auto"/>
                        <w:right w:val="none" w:sz="0" w:space="0" w:color="auto"/>
                      </w:divBdr>
                      <w:divsChild>
                        <w:div w:id="3340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66405">
      <w:bodyDiv w:val="1"/>
      <w:marLeft w:val="0"/>
      <w:marRight w:val="0"/>
      <w:marTop w:val="0"/>
      <w:marBottom w:val="0"/>
      <w:divBdr>
        <w:top w:val="none" w:sz="0" w:space="0" w:color="auto"/>
        <w:left w:val="none" w:sz="0" w:space="0" w:color="auto"/>
        <w:bottom w:val="none" w:sz="0" w:space="0" w:color="auto"/>
        <w:right w:val="none" w:sz="0" w:space="0" w:color="auto"/>
      </w:divBdr>
      <w:divsChild>
        <w:div w:id="2072459148">
          <w:marLeft w:val="0"/>
          <w:marRight w:val="0"/>
          <w:marTop w:val="0"/>
          <w:marBottom w:val="0"/>
          <w:divBdr>
            <w:top w:val="none" w:sz="0" w:space="0" w:color="auto"/>
            <w:left w:val="none" w:sz="0" w:space="0" w:color="auto"/>
            <w:bottom w:val="none" w:sz="0" w:space="0" w:color="auto"/>
            <w:right w:val="none" w:sz="0" w:space="0" w:color="auto"/>
          </w:divBdr>
          <w:divsChild>
            <w:div w:id="1627543127">
              <w:marLeft w:val="0"/>
              <w:marRight w:val="0"/>
              <w:marTop w:val="0"/>
              <w:marBottom w:val="0"/>
              <w:divBdr>
                <w:top w:val="none" w:sz="0" w:space="0" w:color="auto"/>
                <w:left w:val="none" w:sz="0" w:space="0" w:color="auto"/>
                <w:bottom w:val="none" w:sz="0" w:space="0" w:color="auto"/>
                <w:right w:val="none" w:sz="0" w:space="0" w:color="auto"/>
              </w:divBdr>
              <w:divsChild>
                <w:div w:id="15124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6491">
      <w:bodyDiv w:val="1"/>
      <w:marLeft w:val="0"/>
      <w:marRight w:val="0"/>
      <w:marTop w:val="0"/>
      <w:marBottom w:val="0"/>
      <w:divBdr>
        <w:top w:val="none" w:sz="0" w:space="0" w:color="auto"/>
        <w:left w:val="none" w:sz="0" w:space="0" w:color="auto"/>
        <w:bottom w:val="none" w:sz="0" w:space="0" w:color="auto"/>
        <w:right w:val="none" w:sz="0" w:space="0" w:color="auto"/>
      </w:divBdr>
    </w:div>
    <w:div w:id="193077842">
      <w:bodyDiv w:val="1"/>
      <w:marLeft w:val="0"/>
      <w:marRight w:val="0"/>
      <w:marTop w:val="0"/>
      <w:marBottom w:val="0"/>
      <w:divBdr>
        <w:top w:val="none" w:sz="0" w:space="0" w:color="auto"/>
        <w:left w:val="none" w:sz="0" w:space="0" w:color="auto"/>
        <w:bottom w:val="none" w:sz="0" w:space="0" w:color="auto"/>
        <w:right w:val="none" w:sz="0" w:space="0" w:color="auto"/>
      </w:divBdr>
    </w:div>
    <w:div w:id="216474052">
      <w:bodyDiv w:val="1"/>
      <w:marLeft w:val="0"/>
      <w:marRight w:val="0"/>
      <w:marTop w:val="0"/>
      <w:marBottom w:val="0"/>
      <w:divBdr>
        <w:top w:val="none" w:sz="0" w:space="0" w:color="auto"/>
        <w:left w:val="none" w:sz="0" w:space="0" w:color="auto"/>
        <w:bottom w:val="none" w:sz="0" w:space="0" w:color="auto"/>
        <w:right w:val="none" w:sz="0" w:space="0" w:color="auto"/>
      </w:divBdr>
    </w:div>
    <w:div w:id="234706023">
      <w:bodyDiv w:val="1"/>
      <w:marLeft w:val="0"/>
      <w:marRight w:val="0"/>
      <w:marTop w:val="0"/>
      <w:marBottom w:val="0"/>
      <w:divBdr>
        <w:top w:val="none" w:sz="0" w:space="0" w:color="auto"/>
        <w:left w:val="none" w:sz="0" w:space="0" w:color="auto"/>
        <w:bottom w:val="none" w:sz="0" w:space="0" w:color="auto"/>
        <w:right w:val="none" w:sz="0" w:space="0" w:color="auto"/>
      </w:divBdr>
    </w:div>
    <w:div w:id="250625884">
      <w:bodyDiv w:val="1"/>
      <w:marLeft w:val="0"/>
      <w:marRight w:val="0"/>
      <w:marTop w:val="0"/>
      <w:marBottom w:val="0"/>
      <w:divBdr>
        <w:top w:val="none" w:sz="0" w:space="0" w:color="auto"/>
        <w:left w:val="none" w:sz="0" w:space="0" w:color="auto"/>
        <w:bottom w:val="none" w:sz="0" w:space="0" w:color="auto"/>
        <w:right w:val="none" w:sz="0" w:space="0" w:color="auto"/>
      </w:divBdr>
    </w:div>
    <w:div w:id="277612264">
      <w:bodyDiv w:val="1"/>
      <w:marLeft w:val="0"/>
      <w:marRight w:val="0"/>
      <w:marTop w:val="0"/>
      <w:marBottom w:val="0"/>
      <w:divBdr>
        <w:top w:val="none" w:sz="0" w:space="0" w:color="auto"/>
        <w:left w:val="none" w:sz="0" w:space="0" w:color="auto"/>
        <w:bottom w:val="none" w:sz="0" w:space="0" w:color="auto"/>
        <w:right w:val="none" w:sz="0" w:space="0" w:color="auto"/>
      </w:divBdr>
      <w:divsChild>
        <w:div w:id="710769088">
          <w:marLeft w:val="0"/>
          <w:marRight w:val="0"/>
          <w:marTop w:val="0"/>
          <w:marBottom w:val="0"/>
          <w:divBdr>
            <w:top w:val="none" w:sz="0" w:space="0" w:color="auto"/>
            <w:left w:val="none" w:sz="0" w:space="0" w:color="auto"/>
            <w:bottom w:val="none" w:sz="0" w:space="0" w:color="auto"/>
            <w:right w:val="none" w:sz="0" w:space="0" w:color="auto"/>
          </w:divBdr>
          <w:divsChild>
            <w:div w:id="482158516">
              <w:marLeft w:val="0"/>
              <w:marRight w:val="0"/>
              <w:marTop w:val="0"/>
              <w:marBottom w:val="0"/>
              <w:divBdr>
                <w:top w:val="none" w:sz="0" w:space="0" w:color="auto"/>
                <w:left w:val="none" w:sz="0" w:space="0" w:color="auto"/>
                <w:bottom w:val="none" w:sz="0" w:space="0" w:color="auto"/>
                <w:right w:val="none" w:sz="0" w:space="0" w:color="auto"/>
              </w:divBdr>
              <w:divsChild>
                <w:div w:id="101465033">
                  <w:marLeft w:val="0"/>
                  <w:marRight w:val="0"/>
                  <w:marTop w:val="0"/>
                  <w:marBottom w:val="0"/>
                  <w:divBdr>
                    <w:top w:val="none" w:sz="0" w:space="0" w:color="auto"/>
                    <w:left w:val="none" w:sz="0" w:space="0" w:color="auto"/>
                    <w:bottom w:val="none" w:sz="0" w:space="0" w:color="auto"/>
                    <w:right w:val="none" w:sz="0" w:space="0" w:color="auto"/>
                  </w:divBdr>
                  <w:divsChild>
                    <w:div w:id="18138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805929">
          <w:marLeft w:val="0"/>
          <w:marRight w:val="0"/>
          <w:marTop w:val="0"/>
          <w:marBottom w:val="0"/>
          <w:divBdr>
            <w:top w:val="none" w:sz="0" w:space="0" w:color="auto"/>
            <w:left w:val="none" w:sz="0" w:space="0" w:color="auto"/>
            <w:bottom w:val="none" w:sz="0" w:space="0" w:color="auto"/>
            <w:right w:val="none" w:sz="0" w:space="0" w:color="auto"/>
          </w:divBdr>
          <w:divsChild>
            <w:div w:id="883759776">
              <w:marLeft w:val="0"/>
              <w:marRight w:val="0"/>
              <w:marTop w:val="0"/>
              <w:marBottom w:val="0"/>
              <w:divBdr>
                <w:top w:val="none" w:sz="0" w:space="0" w:color="auto"/>
                <w:left w:val="none" w:sz="0" w:space="0" w:color="auto"/>
                <w:bottom w:val="none" w:sz="0" w:space="0" w:color="auto"/>
                <w:right w:val="none" w:sz="0" w:space="0" w:color="auto"/>
              </w:divBdr>
              <w:divsChild>
                <w:div w:id="1484198424">
                  <w:marLeft w:val="0"/>
                  <w:marRight w:val="0"/>
                  <w:marTop w:val="0"/>
                  <w:marBottom w:val="0"/>
                  <w:divBdr>
                    <w:top w:val="none" w:sz="0" w:space="0" w:color="auto"/>
                    <w:left w:val="none" w:sz="0" w:space="0" w:color="auto"/>
                    <w:bottom w:val="none" w:sz="0" w:space="0" w:color="auto"/>
                    <w:right w:val="none" w:sz="0" w:space="0" w:color="auto"/>
                  </w:divBdr>
                  <w:divsChild>
                    <w:div w:id="16407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303781">
      <w:bodyDiv w:val="1"/>
      <w:marLeft w:val="0"/>
      <w:marRight w:val="0"/>
      <w:marTop w:val="0"/>
      <w:marBottom w:val="0"/>
      <w:divBdr>
        <w:top w:val="none" w:sz="0" w:space="0" w:color="auto"/>
        <w:left w:val="none" w:sz="0" w:space="0" w:color="auto"/>
        <w:bottom w:val="none" w:sz="0" w:space="0" w:color="auto"/>
        <w:right w:val="none" w:sz="0" w:space="0" w:color="auto"/>
      </w:divBdr>
    </w:div>
    <w:div w:id="300619348">
      <w:bodyDiv w:val="1"/>
      <w:marLeft w:val="0"/>
      <w:marRight w:val="0"/>
      <w:marTop w:val="0"/>
      <w:marBottom w:val="0"/>
      <w:divBdr>
        <w:top w:val="none" w:sz="0" w:space="0" w:color="auto"/>
        <w:left w:val="none" w:sz="0" w:space="0" w:color="auto"/>
        <w:bottom w:val="none" w:sz="0" w:space="0" w:color="auto"/>
        <w:right w:val="none" w:sz="0" w:space="0" w:color="auto"/>
      </w:divBdr>
    </w:div>
    <w:div w:id="307713125">
      <w:bodyDiv w:val="1"/>
      <w:marLeft w:val="0"/>
      <w:marRight w:val="0"/>
      <w:marTop w:val="0"/>
      <w:marBottom w:val="0"/>
      <w:divBdr>
        <w:top w:val="none" w:sz="0" w:space="0" w:color="auto"/>
        <w:left w:val="none" w:sz="0" w:space="0" w:color="auto"/>
        <w:bottom w:val="none" w:sz="0" w:space="0" w:color="auto"/>
        <w:right w:val="none" w:sz="0" w:space="0" w:color="auto"/>
      </w:divBdr>
    </w:div>
    <w:div w:id="308288709">
      <w:bodyDiv w:val="1"/>
      <w:marLeft w:val="0"/>
      <w:marRight w:val="0"/>
      <w:marTop w:val="0"/>
      <w:marBottom w:val="0"/>
      <w:divBdr>
        <w:top w:val="none" w:sz="0" w:space="0" w:color="auto"/>
        <w:left w:val="none" w:sz="0" w:space="0" w:color="auto"/>
        <w:bottom w:val="none" w:sz="0" w:space="0" w:color="auto"/>
        <w:right w:val="none" w:sz="0" w:space="0" w:color="auto"/>
      </w:divBdr>
    </w:div>
    <w:div w:id="308559361">
      <w:bodyDiv w:val="1"/>
      <w:marLeft w:val="0"/>
      <w:marRight w:val="0"/>
      <w:marTop w:val="0"/>
      <w:marBottom w:val="0"/>
      <w:divBdr>
        <w:top w:val="none" w:sz="0" w:space="0" w:color="auto"/>
        <w:left w:val="none" w:sz="0" w:space="0" w:color="auto"/>
        <w:bottom w:val="none" w:sz="0" w:space="0" w:color="auto"/>
        <w:right w:val="none" w:sz="0" w:space="0" w:color="auto"/>
      </w:divBdr>
    </w:div>
    <w:div w:id="421530027">
      <w:bodyDiv w:val="1"/>
      <w:marLeft w:val="0"/>
      <w:marRight w:val="0"/>
      <w:marTop w:val="0"/>
      <w:marBottom w:val="0"/>
      <w:divBdr>
        <w:top w:val="none" w:sz="0" w:space="0" w:color="auto"/>
        <w:left w:val="none" w:sz="0" w:space="0" w:color="auto"/>
        <w:bottom w:val="none" w:sz="0" w:space="0" w:color="auto"/>
        <w:right w:val="none" w:sz="0" w:space="0" w:color="auto"/>
      </w:divBdr>
    </w:div>
    <w:div w:id="426852109">
      <w:bodyDiv w:val="1"/>
      <w:marLeft w:val="0"/>
      <w:marRight w:val="0"/>
      <w:marTop w:val="0"/>
      <w:marBottom w:val="0"/>
      <w:divBdr>
        <w:top w:val="none" w:sz="0" w:space="0" w:color="auto"/>
        <w:left w:val="none" w:sz="0" w:space="0" w:color="auto"/>
        <w:bottom w:val="none" w:sz="0" w:space="0" w:color="auto"/>
        <w:right w:val="none" w:sz="0" w:space="0" w:color="auto"/>
      </w:divBdr>
    </w:div>
    <w:div w:id="434523330">
      <w:bodyDiv w:val="1"/>
      <w:marLeft w:val="0"/>
      <w:marRight w:val="0"/>
      <w:marTop w:val="0"/>
      <w:marBottom w:val="0"/>
      <w:divBdr>
        <w:top w:val="none" w:sz="0" w:space="0" w:color="auto"/>
        <w:left w:val="none" w:sz="0" w:space="0" w:color="auto"/>
        <w:bottom w:val="none" w:sz="0" w:space="0" w:color="auto"/>
        <w:right w:val="none" w:sz="0" w:space="0" w:color="auto"/>
      </w:divBdr>
    </w:div>
    <w:div w:id="450781096">
      <w:bodyDiv w:val="1"/>
      <w:marLeft w:val="0"/>
      <w:marRight w:val="0"/>
      <w:marTop w:val="0"/>
      <w:marBottom w:val="0"/>
      <w:divBdr>
        <w:top w:val="none" w:sz="0" w:space="0" w:color="auto"/>
        <w:left w:val="none" w:sz="0" w:space="0" w:color="auto"/>
        <w:bottom w:val="none" w:sz="0" w:space="0" w:color="auto"/>
        <w:right w:val="none" w:sz="0" w:space="0" w:color="auto"/>
      </w:divBdr>
    </w:div>
    <w:div w:id="465708967">
      <w:bodyDiv w:val="1"/>
      <w:marLeft w:val="0"/>
      <w:marRight w:val="0"/>
      <w:marTop w:val="0"/>
      <w:marBottom w:val="0"/>
      <w:divBdr>
        <w:top w:val="none" w:sz="0" w:space="0" w:color="auto"/>
        <w:left w:val="none" w:sz="0" w:space="0" w:color="auto"/>
        <w:bottom w:val="none" w:sz="0" w:space="0" w:color="auto"/>
        <w:right w:val="none" w:sz="0" w:space="0" w:color="auto"/>
      </w:divBdr>
      <w:divsChild>
        <w:div w:id="1510487971">
          <w:marLeft w:val="360"/>
          <w:marRight w:val="0"/>
          <w:marTop w:val="200"/>
          <w:marBottom w:val="0"/>
          <w:divBdr>
            <w:top w:val="none" w:sz="0" w:space="0" w:color="auto"/>
            <w:left w:val="none" w:sz="0" w:space="0" w:color="auto"/>
            <w:bottom w:val="none" w:sz="0" w:space="0" w:color="auto"/>
            <w:right w:val="none" w:sz="0" w:space="0" w:color="auto"/>
          </w:divBdr>
        </w:div>
        <w:div w:id="1917012868">
          <w:marLeft w:val="360"/>
          <w:marRight w:val="0"/>
          <w:marTop w:val="200"/>
          <w:marBottom w:val="0"/>
          <w:divBdr>
            <w:top w:val="none" w:sz="0" w:space="0" w:color="auto"/>
            <w:left w:val="none" w:sz="0" w:space="0" w:color="auto"/>
            <w:bottom w:val="none" w:sz="0" w:space="0" w:color="auto"/>
            <w:right w:val="none" w:sz="0" w:space="0" w:color="auto"/>
          </w:divBdr>
        </w:div>
      </w:divsChild>
    </w:div>
    <w:div w:id="466555592">
      <w:bodyDiv w:val="1"/>
      <w:marLeft w:val="0"/>
      <w:marRight w:val="0"/>
      <w:marTop w:val="0"/>
      <w:marBottom w:val="0"/>
      <w:divBdr>
        <w:top w:val="none" w:sz="0" w:space="0" w:color="auto"/>
        <w:left w:val="none" w:sz="0" w:space="0" w:color="auto"/>
        <w:bottom w:val="none" w:sz="0" w:space="0" w:color="auto"/>
        <w:right w:val="none" w:sz="0" w:space="0" w:color="auto"/>
      </w:divBdr>
    </w:div>
    <w:div w:id="489911364">
      <w:bodyDiv w:val="1"/>
      <w:marLeft w:val="0"/>
      <w:marRight w:val="0"/>
      <w:marTop w:val="0"/>
      <w:marBottom w:val="0"/>
      <w:divBdr>
        <w:top w:val="none" w:sz="0" w:space="0" w:color="auto"/>
        <w:left w:val="none" w:sz="0" w:space="0" w:color="auto"/>
        <w:bottom w:val="none" w:sz="0" w:space="0" w:color="auto"/>
        <w:right w:val="none" w:sz="0" w:space="0" w:color="auto"/>
      </w:divBdr>
    </w:div>
    <w:div w:id="494995160">
      <w:bodyDiv w:val="1"/>
      <w:marLeft w:val="0"/>
      <w:marRight w:val="0"/>
      <w:marTop w:val="0"/>
      <w:marBottom w:val="0"/>
      <w:divBdr>
        <w:top w:val="none" w:sz="0" w:space="0" w:color="auto"/>
        <w:left w:val="none" w:sz="0" w:space="0" w:color="auto"/>
        <w:bottom w:val="none" w:sz="0" w:space="0" w:color="auto"/>
        <w:right w:val="none" w:sz="0" w:space="0" w:color="auto"/>
      </w:divBdr>
      <w:divsChild>
        <w:div w:id="87043734">
          <w:marLeft w:val="0"/>
          <w:marRight w:val="0"/>
          <w:marTop w:val="100"/>
          <w:marBottom w:val="100"/>
          <w:divBdr>
            <w:top w:val="none" w:sz="0" w:space="0" w:color="auto"/>
            <w:left w:val="none" w:sz="0" w:space="0" w:color="auto"/>
            <w:bottom w:val="none" w:sz="0" w:space="0" w:color="auto"/>
            <w:right w:val="none" w:sz="0" w:space="0" w:color="auto"/>
          </w:divBdr>
          <w:divsChild>
            <w:div w:id="135538861">
              <w:marLeft w:val="0"/>
              <w:marRight w:val="0"/>
              <w:marTop w:val="0"/>
              <w:marBottom w:val="0"/>
              <w:divBdr>
                <w:top w:val="none" w:sz="0" w:space="0" w:color="auto"/>
                <w:left w:val="none" w:sz="0" w:space="0" w:color="auto"/>
                <w:bottom w:val="none" w:sz="0" w:space="0" w:color="auto"/>
                <w:right w:val="none" w:sz="0" w:space="0" w:color="auto"/>
              </w:divBdr>
              <w:divsChild>
                <w:div w:id="7157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1817">
          <w:marLeft w:val="0"/>
          <w:marRight w:val="0"/>
          <w:marTop w:val="0"/>
          <w:marBottom w:val="300"/>
          <w:divBdr>
            <w:top w:val="none" w:sz="0" w:space="0" w:color="auto"/>
            <w:left w:val="none" w:sz="0" w:space="0" w:color="auto"/>
            <w:bottom w:val="none" w:sz="0" w:space="0" w:color="auto"/>
            <w:right w:val="none" w:sz="0" w:space="0" w:color="auto"/>
          </w:divBdr>
          <w:divsChild>
            <w:div w:id="14429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2819">
      <w:bodyDiv w:val="1"/>
      <w:marLeft w:val="0"/>
      <w:marRight w:val="0"/>
      <w:marTop w:val="0"/>
      <w:marBottom w:val="0"/>
      <w:divBdr>
        <w:top w:val="none" w:sz="0" w:space="0" w:color="auto"/>
        <w:left w:val="none" w:sz="0" w:space="0" w:color="auto"/>
        <w:bottom w:val="none" w:sz="0" w:space="0" w:color="auto"/>
        <w:right w:val="none" w:sz="0" w:space="0" w:color="auto"/>
      </w:divBdr>
      <w:divsChild>
        <w:div w:id="104270915">
          <w:marLeft w:val="0"/>
          <w:marRight w:val="0"/>
          <w:marTop w:val="0"/>
          <w:marBottom w:val="0"/>
          <w:divBdr>
            <w:top w:val="none" w:sz="0" w:space="0" w:color="auto"/>
            <w:left w:val="none" w:sz="0" w:space="0" w:color="auto"/>
            <w:bottom w:val="none" w:sz="0" w:space="0" w:color="auto"/>
            <w:right w:val="none" w:sz="0" w:space="0" w:color="auto"/>
          </w:divBdr>
          <w:divsChild>
            <w:div w:id="1716739542">
              <w:marLeft w:val="0"/>
              <w:marRight w:val="0"/>
              <w:marTop w:val="0"/>
              <w:marBottom w:val="0"/>
              <w:divBdr>
                <w:top w:val="none" w:sz="0" w:space="0" w:color="auto"/>
                <w:left w:val="none" w:sz="0" w:space="0" w:color="auto"/>
                <w:bottom w:val="none" w:sz="0" w:space="0" w:color="auto"/>
                <w:right w:val="none" w:sz="0" w:space="0" w:color="auto"/>
              </w:divBdr>
              <w:divsChild>
                <w:div w:id="548614874">
                  <w:marLeft w:val="0"/>
                  <w:marRight w:val="0"/>
                  <w:marTop w:val="0"/>
                  <w:marBottom w:val="0"/>
                  <w:divBdr>
                    <w:top w:val="none" w:sz="0" w:space="0" w:color="auto"/>
                    <w:left w:val="none" w:sz="0" w:space="0" w:color="auto"/>
                    <w:bottom w:val="none" w:sz="0" w:space="0" w:color="auto"/>
                    <w:right w:val="none" w:sz="0" w:space="0" w:color="auto"/>
                  </w:divBdr>
                  <w:divsChild>
                    <w:div w:id="573515039">
                      <w:marLeft w:val="0"/>
                      <w:marRight w:val="0"/>
                      <w:marTop w:val="0"/>
                      <w:marBottom w:val="0"/>
                      <w:divBdr>
                        <w:top w:val="none" w:sz="0" w:space="0" w:color="auto"/>
                        <w:left w:val="none" w:sz="0" w:space="0" w:color="auto"/>
                        <w:bottom w:val="none" w:sz="0" w:space="0" w:color="auto"/>
                        <w:right w:val="none" w:sz="0" w:space="0" w:color="auto"/>
                      </w:divBdr>
                      <w:divsChild>
                        <w:div w:id="5758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674150">
          <w:marLeft w:val="0"/>
          <w:marRight w:val="0"/>
          <w:marTop w:val="0"/>
          <w:marBottom w:val="0"/>
          <w:divBdr>
            <w:top w:val="none" w:sz="0" w:space="0" w:color="auto"/>
            <w:left w:val="none" w:sz="0" w:space="0" w:color="auto"/>
            <w:bottom w:val="none" w:sz="0" w:space="0" w:color="auto"/>
            <w:right w:val="none" w:sz="0" w:space="0" w:color="auto"/>
          </w:divBdr>
          <w:divsChild>
            <w:div w:id="21181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6830">
      <w:bodyDiv w:val="1"/>
      <w:marLeft w:val="0"/>
      <w:marRight w:val="0"/>
      <w:marTop w:val="0"/>
      <w:marBottom w:val="0"/>
      <w:divBdr>
        <w:top w:val="none" w:sz="0" w:space="0" w:color="auto"/>
        <w:left w:val="none" w:sz="0" w:space="0" w:color="auto"/>
        <w:bottom w:val="none" w:sz="0" w:space="0" w:color="auto"/>
        <w:right w:val="none" w:sz="0" w:space="0" w:color="auto"/>
      </w:divBdr>
    </w:div>
    <w:div w:id="624510805">
      <w:bodyDiv w:val="1"/>
      <w:marLeft w:val="0"/>
      <w:marRight w:val="0"/>
      <w:marTop w:val="0"/>
      <w:marBottom w:val="0"/>
      <w:divBdr>
        <w:top w:val="none" w:sz="0" w:space="0" w:color="auto"/>
        <w:left w:val="none" w:sz="0" w:space="0" w:color="auto"/>
        <w:bottom w:val="none" w:sz="0" w:space="0" w:color="auto"/>
        <w:right w:val="none" w:sz="0" w:space="0" w:color="auto"/>
      </w:divBdr>
    </w:div>
    <w:div w:id="625358438">
      <w:bodyDiv w:val="1"/>
      <w:marLeft w:val="0"/>
      <w:marRight w:val="0"/>
      <w:marTop w:val="0"/>
      <w:marBottom w:val="0"/>
      <w:divBdr>
        <w:top w:val="none" w:sz="0" w:space="0" w:color="auto"/>
        <w:left w:val="none" w:sz="0" w:space="0" w:color="auto"/>
        <w:bottom w:val="none" w:sz="0" w:space="0" w:color="auto"/>
        <w:right w:val="none" w:sz="0" w:space="0" w:color="auto"/>
      </w:divBdr>
    </w:div>
    <w:div w:id="635258793">
      <w:bodyDiv w:val="1"/>
      <w:marLeft w:val="0"/>
      <w:marRight w:val="0"/>
      <w:marTop w:val="0"/>
      <w:marBottom w:val="0"/>
      <w:divBdr>
        <w:top w:val="none" w:sz="0" w:space="0" w:color="auto"/>
        <w:left w:val="none" w:sz="0" w:space="0" w:color="auto"/>
        <w:bottom w:val="none" w:sz="0" w:space="0" w:color="auto"/>
        <w:right w:val="none" w:sz="0" w:space="0" w:color="auto"/>
      </w:divBdr>
    </w:div>
    <w:div w:id="636835960">
      <w:bodyDiv w:val="1"/>
      <w:marLeft w:val="0"/>
      <w:marRight w:val="0"/>
      <w:marTop w:val="0"/>
      <w:marBottom w:val="0"/>
      <w:divBdr>
        <w:top w:val="none" w:sz="0" w:space="0" w:color="auto"/>
        <w:left w:val="none" w:sz="0" w:space="0" w:color="auto"/>
        <w:bottom w:val="none" w:sz="0" w:space="0" w:color="auto"/>
        <w:right w:val="none" w:sz="0" w:space="0" w:color="auto"/>
      </w:divBdr>
      <w:divsChild>
        <w:div w:id="2055225836">
          <w:marLeft w:val="0"/>
          <w:marRight w:val="0"/>
          <w:marTop w:val="0"/>
          <w:marBottom w:val="0"/>
          <w:divBdr>
            <w:top w:val="none" w:sz="0" w:space="0" w:color="auto"/>
            <w:left w:val="none" w:sz="0" w:space="0" w:color="auto"/>
            <w:bottom w:val="none" w:sz="0" w:space="0" w:color="auto"/>
            <w:right w:val="none" w:sz="0" w:space="0" w:color="auto"/>
          </w:divBdr>
          <w:divsChild>
            <w:div w:id="16890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0060">
      <w:bodyDiv w:val="1"/>
      <w:marLeft w:val="0"/>
      <w:marRight w:val="0"/>
      <w:marTop w:val="0"/>
      <w:marBottom w:val="0"/>
      <w:divBdr>
        <w:top w:val="none" w:sz="0" w:space="0" w:color="auto"/>
        <w:left w:val="none" w:sz="0" w:space="0" w:color="auto"/>
        <w:bottom w:val="none" w:sz="0" w:space="0" w:color="auto"/>
        <w:right w:val="none" w:sz="0" w:space="0" w:color="auto"/>
      </w:divBdr>
      <w:divsChild>
        <w:div w:id="1738630896">
          <w:marLeft w:val="0"/>
          <w:marRight w:val="0"/>
          <w:marTop w:val="0"/>
          <w:marBottom w:val="0"/>
          <w:divBdr>
            <w:top w:val="none" w:sz="0" w:space="0" w:color="auto"/>
            <w:left w:val="none" w:sz="0" w:space="0" w:color="auto"/>
            <w:bottom w:val="none" w:sz="0" w:space="0" w:color="auto"/>
            <w:right w:val="none" w:sz="0" w:space="0" w:color="auto"/>
          </w:divBdr>
          <w:divsChild>
            <w:div w:id="11052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014">
      <w:bodyDiv w:val="1"/>
      <w:marLeft w:val="0"/>
      <w:marRight w:val="0"/>
      <w:marTop w:val="0"/>
      <w:marBottom w:val="0"/>
      <w:divBdr>
        <w:top w:val="none" w:sz="0" w:space="0" w:color="auto"/>
        <w:left w:val="none" w:sz="0" w:space="0" w:color="auto"/>
        <w:bottom w:val="none" w:sz="0" w:space="0" w:color="auto"/>
        <w:right w:val="none" w:sz="0" w:space="0" w:color="auto"/>
      </w:divBdr>
    </w:div>
    <w:div w:id="755787263">
      <w:bodyDiv w:val="1"/>
      <w:marLeft w:val="0"/>
      <w:marRight w:val="0"/>
      <w:marTop w:val="0"/>
      <w:marBottom w:val="0"/>
      <w:divBdr>
        <w:top w:val="none" w:sz="0" w:space="0" w:color="auto"/>
        <w:left w:val="none" w:sz="0" w:space="0" w:color="auto"/>
        <w:bottom w:val="none" w:sz="0" w:space="0" w:color="auto"/>
        <w:right w:val="none" w:sz="0" w:space="0" w:color="auto"/>
      </w:divBdr>
    </w:div>
    <w:div w:id="816264404">
      <w:bodyDiv w:val="1"/>
      <w:marLeft w:val="0"/>
      <w:marRight w:val="0"/>
      <w:marTop w:val="0"/>
      <w:marBottom w:val="0"/>
      <w:divBdr>
        <w:top w:val="none" w:sz="0" w:space="0" w:color="auto"/>
        <w:left w:val="none" w:sz="0" w:space="0" w:color="auto"/>
        <w:bottom w:val="none" w:sz="0" w:space="0" w:color="auto"/>
        <w:right w:val="none" w:sz="0" w:space="0" w:color="auto"/>
      </w:divBdr>
      <w:divsChild>
        <w:div w:id="132256690">
          <w:marLeft w:val="0"/>
          <w:marRight w:val="0"/>
          <w:marTop w:val="0"/>
          <w:marBottom w:val="0"/>
          <w:divBdr>
            <w:top w:val="none" w:sz="0" w:space="0" w:color="auto"/>
            <w:left w:val="none" w:sz="0" w:space="0" w:color="auto"/>
            <w:bottom w:val="none" w:sz="0" w:space="0" w:color="auto"/>
            <w:right w:val="none" w:sz="0" w:space="0" w:color="auto"/>
          </w:divBdr>
          <w:divsChild>
            <w:div w:id="2851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6155">
      <w:bodyDiv w:val="1"/>
      <w:marLeft w:val="0"/>
      <w:marRight w:val="0"/>
      <w:marTop w:val="0"/>
      <w:marBottom w:val="0"/>
      <w:divBdr>
        <w:top w:val="none" w:sz="0" w:space="0" w:color="auto"/>
        <w:left w:val="none" w:sz="0" w:space="0" w:color="auto"/>
        <w:bottom w:val="none" w:sz="0" w:space="0" w:color="auto"/>
        <w:right w:val="none" w:sz="0" w:space="0" w:color="auto"/>
      </w:divBdr>
    </w:div>
    <w:div w:id="889001402">
      <w:bodyDiv w:val="1"/>
      <w:marLeft w:val="0"/>
      <w:marRight w:val="0"/>
      <w:marTop w:val="0"/>
      <w:marBottom w:val="0"/>
      <w:divBdr>
        <w:top w:val="none" w:sz="0" w:space="0" w:color="auto"/>
        <w:left w:val="none" w:sz="0" w:space="0" w:color="auto"/>
        <w:bottom w:val="none" w:sz="0" w:space="0" w:color="auto"/>
        <w:right w:val="none" w:sz="0" w:space="0" w:color="auto"/>
      </w:divBdr>
      <w:divsChild>
        <w:div w:id="421219623">
          <w:marLeft w:val="0"/>
          <w:marRight w:val="0"/>
          <w:marTop w:val="0"/>
          <w:marBottom w:val="0"/>
          <w:divBdr>
            <w:top w:val="none" w:sz="0" w:space="0" w:color="auto"/>
            <w:left w:val="none" w:sz="0" w:space="0" w:color="auto"/>
            <w:bottom w:val="none" w:sz="0" w:space="0" w:color="auto"/>
            <w:right w:val="none" w:sz="0" w:space="0" w:color="auto"/>
          </w:divBdr>
          <w:divsChild>
            <w:div w:id="220792666">
              <w:marLeft w:val="0"/>
              <w:marRight w:val="0"/>
              <w:marTop w:val="0"/>
              <w:marBottom w:val="0"/>
              <w:divBdr>
                <w:top w:val="none" w:sz="0" w:space="0" w:color="auto"/>
                <w:left w:val="none" w:sz="0" w:space="0" w:color="auto"/>
                <w:bottom w:val="none" w:sz="0" w:space="0" w:color="auto"/>
                <w:right w:val="none" w:sz="0" w:space="0" w:color="auto"/>
              </w:divBdr>
              <w:divsChild>
                <w:div w:id="1489320330">
                  <w:marLeft w:val="0"/>
                  <w:marRight w:val="0"/>
                  <w:marTop w:val="0"/>
                  <w:marBottom w:val="0"/>
                  <w:divBdr>
                    <w:top w:val="none" w:sz="0" w:space="0" w:color="auto"/>
                    <w:left w:val="none" w:sz="0" w:space="0" w:color="auto"/>
                    <w:bottom w:val="none" w:sz="0" w:space="0" w:color="auto"/>
                    <w:right w:val="none" w:sz="0" w:space="0" w:color="auto"/>
                  </w:divBdr>
                  <w:divsChild>
                    <w:div w:id="2018456712">
                      <w:marLeft w:val="0"/>
                      <w:marRight w:val="0"/>
                      <w:marTop w:val="0"/>
                      <w:marBottom w:val="0"/>
                      <w:divBdr>
                        <w:top w:val="none" w:sz="0" w:space="0" w:color="auto"/>
                        <w:left w:val="none" w:sz="0" w:space="0" w:color="auto"/>
                        <w:bottom w:val="none" w:sz="0" w:space="0" w:color="auto"/>
                        <w:right w:val="none" w:sz="0" w:space="0" w:color="auto"/>
                      </w:divBdr>
                      <w:divsChild>
                        <w:div w:id="12441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864976">
          <w:marLeft w:val="0"/>
          <w:marRight w:val="0"/>
          <w:marTop w:val="0"/>
          <w:marBottom w:val="0"/>
          <w:divBdr>
            <w:top w:val="none" w:sz="0" w:space="0" w:color="auto"/>
            <w:left w:val="none" w:sz="0" w:space="0" w:color="auto"/>
            <w:bottom w:val="none" w:sz="0" w:space="0" w:color="auto"/>
            <w:right w:val="none" w:sz="0" w:space="0" w:color="auto"/>
          </w:divBdr>
          <w:divsChild>
            <w:div w:id="486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71">
      <w:bodyDiv w:val="1"/>
      <w:marLeft w:val="0"/>
      <w:marRight w:val="0"/>
      <w:marTop w:val="0"/>
      <w:marBottom w:val="0"/>
      <w:divBdr>
        <w:top w:val="none" w:sz="0" w:space="0" w:color="auto"/>
        <w:left w:val="none" w:sz="0" w:space="0" w:color="auto"/>
        <w:bottom w:val="none" w:sz="0" w:space="0" w:color="auto"/>
        <w:right w:val="none" w:sz="0" w:space="0" w:color="auto"/>
      </w:divBdr>
    </w:div>
    <w:div w:id="902062413">
      <w:bodyDiv w:val="1"/>
      <w:marLeft w:val="0"/>
      <w:marRight w:val="0"/>
      <w:marTop w:val="0"/>
      <w:marBottom w:val="0"/>
      <w:divBdr>
        <w:top w:val="none" w:sz="0" w:space="0" w:color="auto"/>
        <w:left w:val="none" w:sz="0" w:space="0" w:color="auto"/>
        <w:bottom w:val="none" w:sz="0" w:space="0" w:color="auto"/>
        <w:right w:val="none" w:sz="0" w:space="0" w:color="auto"/>
      </w:divBdr>
    </w:div>
    <w:div w:id="921525127">
      <w:bodyDiv w:val="1"/>
      <w:marLeft w:val="0"/>
      <w:marRight w:val="0"/>
      <w:marTop w:val="0"/>
      <w:marBottom w:val="0"/>
      <w:divBdr>
        <w:top w:val="none" w:sz="0" w:space="0" w:color="auto"/>
        <w:left w:val="none" w:sz="0" w:space="0" w:color="auto"/>
        <w:bottom w:val="none" w:sz="0" w:space="0" w:color="auto"/>
        <w:right w:val="none" w:sz="0" w:space="0" w:color="auto"/>
      </w:divBdr>
    </w:div>
    <w:div w:id="949513020">
      <w:bodyDiv w:val="1"/>
      <w:marLeft w:val="0"/>
      <w:marRight w:val="0"/>
      <w:marTop w:val="0"/>
      <w:marBottom w:val="0"/>
      <w:divBdr>
        <w:top w:val="none" w:sz="0" w:space="0" w:color="auto"/>
        <w:left w:val="none" w:sz="0" w:space="0" w:color="auto"/>
        <w:bottom w:val="none" w:sz="0" w:space="0" w:color="auto"/>
        <w:right w:val="none" w:sz="0" w:space="0" w:color="auto"/>
      </w:divBdr>
    </w:div>
    <w:div w:id="973604997">
      <w:bodyDiv w:val="1"/>
      <w:marLeft w:val="0"/>
      <w:marRight w:val="0"/>
      <w:marTop w:val="0"/>
      <w:marBottom w:val="0"/>
      <w:divBdr>
        <w:top w:val="none" w:sz="0" w:space="0" w:color="auto"/>
        <w:left w:val="none" w:sz="0" w:space="0" w:color="auto"/>
        <w:bottom w:val="none" w:sz="0" w:space="0" w:color="auto"/>
        <w:right w:val="none" w:sz="0" w:space="0" w:color="auto"/>
      </w:divBdr>
      <w:divsChild>
        <w:div w:id="2038119733">
          <w:marLeft w:val="0"/>
          <w:marRight w:val="0"/>
          <w:marTop w:val="0"/>
          <w:marBottom w:val="0"/>
          <w:divBdr>
            <w:top w:val="none" w:sz="0" w:space="0" w:color="auto"/>
            <w:left w:val="none" w:sz="0" w:space="0" w:color="auto"/>
            <w:bottom w:val="none" w:sz="0" w:space="0" w:color="auto"/>
            <w:right w:val="none" w:sz="0" w:space="0" w:color="auto"/>
          </w:divBdr>
          <w:divsChild>
            <w:div w:id="992029428">
              <w:marLeft w:val="0"/>
              <w:marRight w:val="0"/>
              <w:marTop w:val="0"/>
              <w:marBottom w:val="0"/>
              <w:divBdr>
                <w:top w:val="none" w:sz="0" w:space="0" w:color="auto"/>
                <w:left w:val="none" w:sz="0" w:space="0" w:color="auto"/>
                <w:bottom w:val="none" w:sz="0" w:space="0" w:color="auto"/>
                <w:right w:val="none" w:sz="0" w:space="0" w:color="auto"/>
              </w:divBdr>
              <w:divsChild>
                <w:div w:id="285697930">
                  <w:marLeft w:val="0"/>
                  <w:marRight w:val="0"/>
                  <w:marTop w:val="0"/>
                  <w:marBottom w:val="0"/>
                  <w:divBdr>
                    <w:top w:val="none" w:sz="0" w:space="0" w:color="auto"/>
                    <w:left w:val="none" w:sz="0" w:space="0" w:color="auto"/>
                    <w:bottom w:val="none" w:sz="0" w:space="0" w:color="auto"/>
                    <w:right w:val="none" w:sz="0" w:space="0" w:color="auto"/>
                  </w:divBdr>
                  <w:divsChild>
                    <w:div w:id="10888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08702">
      <w:bodyDiv w:val="1"/>
      <w:marLeft w:val="0"/>
      <w:marRight w:val="0"/>
      <w:marTop w:val="0"/>
      <w:marBottom w:val="0"/>
      <w:divBdr>
        <w:top w:val="none" w:sz="0" w:space="0" w:color="auto"/>
        <w:left w:val="none" w:sz="0" w:space="0" w:color="auto"/>
        <w:bottom w:val="none" w:sz="0" w:space="0" w:color="auto"/>
        <w:right w:val="none" w:sz="0" w:space="0" w:color="auto"/>
      </w:divBdr>
      <w:divsChild>
        <w:div w:id="595481043">
          <w:marLeft w:val="0"/>
          <w:marRight w:val="0"/>
          <w:marTop w:val="0"/>
          <w:marBottom w:val="0"/>
          <w:divBdr>
            <w:top w:val="none" w:sz="0" w:space="0" w:color="auto"/>
            <w:left w:val="none" w:sz="0" w:space="0" w:color="auto"/>
            <w:bottom w:val="none" w:sz="0" w:space="0" w:color="auto"/>
            <w:right w:val="none" w:sz="0" w:space="0" w:color="auto"/>
          </w:divBdr>
          <w:divsChild>
            <w:div w:id="1837189186">
              <w:marLeft w:val="0"/>
              <w:marRight w:val="0"/>
              <w:marTop w:val="0"/>
              <w:marBottom w:val="0"/>
              <w:divBdr>
                <w:top w:val="none" w:sz="0" w:space="0" w:color="auto"/>
                <w:left w:val="none" w:sz="0" w:space="0" w:color="auto"/>
                <w:bottom w:val="none" w:sz="0" w:space="0" w:color="auto"/>
                <w:right w:val="none" w:sz="0" w:space="0" w:color="auto"/>
              </w:divBdr>
              <w:divsChild>
                <w:div w:id="706948225">
                  <w:marLeft w:val="0"/>
                  <w:marRight w:val="0"/>
                  <w:marTop w:val="0"/>
                  <w:marBottom w:val="0"/>
                  <w:divBdr>
                    <w:top w:val="none" w:sz="0" w:space="0" w:color="auto"/>
                    <w:left w:val="none" w:sz="0" w:space="0" w:color="auto"/>
                    <w:bottom w:val="none" w:sz="0" w:space="0" w:color="auto"/>
                    <w:right w:val="none" w:sz="0" w:space="0" w:color="auto"/>
                  </w:divBdr>
                  <w:divsChild>
                    <w:div w:id="488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805940">
      <w:bodyDiv w:val="1"/>
      <w:marLeft w:val="0"/>
      <w:marRight w:val="0"/>
      <w:marTop w:val="0"/>
      <w:marBottom w:val="0"/>
      <w:divBdr>
        <w:top w:val="none" w:sz="0" w:space="0" w:color="auto"/>
        <w:left w:val="none" w:sz="0" w:space="0" w:color="auto"/>
        <w:bottom w:val="none" w:sz="0" w:space="0" w:color="auto"/>
        <w:right w:val="none" w:sz="0" w:space="0" w:color="auto"/>
      </w:divBdr>
    </w:div>
    <w:div w:id="1069498253">
      <w:bodyDiv w:val="1"/>
      <w:marLeft w:val="0"/>
      <w:marRight w:val="0"/>
      <w:marTop w:val="0"/>
      <w:marBottom w:val="0"/>
      <w:divBdr>
        <w:top w:val="none" w:sz="0" w:space="0" w:color="auto"/>
        <w:left w:val="none" w:sz="0" w:space="0" w:color="auto"/>
        <w:bottom w:val="none" w:sz="0" w:space="0" w:color="auto"/>
        <w:right w:val="none" w:sz="0" w:space="0" w:color="auto"/>
      </w:divBdr>
    </w:div>
    <w:div w:id="1098135582">
      <w:bodyDiv w:val="1"/>
      <w:marLeft w:val="0"/>
      <w:marRight w:val="0"/>
      <w:marTop w:val="0"/>
      <w:marBottom w:val="0"/>
      <w:divBdr>
        <w:top w:val="none" w:sz="0" w:space="0" w:color="auto"/>
        <w:left w:val="none" w:sz="0" w:space="0" w:color="auto"/>
        <w:bottom w:val="none" w:sz="0" w:space="0" w:color="auto"/>
        <w:right w:val="none" w:sz="0" w:space="0" w:color="auto"/>
      </w:divBdr>
    </w:div>
    <w:div w:id="1131941730">
      <w:bodyDiv w:val="1"/>
      <w:marLeft w:val="0"/>
      <w:marRight w:val="0"/>
      <w:marTop w:val="0"/>
      <w:marBottom w:val="0"/>
      <w:divBdr>
        <w:top w:val="none" w:sz="0" w:space="0" w:color="auto"/>
        <w:left w:val="none" w:sz="0" w:space="0" w:color="auto"/>
        <w:bottom w:val="none" w:sz="0" w:space="0" w:color="auto"/>
        <w:right w:val="none" w:sz="0" w:space="0" w:color="auto"/>
      </w:divBdr>
    </w:div>
    <w:div w:id="1189294806">
      <w:bodyDiv w:val="1"/>
      <w:marLeft w:val="0"/>
      <w:marRight w:val="0"/>
      <w:marTop w:val="0"/>
      <w:marBottom w:val="0"/>
      <w:divBdr>
        <w:top w:val="none" w:sz="0" w:space="0" w:color="auto"/>
        <w:left w:val="none" w:sz="0" w:space="0" w:color="auto"/>
        <w:bottom w:val="none" w:sz="0" w:space="0" w:color="auto"/>
        <w:right w:val="none" w:sz="0" w:space="0" w:color="auto"/>
      </w:divBdr>
      <w:divsChild>
        <w:div w:id="58670873">
          <w:marLeft w:val="0"/>
          <w:marRight w:val="0"/>
          <w:marTop w:val="0"/>
          <w:marBottom w:val="0"/>
          <w:divBdr>
            <w:top w:val="none" w:sz="0" w:space="0" w:color="auto"/>
            <w:left w:val="none" w:sz="0" w:space="0" w:color="auto"/>
            <w:bottom w:val="none" w:sz="0" w:space="0" w:color="auto"/>
            <w:right w:val="none" w:sz="0" w:space="0" w:color="auto"/>
          </w:divBdr>
          <w:divsChild>
            <w:div w:id="797576530">
              <w:marLeft w:val="0"/>
              <w:marRight w:val="0"/>
              <w:marTop w:val="0"/>
              <w:marBottom w:val="0"/>
              <w:divBdr>
                <w:top w:val="none" w:sz="0" w:space="0" w:color="auto"/>
                <w:left w:val="none" w:sz="0" w:space="0" w:color="auto"/>
                <w:bottom w:val="none" w:sz="0" w:space="0" w:color="auto"/>
                <w:right w:val="none" w:sz="0" w:space="0" w:color="auto"/>
              </w:divBdr>
              <w:divsChild>
                <w:div w:id="754517404">
                  <w:marLeft w:val="0"/>
                  <w:marRight w:val="0"/>
                  <w:marTop w:val="0"/>
                  <w:marBottom w:val="0"/>
                  <w:divBdr>
                    <w:top w:val="none" w:sz="0" w:space="0" w:color="auto"/>
                    <w:left w:val="none" w:sz="0" w:space="0" w:color="auto"/>
                    <w:bottom w:val="none" w:sz="0" w:space="0" w:color="auto"/>
                    <w:right w:val="none" w:sz="0" w:space="0" w:color="auto"/>
                  </w:divBdr>
                  <w:divsChild>
                    <w:div w:id="1643119651">
                      <w:marLeft w:val="0"/>
                      <w:marRight w:val="0"/>
                      <w:marTop w:val="0"/>
                      <w:marBottom w:val="0"/>
                      <w:divBdr>
                        <w:top w:val="none" w:sz="0" w:space="0" w:color="auto"/>
                        <w:left w:val="none" w:sz="0" w:space="0" w:color="auto"/>
                        <w:bottom w:val="none" w:sz="0" w:space="0" w:color="auto"/>
                        <w:right w:val="none" w:sz="0" w:space="0" w:color="auto"/>
                      </w:divBdr>
                      <w:divsChild>
                        <w:div w:id="1049769196">
                          <w:marLeft w:val="0"/>
                          <w:marRight w:val="0"/>
                          <w:marTop w:val="0"/>
                          <w:marBottom w:val="0"/>
                          <w:divBdr>
                            <w:top w:val="none" w:sz="0" w:space="0" w:color="auto"/>
                            <w:left w:val="none" w:sz="0" w:space="0" w:color="auto"/>
                            <w:bottom w:val="none" w:sz="0" w:space="0" w:color="auto"/>
                            <w:right w:val="none" w:sz="0" w:space="0" w:color="auto"/>
                          </w:divBdr>
                          <w:divsChild>
                            <w:div w:id="13378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302940">
      <w:bodyDiv w:val="1"/>
      <w:marLeft w:val="0"/>
      <w:marRight w:val="0"/>
      <w:marTop w:val="0"/>
      <w:marBottom w:val="0"/>
      <w:divBdr>
        <w:top w:val="none" w:sz="0" w:space="0" w:color="auto"/>
        <w:left w:val="none" w:sz="0" w:space="0" w:color="auto"/>
        <w:bottom w:val="none" w:sz="0" w:space="0" w:color="auto"/>
        <w:right w:val="none" w:sz="0" w:space="0" w:color="auto"/>
      </w:divBdr>
      <w:divsChild>
        <w:div w:id="1571234153">
          <w:marLeft w:val="0"/>
          <w:marRight w:val="0"/>
          <w:marTop w:val="0"/>
          <w:marBottom w:val="0"/>
          <w:divBdr>
            <w:top w:val="none" w:sz="0" w:space="0" w:color="auto"/>
            <w:left w:val="none" w:sz="0" w:space="0" w:color="auto"/>
            <w:bottom w:val="none" w:sz="0" w:space="0" w:color="auto"/>
            <w:right w:val="none" w:sz="0" w:space="0" w:color="auto"/>
          </w:divBdr>
          <w:divsChild>
            <w:div w:id="1147668426">
              <w:marLeft w:val="0"/>
              <w:marRight w:val="0"/>
              <w:marTop w:val="0"/>
              <w:marBottom w:val="0"/>
              <w:divBdr>
                <w:top w:val="none" w:sz="0" w:space="0" w:color="auto"/>
                <w:left w:val="none" w:sz="0" w:space="0" w:color="auto"/>
                <w:bottom w:val="none" w:sz="0" w:space="0" w:color="auto"/>
                <w:right w:val="none" w:sz="0" w:space="0" w:color="auto"/>
              </w:divBdr>
              <w:divsChild>
                <w:div w:id="1480222979">
                  <w:marLeft w:val="0"/>
                  <w:marRight w:val="0"/>
                  <w:marTop w:val="0"/>
                  <w:marBottom w:val="0"/>
                  <w:divBdr>
                    <w:top w:val="none" w:sz="0" w:space="0" w:color="auto"/>
                    <w:left w:val="none" w:sz="0" w:space="0" w:color="auto"/>
                    <w:bottom w:val="none" w:sz="0" w:space="0" w:color="auto"/>
                    <w:right w:val="none" w:sz="0" w:space="0" w:color="auto"/>
                  </w:divBdr>
                  <w:divsChild>
                    <w:div w:id="1570463352">
                      <w:marLeft w:val="0"/>
                      <w:marRight w:val="0"/>
                      <w:marTop w:val="0"/>
                      <w:marBottom w:val="0"/>
                      <w:divBdr>
                        <w:top w:val="none" w:sz="0" w:space="0" w:color="auto"/>
                        <w:left w:val="none" w:sz="0" w:space="0" w:color="auto"/>
                        <w:bottom w:val="none" w:sz="0" w:space="0" w:color="auto"/>
                        <w:right w:val="none" w:sz="0" w:space="0" w:color="auto"/>
                      </w:divBdr>
                      <w:divsChild>
                        <w:div w:id="577176913">
                          <w:marLeft w:val="0"/>
                          <w:marRight w:val="0"/>
                          <w:marTop w:val="0"/>
                          <w:marBottom w:val="0"/>
                          <w:divBdr>
                            <w:top w:val="none" w:sz="0" w:space="0" w:color="auto"/>
                            <w:left w:val="none" w:sz="0" w:space="0" w:color="auto"/>
                            <w:bottom w:val="none" w:sz="0" w:space="0" w:color="auto"/>
                            <w:right w:val="none" w:sz="0" w:space="0" w:color="auto"/>
                          </w:divBdr>
                          <w:divsChild>
                            <w:div w:id="1276717427">
                              <w:marLeft w:val="0"/>
                              <w:marRight w:val="0"/>
                              <w:marTop w:val="0"/>
                              <w:marBottom w:val="0"/>
                              <w:divBdr>
                                <w:top w:val="none" w:sz="0" w:space="0" w:color="auto"/>
                                <w:left w:val="none" w:sz="0" w:space="0" w:color="auto"/>
                                <w:bottom w:val="none" w:sz="0" w:space="0" w:color="auto"/>
                                <w:right w:val="none" w:sz="0" w:space="0" w:color="auto"/>
                              </w:divBdr>
                              <w:divsChild>
                                <w:div w:id="1016881841">
                                  <w:marLeft w:val="0"/>
                                  <w:marRight w:val="0"/>
                                  <w:marTop w:val="0"/>
                                  <w:marBottom w:val="0"/>
                                  <w:divBdr>
                                    <w:top w:val="none" w:sz="0" w:space="0" w:color="auto"/>
                                    <w:left w:val="none" w:sz="0" w:space="0" w:color="auto"/>
                                    <w:bottom w:val="none" w:sz="0" w:space="0" w:color="auto"/>
                                    <w:right w:val="none" w:sz="0" w:space="0" w:color="auto"/>
                                  </w:divBdr>
                                  <w:divsChild>
                                    <w:div w:id="5435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6710">
                          <w:marLeft w:val="0"/>
                          <w:marRight w:val="0"/>
                          <w:marTop w:val="0"/>
                          <w:marBottom w:val="0"/>
                          <w:divBdr>
                            <w:top w:val="none" w:sz="0" w:space="0" w:color="auto"/>
                            <w:left w:val="none" w:sz="0" w:space="0" w:color="auto"/>
                            <w:bottom w:val="none" w:sz="0" w:space="0" w:color="auto"/>
                            <w:right w:val="none" w:sz="0" w:space="0" w:color="auto"/>
                          </w:divBdr>
                          <w:divsChild>
                            <w:div w:id="2076194596">
                              <w:marLeft w:val="0"/>
                              <w:marRight w:val="0"/>
                              <w:marTop w:val="0"/>
                              <w:marBottom w:val="0"/>
                              <w:divBdr>
                                <w:top w:val="none" w:sz="0" w:space="0" w:color="auto"/>
                                <w:left w:val="none" w:sz="0" w:space="0" w:color="auto"/>
                                <w:bottom w:val="none" w:sz="0" w:space="0" w:color="auto"/>
                                <w:right w:val="none" w:sz="0" w:space="0" w:color="auto"/>
                              </w:divBdr>
                              <w:divsChild>
                                <w:div w:id="1075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692997">
      <w:bodyDiv w:val="1"/>
      <w:marLeft w:val="0"/>
      <w:marRight w:val="0"/>
      <w:marTop w:val="0"/>
      <w:marBottom w:val="0"/>
      <w:divBdr>
        <w:top w:val="none" w:sz="0" w:space="0" w:color="auto"/>
        <w:left w:val="none" w:sz="0" w:space="0" w:color="auto"/>
        <w:bottom w:val="none" w:sz="0" w:space="0" w:color="auto"/>
        <w:right w:val="none" w:sz="0" w:space="0" w:color="auto"/>
      </w:divBdr>
      <w:divsChild>
        <w:div w:id="1278946309">
          <w:marLeft w:val="0"/>
          <w:marRight w:val="0"/>
          <w:marTop w:val="0"/>
          <w:marBottom w:val="0"/>
          <w:divBdr>
            <w:top w:val="none" w:sz="0" w:space="0" w:color="auto"/>
            <w:left w:val="none" w:sz="0" w:space="0" w:color="auto"/>
            <w:bottom w:val="none" w:sz="0" w:space="0" w:color="auto"/>
            <w:right w:val="none" w:sz="0" w:space="0" w:color="auto"/>
          </w:divBdr>
          <w:divsChild>
            <w:div w:id="1710910634">
              <w:marLeft w:val="0"/>
              <w:marRight w:val="0"/>
              <w:marTop w:val="0"/>
              <w:marBottom w:val="0"/>
              <w:divBdr>
                <w:top w:val="none" w:sz="0" w:space="0" w:color="auto"/>
                <w:left w:val="none" w:sz="0" w:space="0" w:color="auto"/>
                <w:bottom w:val="none" w:sz="0" w:space="0" w:color="auto"/>
                <w:right w:val="none" w:sz="0" w:space="0" w:color="auto"/>
              </w:divBdr>
              <w:divsChild>
                <w:div w:id="1507549033">
                  <w:marLeft w:val="0"/>
                  <w:marRight w:val="0"/>
                  <w:marTop w:val="0"/>
                  <w:marBottom w:val="0"/>
                  <w:divBdr>
                    <w:top w:val="none" w:sz="0" w:space="0" w:color="auto"/>
                    <w:left w:val="none" w:sz="0" w:space="0" w:color="auto"/>
                    <w:bottom w:val="none" w:sz="0" w:space="0" w:color="auto"/>
                    <w:right w:val="none" w:sz="0" w:space="0" w:color="auto"/>
                  </w:divBdr>
                  <w:divsChild>
                    <w:div w:id="1246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7049">
      <w:bodyDiv w:val="1"/>
      <w:marLeft w:val="0"/>
      <w:marRight w:val="0"/>
      <w:marTop w:val="0"/>
      <w:marBottom w:val="0"/>
      <w:divBdr>
        <w:top w:val="none" w:sz="0" w:space="0" w:color="auto"/>
        <w:left w:val="none" w:sz="0" w:space="0" w:color="auto"/>
        <w:bottom w:val="none" w:sz="0" w:space="0" w:color="auto"/>
        <w:right w:val="none" w:sz="0" w:space="0" w:color="auto"/>
      </w:divBdr>
    </w:div>
    <w:div w:id="1246498201">
      <w:bodyDiv w:val="1"/>
      <w:marLeft w:val="0"/>
      <w:marRight w:val="0"/>
      <w:marTop w:val="0"/>
      <w:marBottom w:val="0"/>
      <w:divBdr>
        <w:top w:val="none" w:sz="0" w:space="0" w:color="auto"/>
        <w:left w:val="none" w:sz="0" w:space="0" w:color="auto"/>
        <w:bottom w:val="none" w:sz="0" w:space="0" w:color="auto"/>
        <w:right w:val="none" w:sz="0" w:space="0" w:color="auto"/>
      </w:divBdr>
    </w:div>
    <w:div w:id="1260020547">
      <w:bodyDiv w:val="1"/>
      <w:marLeft w:val="0"/>
      <w:marRight w:val="0"/>
      <w:marTop w:val="0"/>
      <w:marBottom w:val="0"/>
      <w:divBdr>
        <w:top w:val="none" w:sz="0" w:space="0" w:color="auto"/>
        <w:left w:val="none" w:sz="0" w:space="0" w:color="auto"/>
        <w:bottom w:val="none" w:sz="0" w:space="0" w:color="auto"/>
        <w:right w:val="none" w:sz="0" w:space="0" w:color="auto"/>
      </w:divBdr>
    </w:div>
    <w:div w:id="1260216811">
      <w:bodyDiv w:val="1"/>
      <w:marLeft w:val="0"/>
      <w:marRight w:val="0"/>
      <w:marTop w:val="0"/>
      <w:marBottom w:val="0"/>
      <w:divBdr>
        <w:top w:val="none" w:sz="0" w:space="0" w:color="auto"/>
        <w:left w:val="none" w:sz="0" w:space="0" w:color="auto"/>
        <w:bottom w:val="none" w:sz="0" w:space="0" w:color="auto"/>
        <w:right w:val="none" w:sz="0" w:space="0" w:color="auto"/>
      </w:divBdr>
    </w:div>
    <w:div w:id="1322854039">
      <w:bodyDiv w:val="1"/>
      <w:marLeft w:val="0"/>
      <w:marRight w:val="0"/>
      <w:marTop w:val="0"/>
      <w:marBottom w:val="0"/>
      <w:divBdr>
        <w:top w:val="none" w:sz="0" w:space="0" w:color="auto"/>
        <w:left w:val="none" w:sz="0" w:space="0" w:color="auto"/>
        <w:bottom w:val="none" w:sz="0" w:space="0" w:color="auto"/>
        <w:right w:val="none" w:sz="0" w:space="0" w:color="auto"/>
      </w:divBdr>
      <w:divsChild>
        <w:div w:id="507796472">
          <w:marLeft w:val="0"/>
          <w:marRight w:val="0"/>
          <w:marTop w:val="0"/>
          <w:marBottom w:val="0"/>
          <w:divBdr>
            <w:top w:val="none" w:sz="0" w:space="0" w:color="auto"/>
            <w:left w:val="none" w:sz="0" w:space="0" w:color="auto"/>
            <w:bottom w:val="none" w:sz="0" w:space="0" w:color="auto"/>
            <w:right w:val="none" w:sz="0" w:space="0" w:color="auto"/>
          </w:divBdr>
          <w:divsChild>
            <w:div w:id="821116373">
              <w:marLeft w:val="0"/>
              <w:marRight w:val="0"/>
              <w:marTop w:val="0"/>
              <w:marBottom w:val="0"/>
              <w:divBdr>
                <w:top w:val="none" w:sz="0" w:space="0" w:color="auto"/>
                <w:left w:val="none" w:sz="0" w:space="0" w:color="auto"/>
                <w:bottom w:val="none" w:sz="0" w:space="0" w:color="auto"/>
                <w:right w:val="none" w:sz="0" w:space="0" w:color="auto"/>
              </w:divBdr>
              <w:divsChild>
                <w:div w:id="1357150051">
                  <w:marLeft w:val="0"/>
                  <w:marRight w:val="0"/>
                  <w:marTop w:val="0"/>
                  <w:marBottom w:val="0"/>
                  <w:divBdr>
                    <w:top w:val="none" w:sz="0" w:space="0" w:color="auto"/>
                    <w:left w:val="none" w:sz="0" w:space="0" w:color="auto"/>
                    <w:bottom w:val="none" w:sz="0" w:space="0" w:color="auto"/>
                    <w:right w:val="none" w:sz="0" w:space="0" w:color="auto"/>
                  </w:divBdr>
                  <w:divsChild>
                    <w:div w:id="5671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902919">
      <w:bodyDiv w:val="1"/>
      <w:marLeft w:val="0"/>
      <w:marRight w:val="0"/>
      <w:marTop w:val="0"/>
      <w:marBottom w:val="0"/>
      <w:divBdr>
        <w:top w:val="none" w:sz="0" w:space="0" w:color="auto"/>
        <w:left w:val="none" w:sz="0" w:space="0" w:color="auto"/>
        <w:bottom w:val="none" w:sz="0" w:space="0" w:color="auto"/>
        <w:right w:val="none" w:sz="0" w:space="0" w:color="auto"/>
      </w:divBdr>
    </w:div>
    <w:div w:id="1391227931">
      <w:bodyDiv w:val="1"/>
      <w:marLeft w:val="0"/>
      <w:marRight w:val="0"/>
      <w:marTop w:val="0"/>
      <w:marBottom w:val="0"/>
      <w:divBdr>
        <w:top w:val="none" w:sz="0" w:space="0" w:color="auto"/>
        <w:left w:val="none" w:sz="0" w:space="0" w:color="auto"/>
        <w:bottom w:val="none" w:sz="0" w:space="0" w:color="auto"/>
        <w:right w:val="none" w:sz="0" w:space="0" w:color="auto"/>
      </w:divBdr>
    </w:div>
    <w:div w:id="1392923981">
      <w:bodyDiv w:val="1"/>
      <w:marLeft w:val="0"/>
      <w:marRight w:val="0"/>
      <w:marTop w:val="0"/>
      <w:marBottom w:val="0"/>
      <w:divBdr>
        <w:top w:val="none" w:sz="0" w:space="0" w:color="auto"/>
        <w:left w:val="none" w:sz="0" w:space="0" w:color="auto"/>
        <w:bottom w:val="none" w:sz="0" w:space="0" w:color="auto"/>
        <w:right w:val="none" w:sz="0" w:space="0" w:color="auto"/>
      </w:divBdr>
    </w:div>
    <w:div w:id="1399284346">
      <w:bodyDiv w:val="1"/>
      <w:marLeft w:val="0"/>
      <w:marRight w:val="0"/>
      <w:marTop w:val="0"/>
      <w:marBottom w:val="0"/>
      <w:divBdr>
        <w:top w:val="none" w:sz="0" w:space="0" w:color="auto"/>
        <w:left w:val="none" w:sz="0" w:space="0" w:color="auto"/>
        <w:bottom w:val="none" w:sz="0" w:space="0" w:color="auto"/>
        <w:right w:val="none" w:sz="0" w:space="0" w:color="auto"/>
      </w:divBdr>
    </w:div>
    <w:div w:id="1440106964">
      <w:bodyDiv w:val="1"/>
      <w:marLeft w:val="0"/>
      <w:marRight w:val="0"/>
      <w:marTop w:val="0"/>
      <w:marBottom w:val="0"/>
      <w:divBdr>
        <w:top w:val="none" w:sz="0" w:space="0" w:color="auto"/>
        <w:left w:val="none" w:sz="0" w:space="0" w:color="auto"/>
        <w:bottom w:val="none" w:sz="0" w:space="0" w:color="auto"/>
        <w:right w:val="none" w:sz="0" w:space="0" w:color="auto"/>
      </w:divBdr>
    </w:div>
    <w:div w:id="1440446367">
      <w:bodyDiv w:val="1"/>
      <w:marLeft w:val="0"/>
      <w:marRight w:val="0"/>
      <w:marTop w:val="0"/>
      <w:marBottom w:val="0"/>
      <w:divBdr>
        <w:top w:val="none" w:sz="0" w:space="0" w:color="auto"/>
        <w:left w:val="none" w:sz="0" w:space="0" w:color="auto"/>
        <w:bottom w:val="none" w:sz="0" w:space="0" w:color="auto"/>
        <w:right w:val="none" w:sz="0" w:space="0" w:color="auto"/>
      </w:divBdr>
    </w:div>
    <w:div w:id="1447625501">
      <w:bodyDiv w:val="1"/>
      <w:marLeft w:val="0"/>
      <w:marRight w:val="0"/>
      <w:marTop w:val="0"/>
      <w:marBottom w:val="0"/>
      <w:divBdr>
        <w:top w:val="none" w:sz="0" w:space="0" w:color="auto"/>
        <w:left w:val="none" w:sz="0" w:space="0" w:color="auto"/>
        <w:bottom w:val="none" w:sz="0" w:space="0" w:color="auto"/>
        <w:right w:val="none" w:sz="0" w:space="0" w:color="auto"/>
      </w:divBdr>
    </w:div>
    <w:div w:id="1470781747">
      <w:bodyDiv w:val="1"/>
      <w:marLeft w:val="0"/>
      <w:marRight w:val="0"/>
      <w:marTop w:val="0"/>
      <w:marBottom w:val="0"/>
      <w:divBdr>
        <w:top w:val="none" w:sz="0" w:space="0" w:color="auto"/>
        <w:left w:val="none" w:sz="0" w:space="0" w:color="auto"/>
        <w:bottom w:val="none" w:sz="0" w:space="0" w:color="auto"/>
        <w:right w:val="none" w:sz="0" w:space="0" w:color="auto"/>
      </w:divBdr>
    </w:div>
    <w:div w:id="1480919923">
      <w:bodyDiv w:val="1"/>
      <w:marLeft w:val="0"/>
      <w:marRight w:val="0"/>
      <w:marTop w:val="0"/>
      <w:marBottom w:val="0"/>
      <w:divBdr>
        <w:top w:val="none" w:sz="0" w:space="0" w:color="auto"/>
        <w:left w:val="none" w:sz="0" w:space="0" w:color="auto"/>
        <w:bottom w:val="none" w:sz="0" w:space="0" w:color="auto"/>
        <w:right w:val="none" w:sz="0" w:space="0" w:color="auto"/>
      </w:divBdr>
    </w:div>
    <w:div w:id="1501773517">
      <w:bodyDiv w:val="1"/>
      <w:marLeft w:val="0"/>
      <w:marRight w:val="0"/>
      <w:marTop w:val="0"/>
      <w:marBottom w:val="0"/>
      <w:divBdr>
        <w:top w:val="none" w:sz="0" w:space="0" w:color="auto"/>
        <w:left w:val="none" w:sz="0" w:space="0" w:color="auto"/>
        <w:bottom w:val="none" w:sz="0" w:space="0" w:color="auto"/>
        <w:right w:val="none" w:sz="0" w:space="0" w:color="auto"/>
      </w:divBdr>
    </w:div>
    <w:div w:id="1536387395">
      <w:bodyDiv w:val="1"/>
      <w:marLeft w:val="0"/>
      <w:marRight w:val="0"/>
      <w:marTop w:val="0"/>
      <w:marBottom w:val="0"/>
      <w:divBdr>
        <w:top w:val="none" w:sz="0" w:space="0" w:color="auto"/>
        <w:left w:val="none" w:sz="0" w:space="0" w:color="auto"/>
        <w:bottom w:val="none" w:sz="0" w:space="0" w:color="auto"/>
        <w:right w:val="none" w:sz="0" w:space="0" w:color="auto"/>
      </w:divBdr>
    </w:div>
    <w:div w:id="1627852625">
      <w:bodyDiv w:val="1"/>
      <w:marLeft w:val="0"/>
      <w:marRight w:val="0"/>
      <w:marTop w:val="0"/>
      <w:marBottom w:val="0"/>
      <w:divBdr>
        <w:top w:val="none" w:sz="0" w:space="0" w:color="auto"/>
        <w:left w:val="none" w:sz="0" w:space="0" w:color="auto"/>
        <w:bottom w:val="none" w:sz="0" w:space="0" w:color="auto"/>
        <w:right w:val="none" w:sz="0" w:space="0" w:color="auto"/>
      </w:divBdr>
    </w:div>
    <w:div w:id="1674451163">
      <w:bodyDiv w:val="1"/>
      <w:marLeft w:val="0"/>
      <w:marRight w:val="0"/>
      <w:marTop w:val="0"/>
      <w:marBottom w:val="0"/>
      <w:divBdr>
        <w:top w:val="none" w:sz="0" w:space="0" w:color="auto"/>
        <w:left w:val="none" w:sz="0" w:space="0" w:color="auto"/>
        <w:bottom w:val="none" w:sz="0" w:space="0" w:color="auto"/>
        <w:right w:val="none" w:sz="0" w:space="0" w:color="auto"/>
      </w:divBdr>
    </w:div>
    <w:div w:id="1679576301">
      <w:bodyDiv w:val="1"/>
      <w:marLeft w:val="0"/>
      <w:marRight w:val="0"/>
      <w:marTop w:val="0"/>
      <w:marBottom w:val="0"/>
      <w:divBdr>
        <w:top w:val="none" w:sz="0" w:space="0" w:color="auto"/>
        <w:left w:val="none" w:sz="0" w:space="0" w:color="auto"/>
        <w:bottom w:val="none" w:sz="0" w:space="0" w:color="auto"/>
        <w:right w:val="none" w:sz="0" w:space="0" w:color="auto"/>
      </w:divBdr>
    </w:div>
    <w:div w:id="1697776776">
      <w:bodyDiv w:val="1"/>
      <w:marLeft w:val="0"/>
      <w:marRight w:val="0"/>
      <w:marTop w:val="0"/>
      <w:marBottom w:val="0"/>
      <w:divBdr>
        <w:top w:val="none" w:sz="0" w:space="0" w:color="auto"/>
        <w:left w:val="none" w:sz="0" w:space="0" w:color="auto"/>
        <w:bottom w:val="none" w:sz="0" w:space="0" w:color="auto"/>
        <w:right w:val="none" w:sz="0" w:space="0" w:color="auto"/>
      </w:divBdr>
    </w:div>
    <w:div w:id="1730493919">
      <w:bodyDiv w:val="1"/>
      <w:marLeft w:val="0"/>
      <w:marRight w:val="0"/>
      <w:marTop w:val="0"/>
      <w:marBottom w:val="0"/>
      <w:divBdr>
        <w:top w:val="none" w:sz="0" w:space="0" w:color="auto"/>
        <w:left w:val="none" w:sz="0" w:space="0" w:color="auto"/>
        <w:bottom w:val="none" w:sz="0" w:space="0" w:color="auto"/>
        <w:right w:val="none" w:sz="0" w:space="0" w:color="auto"/>
      </w:divBdr>
    </w:div>
    <w:div w:id="1746369094">
      <w:bodyDiv w:val="1"/>
      <w:marLeft w:val="0"/>
      <w:marRight w:val="0"/>
      <w:marTop w:val="0"/>
      <w:marBottom w:val="0"/>
      <w:divBdr>
        <w:top w:val="none" w:sz="0" w:space="0" w:color="auto"/>
        <w:left w:val="none" w:sz="0" w:space="0" w:color="auto"/>
        <w:bottom w:val="none" w:sz="0" w:space="0" w:color="auto"/>
        <w:right w:val="none" w:sz="0" w:space="0" w:color="auto"/>
      </w:divBdr>
    </w:div>
    <w:div w:id="1760327961">
      <w:bodyDiv w:val="1"/>
      <w:marLeft w:val="0"/>
      <w:marRight w:val="0"/>
      <w:marTop w:val="0"/>
      <w:marBottom w:val="0"/>
      <w:divBdr>
        <w:top w:val="none" w:sz="0" w:space="0" w:color="auto"/>
        <w:left w:val="none" w:sz="0" w:space="0" w:color="auto"/>
        <w:bottom w:val="none" w:sz="0" w:space="0" w:color="auto"/>
        <w:right w:val="none" w:sz="0" w:space="0" w:color="auto"/>
      </w:divBdr>
    </w:div>
    <w:div w:id="1777478201">
      <w:bodyDiv w:val="1"/>
      <w:marLeft w:val="0"/>
      <w:marRight w:val="0"/>
      <w:marTop w:val="0"/>
      <w:marBottom w:val="0"/>
      <w:divBdr>
        <w:top w:val="none" w:sz="0" w:space="0" w:color="auto"/>
        <w:left w:val="none" w:sz="0" w:space="0" w:color="auto"/>
        <w:bottom w:val="none" w:sz="0" w:space="0" w:color="auto"/>
        <w:right w:val="none" w:sz="0" w:space="0" w:color="auto"/>
      </w:divBdr>
      <w:divsChild>
        <w:div w:id="822359370">
          <w:marLeft w:val="0"/>
          <w:marRight w:val="0"/>
          <w:marTop w:val="0"/>
          <w:marBottom w:val="0"/>
          <w:divBdr>
            <w:top w:val="none" w:sz="0" w:space="0" w:color="auto"/>
            <w:left w:val="none" w:sz="0" w:space="0" w:color="auto"/>
            <w:bottom w:val="none" w:sz="0" w:space="0" w:color="auto"/>
            <w:right w:val="none" w:sz="0" w:space="0" w:color="auto"/>
          </w:divBdr>
          <w:divsChild>
            <w:div w:id="945769545">
              <w:marLeft w:val="0"/>
              <w:marRight w:val="0"/>
              <w:marTop w:val="0"/>
              <w:marBottom w:val="0"/>
              <w:divBdr>
                <w:top w:val="none" w:sz="0" w:space="0" w:color="auto"/>
                <w:left w:val="none" w:sz="0" w:space="0" w:color="auto"/>
                <w:bottom w:val="none" w:sz="0" w:space="0" w:color="auto"/>
                <w:right w:val="none" w:sz="0" w:space="0" w:color="auto"/>
              </w:divBdr>
            </w:div>
            <w:div w:id="993950291">
              <w:marLeft w:val="0"/>
              <w:marRight w:val="0"/>
              <w:marTop w:val="0"/>
              <w:marBottom w:val="0"/>
              <w:divBdr>
                <w:top w:val="none" w:sz="0" w:space="0" w:color="auto"/>
                <w:left w:val="none" w:sz="0" w:space="0" w:color="auto"/>
                <w:bottom w:val="none" w:sz="0" w:space="0" w:color="auto"/>
                <w:right w:val="none" w:sz="0" w:space="0" w:color="auto"/>
              </w:divBdr>
            </w:div>
            <w:div w:id="12803395">
              <w:marLeft w:val="0"/>
              <w:marRight w:val="0"/>
              <w:marTop w:val="0"/>
              <w:marBottom w:val="0"/>
              <w:divBdr>
                <w:top w:val="none" w:sz="0" w:space="0" w:color="auto"/>
                <w:left w:val="none" w:sz="0" w:space="0" w:color="auto"/>
                <w:bottom w:val="none" w:sz="0" w:space="0" w:color="auto"/>
                <w:right w:val="none" w:sz="0" w:space="0" w:color="auto"/>
              </w:divBdr>
            </w:div>
            <w:div w:id="2064940600">
              <w:marLeft w:val="0"/>
              <w:marRight w:val="0"/>
              <w:marTop w:val="0"/>
              <w:marBottom w:val="0"/>
              <w:divBdr>
                <w:top w:val="none" w:sz="0" w:space="0" w:color="auto"/>
                <w:left w:val="none" w:sz="0" w:space="0" w:color="auto"/>
                <w:bottom w:val="none" w:sz="0" w:space="0" w:color="auto"/>
                <w:right w:val="none" w:sz="0" w:space="0" w:color="auto"/>
              </w:divBdr>
            </w:div>
            <w:div w:id="1723870082">
              <w:marLeft w:val="0"/>
              <w:marRight w:val="0"/>
              <w:marTop w:val="0"/>
              <w:marBottom w:val="0"/>
              <w:divBdr>
                <w:top w:val="none" w:sz="0" w:space="0" w:color="auto"/>
                <w:left w:val="none" w:sz="0" w:space="0" w:color="auto"/>
                <w:bottom w:val="none" w:sz="0" w:space="0" w:color="auto"/>
                <w:right w:val="none" w:sz="0" w:space="0" w:color="auto"/>
              </w:divBdr>
            </w:div>
            <w:div w:id="480653827">
              <w:marLeft w:val="0"/>
              <w:marRight w:val="0"/>
              <w:marTop w:val="0"/>
              <w:marBottom w:val="0"/>
              <w:divBdr>
                <w:top w:val="none" w:sz="0" w:space="0" w:color="auto"/>
                <w:left w:val="none" w:sz="0" w:space="0" w:color="auto"/>
                <w:bottom w:val="none" w:sz="0" w:space="0" w:color="auto"/>
                <w:right w:val="none" w:sz="0" w:space="0" w:color="auto"/>
              </w:divBdr>
            </w:div>
            <w:div w:id="561453097">
              <w:marLeft w:val="0"/>
              <w:marRight w:val="0"/>
              <w:marTop w:val="0"/>
              <w:marBottom w:val="0"/>
              <w:divBdr>
                <w:top w:val="none" w:sz="0" w:space="0" w:color="auto"/>
                <w:left w:val="none" w:sz="0" w:space="0" w:color="auto"/>
                <w:bottom w:val="none" w:sz="0" w:space="0" w:color="auto"/>
                <w:right w:val="none" w:sz="0" w:space="0" w:color="auto"/>
              </w:divBdr>
            </w:div>
            <w:div w:id="1826629170">
              <w:marLeft w:val="0"/>
              <w:marRight w:val="0"/>
              <w:marTop w:val="0"/>
              <w:marBottom w:val="0"/>
              <w:divBdr>
                <w:top w:val="none" w:sz="0" w:space="0" w:color="auto"/>
                <w:left w:val="none" w:sz="0" w:space="0" w:color="auto"/>
                <w:bottom w:val="none" w:sz="0" w:space="0" w:color="auto"/>
                <w:right w:val="none" w:sz="0" w:space="0" w:color="auto"/>
              </w:divBdr>
            </w:div>
            <w:div w:id="1525366285">
              <w:marLeft w:val="0"/>
              <w:marRight w:val="0"/>
              <w:marTop w:val="0"/>
              <w:marBottom w:val="0"/>
              <w:divBdr>
                <w:top w:val="none" w:sz="0" w:space="0" w:color="auto"/>
                <w:left w:val="none" w:sz="0" w:space="0" w:color="auto"/>
                <w:bottom w:val="none" w:sz="0" w:space="0" w:color="auto"/>
                <w:right w:val="none" w:sz="0" w:space="0" w:color="auto"/>
              </w:divBdr>
            </w:div>
            <w:div w:id="623464812">
              <w:marLeft w:val="0"/>
              <w:marRight w:val="0"/>
              <w:marTop w:val="0"/>
              <w:marBottom w:val="0"/>
              <w:divBdr>
                <w:top w:val="none" w:sz="0" w:space="0" w:color="auto"/>
                <w:left w:val="none" w:sz="0" w:space="0" w:color="auto"/>
                <w:bottom w:val="none" w:sz="0" w:space="0" w:color="auto"/>
                <w:right w:val="none" w:sz="0" w:space="0" w:color="auto"/>
              </w:divBdr>
            </w:div>
            <w:div w:id="1247035860">
              <w:marLeft w:val="0"/>
              <w:marRight w:val="0"/>
              <w:marTop w:val="0"/>
              <w:marBottom w:val="0"/>
              <w:divBdr>
                <w:top w:val="none" w:sz="0" w:space="0" w:color="auto"/>
                <w:left w:val="none" w:sz="0" w:space="0" w:color="auto"/>
                <w:bottom w:val="none" w:sz="0" w:space="0" w:color="auto"/>
                <w:right w:val="none" w:sz="0" w:space="0" w:color="auto"/>
              </w:divBdr>
            </w:div>
            <w:div w:id="1972319410">
              <w:marLeft w:val="0"/>
              <w:marRight w:val="0"/>
              <w:marTop w:val="0"/>
              <w:marBottom w:val="0"/>
              <w:divBdr>
                <w:top w:val="none" w:sz="0" w:space="0" w:color="auto"/>
                <w:left w:val="none" w:sz="0" w:space="0" w:color="auto"/>
                <w:bottom w:val="none" w:sz="0" w:space="0" w:color="auto"/>
                <w:right w:val="none" w:sz="0" w:space="0" w:color="auto"/>
              </w:divBdr>
            </w:div>
            <w:div w:id="929657380">
              <w:marLeft w:val="0"/>
              <w:marRight w:val="0"/>
              <w:marTop w:val="0"/>
              <w:marBottom w:val="0"/>
              <w:divBdr>
                <w:top w:val="none" w:sz="0" w:space="0" w:color="auto"/>
                <w:left w:val="none" w:sz="0" w:space="0" w:color="auto"/>
                <w:bottom w:val="none" w:sz="0" w:space="0" w:color="auto"/>
                <w:right w:val="none" w:sz="0" w:space="0" w:color="auto"/>
              </w:divBdr>
            </w:div>
            <w:div w:id="2131624343">
              <w:marLeft w:val="0"/>
              <w:marRight w:val="0"/>
              <w:marTop w:val="0"/>
              <w:marBottom w:val="0"/>
              <w:divBdr>
                <w:top w:val="none" w:sz="0" w:space="0" w:color="auto"/>
                <w:left w:val="none" w:sz="0" w:space="0" w:color="auto"/>
                <w:bottom w:val="none" w:sz="0" w:space="0" w:color="auto"/>
                <w:right w:val="none" w:sz="0" w:space="0" w:color="auto"/>
              </w:divBdr>
            </w:div>
            <w:div w:id="2112361355">
              <w:marLeft w:val="0"/>
              <w:marRight w:val="0"/>
              <w:marTop w:val="0"/>
              <w:marBottom w:val="0"/>
              <w:divBdr>
                <w:top w:val="none" w:sz="0" w:space="0" w:color="auto"/>
                <w:left w:val="none" w:sz="0" w:space="0" w:color="auto"/>
                <w:bottom w:val="none" w:sz="0" w:space="0" w:color="auto"/>
                <w:right w:val="none" w:sz="0" w:space="0" w:color="auto"/>
              </w:divBdr>
            </w:div>
            <w:div w:id="1489714397">
              <w:marLeft w:val="0"/>
              <w:marRight w:val="0"/>
              <w:marTop w:val="0"/>
              <w:marBottom w:val="0"/>
              <w:divBdr>
                <w:top w:val="none" w:sz="0" w:space="0" w:color="auto"/>
                <w:left w:val="none" w:sz="0" w:space="0" w:color="auto"/>
                <w:bottom w:val="none" w:sz="0" w:space="0" w:color="auto"/>
                <w:right w:val="none" w:sz="0" w:space="0" w:color="auto"/>
              </w:divBdr>
            </w:div>
            <w:div w:id="1994411885">
              <w:marLeft w:val="0"/>
              <w:marRight w:val="0"/>
              <w:marTop w:val="0"/>
              <w:marBottom w:val="0"/>
              <w:divBdr>
                <w:top w:val="none" w:sz="0" w:space="0" w:color="auto"/>
                <w:left w:val="none" w:sz="0" w:space="0" w:color="auto"/>
                <w:bottom w:val="none" w:sz="0" w:space="0" w:color="auto"/>
                <w:right w:val="none" w:sz="0" w:space="0" w:color="auto"/>
              </w:divBdr>
            </w:div>
            <w:div w:id="690185598">
              <w:marLeft w:val="0"/>
              <w:marRight w:val="0"/>
              <w:marTop w:val="0"/>
              <w:marBottom w:val="0"/>
              <w:divBdr>
                <w:top w:val="none" w:sz="0" w:space="0" w:color="auto"/>
                <w:left w:val="none" w:sz="0" w:space="0" w:color="auto"/>
                <w:bottom w:val="none" w:sz="0" w:space="0" w:color="auto"/>
                <w:right w:val="none" w:sz="0" w:space="0" w:color="auto"/>
              </w:divBdr>
            </w:div>
            <w:div w:id="1152991103">
              <w:marLeft w:val="0"/>
              <w:marRight w:val="0"/>
              <w:marTop w:val="0"/>
              <w:marBottom w:val="0"/>
              <w:divBdr>
                <w:top w:val="none" w:sz="0" w:space="0" w:color="auto"/>
                <w:left w:val="none" w:sz="0" w:space="0" w:color="auto"/>
                <w:bottom w:val="none" w:sz="0" w:space="0" w:color="auto"/>
                <w:right w:val="none" w:sz="0" w:space="0" w:color="auto"/>
              </w:divBdr>
            </w:div>
            <w:div w:id="2828254">
              <w:marLeft w:val="0"/>
              <w:marRight w:val="0"/>
              <w:marTop w:val="0"/>
              <w:marBottom w:val="0"/>
              <w:divBdr>
                <w:top w:val="none" w:sz="0" w:space="0" w:color="auto"/>
                <w:left w:val="none" w:sz="0" w:space="0" w:color="auto"/>
                <w:bottom w:val="none" w:sz="0" w:space="0" w:color="auto"/>
                <w:right w:val="none" w:sz="0" w:space="0" w:color="auto"/>
              </w:divBdr>
            </w:div>
            <w:div w:id="1939631803">
              <w:marLeft w:val="0"/>
              <w:marRight w:val="0"/>
              <w:marTop w:val="0"/>
              <w:marBottom w:val="0"/>
              <w:divBdr>
                <w:top w:val="none" w:sz="0" w:space="0" w:color="auto"/>
                <w:left w:val="none" w:sz="0" w:space="0" w:color="auto"/>
                <w:bottom w:val="none" w:sz="0" w:space="0" w:color="auto"/>
                <w:right w:val="none" w:sz="0" w:space="0" w:color="auto"/>
              </w:divBdr>
            </w:div>
            <w:div w:id="416101746">
              <w:marLeft w:val="0"/>
              <w:marRight w:val="0"/>
              <w:marTop w:val="0"/>
              <w:marBottom w:val="0"/>
              <w:divBdr>
                <w:top w:val="none" w:sz="0" w:space="0" w:color="auto"/>
                <w:left w:val="none" w:sz="0" w:space="0" w:color="auto"/>
                <w:bottom w:val="none" w:sz="0" w:space="0" w:color="auto"/>
                <w:right w:val="none" w:sz="0" w:space="0" w:color="auto"/>
              </w:divBdr>
            </w:div>
            <w:div w:id="1832258515">
              <w:marLeft w:val="0"/>
              <w:marRight w:val="0"/>
              <w:marTop w:val="0"/>
              <w:marBottom w:val="0"/>
              <w:divBdr>
                <w:top w:val="none" w:sz="0" w:space="0" w:color="auto"/>
                <w:left w:val="none" w:sz="0" w:space="0" w:color="auto"/>
                <w:bottom w:val="none" w:sz="0" w:space="0" w:color="auto"/>
                <w:right w:val="none" w:sz="0" w:space="0" w:color="auto"/>
              </w:divBdr>
            </w:div>
            <w:div w:id="443185238">
              <w:marLeft w:val="0"/>
              <w:marRight w:val="0"/>
              <w:marTop w:val="0"/>
              <w:marBottom w:val="0"/>
              <w:divBdr>
                <w:top w:val="none" w:sz="0" w:space="0" w:color="auto"/>
                <w:left w:val="none" w:sz="0" w:space="0" w:color="auto"/>
                <w:bottom w:val="none" w:sz="0" w:space="0" w:color="auto"/>
                <w:right w:val="none" w:sz="0" w:space="0" w:color="auto"/>
              </w:divBdr>
            </w:div>
            <w:div w:id="429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19352">
      <w:bodyDiv w:val="1"/>
      <w:marLeft w:val="0"/>
      <w:marRight w:val="0"/>
      <w:marTop w:val="0"/>
      <w:marBottom w:val="0"/>
      <w:divBdr>
        <w:top w:val="none" w:sz="0" w:space="0" w:color="auto"/>
        <w:left w:val="none" w:sz="0" w:space="0" w:color="auto"/>
        <w:bottom w:val="none" w:sz="0" w:space="0" w:color="auto"/>
        <w:right w:val="none" w:sz="0" w:space="0" w:color="auto"/>
      </w:divBdr>
    </w:div>
    <w:div w:id="1816529242">
      <w:bodyDiv w:val="1"/>
      <w:marLeft w:val="0"/>
      <w:marRight w:val="0"/>
      <w:marTop w:val="0"/>
      <w:marBottom w:val="0"/>
      <w:divBdr>
        <w:top w:val="none" w:sz="0" w:space="0" w:color="auto"/>
        <w:left w:val="none" w:sz="0" w:space="0" w:color="auto"/>
        <w:bottom w:val="none" w:sz="0" w:space="0" w:color="auto"/>
        <w:right w:val="none" w:sz="0" w:space="0" w:color="auto"/>
      </w:divBdr>
      <w:divsChild>
        <w:div w:id="1478956079">
          <w:marLeft w:val="0"/>
          <w:marRight w:val="0"/>
          <w:marTop w:val="0"/>
          <w:marBottom w:val="0"/>
          <w:divBdr>
            <w:top w:val="none" w:sz="0" w:space="0" w:color="auto"/>
            <w:left w:val="none" w:sz="0" w:space="0" w:color="auto"/>
            <w:bottom w:val="none" w:sz="0" w:space="0" w:color="auto"/>
            <w:right w:val="none" w:sz="0" w:space="0" w:color="auto"/>
          </w:divBdr>
          <w:divsChild>
            <w:div w:id="7861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8717">
      <w:bodyDiv w:val="1"/>
      <w:marLeft w:val="0"/>
      <w:marRight w:val="0"/>
      <w:marTop w:val="0"/>
      <w:marBottom w:val="0"/>
      <w:divBdr>
        <w:top w:val="none" w:sz="0" w:space="0" w:color="auto"/>
        <w:left w:val="none" w:sz="0" w:space="0" w:color="auto"/>
        <w:bottom w:val="none" w:sz="0" w:space="0" w:color="auto"/>
        <w:right w:val="none" w:sz="0" w:space="0" w:color="auto"/>
      </w:divBdr>
    </w:div>
    <w:div w:id="1870604474">
      <w:bodyDiv w:val="1"/>
      <w:marLeft w:val="0"/>
      <w:marRight w:val="0"/>
      <w:marTop w:val="0"/>
      <w:marBottom w:val="0"/>
      <w:divBdr>
        <w:top w:val="none" w:sz="0" w:space="0" w:color="auto"/>
        <w:left w:val="none" w:sz="0" w:space="0" w:color="auto"/>
        <w:bottom w:val="none" w:sz="0" w:space="0" w:color="auto"/>
        <w:right w:val="none" w:sz="0" w:space="0" w:color="auto"/>
      </w:divBdr>
    </w:div>
    <w:div w:id="1916278883">
      <w:bodyDiv w:val="1"/>
      <w:marLeft w:val="0"/>
      <w:marRight w:val="0"/>
      <w:marTop w:val="0"/>
      <w:marBottom w:val="0"/>
      <w:divBdr>
        <w:top w:val="none" w:sz="0" w:space="0" w:color="auto"/>
        <w:left w:val="none" w:sz="0" w:space="0" w:color="auto"/>
        <w:bottom w:val="none" w:sz="0" w:space="0" w:color="auto"/>
        <w:right w:val="none" w:sz="0" w:space="0" w:color="auto"/>
      </w:divBdr>
    </w:div>
    <w:div w:id="2071926501">
      <w:bodyDiv w:val="1"/>
      <w:marLeft w:val="0"/>
      <w:marRight w:val="0"/>
      <w:marTop w:val="0"/>
      <w:marBottom w:val="0"/>
      <w:divBdr>
        <w:top w:val="none" w:sz="0" w:space="0" w:color="auto"/>
        <w:left w:val="none" w:sz="0" w:space="0" w:color="auto"/>
        <w:bottom w:val="none" w:sz="0" w:space="0" w:color="auto"/>
        <w:right w:val="none" w:sz="0" w:space="0" w:color="auto"/>
      </w:divBdr>
      <w:divsChild>
        <w:div w:id="978414882">
          <w:marLeft w:val="0"/>
          <w:marRight w:val="0"/>
          <w:marTop w:val="0"/>
          <w:marBottom w:val="0"/>
          <w:divBdr>
            <w:top w:val="none" w:sz="0" w:space="0" w:color="auto"/>
            <w:left w:val="none" w:sz="0" w:space="0" w:color="auto"/>
            <w:bottom w:val="none" w:sz="0" w:space="0" w:color="auto"/>
            <w:right w:val="none" w:sz="0" w:space="0" w:color="auto"/>
          </w:divBdr>
          <w:divsChild>
            <w:div w:id="846795635">
              <w:marLeft w:val="0"/>
              <w:marRight w:val="0"/>
              <w:marTop w:val="0"/>
              <w:marBottom w:val="0"/>
              <w:divBdr>
                <w:top w:val="none" w:sz="0" w:space="0" w:color="auto"/>
                <w:left w:val="none" w:sz="0" w:space="0" w:color="auto"/>
                <w:bottom w:val="none" w:sz="0" w:space="0" w:color="auto"/>
                <w:right w:val="none" w:sz="0" w:space="0" w:color="auto"/>
              </w:divBdr>
              <w:divsChild>
                <w:div w:id="2019889248">
                  <w:marLeft w:val="0"/>
                  <w:marRight w:val="0"/>
                  <w:marTop w:val="0"/>
                  <w:marBottom w:val="0"/>
                  <w:divBdr>
                    <w:top w:val="none" w:sz="0" w:space="0" w:color="auto"/>
                    <w:left w:val="none" w:sz="0" w:space="0" w:color="auto"/>
                    <w:bottom w:val="none" w:sz="0" w:space="0" w:color="auto"/>
                    <w:right w:val="none" w:sz="0" w:space="0" w:color="auto"/>
                  </w:divBdr>
                  <w:divsChild>
                    <w:div w:id="2993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01120">
          <w:marLeft w:val="0"/>
          <w:marRight w:val="0"/>
          <w:marTop w:val="0"/>
          <w:marBottom w:val="0"/>
          <w:divBdr>
            <w:top w:val="none" w:sz="0" w:space="0" w:color="auto"/>
            <w:left w:val="none" w:sz="0" w:space="0" w:color="auto"/>
            <w:bottom w:val="none" w:sz="0" w:space="0" w:color="auto"/>
            <w:right w:val="none" w:sz="0" w:space="0" w:color="auto"/>
          </w:divBdr>
          <w:divsChild>
            <w:div w:id="806044298">
              <w:marLeft w:val="0"/>
              <w:marRight w:val="0"/>
              <w:marTop w:val="0"/>
              <w:marBottom w:val="0"/>
              <w:divBdr>
                <w:top w:val="none" w:sz="0" w:space="0" w:color="auto"/>
                <w:left w:val="none" w:sz="0" w:space="0" w:color="auto"/>
                <w:bottom w:val="none" w:sz="0" w:space="0" w:color="auto"/>
                <w:right w:val="none" w:sz="0" w:space="0" w:color="auto"/>
              </w:divBdr>
              <w:divsChild>
                <w:div w:id="1355110634">
                  <w:marLeft w:val="0"/>
                  <w:marRight w:val="0"/>
                  <w:marTop w:val="0"/>
                  <w:marBottom w:val="0"/>
                  <w:divBdr>
                    <w:top w:val="none" w:sz="0" w:space="0" w:color="auto"/>
                    <w:left w:val="none" w:sz="0" w:space="0" w:color="auto"/>
                    <w:bottom w:val="none" w:sz="0" w:space="0" w:color="auto"/>
                    <w:right w:val="none" w:sz="0" w:space="0" w:color="auto"/>
                  </w:divBdr>
                  <w:divsChild>
                    <w:div w:id="17601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963245">
      <w:bodyDiv w:val="1"/>
      <w:marLeft w:val="0"/>
      <w:marRight w:val="0"/>
      <w:marTop w:val="0"/>
      <w:marBottom w:val="0"/>
      <w:divBdr>
        <w:top w:val="none" w:sz="0" w:space="0" w:color="auto"/>
        <w:left w:val="none" w:sz="0" w:space="0" w:color="auto"/>
        <w:bottom w:val="none" w:sz="0" w:space="0" w:color="auto"/>
        <w:right w:val="none" w:sz="0" w:space="0" w:color="auto"/>
      </w:divBdr>
    </w:div>
    <w:div w:id="212179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109/ICOEI56765.2023.10126055" TargetMode="External"/><Relationship Id="rId26" Type="http://schemas.openxmlformats.org/officeDocument/2006/relationships/hyperlink" Target="https://doi.org/10.1109/MilCIS.2015.7348942" TargetMode="External"/><Relationship Id="rId39" Type="http://schemas.openxmlformats.org/officeDocument/2006/relationships/footer" Target="footer2.xml"/><Relationship Id="rId21" Type="http://schemas.openxmlformats.org/officeDocument/2006/relationships/hyperlink" Target="https://doi.org/10.1109/ICAECA52838.2021.9675595" TargetMode="External"/><Relationship Id="rId34" Type="http://schemas.openxmlformats.org/officeDocument/2006/relationships/hyperlink" Target="https://doi.org/10.1109/CSNT54456.2022.97876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9/ASIANCON58793.2023.10269850" TargetMode="External"/><Relationship Id="rId20" Type="http://schemas.openxmlformats.org/officeDocument/2006/relationships/hyperlink" Target="https://doi.org/10.1109/ICWT55831.2022.9935478" TargetMode="External"/><Relationship Id="rId29" Type="http://schemas.openxmlformats.org/officeDocument/2006/relationships/hyperlink" Target="https://doi.org/10.1109/ICICACS65178.2025.1096894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ICDSNS62112.2024.10691047" TargetMode="External"/><Relationship Id="rId32" Type="http://schemas.openxmlformats.org/officeDocument/2006/relationships/hyperlink" Target="https://doi.org/10.1109/ICSITech49800.2020.9392075" TargetMode="External"/><Relationship Id="rId37" Type="http://schemas.openxmlformats.org/officeDocument/2006/relationships/hyperlink" Target="https://doi.org/10.1109/ICUIS64676.2024.1086662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COMNETSAT56033.2022.9994499" TargetMode="External"/><Relationship Id="rId28" Type="http://schemas.openxmlformats.org/officeDocument/2006/relationships/hyperlink" Target="https://doi.org/10.1109/IACIS61494.2024.10721636" TargetMode="External"/><Relationship Id="rId36" Type="http://schemas.openxmlformats.org/officeDocument/2006/relationships/hyperlink" Target="https://doi.org/10.1109/I-SMAC52330.2021.9640700" TargetMode="External"/><Relationship Id="rId10" Type="http://schemas.openxmlformats.org/officeDocument/2006/relationships/image" Target="media/image3.png"/><Relationship Id="rId19" Type="http://schemas.openxmlformats.org/officeDocument/2006/relationships/hyperlink" Target="https://doi.org/10.1109/eSmarTA56775.2022.9935467" TargetMode="External"/><Relationship Id="rId31" Type="http://schemas.openxmlformats.org/officeDocument/2006/relationships/hyperlink" Target="https://doi.org/10.1109/ICCICA52458.2021.96972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09/ICoICT58202.2023.10262603" TargetMode="External"/><Relationship Id="rId27" Type="http://schemas.openxmlformats.org/officeDocument/2006/relationships/hyperlink" Target="https://doi.org/10.1002/spy2.331" TargetMode="External"/><Relationship Id="rId30" Type="http://schemas.openxmlformats.org/officeDocument/2006/relationships/hyperlink" Target="https://doi.org/10.1109/ICICIS52592.2021.9694226" TargetMode="External"/><Relationship Id="rId35" Type="http://schemas.openxmlformats.org/officeDocument/2006/relationships/hyperlink" Target="https://doi.org/10.1109/I-SMAC52330.2021.964078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09/ICISS49785.2020.9315900" TargetMode="External"/><Relationship Id="rId25" Type="http://schemas.openxmlformats.org/officeDocument/2006/relationships/hyperlink" Target="https://doi.org/10.1109/icABCD49160.2020.9183842" TargetMode="External"/><Relationship Id="rId33" Type="http://schemas.openxmlformats.org/officeDocument/2006/relationships/hyperlink" Target="https://doi.org/10.1109/ICBAIE56435.2022.9985800"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DE39B-7F94-4B92-A39C-EB507701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49</Pages>
  <Words>12634</Words>
  <Characters>72015</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Kishore</dc:creator>
  <cp:lastModifiedBy>Shubham Kishore</cp:lastModifiedBy>
  <cp:revision>12</cp:revision>
  <dcterms:created xsi:type="dcterms:W3CDTF">2025-04-28T15:10:00Z</dcterms:created>
  <dcterms:modified xsi:type="dcterms:W3CDTF">2025-05-15T13:01:00Z</dcterms:modified>
</cp:coreProperties>
</file>