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BF0A" w14:textId="77777777" w:rsidR="009324E4" w:rsidRDefault="009324E4" w:rsidP="009324E4">
      <w:pPr>
        <w:jc w:val="center"/>
        <w:rPr>
          <w:sz w:val="40"/>
          <w:szCs w:val="40"/>
          <w:lang w:val="en-US"/>
        </w:rPr>
      </w:pPr>
      <w:r w:rsidRPr="00B13AAF">
        <w:rPr>
          <w:sz w:val="40"/>
          <w:szCs w:val="40"/>
          <w:lang w:val="en-US"/>
        </w:rPr>
        <w:t xml:space="preserve">Enigma Communication </w:t>
      </w:r>
      <w:r>
        <w:rPr>
          <w:sz w:val="40"/>
          <w:szCs w:val="40"/>
          <w:lang w:val="en-US"/>
        </w:rPr>
        <w:t>System</w:t>
      </w:r>
    </w:p>
    <w:p w14:paraId="344C9F1A" w14:textId="77777777" w:rsidR="009324E4" w:rsidRPr="00A7523D" w:rsidRDefault="009324E4" w:rsidP="009324E4">
      <w:pPr>
        <w:jc w:val="center"/>
        <w:rPr>
          <w:sz w:val="20"/>
          <w:szCs w:val="20"/>
          <w:lang w:val="en-US"/>
        </w:rPr>
      </w:pPr>
      <w:r w:rsidRPr="00A7523D">
        <w:rPr>
          <w:sz w:val="20"/>
          <w:szCs w:val="20"/>
          <w:lang w:val="en-US"/>
        </w:rPr>
        <w:t>Shaimaa Soltan</w:t>
      </w:r>
    </w:p>
    <w:p w14:paraId="6D92183A" w14:textId="3C98A350" w:rsidR="00166C87" w:rsidRDefault="009324E4">
      <w:r>
        <w:rPr>
          <w:noProof/>
          <w:lang w:val="en-US"/>
        </w:rPr>
        <w:drawing>
          <wp:inline distT="0" distB="0" distL="0" distR="0" wp14:anchorId="46BE1937" wp14:editId="05DA3511">
            <wp:extent cx="838200" cy="838200"/>
            <wp:effectExtent l="0" t="0" r="0" b="0"/>
            <wp:docPr id="486147843" name="Graphic 486147843" descr="Medit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47843" name="Graphic 486147843" descr="Meditation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847819" cy="847819"/>
                    </a:xfrm>
                    <a:prstGeom prst="rect">
                      <a:avLst/>
                    </a:prstGeom>
                  </pic:spPr>
                </pic:pic>
              </a:graphicData>
            </a:graphic>
          </wp:inline>
        </w:drawing>
      </w:r>
    </w:p>
    <w:p w14:paraId="6E2847BA" w14:textId="5594DF95" w:rsidR="009324E4" w:rsidRDefault="009324E4">
      <w:r>
        <w:rPr>
          <w:noProof/>
        </w:rPr>
        <mc:AlternateContent>
          <mc:Choice Requires="wps">
            <w:drawing>
              <wp:anchor distT="45720" distB="45720" distL="114300" distR="114300" simplePos="0" relativeHeight="251651584" behindDoc="0" locked="0" layoutInCell="1" allowOverlap="1" wp14:anchorId="77BE1DA7" wp14:editId="59AA6C84">
                <wp:simplePos x="0" y="0"/>
                <wp:positionH relativeFrom="column">
                  <wp:posOffset>-193675</wp:posOffset>
                </wp:positionH>
                <wp:positionV relativeFrom="paragraph">
                  <wp:posOffset>855980</wp:posOffset>
                </wp:positionV>
                <wp:extent cx="2098040" cy="1404620"/>
                <wp:effectExtent l="0" t="0" r="1651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404620"/>
                        </a:xfrm>
                        <a:prstGeom prst="rect">
                          <a:avLst/>
                        </a:prstGeom>
                        <a:solidFill>
                          <a:srgbClr val="FFFFFF"/>
                        </a:solidFill>
                        <a:ln w="9525">
                          <a:solidFill>
                            <a:srgbClr val="000000"/>
                          </a:solidFill>
                          <a:miter lim="800000"/>
                          <a:headEnd/>
                          <a:tailEnd/>
                        </a:ln>
                      </wps:spPr>
                      <wps:txbx>
                        <w:txbxContent>
                          <w:p w14:paraId="6B9AB211" w14:textId="6EAD4835" w:rsidR="009324E4" w:rsidRDefault="005B28EB" w:rsidP="005B28EB">
                            <w:r>
                              <w:t xml:space="preserve"> </w:t>
                            </w:r>
                            <w:r>
                              <w:rPr>
                                <w:rFonts w:cs="Arial"/>
                                <w:rtl/>
                              </w:rPr>
                              <w:t>بِسْمِ اللَّهِ الرَّحْمَنِ الرَّحِيمِ ﴿</w:t>
                            </w:r>
                            <w:r>
                              <w:rPr>
                                <w:rFonts w:cs="Arial"/>
                                <w:rtl/>
                                <w:lang w:bidi="fa-IR"/>
                              </w:rPr>
                              <w:t>۱</w:t>
                            </w:r>
                            <w:r>
                              <w:rPr>
                                <w:rFonts w:cs="Arial"/>
                                <w:rtl/>
                              </w:rPr>
                              <w:t>﴾ الْحَمْدُ لِلَّهِ رَبِّ الْعَالَمِينَ ﴿</w:t>
                            </w:r>
                            <w:r>
                              <w:rPr>
                                <w:rFonts w:cs="Arial"/>
                                <w:rtl/>
                                <w:lang w:bidi="fa-IR"/>
                              </w:rPr>
                              <w:t>۲</w:t>
                            </w:r>
                            <w:r>
                              <w:rPr>
                                <w:rFonts w:cs="Arial"/>
                                <w:rtl/>
                              </w:rPr>
                              <w:t>﴾ الرَّحْمَٰنِ الرَّحِيمِ ﴿</w:t>
                            </w:r>
                            <w:r>
                              <w:rPr>
                                <w:rFonts w:cs="Arial"/>
                                <w:rtl/>
                                <w:lang w:bidi="fa-IR"/>
                              </w:rPr>
                              <w:t>۳</w:t>
                            </w:r>
                            <w:r>
                              <w:rPr>
                                <w:rFonts w:cs="Arial"/>
                                <w:rtl/>
                              </w:rPr>
                              <w:t>﴾ مَالِكِ يَوْمِ الدِّينِ ﴿٤﴾ إِيَّاكَ نَعْبُدُ وَإِيَّاكَ نَسْتَعِينُ ﴿٥﴾ اهْدِنَا الصِّرَاطَ الْمُسْتَقِيمَ ﴿٦﴾ صِرَاطَ الَّذِينَ أَنْعَمْتَ عَلَيْهِمْ غَيْرِ الْمَغْضُوبِ عَلَيْهِمْ وَلَا الضَّالِّينَ ﴿٧﴾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BE1DA7" id="_x0000_t202" coordsize="21600,21600" o:spt="202" path="m,l,21600r21600,l21600,xe">
                <v:stroke joinstyle="miter"/>
                <v:path gradientshapeok="t" o:connecttype="rect"/>
              </v:shapetype>
              <v:shape id="Text Box 2" o:spid="_x0000_s1026" type="#_x0000_t202" style="position:absolute;margin-left:-15.25pt;margin-top:67.4pt;width:165.2pt;height:110.6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">
                <v:textbox style="mso-fit-shape-to-text:t">
                  <w:txbxContent>
                    <w:p w14:paraId="6B9AB211" w14:textId="6EAD4835" w:rsidR="009324E4" w:rsidRDefault="005B28EB" w:rsidP="005B28EB">
                      <w:r>
                        <w:t xml:space="preserve"> </w:t>
                      </w:r>
                      <w:r>
                        <w:rPr>
                          <w:rFonts w:cs="Arial"/>
                          <w:rtl/>
                        </w:rPr>
                        <w:t>بِسْمِ اللَّهِ الرَّحْمَنِ الرَّحِيمِ ﴿</w:t>
                      </w:r>
                      <w:r>
                        <w:rPr>
                          <w:rFonts w:cs="Arial"/>
                          <w:rtl/>
                          <w:lang w:bidi="fa-IR"/>
                        </w:rPr>
                        <w:t>۱</w:t>
                      </w:r>
                      <w:r>
                        <w:rPr>
                          <w:rFonts w:cs="Arial"/>
                          <w:rtl/>
                        </w:rPr>
                        <w:t>﴾ الْحَمْدُ لِلَّهِ رَبِّ الْعَالَمِينَ ﴿</w:t>
                      </w:r>
                      <w:r>
                        <w:rPr>
                          <w:rFonts w:cs="Arial"/>
                          <w:rtl/>
                          <w:lang w:bidi="fa-IR"/>
                        </w:rPr>
                        <w:t>۲</w:t>
                      </w:r>
                      <w:r>
                        <w:rPr>
                          <w:rFonts w:cs="Arial"/>
                          <w:rtl/>
                        </w:rPr>
                        <w:t>﴾ الرَّحْمَٰنِ الرَّحِيمِ ﴿</w:t>
                      </w:r>
                      <w:r>
                        <w:rPr>
                          <w:rFonts w:cs="Arial"/>
                          <w:rtl/>
                          <w:lang w:bidi="fa-IR"/>
                        </w:rPr>
                        <w:t>۳</w:t>
                      </w:r>
                      <w:r>
                        <w:rPr>
                          <w:rFonts w:cs="Arial"/>
                          <w:rtl/>
                        </w:rPr>
                        <w:t>﴾ مَالِكِ يَوْمِ الدِّينِ ﴿٤﴾ إِيَّاكَ نَعْبُدُ وَإِيَّاكَ نَسْتَعِينُ ﴿٥﴾ اهْدِنَا الصِّرَاطَ الْمُسْتَقِيمَ ﴿٦﴾ صِرَاطَ الَّذِينَ أَنْعَمْتَ عَلَيْهِمْ غَيْرِ الْمَغْضُوبِ عَلَيْهِمْ وَلَا الضَّالِّينَ ﴿٧﴾</w:t>
                      </w:r>
                    </w:p>
                  </w:txbxContent>
                </v:textbox>
                <w10:wrap type="square"/>
              </v:shape>
            </w:pict>
          </mc:Fallback>
        </mc:AlternateContent>
      </w:r>
      <w:r>
        <w:t xml:space="preserve">This Encoding System has its encoding random key that maps each word to </w:t>
      </w:r>
      <w:r w:rsidR="00B33BEA">
        <w:t xml:space="preserve">a </w:t>
      </w:r>
      <w:r>
        <w:t xml:space="preserve">random </w:t>
      </w:r>
      <w:r w:rsidR="00286181">
        <w:t>character’s</w:t>
      </w:r>
      <w:r w:rsidR="005B28EB">
        <w:t xml:space="preserve"> key</w:t>
      </w:r>
      <w:r>
        <w:t xml:space="preserve"> in a language character!</w:t>
      </w:r>
    </w:p>
    <w:tbl>
      <w:tblPr>
        <w:tblStyle w:val="TableGrid"/>
        <w:tblpPr w:leftFromText="180" w:rightFromText="180" w:vertAnchor="text" w:horzAnchor="page" w:tblpX="5336" w:tblpY="536"/>
        <w:tblW w:w="0" w:type="auto"/>
        <w:tblLook w:val="04A0" w:firstRow="1" w:lastRow="0" w:firstColumn="1" w:lastColumn="0" w:noHBand="0" w:noVBand="1"/>
      </w:tblPr>
      <w:tblGrid>
        <w:gridCol w:w="1530"/>
        <w:gridCol w:w="3415"/>
      </w:tblGrid>
      <w:tr w:rsidR="009324E4" w14:paraId="433ABD1A" w14:textId="77777777" w:rsidTr="009324E4">
        <w:tc>
          <w:tcPr>
            <w:tcW w:w="1530" w:type="dxa"/>
          </w:tcPr>
          <w:p w14:paraId="7419B337" w14:textId="1276D06D" w:rsidR="009324E4" w:rsidRDefault="005B28EB" w:rsidP="009324E4">
            <w:pPr>
              <w:rPr>
                <w:rFonts w:hint="cs"/>
                <w:rtl/>
                <w:lang w:bidi="ar-EG"/>
              </w:rPr>
            </w:pPr>
            <w:r w:rsidRPr="005B28EB">
              <w:rPr>
                <w:rFonts w:cs="Arial"/>
                <w:rtl/>
                <w:lang w:bidi="ar-EG"/>
              </w:rPr>
              <w:t>بسم</w:t>
            </w:r>
          </w:p>
        </w:tc>
        <w:tc>
          <w:tcPr>
            <w:tcW w:w="3415" w:type="dxa"/>
          </w:tcPr>
          <w:p w14:paraId="18FD29D6" w14:textId="5A32B9AA" w:rsidR="009324E4" w:rsidRDefault="005B28EB" w:rsidP="009324E4">
            <w:r>
              <w:t xml:space="preserve">Arabic </w:t>
            </w:r>
            <w:r w:rsidR="009324E4">
              <w:t>Random Key1</w:t>
            </w:r>
          </w:p>
        </w:tc>
      </w:tr>
      <w:tr w:rsidR="009324E4" w14:paraId="269541CB" w14:textId="77777777" w:rsidTr="009324E4">
        <w:tc>
          <w:tcPr>
            <w:tcW w:w="1530" w:type="dxa"/>
          </w:tcPr>
          <w:p w14:paraId="3F75576D" w14:textId="3383DE48" w:rsidR="009324E4" w:rsidRDefault="005B28EB" w:rsidP="009324E4">
            <w:r w:rsidRPr="005B28EB">
              <w:rPr>
                <w:rFonts w:cs="Arial"/>
                <w:rtl/>
              </w:rPr>
              <w:t>الله</w:t>
            </w:r>
          </w:p>
        </w:tc>
        <w:tc>
          <w:tcPr>
            <w:tcW w:w="3415" w:type="dxa"/>
          </w:tcPr>
          <w:p w14:paraId="13A7C74B" w14:textId="75164759" w:rsidR="009324E4" w:rsidRDefault="005B28EB" w:rsidP="009324E4">
            <w:r>
              <w:t xml:space="preserve">Arabic </w:t>
            </w:r>
            <w:r w:rsidR="009324E4">
              <w:t xml:space="preserve">Random </w:t>
            </w:r>
            <w:r w:rsidR="009324E4">
              <w:t>Key2</w:t>
            </w:r>
          </w:p>
        </w:tc>
      </w:tr>
      <w:tr w:rsidR="009324E4" w14:paraId="1E604EA4" w14:textId="77777777" w:rsidTr="009324E4">
        <w:tc>
          <w:tcPr>
            <w:tcW w:w="1530" w:type="dxa"/>
          </w:tcPr>
          <w:p w14:paraId="4709CF67" w14:textId="69CB8792" w:rsidR="009324E4" w:rsidRDefault="005B28EB" w:rsidP="009324E4">
            <w:r w:rsidRPr="005B28EB">
              <w:rPr>
                <w:rFonts w:cs="Arial"/>
                <w:rtl/>
              </w:rPr>
              <w:t>الرحمن</w:t>
            </w:r>
          </w:p>
        </w:tc>
        <w:tc>
          <w:tcPr>
            <w:tcW w:w="3415" w:type="dxa"/>
          </w:tcPr>
          <w:p w14:paraId="5E668745" w14:textId="4A029789" w:rsidR="009324E4" w:rsidRDefault="005B28EB" w:rsidP="009324E4">
            <w:r>
              <w:t xml:space="preserve">Arabic </w:t>
            </w:r>
            <w:r w:rsidR="009324E4">
              <w:t xml:space="preserve">Random </w:t>
            </w:r>
            <w:r w:rsidR="009324E4">
              <w:t>Key3</w:t>
            </w:r>
          </w:p>
        </w:tc>
      </w:tr>
      <w:tr w:rsidR="009324E4" w14:paraId="1599F9E7" w14:textId="77777777" w:rsidTr="009324E4">
        <w:tc>
          <w:tcPr>
            <w:tcW w:w="1530" w:type="dxa"/>
          </w:tcPr>
          <w:p w14:paraId="6FB5A49E" w14:textId="272AF7B5" w:rsidR="009324E4" w:rsidRDefault="005B28EB" w:rsidP="009324E4">
            <w:r w:rsidRPr="005B28EB">
              <w:rPr>
                <w:rFonts w:cs="Arial"/>
                <w:rtl/>
              </w:rPr>
              <w:t>الرحيم</w:t>
            </w:r>
          </w:p>
        </w:tc>
        <w:tc>
          <w:tcPr>
            <w:tcW w:w="3415" w:type="dxa"/>
          </w:tcPr>
          <w:p w14:paraId="267946B3" w14:textId="73A7AE89" w:rsidR="009324E4" w:rsidRDefault="005B28EB" w:rsidP="009324E4">
            <w:r>
              <w:t xml:space="preserve">Arabic </w:t>
            </w:r>
            <w:r w:rsidR="009324E4">
              <w:t xml:space="preserve">Random </w:t>
            </w:r>
            <w:r w:rsidR="009324E4">
              <w:t>Key4</w:t>
            </w:r>
          </w:p>
        </w:tc>
      </w:tr>
      <w:tr w:rsidR="009324E4" w14:paraId="08FD58B9" w14:textId="77777777" w:rsidTr="009324E4">
        <w:tc>
          <w:tcPr>
            <w:tcW w:w="1530" w:type="dxa"/>
          </w:tcPr>
          <w:p w14:paraId="4F14C139" w14:textId="4DB87F40" w:rsidR="009324E4" w:rsidRDefault="005B28EB" w:rsidP="009324E4">
            <w:r w:rsidRPr="005B28EB">
              <w:rPr>
                <w:rFonts w:cs="Arial"/>
                <w:rtl/>
              </w:rPr>
              <w:t>الحمد</w:t>
            </w:r>
          </w:p>
        </w:tc>
        <w:tc>
          <w:tcPr>
            <w:tcW w:w="3415" w:type="dxa"/>
          </w:tcPr>
          <w:p w14:paraId="6A458B49" w14:textId="11B78735" w:rsidR="009324E4" w:rsidRDefault="005B28EB" w:rsidP="009324E4">
            <w:r>
              <w:t xml:space="preserve">Arabic </w:t>
            </w:r>
            <w:r w:rsidR="009324E4">
              <w:t xml:space="preserve">Random </w:t>
            </w:r>
            <w:r w:rsidR="009324E4">
              <w:t>Key5</w:t>
            </w:r>
          </w:p>
        </w:tc>
      </w:tr>
      <w:tr w:rsidR="009324E4" w14:paraId="4F5FC41D" w14:textId="77777777" w:rsidTr="009324E4">
        <w:tc>
          <w:tcPr>
            <w:tcW w:w="1530" w:type="dxa"/>
          </w:tcPr>
          <w:p w14:paraId="7A416594" w14:textId="7756A367" w:rsidR="009324E4" w:rsidRDefault="005B28EB" w:rsidP="009324E4">
            <w:r w:rsidRPr="005B28EB">
              <w:rPr>
                <w:rFonts w:cs="Arial"/>
                <w:rtl/>
              </w:rPr>
              <w:t>لله</w:t>
            </w:r>
          </w:p>
        </w:tc>
        <w:tc>
          <w:tcPr>
            <w:tcW w:w="3415" w:type="dxa"/>
          </w:tcPr>
          <w:p w14:paraId="39E2DDB2" w14:textId="1F6D0AA6" w:rsidR="009324E4" w:rsidRDefault="005B28EB" w:rsidP="009324E4">
            <w:r>
              <w:t xml:space="preserve">Arabic </w:t>
            </w:r>
            <w:r w:rsidR="009324E4">
              <w:t xml:space="preserve">Random </w:t>
            </w:r>
            <w:r w:rsidR="009324E4">
              <w:t>Key6</w:t>
            </w:r>
          </w:p>
        </w:tc>
      </w:tr>
      <w:tr w:rsidR="009324E4" w14:paraId="5B2C724C" w14:textId="77777777" w:rsidTr="009324E4">
        <w:tc>
          <w:tcPr>
            <w:tcW w:w="1530" w:type="dxa"/>
          </w:tcPr>
          <w:p w14:paraId="27F36D32" w14:textId="4711AA07" w:rsidR="009324E4" w:rsidRDefault="005B28EB" w:rsidP="009324E4">
            <w:r w:rsidRPr="005B28EB">
              <w:rPr>
                <w:rFonts w:cs="Arial"/>
                <w:rtl/>
              </w:rPr>
              <w:t>رب</w:t>
            </w:r>
          </w:p>
        </w:tc>
        <w:tc>
          <w:tcPr>
            <w:tcW w:w="3415" w:type="dxa"/>
          </w:tcPr>
          <w:p w14:paraId="40B0D6C7" w14:textId="7AB7E08F" w:rsidR="009324E4" w:rsidRDefault="005B28EB" w:rsidP="009324E4">
            <w:r>
              <w:t xml:space="preserve">Arabic </w:t>
            </w:r>
            <w:r w:rsidR="009324E4">
              <w:t xml:space="preserve">Random </w:t>
            </w:r>
            <w:r w:rsidR="009324E4">
              <w:t>Key7</w:t>
            </w:r>
          </w:p>
        </w:tc>
      </w:tr>
      <w:tr w:rsidR="009324E4" w14:paraId="4A7A045E" w14:textId="77777777" w:rsidTr="009324E4">
        <w:tc>
          <w:tcPr>
            <w:tcW w:w="1530" w:type="dxa"/>
          </w:tcPr>
          <w:p w14:paraId="5329BDED" w14:textId="133AB826" w:rsidR="009324E4" w:rsidRDefault="009324E4" w:rsidP="009324E4">
            <w:r>
              <w:t>….</w:t>
            </w:r>
          </w:p>
        </w:tc>
        <w:tc>
          <w:tcPr>
            <w:tcW w:w="3415" w:type="dxa"/>
          </w:tcPr>
          <w:p w14:paraId="036811A8" w14:textId="4D2FC197" w:rsidR="009324E4" w:rsidRDefault="009324E4" w:rsidP="009324E4">
            <w:r>
              <w:t>…</w:t>
            </w:r>
          </w:p>
        </w:tc>
      </w:tr>
    </w:tbl>
    <w:p w14:paraId="58E32932" w14:textId="0D7C9DF6" w:rsidR="009324E4" w:rsidRDefault="009324E4"/>
    <w:p w14:paraId="275F6F39" w14:textId="77777777" w:rsidR="009324E4" w:rsidRDefault="009324E4"/>
    <w:p w14:paraId="562F0EEF" w14:textId="77777777" w:rsidR="009324E4" w:rsidRDefault="009324E4"/>
    <w:p w14:paraId="13012146" w14:textId="77777777" w:rsidR="009324E4" w:rsidRDefault="009324E4"/>
    <w:p w14:paraId="43CDF106" w14:textId="77777777" w:rsidR="009324E4" w:rsidRDefault="009324E4"/>
    <w:p w14:paraId="0E7C5DE4" w14:textId="77777777" w:rsidR="009324E4" w:rsidRDefault="009324E4"/>
    <w:p w14:paraId="0681BAAC" w14:textId="53C44168" w:rsidR="009324E4" w:rsidRDefault="009324E4">
      <w:r>
        <w:rPr>
          <w:noProof/>
        </w:rPr>
        <mc:AlternateContent>
          <mc:Choice Requires="wps">
            <w:drawing>
              <wp:anchor distT="45720" distB="45720" distL="114300" distR="114300" simplePos="0" relativeHeight="251652608" behindDoc="0" locked="0" layoutInCell="1" allowOverlap="1" wp14:anchorId="2B0E1683" wp14:editId="5682705D">
                <wp:simplePos x="0" y="0"/>
                <wp:positionH relativeFrom="column">
                  <wp:posOffset>0</wp:posOffset>
                </wp:positionH>
                <wp:positionV relativeFrom="paragraph">
                  <wp:posOffset>332105</wp:posOffset>
                </wp:positionV>
                <wp:extent cx="2098040" cy="1404620"/>
                <wp:effectExtent l="0" t="0" r="16510" b="27305"/>
                <wp:wrapSquare wrapText="bothSides"/>
                <wp:docPr id="1215160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404620"/>
                        </a:xfrm>
                        <a:prstGeom prst="rect">
                          <a:avLst/>
                        </a:prstGeom>
                        <a:solidFill>
                          <a:srgbClr val="FFFFFF"/>
                        </a:solidFill>
                        <a:ln w="9525">
                          <a:solidFill>
                            <a:srgbClr val="000000"/>
                          </a:solidFill>
                          <a:miter lim="800000"/>
                          <a:headEnd/>
                          <a:tailEnd/>
                        </a:ln>
                      </wps:spPr>
                      <wps:txbx>
                        <w:txbxContent>
                          <w:sdt>
                            <w:sdtPr>
                              <w:id w:val="-1220674397"/>
                              <w:temporary/>
                              <w:showingPlcHdr/>
                              <w15:appearance w15:val="hidden"/>
                            </w:sdtPr>
                            <w:sdtContent>
                              <w:p w14:paraId="355E30E9" w14:textId="77777777" w:rsidR="009324E4" w:rsidRDefault="009324E4" w:rsidP="009324E4">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0E1683" id="_x0000_s1027" type="#_x0000_t202" style="position:absolute;margin-left:0;margin-top:26.15pt;width:165.2pt;height:110.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">
                <v:textbox style="mso-fit-shape-to-text:t">
                  <w:txbxContent>
                    <w:sdt>
                      <w:sdtPr>
                        <w:id w:val="-1220674397"/>
                        <w:temporary/>
                        <w:showingPlcHdr/>
                        <w15:appearance w15:val="hidden"/>
                      </w:sdtPr>
                      <w:sdtContent>
                        <w:p w14:paraId="355E30E9" w14:textId="77777777" w:rsidR="009324E4" w:rsidRDefault="009324E4" w:rsidP="009324E4">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p>
    <w:tbl>
      <w:tblPr>
        <w:tblStyle w:val="TableGrid"/>
        <w:tblpPr w:leftFromText="180" w:rightFromText="180" w:vertAnchor="text" w:horzAnchor="page" w:tblpX="5318" w:tblpY="83"/>
        <w:tblW w:w="0" w:type="auto"/>
        <w:tblLook w:val="04A0" w:firstRow="1" w:lastRow="0" w:firstColumn="1" w:lastColumn="0" w:noHBand="0" w:noVBand="1"/>
      </w:tblPr>
      <w:tblGrid>
        <w:gridCol w:w="1530"/>
        <w:gridCol w:w="3415"/>
      </w:tblGrid>
      <w:tr w:rsidR="009324E4" w14:paraId="0A420675" w14:textId="77777777" w:rsidTr="009324E4">
        <w:tc>
          <w:tcPr>
            <w:tcW w:w="1530" w:type="dxa"/>
          </w:tcPr>
          <w:p w14:paraId="7122299E" w14:textId="77777777" w:rsidR="009324E4" w:rsidRDefault="009324E4" w:rsidP="009324E4">
            <w:r>
              <w:t>Grab</w:t>
            </w:r>
          </w:p>
        </w:tc>
        <w:tc>
          <w:tcPr>
            <w:tcW w:w="3415" w:type="dxa"/>
          </w:tcPr>
          <w:p w14:paraId="46A3856A" w14:textId="77777777" w:rsidR="009324E4" w:rsidRDefault="009324E4" w:rsidP="009324E4">
            <w:r>
              <w:t>Random Key1</w:t>
            </w:r>
          </w:p>
        </w:tc>
      </w:tr>
      <w:tr w:rsidR="009324E4" w14:paraId="20D333B0" w14:textId="77777777" w:rsidTr="009324E4">
        <w:tc>
          <w:tcPr>
            <w:tcW w:w="1530" w:type="dxa"/>
          </w:tcPr>
          <w:p w14:paraId="21FE6CE7" w14:textId="77777777" w:rsidR="009324E4" w:rsidRDefault="009324E4" w:rsidP="009324E4">
            <w:r>
              <w:t>your</w:t>
            </w:r>
          </w:p>
        </w:tc>
        <w:tc>
          <w:tcPr>
            <w:tcW w:w="3415" w:type="dxa"/>
          </w:tcPr>
          <w:p w14:paraId="38A4AED0" w14:textId="77777777" w:rsidR="009324E4" w:rsidRDefault="009324E4" w:rsidP="009324E4">
            <w:r>
              <w:t>Random Key2</w:t>
            </w:r>
          </w:p>
        </w:tc>
      </w:tr>
      <w:tr w:rsidR="009324E4" w14:paraId="76E697B9" w14:textId="77777777" w:rsidTr="009324E4">
        <w:tc>
          <w:tcPr>
            <w:tcW w:w="1530" w:type="dxa"/>
          </w:tcPr>
          <w:p w14:paraId="61729D69" w14:textId="77777777" w:rsidR="009324E4" w:rsidRDefault="009324E4" w:rsidP="009324E4">
            <w:r>
              <w:t>Reader’s</w:t>
            </w:r>
          </w:p>
        </w:tc>
        <w:tc>
          <w:tcPr>
            <w:tcW w:w="3415" w:type="dxa"/>
          </w:tcPr>
          <w:p w14:paraId="050DA103" w14:textId="77777777" w:rsidR="009324E4" w:rsidRDefault="009324E4" w:rsidP="009324E4">
            <w:r>
              <w:t>Random Key3</w:t>
            </w:r>
          </w:p>
        </w:tc>
      </w:tr>
      <w:tr w:rsidR="009324E4" w14:paraId="6BE13565" w14:textId="77777777" w:rsidTr="009324E4">
        <w:tc>
          <w:tcPr>
            <w:tcW w:w="1530" w:type="dxa"/>
          </w:tcPr>
          <w:p w14:paraId="075797C9" w14:textId="77777777" w:rsidR="009324E4" w:rsidRDefault="009324E4" w:rsidP="009324E4">
            <w:r>
              <w:t>attention</w:t>
            </w:r>
          </w:p>
        </w:tc>
        <w:tc>
          <w:tcPr>
            <w:tcW w:w="3415" w:type="dxa"/>
          </w:tcPr>
          <w:p w14:paraId="4666ABFF" w14:textId="77777777" w:rsidR="009324E4" w:rsidRDefault="009324E4" w:rsidP="009324E4">
            <w:r>
              <w:t>Random Key4</w:t>
            </w:r>
          </w:p>
        </w:tc>
      </w:tr>
      <w:tr w:rsidR="009324E4" w14:paraId="3CC818DF" w14:textId="77777777" w:rsidTr="009324E4">
        <w:tc>
          <w:tcPr>
            <w:tcW w:w="1530" w:type="dxa"/>
          </w:tcPr>
          <w:p w14:paraId="39CA42C7" w14:textId="77777777" w:rsidR="009324E4" w:rsidRDefault="009324E4" w:rsidP="009324E4">
            <w:r>
              <w:t>with</w:t>
            </w:r>
          </w:p>
        </w:tc>
        <w:tc>
          <w:tcPr>
            <w:tcW w:w="3415" w:type="dxa"/>
          </w:tcPr>
          <w:p w14:paraId="1F70931A" w14:textId="77777777" w:rsidR="009324E4" w:rsidRDefault="009324E4" w:rsidP="009324E4">
            <w:r>
              <w:t>Random Key5</w:t>
            </w:r>
          </w:p>
        </w:tc>
      </w:tr>
      <w:tr w:rsidR="009324E4" w14:paraId="0FCDEEBC" w14:textId="77777777" w:rsidTr="009324E4">
        <w:tc>
          <w:tcPr>
            <w:tcW w:w="1530" w:type="dxa"/>
          </w:tcPr>
          <w:p w14:paraId="636F0757" w14:textId="77777777" w:rsidR="009324E4" w:rsidRDefault="009324E4" w:rsidP="009324E4">
            <w:r>
              <w:t>a</w:t>
            </w:r>
          </w:p>
        </w:tc>
        <w:tc>
          <w:tcPr>
            <w:tcW w:w="3415" w:type="dxa"/>
          </w:tcPr>
          <w:p w14:paraId="357976C3" w14:textId="77777777" w:rsidR="009324E4" w:rsidRDefault="009324E4" w:rsidP="009324E4">
            <w:r>
              <w:t>Random Key6</w:t>
            </w:r>
          </w:p>
        </w:tc>
      </w:tr>
      <w:tr w:rsidR="009324E4" w14:paraId="3AE4B9BA" w14:textId="77777777" w:rsidTr="009324E4">
        <w:tc>
          <w:tcPr>
            <w:tcW w:w="1530" w:type="dxa"/>
          </w:tcPr>
          <w:p w14:paraId="6A4C583E" w14:textId="77777777" w:rsidR="009324E4" w:rsidRDefault="009324E4" w:rsidP="009324E4">
            <w:r>
              <w:t>great</w:t>
            </w:r>
          </w:p>
        </w:tc>
        <w:tc>
          <w:tcPr>
            <w:tcW w:w="3415" w:type="dxa"/>
          </w:tcPr>
          <w:p w14:paraId="0DE23A56" w14:textId="77777777" w:rsidR="009324E4" w:rsidRDefault="009324E4" w:rsidP="009324E4">
            <w:r>
              <w:t>Random Key7</w:t>
            </w:r>
          </w:p>
        </w:tc>
      </w:tr>
      <w:tr w:rsidR="009324E4" w14:paraId="3CC76539" w14:textId="77777777" w:rsidTr="009324E4">
        <w:tc>
          <w:tcPr>
            <w:tcW w:w="1530" w:type="dxa"/>
          </w:tcPr>
          <w:p w14:paraId="73B5EF28" w14:textId="77777777" w:rsidR="009324E4" w:rsidRDefault="009324E4" w:rsidP="009324E4">
            <w:r>
              <w:t>….</w:t>
            </w:r>
          </w:p>
        </w:tc>
        <w:tc>
          <w:tcPr>
            <w:tcW w:w="3415" w:type="dxa"/>
          </w:tcPr>
          <w:p w14:paraId="25A4C286" w14:textId="77777777" w:rsidR="009324E4" w:rsidRDefault="009324E4" w:rsidP="009324E4">
            <w:r>
              <w:t>…</w:t>
            </w:r>
          </w:p>
        </w:tc>
      </w:tr>
    </w:tbl>
    <w:p w14:paraId="69A7E905" w14:textId="5FD4041B" w:rsidR="005B28EB" w:rsidRDefault="005B28EB">
      <w:r>
        <w:t xml:space="preserve"> </w:t>
      </w:r>
    </w:p>
    <w:p w14:paraId="36A06A48" w14:textId="22434498" w:rsidR="005B28EB" w:rsidRDefault="005B28EB" w:rsidP="005B28EB">
      <w:pPr>
        <w:pStyle w:val="ListParagraph"/>
        <w:numPr>
          <w:ilvl w:val="0"/>
          <w:numId w:val="1"/>
        </w:numPr>
      </w:pPr>
      <w:r>
        <w:t xml:space="preserve">One text will have its execution unique encoding that is different from the previous execution.  Because of the </w:t>
      </w:r>
      <w:r w:rsidR="00563066">
        <w:t>randomness</w:t>
      </w:r>
      <w:r>
        <w:t xml:space="preserve"> in</w:t>
      </w:r>
      <w:r w:rsidR="00563066">
        <w:t xml:space="preserve"> the</w:t>
      </w:r>
      <w:r>
        <w:t xml:space="preserve"> generation</w:t>
      </w:r>
      <w:r w:rsidR="00563066">
        <w:t xml:space="preserve"> of</w:t>
      </w:r>
      <w:r>
        <w:t xml:space="preserve"> the key mapping in </w:t>
      </w:r>
      <w:r w:rsidR="009B160B">
        <w:t xml:space="preserve">each word in </w:t>
      </w:r>
      <w:r>
        <w:t xml:space="preserve">each execution </w:t>
      </w:r>
    </w:p>
    <w:p w14:paraId="36C857E7" w14:textId="34BEDBAB" w:rsidR="005B28EB" w:rsidRDefault="005B28EB" w:rsidP="005B28EB">
      <w:pPr>
        <w:pStyle w:val="ListParagraph"/>
      </w:pPr>
    </w:p>
    <w:p w14:paraId="6226B402" w14:textId="7E76651C" w:rsidR="005B28EB" w:rsidRDefault="005B28EB" w:rsidP="005B28EB">
      <w:pPr>
        <w:pStyle w:val="ListParagraph"/>
        <w:numPr>
          <w:ilvl w:val="0"/>
          <w:numId w:val="1"/>
        </w:numPr>
      </w:pPr>
      <w:r>
        <w:t xml:space="preserve">Each execution will have one text (the same in each execution) but its encoding value and its encoding key will be different based on random mapping for each word separately. </w:t>
      </w:r>
    </w:p>
    <w:p w14:paraId="64AD3E2E" w14:textId="77777777" w:rsidR="005B28EB" w:rsidRDefault="005B28EB" w:rsidP="005B28EB">
      <w:pPr>
        <w:pStyle w:val="ListParagraph"/>
      </w:pPr>
    </w:p>
    <w:p w14:paraId="0BFC2F3F" w14:textId="1C42F519" w:rsidR="005B28EB" w:rsidRDefault="00563066" w:rsidP="005B28EB">
      <w:pPr>
        <w:pStyle w:val="ListParagraph"/>
      </w:pPr>
      <w:r>
        <w:t>Therefore,</w:t>
      </w:r>
      <w:r w:rsidR="005B28EB">
        <w:t xml:space="preserve"> if we have two words [encode text] letter [e] in </w:t>
      </w:r>
      <w:r>
        <w:t xml:space="preserve">the </w:t>
      </w:r>
      <w:r w:rsidR="005B28EB">
        <w:t xml:space="preserve">first word [encode] will be mapped to </w:t>
      </w:r>
      <w:r>
        <w:t>a random</w:t>
      </w:r>
      <w:r w:rsidR="005B28EB">
        <w:t xml:space="preserve"> number </w:t>
      </w:r>
      <w:r>
        <w:t>that is different from the same letter [e] in the second word [text]</w:t>
      </w:r>
    </w:p>
    <w:p w14:paraId="469FBD60" w14:textId="77777777" w:rsidR="005B28EB" w:rsidRDefault="005B28EB" w:rsidP="005B28EB">
      <w:pPr>
        <w:pStyle w:val="ListParagraph"/>
      </w:pPr>
    </w:p>
    <w:p w14:paraId="6F0F8EA0" w14:textId="41F39330" w:rsidR="00563066" w:rsidRDefault="00563066" w:rsidP="00563066">
      <w:pPr>
        <w:pStyle w:val="ListParagraph"/>
        <w:numPr>
          <w:ilvl w:val="0"/>
          <w:numId w:val="1"/>
        </w:numPr>
      </w:pPr>
      <w:r>
        <w:t>You can send the [encoded message] &amp; and the [key] separately in two different channels and no need for other communication to initiate a key.</w:t>
      </w:r>
    </w:p>
    <w:p w14:paraId="32AA4C45" w14:textId="40471C10" w:rsidR="00563066" w:rsidRDefault="00563066" w:rsidP="00563066">
      <w:pPr>
        <w:pStyle w:val="ListParagraph"/>
        <w:numPr>
          <w:ilvl w:val="0"/>
          <w:numId w:val="1"/>
        </w:numPr>
      </w:pPr>
      <w:r>
        <w:t xml:space="preserve">If one error happened not the full message corrupted, you only have partial message corruption. </w:t>
      </w:r>
    </w:p>
    <w:p w14:paraId="378145DB" w14:textId="25653737" w:rsidR="00563066" w:rsidRDefault="00563066" w:rsidP="00563066">
      <w:pPr>
        <w:pStyle w:val="ListParagraph"/>
      </w:pPr>
      <w:r>
        <w:lastRenderedPageBreak/>
        <w:t>You only need to send them again the encoded message and the key will be different the second time. Only need to worry about channel fully block issues and that's it.</w:t>
      </w:r>
    </w:p>
    <w:p w14:paraId="42881B16" w14:textId="77777777" w:rsidR="00563066" w:rsidRDefault="00563066" w:rsidP="00563066">
      <w:pPr>
        <w:pStyle w:val="ListParagraph"/>
      </w:pPr>
    </w:p>
    <w:p w14:paraId="58977CE8" w14:textId="348EC352" w:rsidR="005B28EB" w:rsidRDefault="00563066" w:rsidP="00563066">
      <w:pPr>
        <w:pStyle w:val="ListParagraph"/>
        <w:numPr>
          <w:ilvl w:val="0"/>
          <w:numId w:val="1"/>
        </w:numPr>
      </w:pPr>
      <w:r>
        <w:t>Both the encoded message and the decoding key can be zipped into one Colored QR image</w:t>
      </w:r>
    </w:p>
    <w:p w14:paraId="48085BBB" w14:textId="08C159C9" w:rsidR="00563066" w:rsidRDefault="00563066" w:rsidP="00563066">
      <w:pPr>
        <w:pStyle w:val="ListParagraph"/>
      </w:pPr>
      <w:r>
        <w:t xml:space="preserve">The message can be decoded from this image if you want to send </w:t>
      </w:r>
      <w:r w:rsidR="009B160B">
        <w:t>both (the encoded message and the decoding key)</w:t>
      </w:r>
      <w:r>
        <w:t xml:space="preserve"> in one channel.</w:t>
      </w:r>
    </w:p>
    <w:p w14:paraId="5BFED20E" w14:textId="77777777" w:rsidR="009B160B" w:rsidRDefault="009B160B" w:rsidP="00563066">
      <w:pPr>
        <w:pStyle w:val="ListParagraph"/>
      </w:pPr>
    </w:p>
    <w:p w14:paraId="34E39315" w14:textId="37EF858F" w:rsidR="009B160B" w:rsidRDefault="009B160B" w:rsidP="00563066">
      <w:pPr>
        <w:pStyle w:val="ListParagraph"/>
      </w:pPr>
      <w:r>
        <w:t xml:space="preserve">Example: - </w:t>
      </w:r>
    </w:p>
    <w:p w14:paraId="4C8D8261" w14:textId="37251698" w:rsidR="00CB7774" w:rsidRDefault="00CB7774" w:rsidP="00CB7774">
      <w:pPr>
        <w:pStyle w:val="ListParagraph"/>
      </w:pPr>
      <w:r>
        <w:t xml:space="preserve">These are three </w:t>
      </w:r>
      <w:r>
        <w:t xml:space="preserve">different </w:t>
      </w:r>
      <w:r>
        <w:t>images for three executions for the same [text]</w:t>
      </w:r>
    </w:p>
    <w:p w14:paraId="2CD0CDAD" w14:textId="77777777" w:rsidR="00CB7774" w:rsidRDefault="00CB7774" w:rsidP="00563066">
      <w:pPr>
        <w:pStyle w:val="ListParagraph"/>
      </w:pPr>
    </w:p>
    <w:p w14:paraId="3A664927" w14:textId="33D63528" w:rsidR="00CB7774" w:rsidRDefault="00CB7774" w:rsidP="00563066">
      <w:pPr>
        <w:pStyle w:val="ListParagraph"/>
      </w:pPr>
      <w:r>
        <w:rPr>
          <w:noProof/>
        </w:rPr>
        <w:drawing>
          <wp:inline distT="0" distB="0" distL="0" distR="0" wp14:anchorId="2AB1B829" wp14:editId="7EF2C26D">
            <wp:extent cx="2545797" cy="1909347"/>
            <wp:effectExtent l="0" t="0" r="6985" b="0"/>
            <wp:docPr id="1554572756" name="Picture 1" descr="A colorful squar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72756" name="Picture 1" descr="A colorful squares with numbe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2427" cy="1929320"/>
                    </a:xfrm>
                    <a:prstGeom prst="rect">
                      <a:avLst/>
                    </a:prstGeom>
                  </pic:spPr>
                </pic:pic>
              </a:graphicData>
            </a:graphic>
          </wp:inline>
        </w:drawing>
      </w:r>
      <w:r>
        <w:rPr>
          <w:noProof/>
        </w:rPr>
        <w:drawing>
          <wp:inline distT="0" distB="0" distL="0" distR="0" wp14:anchorId="3BC21147" wp14:editId="1F1DB127">
            <wp:extent cx="2594186" cy="1945640"/>
            <wp:effectExtent l="0" t="0" r="0" b="0"/>
            <wp:docPr id="2021786935" name="Picture 2" descr="A colorful squar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86935" name="Picture 2" descr="A colorful squares with numbe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4975" cy="1968731"/>
                    </a:xfrm>
                    <a:prstGeom prst="rect">
                      <a:avLst/>
                    </a:prstGeom>
                  </pic:spPr>
                </pic:pic>
              </a:graphicData>
            </a:graphic>
          </wp:inline>
        </w:drawing>
      </w:r>
    </w:p>
    <w:p w14:paraId="0AA66E5A" w14:textId="62007ECE" w:rsidR="00CB7774" w:rsidRDefault="00CB7774" w:rsidP="00CB7774">
      <w:pPr>
        <w:pStyle w:val="ListParagraph"/>
        <w:ind w:left="5760"/>
        <w:jc w:val="both"/>
      </w:pPr>
      <w:r>
        <w:t xml:space="preserve">This is the source message. </w:t>
      </w:r>
    </w:p>
    <w:p w14:paraId="26D8294B" w14:textId="454EB86D" w:rsidR="00CB7774" w:rsidRDefault="00CB7774" w:rsidP="00CB7774">
      <w:pPr>
        <w:pStyle w:val="ListParagraph"/>
      </w:pPr>
      <w:r>
        <w:rPr>
          <w:noProof/>
        </w:rPr>
        <mc:AlternateContent>
          <mc:Choice Requires="wps">
            <w:drawing>
              <wp:anchor distT="45720" distB="45720" distL="114300" distR="114300" simplePos="0" relativeHeight="251663872" behindDoc="0" locked="0" layoutInCell="1" allowOverlap="1" wp14:anchorId="727D2BC5" wp14:editId="6FAA6286">
                <wp:simplePos x="0" y="0"/>
                <wp:positionH relativeFrom="margin">
                  <wp:posOffset>3358075</wp:posOffset>
                </wp:positionH>
                <wp:positionV relativeFrom="paragraph">
                  <wp:posOffset>364588</wp:posOffset>
                </wp:positionV>
                <wp:extent cx="2098040" cy="1404620"/>
                <wp:effectExtent l="0" t="0" r="16510" b="15240"/>
                <wp:wrapSquare wrapText="bothSides"/>
                <wp:docPr id="1746934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404620"/>
                        </a:xfrm>
                        <a:prstGeom prst="rect">
                          <a:avLst/>
                        </a:prstGeom>
                        <a:solidFill>
                          <a:srgbClr val="FFFFFF"/>
                        </a:solidFill>
                        <a:ln w="9525">
                          <a:solidFill>
                            <a:srgbClr val="000000"/>
                          </a:solidFill>
                          <a:miter lim="800000"/>
                          <a:headEnd/>
                          <a:tailEnd/>
                        </a:ln>
                      </wps:spPr>
                      <wps:txbx>
                        <w:txbxContent>
                          <w:p w14:paraId="73DC6D7A" w14:textId="77777777" w:rsidR="009B160B" w:rsidRDefault="009B160B" w:rsidP="009B160B">
                            <w:r>
                              <w:t xml:space="preserve"> </w:t>
                            </w:r>
                            <w:r>
                              <w:rPr>
                                <w:rFonts w:cs="Arial"/>
                                <w:rtl/>
                              </w:rPr>
                              <w:t>بِسْمِ اللَّهِ الرَّحْمَنِ الرَّحِيمِ ﴿</w:t>
                            </w:r>
                            <w:r>
                              <w:rPr>
                                <w:rFonts w:cs="Arial"/>
                                <w:rtl/>
                                <w:lang w:bidi="fa-IR"/>
                              </w:rPr>
                              <w:t>۱</w:t>
                            </w:r>
                            <w:r>
                              <w:rPr>
                                <w:rFonts w:cs="Arial"/>
                                <w:rtl/>
                              </w:rPr>
                              <w:t>﴾ الْحَمْدُ لِلَّهِ رَبِّ الْعَالَمِينَ ﴿</w:t>
                            </w:r>
                            <w:r>
                              <w:rPr>
                                <w:rFonts w:cs="Arial"/>
                                <w:rtl/>
                                <w:lang w:bidi="fa-IR"/>
                              </w:rPr>
                              <w:t>۲</w:t>
                            </w:r>
                            <w:r>
                              <w:rPr>
                                <w:rFonts w:cs="Arial"/>
                                <w:rtl/>
                              </w:rPr>
                              <w:t>﴾ الرَّحْمَٰنِ الرَّحِيمِ ﴿</w:t>
                            </w:r>
                            <w:r>
                              <w:rPr>
                                <w:rFonts w:cs="Arial"/>
                                <w:rtl/>
                                <w:lang w:bidi="fa-IR"/>
                              </w:rPr>
                              <w:t>۳</w:t>
                            </w:r>
                            <w:r>
                              <w:rPr>
                                <w:rFonts w:cs="Arial"/>
                                <w:rtl/>
                              </w:rPr>
                              <w:t>﴾ مَالِكِ يَوْمِ الدِّينِ ﴿٤﴾ إِيَّاكَ نَعْبُدُ وَإِيَّاكَ نَسْتَعِينُ ﴿٥﴾ اهْدِنَا الصِّرَاطَ الْمُسْتَقِيمَ ﴿٦﴾ صِرَاطَ الَّذِينَ أَنْعَمْتَ عَلَيْهِمْ غَيْرِ الْمَغْضُوبِ عَلَيْهِمْ وَلَا الضَّالِّينَ ﴿٧﴾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7D2BC5" id="_x0000_s1028" type="#_x0000_t202" style="position:absolute;left:0;text-align:left;margin-left:264.4pt;margin-top:28.7pt;width:165.2pt;height:110.6pt;z-index:2516638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">
                <v:textbox style="mso-fit-shape-to-text:t">
                  <w:txbxContent>
                    <w:p w14:paraId="73DC6D7A" w14:textId="77777777" w:rsidR="009B160B" w:rsidRDefault="009B160B" w:rsidP="009B160B">
                      <w:r>
                        <w:t xml:space="preserve"> </w:t>
                      </w:r>
                      <w:r>
                        <w:rPr>
                          <w:rFonts w:cs="Arial"/>
                          <w:rtl/>
                        </w:rPr>
                        <w:t>بِسْمِ اللَّهِ الرَّحْمَنِ الرَّحِيمِ ﴿</w:t>
                      </w:r>
                      <w:r>
                        <w:rPr>
                          <w:rFonts w:cs="Arial"/>
                          <w:rtl/>
                          <w:lang w:bidi="fa-IR"/>
                        </w:rPr>
                        <w:t>۱</w:t>
                      </w:r>
                      <w:r>
                        <w:rPr>
                          <w:rFonts w:cs="Arial"/>
                          <w:rtl/>
                        </w:rPr>
                        <w:t>﴾ الْحَمْدُ لِلَّهِ رَبِّ الْعَالَمِينَ ﴿</w:t>
                      </w:r>
                      <w:r>
                        <w:rPr>
                          <w:rFonts w:cs="Arial"/>
                          <w:rtl/>
                          <w:lang w:bidi="fa-IR"/>
                        </w:rPr>
                        <w:t>۲</w:t>
                      </w:r>
                      <w:r>
                        <w:rPr>
                          <w:rFonts w:cs="Arial"/>
                          <w:rtl/>
                        </w:rPr>
                        <w:t>﴾ الرَّحْمَٰنِ الرَّحِيمِ ﴿</w:t>
                      </w:r>
                      <w:r>
                        <w:rPr>
                          <w:rFonts w:cs="Arial"/>
                          <w:rtl/>
                          <w:lang w:bidi="fa-IR"/>
                        </w:rPr>
                        <w:t>۳</w:t>
                      </w:r>
                      <w:r>
                        <w:rPr>
                          <w:rFonts w:cs="Arial"/>
                          <w:rtl/>
                        </w:rPr>
                        <w:t>﴾ مَالِكِ يَوْمِ الدِّينِ ﴿٤﴾ إِيَّاكَ نَعْبُدُ وَإِيَّاكَ نَسْتَعِينُ ﴿٥﴾ اهْدِنَا الصِّرَاطَ الْمُسْتَقِيمَ ﴿٦﴾ صِرَاطَ الَّذِينَ أَنْعَمْتَ عَلَيْهِمْ غَيْرِ الْمَغْضُوبِ عَلَيْهِمْ وَلَا الضَّالِّينَ ﴿٧﴾</w:t>
                      </w:r>
                    </w:p>
                  </w:txbxContent>
                </v:textbox>
                <w10:wrap type="square" anchorx="margin"/>
              </v:shape>
            </w:pict>
          </mc:Fallback>
        </mc:AlternateContent>
      </w:r>
      <w:r>
        <w:rPr>
          <w:noProof/>
        </w:rPr>
        <w:drawing>
          <wp:inline distT="0" distB="0" distL="0" distR="0" wp14:anchorId="397F8DD9" wp14:editId="33382221">
            <wp:extent cx="2515123" cy="1886341"/>
            <wp:effectExtent l="0" t="0" r="0" b="0"/>
            <wp:docPr id="984749306" name="Picture 3" descr="A colorful squar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49306" name="Picture 3" descr="A colorful squares with numbe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1603" cy="1898701"/>
                    </a:xfrm>
                    <a:prstGeom prst="rect">
                      <a:avLst/>
                    </a:prstGeom>
                  </pic:spPr>
                </pic:pic>
              </a:graphicData>
            </a:graphic>
          </wp:inline>
        </w:drawing>
      </w:r>
    </w:p>
    <w:p w14:paraId="450BD299" w14:textId="7FB43D74" w:rsidR="009B160B" w:rsidRDefault="009B160B" w:rsidP="009B160B">
      <w:r>
        <w:t xml:space="preserve">And this is decoded text from the image. </w:t>
      </w:r>
    </w:p>
    <w:p w14:paraId="4B98C3CD" w14:textId="4856DB4C" w:rsidR="00CB7774" w:rsidRDefault="00CB7774" w:rsidP="009B160B">
      <w:r w:rsidRPr="00CB7774">
        <w:drawing>
          <wp:inline distT="0" distB="0" distL="0" distR="0" wp14:anchorId="4727D73D" wp14:editId="056DA2B9">
            <wp:extent cx="5943600" cy="1536065"/>
            <wp:effectExtent l="0" t="0" r="0" b="6985"/>
            <wp:docPr id="79766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6191" name="Picture 1" descr="A screenshot of a computer&#10;&#10;Description automatically generated"/>
                    <pic:cNvPicPr/>
                  </pic:nvPicPr>
                  <pic:blipFill>
                    <a:blip r:embed="rId10"/>
                    <a:stretch>
                      <a:fillRect/>
                    </a:stretch>
                  </pic:blipFill>
                  <pic:spPr>
                    <a:xfrm>
                      <a:off x="0" y="0"/>
                      <a:ext cx="5943600" cy="1536065"/>
                    </a:xfrm>
                    <a:prstGeom prst="rect">
                      <a:avLst/>
                    </a:prstGeom>
                  </pic:spPr>
                </pic:pic>
              </a:graphicData>
            </a:graphic>
          </wp:inline>
        </w:drawing>
      </w:r>
    </w:p>
    <w:p w14:paraId="0C3E85B9" w14:textId="77777777" w:rsidR="00CB7774" w:rsidRDefault="00CB7774" w:rsidP="009B160B"/>
    <w:p w14:paraId="79316009" w14:textId="3E89EBDF" w:rsidR="00CB7774" w:rsidRDefault="00CB7774" w:rsidP="009B160B">
      <w:r>
        <w:lastRenderedPageBreak/>
        <w:t>Example (2)</w:t>
      </w:r>
    </w:p>
    <w:p w14:paraId="1A96E51B" w14:textId="4E0E08EB" w:rsidR="00CB7774" w:rsidRDefault="00CB7774" w:rsidP="00CB7774">
      <w:pPr>
        <w:pStyle w:val="ListParagraph"/>
      </w:pPr>
      <w:r>
        <w:t>These are three different images for three executions for the same [text]</w:t>
      </w:r>
    </w:p>
    <w:p w14:paraId="17F4355E" w14:textId="4CCB2B91" w:rsidR="00CB7774" w:rsidRDefault="00CB7774" w:rsidP="009B160B">
      <w:r>
        <w:rPr>
          <w:noProof/>
        </w:rPr>
        <w:drawing>
          <wp:inline distT="0" distB="0" distL="0" distR="0" wp14:anchorId="5CD2320A" wp14:editId="3530CD54">
            <wp:extent cx="2954216" cy="2215662"/>
            <wp:effectExtent l="0" t="0" r="0" b="0"/>
            <wp:docPr id="575909555" name="Picture 5" descr="A graph of a mov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09555" name="Picture 5" descr="A graph of a movi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991423" cy="2243568"/>
                    </a:xfrm>
                    <a:prstGeom prst="rect">
                      <a:avLst/>
                    </a:prstGeom>
                  </pic:spPr>
                </pic:pic>
              </a:graphicData>
            </a:graphic>
          </wp:inline>
        </w:drawing>
      </w:r>
      <w:r>
        <w:rPr>
          <w:noProof/>
        </w:rPr>
        <w:drawing>
          <wp:inline distT="0" distB="0" distL="0" distR="0" wp14:anchorId="0E68B46B" wp14:editId="2696190A">
            <wp:extent cx="2915139" cy="2186354"/>
            <wp:effectExtent l="0" t="0" r="0" b="4445"/>
            <wp:docPr id="2032973083" name="Picture 6" descr="A graph of a pixelated im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73083" name="Picture 6" descr="A graph of a pixelated imag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32336" cy="2199252"/>
                    </a:xfrm>
                    <a:prstGeom prst="rect">
                      <a:avLst/>
                    </a:prstGeom>
                  </pic:spPr>
                </pic:pic>
              </a:graphicData>
            </a:graphic>
          </wp:inline>
        </w:drawing>
      </w:r>
    </w:p>
    <w:p w14:paraId="4C9B9303" w14:textId="0B790CC5" w:rsidR="00CB7774" w:rsidRDefault="00CB7774" w:rsidP="009B160B">
      <w:r>
        <w:rPr>
          <w:noProof/>
        </w:rPr>
        <mc:AlternateContent>
          <mc:Choice Requires="wps">
            <w:drawing>
              <wp:anchor distT="45720" distB="45720" distL="114300" distR="114300" simplePos="0" relativeHeight="251665920" behindDoc="0" locked="0" layoutInCell="1" allowOverlap="1" wp14:anchorId="44B7BCBD" wp14:editId="7F4EB1C8">
                <wp:simplePos x="0" y="0"/>
                <wp:positionH relativeFrom="margin">
                  <wp:posOffset>2743200</wp:posOffset>
                </wp:positionH>
                <wp:positionV relativeFrom="paragraph">
                  <wp:posOffset>-28381</wp:posOffset>
                </wp:positionV>
                <wp:extent cx="3932555" cy="5328139"/>
                <wp:effectExtent l="0" t="0" r="10795" b="25400"/>
                <wp:wrapSquare wrapText="bothSides"/>
                <wp:docPr id="1906728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2555" cy="5328139"/>
                        </a:xfrm>
                        <a:prstGeom prst="rect">
                          <a:avLst/>
                        </a:prstGeom>
                        <a:solidFill>
                          <a:srgbClr val="FFFFFF"/>
                        </a:solidFill>
                        <a:ln w="9525">
                          <a:solidFill>
                            <a:srgbClr val="000000"/>
                          </a:solidFill>
                          <a:miter lim="800000"/>
                          <a:headEnd/>
                          <a:tailEnd/>
                        </a:ln>
                      </wps:spPr>
                      <wps:txbx>
                        <w:txbxContent>
                          <w:p w14:paraId="65E081A3" w14:textId="77777777" w:rsidR="00CB7774" w:rsidRPr="00CB7774" w:rsidRDefault="00CB7774" w:rsidP="00CB7774">
                            <w:pPr>
                              <w:rPr>
                                <w:rFonts w:cs="Arial"/>
                              </w:rPr>
                            </w:pPr>
                            <w:r>
                              <w:t xml:space="preserve"> </w:t>
                            </w:r>
                            <w:r w:rsidRPr="00CB7774">
                              <w:rPr>
                                <w:rFonts w:cs="Arial"/>
                              </w:rPr>
                              <w:t>Worst movies of the '90s</w:t>
                            </w:r>
                          </w:p>
                          <w:p w14:paraId="70DA28D9" w14:textId="77777777" w:rsidR="00CB7774" w:rsidRPr="00CB7774" w:rsidRDefault="00CB7774" w:rsidP="00CB7774">
                            <w:pPr>
                              <w:rPr>
                                <w:rFonts w:cs="Arial"/>
                              </w:rPr>
                            </w:pPr>
                            <w:r w:rsidRPr="00CB7774">
                              <w:rPr>
                                <w:rFonts w:cs="Arial"/>
                              </w:rPr>
                              <w:t>©Columbia Pictures // Getty Images</w:t>
                            </w:r>
                          </w:p>
                          <w:p w14:paraId="7C5DF67A" w14:textId="77777777" w:rsidR="00CB7774" w:rsidRPr="00CB7774" w:rsidRDefault="00CB7774" w:rsidP="00CB7774">
                            <w:pPr>
                              <w:rPr>
                                <w:rFonts w:cs="Arial"/>
                              </w:rPr>
                            </w:pPr>
                            <w:r w:rsidRPr="00CB7774">
                              <w:rPr>
                                <w:rFonts w:cs="Arial"/>
                              </w:rPr>
                              <w:t>The 1990s represent a monumental decade for the film industry. Independent films were on the rise, CGI-heavy blockbusters like "Jurassic Park" became more prominent, Disney and Pixar raised the bar on animation, and bold titles like "Pulp Fiction" made their marks on pop culture. However, it was also something of a terrible time for video game adaptations, formulaic franchise installments, and movies about superintelligent talking babies, at least from a critical perspective.</w:t>
                            </w:r>
                          </w:p>
                          <w:p w14:paraId="3BC5AB05" w14:textId="77777777" w:rsidR="00CB7774" w:rsidRPr="00CB7774" w:rsidRDefault="00CB7774" w:rsidP="00CB7774">
                            <w:pPr>
                              <w:rPr>
                                <w:rFonts w:cs="Arial"/>
                              </w:rPr>
                            </w:pPr>
                          </w:p>
                          <w:p w14:paraId="293EACAB" w14:textId="77777777" w:rsidR="00CB7774" w:rsidRPr="00CB7774" w:rsidRDefault="00CB7774" w:rsidP="00CB7774">
                            <w:pPr>
                              <w:rPr>
                                <w:rFonts w:cs="Arial"/>
                              </w:rPr>
                            </w:pPr>
                            <w:r w:rsidRPr="00CB7774">
                              <w:rPr>
                                <w:rFonts w:cs="Arial"/>
                              </w:rPr>
                              <w:t>Each decade, a slew of inferior fare counterbalances critical and commercial smashes. Movies are nearly impossible to execute, after all, and so the ones that really work are often the exception and not the rule. It doesn't help when film studios try too hard to capitalize on contemporary trends or simply hire the wrong talent for the job.</w:t>
                            </w:r>
                          </w:p>
                          <w:p w14:paraId="6472EB65" w14:textId="77777777" w:rsidR="00CB7774" w:rsidRPr="00CB7774" w:rsidRDefault="00CB7774" w:rsidP="00CB7774">
                            <w:pPr>
                              <w:rPr>
                                <w:rFonts w:cs="Arial"/>
                              </w:rPr>
                            </w:pPr>
                          </w:p>
                          <w:p w14:paraId="27BD6247" w14:textId="77777777" w:rsidR="00CB7774" w:rsidRPr="00CB7774" w:rsidRDefault="00CB7774" w:rsidP="00CB7774">
                            <w:pPr>
                              <w:rPr>
                                <w:rFonts w:cs="Arial"/>
                              </w:rPr>
                            </w:pPr>
                            <w:r w:rsidRPr="00CB7774">
                              <w:rPr>
                                <w:rFonts w:cs="Arial"/>
                              </w:rPr>
                              <w:t>Stacker used information from IMDb to rank the worst movies of the '90s. The rankings are based on user reviews from the website—the lower the rating, the worse the film is, ranking it higher on the list. In the case of a tie, the movie with more votes ranks higher on the list. All of these films have at least 25,000 user votes and were released in English between 1990 and 1999. Which of these ill-received '90s movies have you seen?</w:t>
                            </w:r>
                          </w:p>
                          <w:p w14:paraId="276FF671" w14:textId="77777777" w:rsidR="00CB7774" w:rsidRPr="00CB7774" w:rsidRDefault="00CB7774" w:rsidP="00CB7774">
                            <w:pPr>
                              <w:rPr>
                                <w:rFonts w:cs="Arial"/>
                              </w:rPr>
                            </w:pPr>
                          </w:p>
                          <w:p w14:paraId="0D4E0CD1" w14:textId="77777777" w:rsidR="00CB7774" w:rsidRPr="00CB7774" w:rsidRDefault="00CB7774" w:rsidP="00CB7774">
                            <w:pPr>
                              <w:rPr>
                                <w:rFonts w:cs="Arial"/>
                              </w:rPr>
                            </w:pPr>
                          </w:p>
                          <w:p w14:paraId="064E7782" w14:textId="77777777" w:rsidR="00CB7774" w:rsidRPr="00CB7774" w:rsidRDefault="00CB7774" w:rsidP="00CB7774">
                            <w:pPr>
                              <w:rPr>
                                <w:rFonts w:cs="Arial"/>
                              </w:rPr>
                            </w:pPr>
                            <w:r w:rsidRPr="00CB7774">
                              <w:rPr>
                                <w:rFonts w:cs="Arial"/>
                              </w:rPr>
                              <w:t>Freezing rain and rain continue across much of southern and central New Brunswick on Friday morning, with ice buildup in some areas.</w:t>
                            </w:r>
                          </w:p>
                          <w:p w14:paraId="0B4B77F1" w14:textId="77777777" w:rsidR="00CB7774" w:rsidRPr="00CB7774" w:rsidRDefault="00CB7774" w:rsidP="00CB7774">
                            <w:pPr>
                              <w:rPr>
                                <w:rFonts w:cs="Arial"/>
                              </w:rPr>
                            </w:pPr>
                          </w:p>
                          <w:p w14:paraId="6945177D" w14:textId="77777777" w:rsidR="00CB7774" w:rsidRPr="00CB7774" w:rsidRDefault="00CB7774" w:rsidP="00CB7774">
                            <w:pPr>
                              <w:rPr>
                                <w:rFonts w:cs="Arial"/>
                              </w:rPr>
                            </w:pPr>
                            <w:r w:rsidRPr="00CB7774">
                              <w:rPr>
                                <w:rFonts w:cs="Arial"/>
                              </w:rPr>
                              <w:t xml:space="preserve">CBC meteorologist Tina Simpkin said the type of precipitation varies across the province, depending on temperature and location. </w:t>
                            </w:r>
                          </w:p>
                          <w:p w14:paraId="1AA3066E" w14:textId="77777777" w:rsidR="00CB7774" w:rsidRPr="00CB7774" w:rsidRDefault="00CB7774" w:rsidP="00CB7774">
                            <w:pPr>
                              <w:rPr>
                                <w:rFonts w:cs="Arial"/>
                              </w:rPr>
                            </w:pPr>
                          </w:p>
                          <w:p w14:paraId="7B3A72A3" w14:textId="77777777" w:rsidR="00CB7774" w:rsidRPr="00CB7774" w:rsidRDefault="00CB7774" w:rsidP="00CB7774">
                            <w:pPr>
                              <w:rPr>
                                <w:rFonts w:cs="Arial"/>
                              </w:rPr>
                            </w:pPr>
                            <w:r w:rsidRPr="00CB7774">
                              <w:rPr>
                                <w:rFonts w:cs="Arial"/>
                              </w:rPr>
                              <w:t>Freezing rain warnings are still in place for areas named on Thursday by Environment Canada, from Woodstock to the  Moncton area.</w:t>
                            </w:r>
                          </w:p>
                          <w:p w14:paraId="0C4CDEC3" w14:textId="77777777" w:rsidR="00CB7774" w:rsidRPr="00CB7774" w:rsidRDefault="00CB7774" w:rsidP="00CB7774">
                            <w:pPr>
                              <w:rPr>
                                <w:rFonts w:cs="Arial"/>
                              </w:rPr>
                            </w:pPr>
                          </w:p>
                          <w:p w14:paraId="7C0AA8F1" w14:textId="77777777" w:rsidR="00CB7774" w:rsidRPr="00CB7774" w:rsidRDefault="00CB7774" w:rsidP="00CB7774">
                            <w:pPr>
                              <w:rPr>
                                <w:rFonts w:cs="Arial"/>
                              </w:rPr>
                            </w:pPr>
                            <w:r w:rsidRPr="00CB7774">
                              <w:rPr>
                                <w:rFonts w:cs="Arial"/>
                              </w:rPr>
                              <w:t>But some scattered regions now have snowfall warnings as well.</w:t>
                            </w:r>
                          </w:p>
                          <w:p w14:paraId="4000180B" w14:textId="77777777" w:rsidR="00CB7774" w:rsidRPr="00CB7774" w:rsidRDefault="00CB7774" w:rsidP="00CB7774">
                            <w:pPr>
                              <w:rPr>
                                <w:rFonts w:cs="Arial"/>
                              </w:rPr>
                            </w:pPr>
                          </w:p>
                          <w:p w14:paraId="42F5A20A" w14:textId="5EA72673" w:rsidR="00CB7774" w:rsidRDefault="00CB7774" w:rsidP="00CB7774">
                            <w:r w:rsidRPr="00CB7774">
                              <w:rPr>
                                <w:rFonts w:cs="Arial"/>
                              </w:rPr>
                              <w:t>Fundy National Park and Moncton and southeast New Brunswick now have a snowfall warning on top of a freezing rain warning.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7BCBD" id="_x0000_s1029" type="#_x0000_t202" style="position:absolute;margin-left:3in;margin-top:-2.25pt;width:309.65pt;height:419.55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">
                <v:textbox>
                  <w:txbxContent>
                    <w:p w14:paraId="65E081A3" w14:textId="77777777" w:rsidR="00CB7774" w:rsidRPr="00CB7774" w:rsidRDefault="00CB7774" w:rsidP="00CB7774">
                      <w:pPr>
                        <w:rPr>
                          <w:rFonts w:cs="Arial"/>
                        </w:rPr>
                      </w:pPr>
                      <w:r>
                        <w:t xml:space="preserve"> </w:t>
                      </w:r>
                      <w:r w:rsidRPr="00CB7774">
                        <w:rPr>
                          <w:rFonts w:cs="Arial"/>
                        </w:rPr>
                        <w:t>Worst movies of the '90s</w:t>
                      </w:r>
                    </w:p>
                    <w:p w14:paraId="70DA28D9" w14:textId="77777777" w:rsidR="00CB7774" w:rsidRPr="00CB7774" w:rsidRDefault="00CB7774" w:rsidP="00CB7774">
                      <w:pPr>
                        <w:rPr>
                          <w:rFonts w:cs="Arial"/>
                        </w:rPr>
                      </w:pPr>
                      <w:r w:rsidRPr="00CB7774">
                        <w:rPr>
                          <w:rFonts w:cs="Arial"/>
                        </w:rPr>
                        <w:t>©Columbia Pictures // Getty Images</w:t>
                      </w:r>
                    </w:p>
                    <w:p w14:paraId="7C5DF67A" w14:textId="77777777" w:rsidR="00CB7774" w:rsidRPr="00CB7774" w:rsidRDefault="00CB7774" w:rsidP="00CB7774">
                      <w:pPr>
                        <w:rPr>
                          <w:rFonts w:cs="Arial"/>
                        </w:rPr>
                      </w:pPr>
                      <w:r w:rsidRPr="00CB7774">
                        <w:rPr>
                          <w:rFonts w:cs="Arial"/>
                        </w:rPr>
                        <w:t>The 1990s represent a monumental decade for the film industry. Independent films were on the rise, CGI-heavy blockbusters like "Jurassic Park" became more prominent, Disney and Pixar raised the bar on animation, and bold titles like "Pulp Fiction" made their marks on pop culture. However, it was also something of a terrible time for video game adaptations, formulaic franchise installments, and movies about superintelligent talking babies, at least from a critical perspective.</w:t>
                      </w:r>
                    </w:p>
                    <w:p w14:paraId="3BC5AB05" w14:textId="77777777" w:rsidR="00CB7774" w:rsidRPr="00CB7774" w:rsidRDefault="00CB7774" w:rsidP="00CB7774">
                      <w:pPr>
                        <w:rPr>
                          <w:rFonts w:cs="Arial"/>
                        </w:rPr>
                      </w:pPr>
                    </w:p>
                    <w:p w14:paraId="293EACAB" w14:textId="77777777" w:rsidR="00CB7774" w:rsidRPr="00CB7774" w:rsidRDefault="00CB7774" w:rsidP="00CB7774">
                      <w:pPr>
                        <w:rPr>
                          <w:rFonts w:cs="Arial"/>
                        </w:rPr>
                      </w:pPr>
                      <w:r w:rsidRPr="00CB7774">
                        <w:rPr>
                          <w:rFonts w:cs="Arial"/>
                        </w:rPr>
                        <w:t>Each decade, a slew of inferior fare counterbalances critical and commercial smashes. Movies are nearly impossible to execute, after all, and so the ones that really work are often the exception and not the rule. It doesn't help when film studios try too hard to capitalize on contemporary trends or simply hire the wrong talent for the job.</w:t>
                      </w:r>
                    </w:p>
                    <w:p w14:paraId="6472EB65" w14:textId="77777777" w:rsidR="00CB7774" w:rsidRPr="00CB7774" w:rsidRDefault="00CB7774" w:rsidP="00CB7774">
                      <w:pPr>
                        <w:rPr>
                          <w:rFonts w:cs="Arial"/>
                        </w:rPr>
                      </w:pPr>
                    </w:p>
                    <w:p w14:paraId="27BD6247" w14:textId="77777777" w:rsidR="00CB7774" w:rsidRPr="00CB7774" w:rsidRDefault="00CB7774" w:rsidP="00CB7774">
                      <w:pPr>
                        <w:rPr>
                          <w:rFonts w:cs="Arial"/>
                        </w:rPr>
                      </w:pPr>
                      <w:r w:rsidRPr="00CB7774">
                        <w:rPr>
                          <w:rFonts w:cs="Arial"/>
                        </w:rPr>
                        <w:t>Stacker used information from IMDb to rank the worst movies of the '90s. The rankings are based on user reviews from the website—the lower the rating, the worse the film is, ranking it higher on the list. In the case of a tie, the movie with more votes ranks higher on the list. All of these films have at least 25,000 user votes and were released in English between 1990 and 1999. Which of these ill-received '90s movies have you seen?</w:t>
                      </w:r>
                    </w:p>
                    <w:p w14:paraId="276FF671" w14:textId="77777777" w:rsidR="00CB7774" w:rsidRPr="00CB7774" w:rsidRDefault="00CB7774" w:rsidP="00CB7774">
                      <w:pPr>
                        <w:rPr>
                          <w:rFonts w:cs="Arial"/>
                        </w:rPr>
                      </w:pPr>
                    </w:p>
                    <w:p w14:paraId="0D4E0CD1" w14:textId="77777777" w:rsidR="00CB7774" w:rsidRPr="00CB7774" w:rsidRDefault="00CB7774" w:rsidP="00CB7774">
                      <w:pPr>
                        <w:rPr>
                          <w:rFonts w:cs="Arial"/>
                        </w:rPr>
                      </w:pPr>
                    </w:p>
                    <w:p w14:paraId="064E7782" w14:textId="77777777" w:rsidR="00CB7774" w:rsidRPr="00CB7774" w:rsidRDefault="00CB7774" w:rsidP="00CB7774">
                      <w:pPr>
                        <w:rPr>
                          <w:rFonts w:cs="Arial"/>
                        </w:rPr>
                      </w:pPr>
                      <w:r w:rsidRPr="00CB7774">
                        <w:rPr>
                          <w:rFonts w:cs="Arial"/>
                        </w:rPr>
                        <w:t>Freezing rain and rain continue across much of southern and central New Brunswick on Friday morning, with ice buildup in some areas.</w:t>
                      </w:r>
                    </w:p>
                    <w:p w14:paraId="0B4B77F1" w14:textId="77777777" w:rsidR="00CB7774" w:rsidRPr="00CB7774" w:rsidRDefault="00CB7774" w:rsidP="00CB7774">
                      <w:pPr>
                        <w:rPr>
                          <w:rFonts w:cs="Arial"/>
                        </w:rPr>
                      </w:pPr>
                    </w:p>
                    <w:p w14:paraId="6945177D" w14:textId="77777777" w:rsidR="00CB7774" w:rsidRPr="00CB7774" w:rsidRDefault="00CB7774" w:rsidP="00CB7774">
                      <w:pPr>
                        <w:rPr>
                          <w:rFonts w:cs="Arial"/>
                        </w:rPr>
                      </w:pPr>
                      <w:r w:rsidRPr="00CB7774">
                        <w:rPr>
                          <w:rFonts w:cs="Arial"/>
                        </w:rPr>
                        <w:t xml:space="preserve">CBC meteorologist Tina Simpkin said the type of precipitation varies across the province, depending on temperature and location. </w:t>
                      </w:r>
                    </w:p>
                    <w:p w14:paraId="1AA3066E" w14:textId="77777777" w:rsidR="00CB7774" w:rsidRPr="00CB7774" w:rsidRDefault="00CB7774" w:rsidP="00CB7774">
                      <w:pPr>
                        <w:rPr>
                          <w:rFonts w:cs="Arial"/>
                        </w:rPr>
                      </w:pPr>
                    </w:p>
                    <w:p w14:paraId="7B3A72A3" w14:textId="77777777" w:rsidR="00CB7774" w:rsidRPr="00CB7774" w:rsidRDefault="00CB7774" w:rsidP="00CB7774">
                      <w:pPr>
                        <w:rPr>
                          <w:rFonts w:cs="Arial"/>
                        </w:rPr>
                      </w:pPr>
                      <w:r w:rsidRPr="00CB7774">
                        <w:rPr>
                          <w:rFonts w:cs="Arial"/>
                        </w:rPr>
                        <w:t>Freezing rain warnings are still in place for areas named on Thursday by Environment Canada, from Woodstock to the  Moncton area.</w:t>
                      </w:r>
                    </w:p>
                    <w:p w14:paraId="0C4CDEC3" w14:textId="77777777" w:rsidR="00CB7774" w:rsidRPr="00CB7774" w:rsidRDefault="00CB7774" w:rsidP="00CB7774">
                      <w:pPr>
                        <w:rPr>
                          <w:rFonts w:cs="Arial"/>
                        </w:rPr>
                      </w:pPr>
                    </w:p>
                    <w:p w14:paraId="7C0AA8F1" w14:textId="77777777" w:rsidR="00CB7774" w:rsidRPr="00CB7774" w:rsidRDefault="00CB7774" w:rsidP="00CB7774">
                      <w:pPr>
                        <w:rPr>
                          <w:rFonts w:cs="Arial"/>
                        </w:rPr>
                      </w:pPr>
                      <w:r w:rsidRPr="00CB7774">
                        <w:rPr>
                          <w:rFonts w:cs="Arial"/>
                        </w:rPr>
                        <w:t>But some scattered regions now have snowfall warnings as well.</w:t>
                      </w:r>
                    </w:p>
                    <w:p w14:paraId="4000180B" w14:textId="77777777" w:rsidR="00CB7774" w:rsidRPr="00CB7774" w:rsidRDefault="00CB7774" w:rsidP="00CB7774">
                      <w:pPr>
                        <w:rPr>
                          <w:rFonts w:cs="Arial"/>
                        </w:rPr>
                      </w:pPr>
                    </w:p>
                    <w:p w14:paraId="42F5A20A" w14:textId="5EA72673" w:rsidR="00CB7774" w:rsidRDefault="00CB7774" w:rsidP="00CB7774">
                      <w:r w:rsidRPr="00CB7774">
                        <w:rPr>
                          <w:rFonts w:cs="Arial"/>
                        </w:rPr>
                        <w:t>Fundy National Park and Moncton and southeast New Brunswick now have a snowfall warning on top of a freezing rain warning.</w:t>
                      </w:r>
                    </w:p>
                  </w:txbxContent>
                </v:textbox>
                <w10:wrap type="square" anchorx="margin"/>
              </v:shape>
            </w:pict>
          </mc:Fallback>
        </mc:AlternateContent>
      </w:r>
      <w:r>
        <w:rPr>
          <w:noProof/>
        </w:rPr>
        <w:drawing>
          <wp:inline distT="0" distB="0" distL="0" distR="0" wp14:anchorId="3DC104A8" wp14:editId="58F11179">
            <wp:extent cx="2598028" cy="1948522"/>
            <wp:effectExtent l="0" t="0" r="0" b="0"/>
            <wp:docPr id="1540941094" name="Picture 7" descr="A graph of a mov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41094" name="Picture 7" descr="A graph of a movi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9355" cy="1949517"/>
                    </a:xfrm>
                    <a:prstGeom prst="rect">
                      <a:avLst/>
                    </a:prstGeom>
                  </pic:spPr>
                </pic:pic>
              </a:graphicData>
            </a:graphic>
          </wp:inline>
        </w:drawing>
      </w:r>
    </w:p>
    <w:p w14:paraId="66DDF80C" w14:textId="2C52CBD3" w:rsidR="009B160B" w:rsidRDefault="009B160B" w:rsidP="009B160B"/>
    <w:p w14:paraId="4D38C4D9" w14:textId="5EBB2DFF" w:rsidR="009B160B" w:rsidRDefault="009B160B" w:rsidP="009B160B"/>
    <w:p w14:paraId="0BC922B6" w14:textId="058159FC" w:rsidR="00563066" w:rsidRDefault="00563066" w:rsidP="00563066">
      <w:pPr>
        <w:pStyle w:val="ListParagraph"/>
      </w:pPr>
    </w:p>
    <w:p w14:paraId="733CD3B8" w14:textId="67282F45" w:rsidR="009B160B" w:rsidRDefault="009B160B" w:rsidP="00563066">
      <w:pPr>
        <w:pStyle w:val="ListParagraph"/>
      </w:pPr>
    </w:p>
    <w:p w14:paraId="683CE427" w14:textId="77777777" w:rsidR="00563066" w:rsidRDefault="00563066" w:rsidP="00563066">
      <w:pPr>
        <w:pStyle w:val="ListParagraph"/>
      </w:pPr>
    </w:p>
    <w:p w14:paraId="353ED505" w14:textId="77777777" w:rsidR="005B28EB" w:rsidRDefault="005B28EB"/>
    <w:p w14:paraId="10826F49" w14:textId="77777777" w:rsidR="005B28EB" w:rsidRDefault="005B28EB"/>
    <w:p w14:paraId="3A186C9B" w14:textId="77777777" w:rsidR="00CB7774" w:rsidRDefault="00CB7774"/>
    <w:p w14:paraId="08513309" w14:textId="77777777" w:rsidR="00CB7774" w:rsidRDefault="00CB7774"/>
    <w:p w14:paraId="0D990ADF" w14:textId="77777777" w:rsidR="00CB7774" w:rsidRDefault="00CB7774"/>
    <w:p w14:paraId="730D4B03" w14:textId="77777777" w:rsidR="00CB7774" w:rsidRDefault="00CB7774"/>
    <w:p w14:paraId="04A8A95D" w14:textId="77777777" w:rsidR="00CB7774" w:rsidRDefault="00CB7774"/>
    <w:p w14:paraId="6A18EAB5" w14:textId="77777777" w:rsidR="00CB7774" w:rsidRDefault="00CB7774" w:rsidP="00CB7774">
      <w:r>
        <w:lastRenderedPageBreak/>
        <w:t xml:space="preserve">And this is decoded text from the image. </w:t>
      </w:r>
    </w:p>
    <w:p w14:paraId="72EC30CC" w14:textId="44FEA2BE" w:rsidR="00CB7774" w:rsidRDefault="00B33BEA">
      <w:r w:rsidRPr="00B33BEA">
        <w:drawing>
          <wp:inline distT="0" distB="0" distL="0" distR="0" wp14:anchorId="77B634BA" wp14:editId="107A99C3">
            <wp:extent cx="5943600" cy="3330575"/>
            <wp:effectExtent l="0" t="0" r="0" b="3175"/>
            <wp:docPr id="661984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84137" name="Picture 1" descr="A screenshot of a computer&#10;&#10;Description automatically generated"/>
                    <pic:cNvPicPr/>
                  </pic:nvPicPr>
                  <pic:blipFill>
                    <a:blip r:embed="rId14"/>
                    <a:stretch>
                      <a:fillRect/>
                    </a:stretch>
                  </pic:blipFill>
                  <pic:spPr>
                    <a:xfrm>
                      <a:off x="0" y="0"/>
                      <a:ext cx="5943600" cy="3330575"/>
                    </a:xfrm>
                    <a:prstGeom prst="rect">
                      <a:avLst/>
                    </a:prstGeom>
                  </pic:spPr>
                </pic:pic>
              </a:graphicData>
            </a:graphic>
          </wp:inline>
        </w:drawing>
      </w:r>
    </w:p>
    <w:p w14:paraId="2DB14ECC" w14:textId="11FC526C" w:rsidR="00286181" w:rsidRDefault="00286181">
      <w:r>
        <w:t xml:space="preserve">Encrypted message. </w:t>
      </w:r>
    </w:p>
    <w:p w14:paraId="30441E48" w14:textId="26C29C8D" w:rsidR="00286181" w:rsidRDefault="00286181">
      <w:r w:rsidRPr="00286181">
        <w:drawing>
          <wp:inline distT="0" distB="0" distL="0" distR="0" wp14:anchorId="12FC8B91" wp14:editId="31412215">
            <wp:extent cx="5943600" cy="3382010"/>
            <wp:effectExtent l="0" t="0" r="0" b="8890"/>
            <wp:docPr id="13716515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51550" name="Picture 1" descr="A screen shot of a computer&#10;&#10;Description automatically generated"/>
                    <pic:cNvPicPr/>
                  </pic:nvPicPr>
                  <pic:blipFill>
                    <a:blip r:embed="rId15"/>
                    <a:stretch>
                      <a:fillRect/>
                    </a:stretch>
                  </pic:blipFill>
                  <pic:spPr>
                    <a:xfrm>
                      <a:off x="0" y="0"/>
                      <a:ext cx="5943600" cy="3382010"/>
                    </a:xfrm>
                    <a:prstGeom prst="rect">
                      <a:avLst/>
                    </a:prstGeom>
                  </pic:spPr>
                </pic:pic>
              </a:graphicData>
            </a:graphic>
          </wp:inline>
        </w:drawing>
      </w:r>
    </w:p>
    <w:p w14:paraId="53FDF21B" w14:textId="309E70E7" w:rsidR="00286181" w:rsidRDefault="00286181">
      <w:r>
        <w:t xml:space="preserve">Decoding key for this message </w:t>
      </w:r>
    </w:p>
    <w:p w14:paraId="3A50A45C" w14:textId="0049BA67" w:rsidR="00286181" w:rsidRDefault="00286181">
      <w:r w:rsidRPr="00286181">
        <w:lastRenderedPageBreak/>
        <w:drawing>
          <wp:inline distT="0" distB="0" distL="0" distR="0" wp14:anchorId="2780C05C" wp14:editId="5B40431E">
            <wp:extent cx="5943600" cy="3407410"/>
            <wp:effectExtent l="0" t="0" r="0" b="2540"/>
            <wp:docPr id="142788063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80630" name="Picture 1" descr="A screen shot of a computer screen&#10;&#10;Description automatically generated"/>
                    <pic:cNvPicPr/>
                  </pic:nvPicPr>
                  <pic:blipFill>
                    <a:blip r:embed="rId16"/>
                    <a:stretch>
                      <a:fillRect/>
                    </a:stretch>
                  </pic:blipFill>
                  <pic:spPr>
                    <a:xfrm>
                      <a:off x="0" y="0"/>
                      <a:ext cx="5943600" cy="3407410"/>
                    </a:xfrm>
                    <a:prstGeom prst="rect">
                      <a:avLst/>
                    </a:prstGeom>
                  </pic:spPr>
                </pic:pic>
              </a:graphicData>
            </a:graphic>
          </wp:inline>
        </w:drawing>
      </w:r>
    </w:p>
    <w:p w14:paraId="5C50352A" w14:textId="1361CB98" w:rsidR="00286181" w:rsidRDefault="00286181">
      <w:r>
        <w:t xml:space="preserve">The key for the Arabic language will be with Arabic characters. </w:t>
      </w:r>
    </w:p>
    <w:p w14:paraId="2E9A5CEC" w14:textId="0F27D22F" w:rsidR="00286181" w:rsidRDefault="00286181">
      <w:r w:rsidRPr="00286181">
        <w:drawing>
          <wp:inline distT="0" distB="0" distL="0" distR="0" wp14:anchorId="05B716DD" wp14:editId="7153B449">
            <wp:extent cx="5943600" cy="1349375"/>
            <wp:effectExtent l="0" t="0" r="0" b="3175"/>
            <wp:docPr id="163556395" name="Picture 1" descr="A computer screen with many small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6395" name="Picture 1" descr="A computer screen with many small colored dots&#10;&#10;Description automatically generated"/>
                    <pic:cNvPicPr/>
                  </pic:nvPicPr>
                  <pic:blipFill>
                    <a:blip r:embed="rId17"/>
                    <a:stretch>
                      <a:fillRect/>
                    </a:stretch>
                  </pic:blipFill>
                  <pic:spPr>
                    <a:xfrm>
                      <a:off x="0" y="0"/>
                      <a:ext cx="5943600" cy="1349375"/>
                    </a:xfrm>
                    <a:prstGeom prst="rect">
                      <a:avLst/>
                    </a:prstGeom>
                  </pic:spPr>
                </pic:pic>
              </a:graphicData>
            </a:graphic>
          </wp:inline>
        </w:drawing>
      </w:r>
    </w:p>
    <w:p w14:paraId="1CF8FA61" w14:textId="59C78848" w:rsidR="00286181" w:rsidRDefault="00286181">
      <w:r>
        <w:t xml:space="preserve">And the encrypted Arabic message will be. </w:t>
      </w:r>
    </w:p>
    <w:p w14:paraId="1DDA2856" w14:textId="517866DD" w:rsidR="00286181" w:rsidRDefault="00286181">
      <w:r w:rsidRPr="00286181">
        <w:drawing>
          <wp:inline distT="0" distB="0" distL="0" distR="0" wp14:anchorId="130F0647" wp14:editId="1C50DDB7">
            <wp:extent cx="5943600" cy="862965"/>
            <wp:effectExtent l="0" t="0" r="0" b="0"/>
            <wp:docPr id="14770843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84334" name="Picture 1" descr="A screen shot of a computer&#10;&#10;Description automatically generated"/>
                    <pic:cNvPicPr/>
                  </pic:nvPicPr>
                  <pic:blipFill>
                    <a:blip r:embed="rId18"/>
                    <a:stretch>
                      <a:fillRect/>
                    </a:stretch>
                  </pic:blipFill>
                  <pic:spPr>
                    <a:xfrm>
                      <a:off x="0" y="0"/>
                      <a:ext cx="5943600" cy="862965"/>
                    </a:xfrm>
                    <a:prstGeom prst="rect">
                      <a:avLst/>
                    </a:prstGeom>
                  </pic:spPr>
                </pic:pic>
              </a:graphicData>
            </a:graphic>
          </wp:inline>
        </w:drawing>
      </w:r>
    </w:p>
    <w:p w14:paraId="61B43206" w14:textId="77777777" w:rsidR="00286181" w:rsidRDefault="00286181"/>
    <w:p w14:paraId="2A90159E" w14:textId="77777777" w:rsidR="00286181" w:rsidRDefault="00286181"/>
    <w:sectPr w:rsidR="00286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4AB2"/>
    <w:multiLevelType w:val="hybridMultilevel"/>
    <w:tmpl w:val="D67CF7DA"/>
    <w:lvl w:ilvl="0" w:tplc="207468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11504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E4"/>
    <w:rsid w:val="00166C87"/>
    <w:rsid w:val="00286181"/>
    <w:rsid w:val="00563066"/>
    <w:rsid w:val="005B28EB"/>
    <w:rsid w:val="009324E4"/>
    <w:rsid w:val="009B160B"/>
    <w:rsid w:val="00B33BEA"/>
    <w:rsid w:val="00CB77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11439"/>
  <w15:chartTrackingRefBased/>
  <w15:docId w15:val="{1F7CBF2F-8269-46DD-9A0C-50E500A9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4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366</Words>
  <Characters>1726</Characters>
  <Application>Microsoft Office Word</Application>
  <DocSecurity>0</DocSecurity>
  <Lines>100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Shaimaa Soltan</dc:creator>
  <cp:keywords/>
  <dc:description/>
  <cp:lastModifiedBy>Shaimaa Soltan</cp:lastModifiedBy>
  <cp:revision>3</cp:revision>
  <dcterms:created xsi:type="dcterms:W3CDTF">2024-01-02T08:46:00Z</dcterms:created>
  <dcterms:modified xsi:type="dcterms:W3CDTF">2024-01-02T08:51:00Z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eab7a9e9-1fc0-4721-afb5-d319978344bc</vt:lpwstr>
  </property>
</Properties>
</file>