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D3F284" w14:textId="1AF4A7A9" w:rsidR="00893004" w:rsidRDefault="003052C2" w:rsidP="003052C2">
      <w:pPr>
        <w:pStyle w:val="Title"/>
      </w:pPr>
      <w:r w:rsidRPr="00C36A25">
        <w:rPr>
          <w:rFonts w:ascii="Arial" w:hAnsi="Arial" w:cs="Arial"/>
          <w:b/>
          <w:bCs/>
          <w:caps/>
          <w:color w:val="000099"/>
          <w:sz w:val="26"/>
          <w:szCs w:val="26"/>
          <w:lang w:val="en-CA"/>
        </w:rPr>
        <w:t>aNALYZE</w:t>
      </w:r>
      <w:r>
        <w:rPr>
          <w:rFonts w:ascii="Arial" w:eastAsia="Times New Roman" w:hAnsi="Arial" w:cs="Arial"/>
          <w:b/>
          <w:bCs/>
          <w:caps/>
          <w:color w:val="000000"/>
          <w:sz w:val="26"/>
          <w:szCs w:val="26"/>
          <w:lang w:val="en-CA"/>
        </w:rPr>
        <w:t xml:space="preserve"> </w:t>
      </w:r>
      <w:hyperlink r:id="rId7" w:history="1">
        <w:r w:rsidRPr="00C36A25">
          <w:rPr>
            <w:rFonts w:ascii="Arial" w:hAnsi="Arial" w:cs="Arial"/>
            <w:b/>
            <w:bCs/>
            <w:caps/>
            <w:color w:val="000099"/>
            <w:sz w:val="26"/>
            <w:szCs w:val="26"/>
            <w:lang w:val="en-CA"/>
          </w:rPr>
          <w:t>WEB</w:t>
        </w:r>
        <w:r>
          <w:rPr>
            <w:rFonts w:ascii="Arial" w:hAnsi="Arial" w:cs="Arial" w:hint="eastAsia"/>
            <w:b/>
            <w:bCs/>
            <w:caps/>
            <w:color w:val="000099"/>
            <w:sz w:val="26"/>
            <w:szCs w:val="26"/>
            <w:lang w:val="en-CA"/>
          </w:rPr>
          <w:t>Site CLICKSTREAM</w:t>
        </w:r>
        <w:r>
          <w:rPr>
            <w:rFonts w:ascii="Arial" w:hAnsi="Arial" w:cs="Arial"/>
            <w:b/>
            <w:bCs/>
            <w:caps/>
            <w:color w:val="000099"/>
            <w:sz w:val="26"/>
            <w:szCs w:val="26"/>
            <w:lang w:val="en-CA"/>
          </w:rPr>
          <w:t xml:space="preserve"> dATA</w:t>
        </w:r>
      </w:hyperlink>
      <w:r w:rsidRPr="00C36A25">
        <w:rPr>
          <w:rFonts w:ascii="Arial" w:hAnsi="Arial" w:cs="Arial"/>
          <w:b/>
          <w:bCs/>
          <w:caps/>
          <w:color w:val="000099"/>
          <w:sz w:val="26"/>
          <w:szCs w:val="26"/>
          <w:lang w:val="en-CA"/>
        </w:rPr>
        <w:t xml:space="preserve"> </w:t>
      </w:r>
      <w:r>
        <w:rPr>
          <w:rFonts w:ascii="Arial" w:hAnsi="Arial" w:cs="Arial"/>
          <w:b/>
          <w:bCs/>
          <w:caps/>
          <w:color w:val="000099"/>
          <w:sz w:val="26"/>
          <w:szCs w:val="26"/>
          <w:lang w:val="en-CA"/>
        </w:rPr>
        <w:t>To</w:t>
      </w:r>
      <w:r w:rsidRPr="00C36A25">
        <w:rPr>
          <w:rFonts w:ascii="Arial" w:hAnsi="Arial" w:cs="Arial"/>
          <w:b/>
          <w:bCs/>
          <w:caps/>
          <w:color w:val="000099"/>
          <w:sz w:val="26"/>
          <w:szCs w:val="26"/>
          <w:lang w:val="en-CA"/>
        </w:rPr>
        <w:t xml:space="preserve"> </w:t>
      </w:r>
      <w:r>
        <w:rPr>
          <w:rFonts w:ascii="Arial" w:hAnsi="Arial" w:cs="Arial"/>
          <w:b/>
          <w:bCs/>
          <w:caps/>
          <w:color w:val="000099"/>
          <w:sz w:val="26"/>
          <w:szCs w:val="26"/>
          <w:lang w:val="en-CA"/>
        </w:rPr>
        <w:t>Detect</w:t>
      </w:r>
      <w:r w:rsidRPr="00C36A25">
        <w:rPr>
          <w:rFonts w:ascii="Arial" w:hAnsi="Arial" w:cs="Arial"/>
          <w:b/>
          <w:bCs/>
          <w:caps/>
          <w:color w:val="000099"/>
          <w:sz w:val="26"/>
          <w:szCs w:val="26"/>
          <w:lang w:val="en-CA"/>
        </w:rPr>
        <w:t xml:space="preserve"> malicious activities on the web site</w:t>
      </w:r>
      <w:r>
        <w:t xml:space="preserve"> </w:t>
      </w:r>
    </w:p>
    <w:p w14:paraId="210B8739" w14:textId="77777777" w:rsidR="00813378" w:rsidRDefault="003F6661" w:rsidP="003F6661">
      <w:pPr>
        <w:pStyle w:val="Heading1"/>
      </w:pPr>
      <w:r>
        <w:t>Introduction</w:t>
      </w:r>
    </w:p>
    <w:p w14:paraId="4CB3447B" w14:textId="77777777" w:rsidR="00B8691F" w:rsidRDefault="00B8691F" w:rsidP="00B8691F">
      <w:pPr>
        <w:shd w:val="clear" w:color="auto" w:fill="FFFFFF"/>
        <w:spacing w:before="100" w:beforeAutospacing="1" w:after="100" w:afterAutospacing="1" w:line="296" w:lineRule="atLeast"/>
        <w:jc w:val="both"/>
        <w:rPr>
          <w:rFonts w:ascii="Arial" w:eastAsia="Times New Roman" w:hAnsi="Arial" w:cs="Arial"/>
          <w:color w:val="000000"/>
          <w:sz w:val="23"/>
          <w:szCs w:val="23"/>
          <w:lang w:val="en-CA"/>
        </w:rPr>
      </w:pPr>
      <w:r w:rsidRPr="00745E6A">
        <w:rPr>
          <w:rFonts w:ascii="Helvetica" w:hAnsi="Helvetica" w:cs="Helvetica"/>
          <w:color w:val="333333"/>
          <w:shd w:val="clear" w:color="auto" w:fill="FFFFFF"/>
        </w:rPr>
        <w:t>Clickstream data is an information trail a user leaves behind while visiting a website. It is typically captured in semi-structured website log files</w:t>
      </w:r>
      <w:r w:rsidRPr="007C4DD6">
        <w:rPr>
          <w:rFonts w:ascii="Arial" w:eastAsia="Times New Roman" w:hAnsi="Arial" w:cs="Arial"/>
          <w:color w:val="000000"/>
          <w:sz w:val="23"/>
          <w:szCs w:val="23"/>
          <w:lang w:val="en-CA"/>
        </w:rPr>
        <w:t>.</w:t>
      </w:r>
      <w:r>
        <w:rPr>
          <w:rFonts w:ascii="Arial" w:eastAsia="Times New Roman" w:hAnsi="Arial" w:cs="Arial"/>
          <w:color w:val="000000"/>
          <w:sz w:val="23"/>
          <w:szCs w:val="23"/>
          <w:lang w:val="en-CA"/>
        </w:rPr>
        <w:t xml:space="preserve"> Which contains Geographical data, Browsing Cookies Data and Time Line Data.</w:t>
      </w:r>
    </w:p>
    <w:p w14:paraId="29FDC363" w14:textId="0CAA2311" w:rsidR="00F22A35" w:rsidRPr="009374D9" w:rsidRDefault="00B8691F" w:rsidP="00F22A35">
      <w:pPr>
        <w:shd w:val="clear" w:color="auto" w:fill="FFFFFF"/>
        <w:spacing w:before="100" w:beforeAutospacing="1" w:after="100" w:afterAutospacing="1" w:line="296" w:lineRule="atLeast"/>
        <w:jc w:val="both"/>
        <w:rPr>
          <w:rFonts w:ascii="Helvetica" w:hAnsi="Helvetica" w:cs="Helvetica"/>
          <w:color w:val="333333"/>
          <w:shd w:val="clear" w:color="auto" w:fill="FFFFFF"/>
        </w:rPr>
      </w:pPr>
      <w:r w:rsidRPr="009374D9">
        <w:rPr>
          <w:rFonts w:ascii="Helvetica" w:hAnsi="Helvetica" w:cs="Helvetica"/>
          <w:color w:val="333333"/>
          <w:shd w:val="clear" w:color="auto" w:fill="FFFFFF"/>
        </w:rPr>
        <w:t xml:space="preserve">We can </w:t>
      </w:r>
      <w:r w:rsidR="00F22A35" w:rsidRPr="009374D9">
        <w:rPr>
          <w:rFonts w:ascii="Helvetica" w:hAnsi="Helvetica" w:cs="Helvetica"/>
          <w:color w:val="333333"/>
          <w:shd w:val="clear" w:color="auto" w:fill="FFFFFF"/>
        </w:rPr>
        <w:t>analyze</w:t>
      </w:r>
      <w:r w:rsidRPr="009374D9">
        <w:rPr>
          <w:rFonts w:ascii="Helvetica" w:hAnsi="Helvetica" w:cs="Helvetica"/>
          <w:color w:val="333333"/>
          <w:shd w:val="clear" w:color="auto" w:fill="FFFFFF"/>
        </w:rPr>
        <w:t xml:space="preserve"> this Data</w:t>
      </w:r>
      <w:r w:rsidR="00F22A35" w:rsidRPr="009374D9">
        <w:rPr>
          <w:rFonts w:ascii="Helvetica" w:hAnsi="Helvetica" w:cs="Helvetica"/>
          <w:color w:val="333333"/>
          <w:shd w:val="clear" w:color="auto" w:fill="FFFFFF"/>
        </w:rPr>
        <w:t xml:space="preserve"> feeds</w:t>
      </w:r>
      <w:r w:rsidRPr="009374D9">
        <w:rPr>
          <w:rFonts w:ascii="Helvetica" w:hAnsi="Helvetica" w:cs="Helvetica"/>
          <w:color w:val="333333"/>
          <w:shd w:val="clear" w:color="auto" w:fill="FFFFFF"/>
        </w:rPr>
        <w:t xml:space="preserve"> to classify the website</w:t>
      </w:r>
      <w:r w:rsidR="00F22A35" w:rsidRPr="009374D9">
        <w:rPr>
          <w:rFonts w:ascii="Helvetica" w:hAnsi="Helvetica" w:cs="Helvetica"/>
          <w:color w:val="333333"/>
          <w:shd w:val="clear" w:color="auto" w:fill="FFFFFF"/>
        </w:rPr>
        <w:t xml:space="preserve"> visitors</w:t>
      </w:r>
      <w:r w:rsidRPr="009374D9">
        <w:rPr>
          <w:rFonts w:ascii="Helvetica" w:hAnsi="Helvetica" w:cs="Helvetica"/>
          <w:color w:val="333333"/>
          <w:shd w:val="clear" w:color="auto" w:fill="FFFFFF"/>
        </w:rPr>
        <w:t xml:space="preserve"> According to their Loyalty to </w:t>
      </w:r>
      <w:r w:rsidR="00F22A35" w:rsidRPr="009374D9">
        <w:rPr>
          <w:rFonts w:ascii="Helvetica" w:hAnsi="Helvetica" w:cs="Helvetica"/>
          <w:color w:val="333333"/>
          <w:shd w:val="clear" w:color="auto" w:fill="FFFFFF"/>
        </w:rPr>
        <w:t>specific Site or specific Product</w:t>
      </w:r>
      <w:r w:rsidR="007F11B2" w:rsidRPr="009374D9">
        <w:rPr>
          <w:rFonts w:ascii="Helvetica" w:hAnsi="Helvetica" w:cs="Helvetica"/>
          <w:color w:val="333333"/>
          <w:shd w:val="clear" w:color="auto" w:fill="FFFFFF"/>
        </w:rPr>
        <w:t>,</w:t>
      </w:r>
      <w:r w:rsidR="00F22A35" w:rsidRPr="009374D9">
        <w:rPr>
          <w:rFonts w:ascii="Helvetica" w:hAnsi="Helvetica" w:cs="Helvetica"/>
          <w:color w:val="333333"/>
          <w:shd w:val="clear" w:color="auto" w:fill="FFFFFF"/>
        </w:rPr>
        <w:t xml:space="preserve"> then we can recommend for those Users some Products with discount Capons, By Predicting which products do visitors tend to buy together.</w:t>
      </w:r>
    </w:p>
    <w:p w14:paraId="172DAD17" w14:textId="5B513D43" w:rsidR="00F22A35" w:rsidRPr="009374D9" w:rsidRDefault="00F22A35" w:rsidP="00756390">
      <w:pPr>
        <w:shd w:val="clear" w:color="auto" w:fill="FFFFFF"/>
        <w:spacing w:before="100" w:beforeAutospacing="1" w:after="100" w:afterAutospacing="1" w:line="296" w:lineRule="atLeast"/>
        <w:jc w:val="both"/>
        <w:rPr>
          <w:rFonts w:ascii="Helvetica" w:hAnsi="Helvetica" w:cs="Helvetica"/>
          <w:color w:val="333333"/>
          <w:shd w:val="clear" w:color="auto" w:fill="FFFFFF"/>
        </w:rPr>
      </w:pPr>
      <w:r w:rsidRPr="009374D9">
        <w:rPr>
          <w:rFonts w:ascii="Helvetica" w:hAnsi="Helvetica" w:cs="Helvetica"/>
          <w:color w:val="333333"/>
          <w:shd w:val="clear" w:color="auto" w:fill="FFFFFF"/>
        </w:rPr>
        <w:t xml:space="preserve">First, </w:t>
      </w:r>
      <w:r w:rsidR="00756390" w:rsidRPr="009374D9">
        <w:rPr>
          <w:rFonts w:ascii="Helvetica" w:hAnsi="Helvetica" w:cs="Helvetica"/>
          <w:color w:val="333333"/>
          <w:shd w:val="clear" w:color="auto" w:fill="FFFFFF"/>
        </w:rPr>
        <w:t xml:space="preserve">we will </w:t>
      </w:r>
      <w:r w:rsidRPr="009374D9">
        <w:rPr>
          <w:rFonts w:ascii="Helvetica" w:hAnsi="Helvetica" w:cs="Helvetica"/>
          <w:color w:val="333333"/>
          <w:shd w:val="clear" w:color="auto" w:fill="FFFFFF"/>
        </w:rPr>
        <w:t>Search for any malicious</w:t>
      </w:r>
      <w:r w:rsidR="00756390" w:rsidRPr="009374D9">
        <w:rPr>
          <w:rFonts w:ascii="Helvetica" w:hAnsi="Helvetica" w:cs="Helvetica"/>
          <w:color w:val="333333"/>
          <w:shd w:val="clear" w:color="auto" w:fill="FFFFFF"/>
        </w:rPr>
        <w:t xml:space="preserve"> activity on this data feeds as a cleaning step, then classify the visitors into three main categories (Loyal, Guest, Normal) and according to their activity on the web site we can predict which products they tend to buy together.</w:t>
      </w:r>
    </w:p>
    <w:p w14:paraId="5C490AC5" w14:textId="1F759266" w:rsidR="00D9252C" w:rsidRDefault="00D9252C" w:rsidP="00D9252C">
      <w:pPr>
        <w:pStyle w:val="Heading1"/>
      </w:pPr>
      <w:r>
        <w:t>Literature Review</w:t>
      </w:r>
    </w:p>
    <w:p w14:paraId="5A2D7FD9" w14:textId="77777777" w:rsidR="007F1A8A" w:rsidRDefault="002F4456" w:rsidP="00A75204">
      <w:pPr>
        <w:autoSpaceDE w:val="0"/>
        <w:autoSpaceDN w:val="0"/>
        <w:adjustRightInd w:val="0"/>
        <w:spacing w:after="0" w:line="240" w:lineRule="auto"/>
        <w:rPr>
          <w:rFonts w:ascii="NimbusRomNo9L-Medi" w:hAnsi="NimbusRomNo9L-Medi" w:cs="NimbusRomNo9L-Medi"/>
          <w:sz w:val="24"/>
          <w:szCs w:val="24"/>
          <w:lang w:val="en-CA"/>
        </w:rPr>
      </w:pPr>
      <w:r w:rsidRPr="00346058">
        <w:rPr>
          <w:rFonts w:ascii="Helvetica" w:hAnsi="Helvetica" w:cs="Helvetica"/>
          <w:color w:val="333333"/>
          <w:shd w:val="clear" w:color="auto" w:fill="FFFFFF"/>
        </w:rPr>
        <w:t>The following two literature reviews attempt to demonstrate different ways to analyzing the Clickstream Data Logs</w:t>
      </w:r>
      <w:r w:rsidRPr="00A75204">
        <w:rPr>
          <w:rFonts w:ascii="NimbusRomNo9L-Medi" w:hAnsi="NimbusRomNo9L-Medi" w:cs="NimbusRomNo9L-Medi"/>
          <w:sz w:val="24"/>
          <w:szCs w:val="24"/>
          <w:lang w:val="en-CA"/>
        </w:rPr>
        <w:t xml:space="preserve">. </w:t>
      </w:r>
    </w:p>
    <w:p w14:paraId="08901FA5" w14:textId="77777777" w:rsidR="00A80AFB" w:rsidRDefault="00A80AFB" w:rsidP="00A75204">
      <w:pPr>
        <w:autoSpaceDE w:val="0"/>
        <w:autoSpaceDN w:val="0"/>
        <w:adjustRightInd w:val="0"/>
        <w:spacing w:after="0" w:line="240" w:lineRule="auto"/>
        <w:rPr>
          <w:rFonts w:ascii="NimbusRomNo9L-Medi" w:hAnsi="NimbusRomNo9L-Medi" w:cs="NimbusRomNo9L-Medi"/>
          <w:sz w:val="24"/>
          <w:szCs w:val="24"/>
          <w:lang w:val="en-CA"/>
        </w:rPr>
      </w:pPr>
    </w:p>
    <w:p w14:paraId="4955EEDE" w14:textId="77777777" w:rsidR="00A80AFB" w:rsidRDefault="00A80AFB" w:rsidP="00A80AFB">
      <w:pPr>
        <w:autoSpaceDE w:val="0"/>
        <w:autoSpaceDN w:val="0"/>
        <w:adjustRightInd w:val="0"/>
        <w:spacing w:after="0" w:line="240" w:lineRule="auto"/>
        <w:rPr>
          <w:rFonts w:ascii="Helvetica" w:hAnsi="Helvetica" w:cs="Helvetica"/>
          <w:sz w:val="24"/>
          <w:szCs w:val="24"/>
          <w:lang w:val="en-CA"/>
        </w:rPr>
      </w:pPr>
    </w:p>
    <w:p w14:paraId="00B9947E" w14:textId="77777777" w:rsidR="00A80AFB" w:rsidRPr="00346058" w:rsidRDefault="00A80AFB" w:rsidP="00A80AFB">
      <w:p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Qiang Cao, Xiaowei Yang, Jieqi Yu, Christopher Palow.</w:t>
      </w:r>
    </w:p>
    <w:p w14:paraId="6A825114" w14:textId="77777777" w:rsidR="00A80AFB" w:rsidRPr="00346058" w:rsidRDefault="00A80AFB" w:rsidP="00346058">
      <w:pPr>
        <w:autoSpaceDE w:val="0"/>
        <w:autoSpaceDN w:val="0"/>
        <w:adjustRightInd w:val="0"/>
        <w:spacing w:after="0" w:line="240" w:lineRule="auto"/>
        <w:ind w:left="720"/>
        <w:rPr>
          <w:rFonts w:ascii="Helvetica" w:hAnsi="Helvetica" w:cs="Helvetica"/>
          <w:color w:val="333333"/>
          <w:shd w:val="clear" w:color="auto" w:fill="FFFFFF"/>
        </w:rPr>
      </w:pPr>
      <w:r w:rsidRPr="00346058">
        <w:rPr>
          <w:rFonts w:ascii="Helvetica" w:hAnsi="Helvetica" w:cs="Helvetica"/>
          <w:color w:val="333333"/>
          <w:shd w:val="clear" w:color="auto" w:fill="FFFFFF"/>
        </w:rPr>
        <w:t>Uncovering Large Groups of Active Malicious Accounts in Online Social Networks. Duke University and Facebook Inc.</w:t>
      </w:r>
    </w:p>
    <w:p w14:paraId="246D6C06" w14:textId="77777777" w:rsidR="00A80AFB" w:rsidRDefault="00A80AFB" w:rsidP="00A80AFB">
      <w:pPr>
        <w:autoSpaceDE w:val="0"/>
        <w:autoSpaceDN w:val="0"/>
        <w:adjustRightInd w:val="0"/>
        <w:spacing w:after="0" w:line="240" w:lineRule="auto"/>
        <w:rPr>
          <w:rFonts w:ascii="NimbusRomNo9L-Medi" w:hAnsi="NimbusRomNo9L-Medi" w:cs="NimbusRomNo9L-Medi"/>
          <w:sz w:val="24"/>
          <w:szCs w:val="24"/>
          <w:lang w:val="en-CA"/>
        </w:rPr>
      </w:pPr>
    </w:p>
    <w:p w14:paraId="14D5D582" w14:textId="13F54CBB" w:rsidR="00A80AFB" w:rsidRPr="00346058" w:rsidRDefault="00A80AFB" w:rsidP="00346058">
      <w:p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 xml:space="preserve">In this Paper </w:t>
      </w:r>
      <w:r w:rsidR="001B4890">
        <w:rPr>
          <w:rFonts w:ascii="Helvetica" w:hAnsi="Helvetica" w:cs="Helvetica"/>
          <w:color w:val="333333"/>
          <w:shd w:val="clear" w:color="auto" w:fill="FFFFFF"/>
        </w:rPr>
        <w:t xml:space="preserve">by </w:t>
      </w:r>
      <w:r w:rsidR="001B4890" w:rsidRPr="00346058">
        <w:rPr>
          <w:rFonts w:ascii="Helvetica" w:hAnsi="Helvetica" w:cs="Helvetica"/>
          <w:color w:val="333333"/>
          <w:shd w:val="clear" w:color="auto" w:fill="FFFFFF"/>
        </w:rPr>
        <w:t>Qiang Cao, Xiaowei Yang, Jieqi Yu, Christopher Palow</w:t>
      </w:r>
      <w:r w:rsidR="001B4890">
        <w:rPr>
          <w:rFonts w:ascii="Helvetica" w:hAnsi="Helvetica" w:cs="Helvetica"/>
          <w:color w:val="333333"/>
          <w:shd w:val="clear" w:color="auto" w:fill="FFFFFF"/>
        </w:rPr>
        <w:t>.</w:t>
      </w:r>
      <w:r w:rsidR="001B4890" w:rsidRPr="00346058">
        <w:rPr>
          <w:rFonts w:ascii="Helvetica" w:hAnsi="Helvetica" w:cs="Helvetica"/>
          <w:color w:val="333333"/>
          <w:shd w:val="clear" w:color="auto" w:fill="FFFFFF"/>
        </w:rPr>
        <w:t xml:space="preserve"> </w:t>
      </w:r>
      <w:r w:rsidR="001B4890">
        <w:rPr>
          <w:rFonts w:ascii="Helvetica" w:hAnsi="Helvetica" w:cs="Helvetica"/>
          <w:color w:val="333333"/>
          <w:shd w:val="clear" w:color="auto" w:fill="FFFFFF"/>
        </w:rPr>
        <w:t>I</w:t>
      </w:r>
      <w:r w:rsidRPr="00346058">
        <w:rPr>
          <w:rFonts w:ascii="Helvetica" w:hAnsi="Helvetica" w:cs="Helvetica"/>
          <w:color w:val="333333"/>
          <w:shd w:val="clear" w:color="auto" w:fill="FFFFFF"/>
        </w:rPr>
        <w:t>t views the design and implement a malicious account detection system called SynchroTrap. This system mainly clusters user accounts according to the similarity of their actions and uncovers large groups of malicious accounts that act similarly at around the same time for a sustained period of time.</w:t>
      </w:r>
    </w:p>
    <w:p w14:paraId="1C1AC074" w14:textId="77777777" w:rsidR="00A80AFB" w:rsidRPr="00A80AFB" w:rsidRDefault="00A80AFB" w:rsidP="00A75204">
      <w:pPr>
        <w:autoSpaceDE w:val="0"/>
        <w:autoSpaceDN w:val="0"/>
        <w:adjustRightInd w:val="0"/>
        <w:spacing w:after="0" w:line="240" w:lineRule="auto"/>
        <w:rPr>
          <w:rFonts w:ascii="NimbusRomNo9L-Medi" w:hAnsi="NimbusRomNo9L-Medi" w:cs="NimbusRomNo9L-Medi"/>
          <w:sz w:val="24"/>
          <w:szCs w:val="24"/>
        </w:rPr>
      </w:pPr>
    </w:p>
    <w:p w14:paraId="3B7DCC87" w14:textId="77777777" w:rsidR="00A75204" w:rsidRPr="00A75204" w:rsidRDefault="00A75204" w:rsidP="00A75204">
      <w:pPr>
        <w:autoSpaceDE w:val="0"/>
        <w:autoSpaceDN w:val="0"/>
        <w:adjustRightInd w:val="0"/>
        <w:spacing w:after="0" w:line="240" w:lineRule="auto"/>
        <w:rPr>
          <w:rFonts w:ascii="NimbusRomNo9L-Medi" w:hAnsi="NimbusRomNo9L-Medi" w:cs="NimbusRomNo9L-Medi"/>
          <w:sz w:val="24"/>
          <w:szCs w:val="24"/>
          <w:lang w:val="en-CA"/>
        </w:rPr>
      </w:pPr>
    </w:p>
    <w:p w14:paraId="3ECD2945" w14:textId="625E0253" w:rsidR="00442A05" w:rsidRPr="00A75204" w:rsidRDefault="007F1A8A" w:rsidP="00A75204">
      <w:pPr>
        <w:autoSpaceDE w:val="0"/>
        <w:autoSpaceDN w:val="0"/>
        <w:adjustRightInd w:val="0"/>
        <w:spacing w:after="0" w:line="240" w:lineRule="auto"/>
        <w:rPr>
          <w:rFonts w:ascii="NimbusRomNo9L-Medi" w:hAnsi="NimbusRomNo9L-Medi" w:cs="NimbusRomNo9L-Medi"/>
          <w:sz w:val="24"/>
          <w:szCs w:val="24"/>
          <w:lang w:val="en-CA"/>
        </w:rPr>
      </w:pPr>
      <w:r w:rsidRPr="00346058">
        <w:rPr>
          <w:rFonts w:ascii="Helvetica" w:hAnsi="Helvetica" w:cs="Helvetica"/>
          <w:color w:val="333333"/>
          <w:shd w:val="clear" w:color="auto" w:fill="FFFFFF"/>
        </w:rPr>
        <w:t>Leyi Song, Xueqing Gong, Xiaofeng He, Rong Zhang, Aoying Zhou</w:t>
      </w:r>
      <w:r w:rsidRPr="00A75204">
        <w:rPr>
          <w:rFonts w:ascii="NimbusRomNo9L-Medi" w:hAnsi="NimbusRomNo9L-Medi" w:cs="NimbusRomNo9L-Medi"/>
          <w:sz w:val="24"/>
          <w:szCs w:val="24"/>
          <w:lang w:val="en-CA"/>
        </w:rPr>
        <w:t>.</w:t>
      </w:r>
    </w:p>
    <w:p w14:paraId="7BCBB937" w14:textId="3CFFC6E3" w:rsidR="00442A05" w:rsidRPr="00346058" w:rsidRDefault="007F1A8A" w:rsidP="00A75204">
      <w:pPr>
        <w:autoSpaceDE w:val="0"/>
        <w:autoSpaceDN w:val="0"/>
        <w:adjustRightInd w:val="0"/>
        <w:spacing w:after="0" w:line="240" w:lineRule="auto"/>
        <w:rPr>
          <w:rFonts w:ascii="Helvetica" w:hAnsi="Helvetica" w:cs="Helvetica"/>
          <w:color w:val="333333"/>
          <w:shd w:val="clear" w:color="auto" w:fill="FFFFFF"/>
        </w:rPr>
      </w:pPr>
      <w:r w:rsidRPr="00A75204">
        <w:rPr>
          <w:rFonts w:ascii="NimbusRomNo9L-Medi" w:hAnsi="NimbusRomNo9L-Medi" w:cs="NimbusRomNo9L-Medi"/>
          <w:sz w:val="24"/>
          <w:szCs w:val="24"/>
          <w:lang w:val="en-CA"/>
        </w:rPr>
        <w:t xml:space="preserve"> </w:t>
      </w:r>
      <w:r w:rsidR="00A75204">
        <w:rPr>
          <w:rFonts w:ascii="NimbusRomNo9L-Medi" w:hAnsi="NimbusRomNo9L-Medi" w:cs="NimbusRomNo9L-Medi"/>
          <w:sz w:val="24"/>
          <w:szCs w:val="24"/>
          <w:lang w:val="en-CA"/>
        </w:rPr>
        <w:tab/>
      </w:r>
      <w:r w:rsidRPr="00346058">
        <w:rPr>
          <w:rFonts w:ascii="Helvetica" w:hAnsi="Helvetica" w:cs="Helvetica"/>
          <w:color w:val="333333"/>
          <w:shd w:val="clear" w:color="auto" w:fill="FFFFFF"/>
        </w:rPr>
        <w:t>Multi-Stage Malicious Click</w:t>
      </w:r>
      <w:r w:rsidR="00442A05" w:rsidRPr="00346058">
        <w:rPr>
          <w:rFonts w:ascii="Helvetica" w:hAnsi="Helvetica" w:cs="Helvetica"/>
          <w:color w:val="333333"/>
          <w:shd w:val="clear" w:color="auto" w:fill="FFFFFF"/>
        </w:rPr>
        <w:t xml:space="preserve"> </w:t>
      </w:r>
      <w:r w:rsidRPr="00346058">
        <w:rPr>
          <w:rFonts w:ascii="Helvetica" w:hAnsi="Helvetica" w:cs="Helvetica"/>
          <w:color w:val="333333"/>
          <w:shd w:val="clear" w:color="auto" w:fill="FFFFFF"/>
        </w:rPr>
        <w:t xml:space="preserve">Detection on Large Scale Web Advertising Data. </w:t>
      </w:r>
    </w:p>
    <w:p w14:paraId="7E811279" w14:textId="518D6C97" w:rsidR="003052C2" w:rsidRPr="00346058" w:rsidRDefault="007F1A8A" w:rsidP="00346058">
      <w:pPr>
        <w:autoSpaceDE w:val="0"/>
        <w:autoSpaceDN w:val="0"/>
        <w:adjustRightInd w:val="0"/>
        <w:spacing w:after="0" w:line="240" w:lineRule="auto"/>
        <w:ind w:left="720"/>
        <w:rPr>
          <w:rFonts w:ascii="Helvetica" w:hAnsi="Helvetica" w:cs="Helvetica"/>
          <w:color w:val="333333"/>
          <w:shd w:val="clear" w:color="auto" w:fill="FFFFFF"/>
        </w:rPr>
      </w:pPr>
      <w:r w:rsidRPr="00346058">
        <w:rPr>
          <w:rFonts w:ascii="Helvetica" w:hAnsi="Helvetica" w:cs="Helvetica"/>
          <w:color w:val="333333"/>
          <w:shd w:val="clear" w:color="auto" w:fill="FFFFFF"/>
        </w:rPr>
        <w:t>Center for Cloud Computing and Big Data, East China Normal University, 3663 North Zhongshan Road, Shanghai, China.</w:t>
      </w:r>
    </w:p>
    <w:p w14:paraId="641C3D9E" w14:textId="77777777" w:rsidR="00A75204" w:rsidRPr="00A75204" w:rsidRDefault="00A75204" w:rsidP="00A75204">
      <w:pPr>
        <w:autoSpaceDE w:val="0"/>
        <w:autoSpaceDN w:val="0"/>
        <w:adjustRightInd w:val="0"/>
        <w:spacing w:after="0" w:line="240" w:lineRule="auto"/>
        <w:ind w:left="720"/>
        <w:rPr>
          <w:rFonts w:ascii="NimbusRomNo9L-Medi" w:hAnsi="NimbusRomNo9L-Medi" w:cs="NimbusRomNo9L-Medi"/>
          <w:sz w:val="24"/>
          <w:szCs w:val="24"/>
          <w:lang w:val="en-CA"/>
        </w:rPr>
      </w:pPr>
    </w:p>
    <w:p w14:paraId="2B523AE1" w14:textId="545BD743" w:rsidR="000739C6" w:rsidRPr="00346058" w:rsidRDefault="000739C6" w:rsidP="00346058">
      <w:p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In the research article by Leyi Song, Xueqing Gong, Xiaofeng He, Rong Zhang, Aoying Zhou. Three main stages were described to filter malicious clicks.</w:t>
      </w:r>
    </w:p>
    <w:p w14:paraId="164BD21D" w14:textId="77777777" w:rsidR="003915A4" w:rsidRDefault="003915A4" w:rsidP="000739C6">
      <w:pPr>
        <w:autoSpaceDE w:val="0"/>
        <w:autoSpaceDN w:val="0"/>
        <w:adjustRightInd w:val="0"/>
        <w:spacing w:after="0" w:line="240" w:lineRule="auto"/>
      </w:pPr>
    </w:p>
    <w:p w14:paraId="299E32CB" w14:textId="2C77A381" w:rsidR="007F1A8A" w:rsidRPr="00346058" w:rsidRDefault="000739C6" w:rsidP="003915A4">
      <w:p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First Stag was</w:t>
      </w:r>
      <w:r w:rsidR="003915A4" w:rsidRPr="00346058">
        <w:rPr>
          <w:rFonts w:ascii="Helvetica" w:hAnsi="Helvetica" w:cs="Helvetica"/>
          <w:color w:val="333333"/>
          <w:shd w:val="clear" w:color="auto" w:fill="FFFFFF"/>
        </w:rPr>
        <w:t>, Rule</w:t>
      </w:r>
      <w:r w:rsidRPr="00346058">
        <w:rPr>
          <w:rFonts w:ascii="Helvetica" w:hAnsi="Helvetica" w:cs="Helvetica"/>
          <w:color w:val="333333"/>
          <w:shd w:val="clear" w:color="auto" w:fill="FFFFFF"/>
        </w:rPr>
        <w:t xml:space="preserve">-based </w:t>
      </w:r>
      <w:r w:rsidR="003915A4" w:rsidRPr="00346058">
        <w:rPr>
          <w:rFonts w:ascii="Helvetica" w:hAnsi="Helvetica" w:cs="Helvetica"/>
          <w:color w:val="333333"/>
          <w:shd w:val="clear" w:color="auto" w:fill="FFFFFF"/>
        </w:rPr>
        <w:t>filtering, the Basic Idea is</w:t>
      </w:r>
      <w:r w:rsidRPr="00346058">
        <w:rPr>
          <w:rFonts w:ascii="Helvetica" w:hAnsi="Helvetica" w:cs="Helvetica"/>
          <w:color w:val="333333"/>
          <w:shd w:val="clear" w:color="auto" w:fill="FFFFFF"/>
        </w:rPr>
        <w:t xml:space="preserve"> setting some parameters to build </w:t>
      </w:r>
      <w:r w:rsidR="003915A4" w:rsidRPr="00346058">
        <w:rPr>
          <w:rFonts w:ascii="Helvetica" w:hAnsi="Helvetica" w:cs="Helvetica"/>
          <w:color w:val="333333"/>
          <w:shd w:val="clear" w:color="auto" w:fill="FFFFFF"/>
        </w:rPr>
        <w:t xml:space="preserve">a rule to define threshold </w:t>
      </w:r>
      <w:r w:rsidRPr="00346058">
        <w:rPr>
          <w:rFonts w:ascii="Helvetica" w:hAnsi="Helvetica" w:cs="Helvetica"/>
          <w:color w:val="333333"/>
          <w:shd w:val="clear" w:color="auto" w:fill="FFFFFF"/>
        </w:rPr>
        <w:t>to filter malicious click</w:t>
      </w:r>
      <w:r w:rsidR="003915A4" w:rsidRPr="00346058">
        <w:rPr>
          <w:rFonts w:ascii="Helvetica" w:hAnsi="Helvetica" w:cs="Helvetica"/>
          <w:color w:val="333333"/>
          <w:shd w:val="clear" w:color="auto" w:fill="FFFFFF"/>
        </w:rPr>
        <w:t>s</w:t>
      </w:r>
      <w:r w:rsidRPr="00346058">
        <w:rPr>
          <w:rFonts w:ascii="Helvetica" w:hAnsi="Helvetica" w:cs="Helvetica"/>
          <w:color w:val="333333"/>
          <w:shd w:val="clear" w:color="auto" w:fill="FFFFFF"/>
        </w:rPr>
        <w:t xml:space="preserve"> on its value. </w:t>
      </w:r>
      <w:r w:rsidR="003915A4" w:rsidRPr="00346058">
        <w:rPr>
          <w:rFonts w:ascii="Helvetica" w:hAnsi="Helvetica" w:cs="Helvetica"/>
          <w:color w:val="333333"/>
          <w:shd w:val="clear" w:color="auto" w:fill="FFFFFF"/>
        </w:rPr>
        <w:t>For example, setting</w:t>
      </w:r>
      <w:r w:rsidRPr="00346058">
        <w:rPr>
          <w:rFonts w:ascii="Helvetica" w:hAnsi="Helvetica" w:cs="Helvetica"/>
          <w:color w:val="333333"/>
          <w:shd w:val="clear" w:color="auto" w:fill="FFFFFF"/>
        </w:rPr>
        <w:t xml:space="preserve"> the maximum number for normal</w:t>
      </w:r>
      <w:r w:rsidR="003915A4" w:rsidRPr="00346058">
        <w:rPr>
          <w:rFonts w:ascii="Helvetica" w:hAnsi="Helvetica" w:cs="Helvetica"/>
          <w:color w:val="333333"/>
          <w:shd w:val="clear" w:color="auto" w:fill="FFFFFF"/>
        </w:rPr>
        <w:t xml:space="preserve"> user</w:t>
      </w:r>
      <w:r w:rsidRPr="00346058">
        <w:rPr>
          <w:rFonts w:ascii="Helvetica" w:hAnsi="Helvetica" w:cs="Helvetica"/>
          <w:color w:val="333333"/>
          <w:shd w:val="clear" w:color="auto" w:fill="FFFFFF"/>
        </w:rPr>
        <w:t xml:space="preserve"> behavior as the lower value of the two: number of clicks in one interval and number of periods the user clicks. Also he suggested for better accuracy, we can also determine the threshold based on the p-quantile value on the entire log dataset</w:t>
      </w:r>
      <w:r w:rsidR="003915A4" w:rsidRPr="00346058">
        <w:rPr>
          <w:rFonts w:ascii="Helvetica" w:hAnsi="Helvetica" w:cs="Helvetica"/>
          <w:color w:val="333333"/>
          <w:shd w:val="clear" w:color="auto" w:fill="FFFFFF"/>
        </w:rPr>
        <w:t>.</w:t>
      </w:r>
    </w:p>
    <w:p w14:paraId="70F8DD39" w14:textId="77777777" w:rsidR="003915A4" w:rsidRPr="00346058" w:rsidRDefault="003915A4" w:rsidP="003915A4">
      <w:pPr>
        <w:autoSpaceDE w:val="0"/>
        <w:autoSpaceDN w:val="0"/>
        <w:adjustRightInd w:val="0"/>
        <w:spacing w:after="0" w:line="240" w:lineRule="auto"/>
        <w:rPr>
          <w:rFonts w:ascii="Helvetica" w:hAnsi="Helvetica" w:cs="Helvetica"/>
          <w:color w:val="333333"/>
          <w:shd w:val="clear" w:color="auto" w:fill="FFFFFF"/>
        </w:rPr>
      </w:pPr>
    </w:p>
    <w:p w14:paraId="403E8675" w14:textId="25F05CA9" w:rsidR="003915A4" w:rsidRPr="00346058" w:rsidRDefault="003915A4" w:rsidP="000739C6">
      <w:p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Second Filtering stage was, Classification-based filtering, mainly the user classify the Clickstream into two main classes (Traffic click, Normal User Click).</w:t>
      </w:r>
    </w:p>
    <w:p w14:paraId="205A95BD" w14:textId="77777777" w:rsidR="00BE3749" w:rsidRPr="00346058" w:rsidRDefault="00BE3749" w:rsidP="000739C6">
      <w:pPr>
        <w:autoSpaceDE w:val="0"/>
        <w:autoSpaceDN w:val="0"/>
        <w:adjustRightInd w:val="0"/>
        <w:spacing w:after="0" w:line="240" w:lineRule="auto"/>
        <w:rPr>
          <w:rFonts w:ascii="Helvetica" w:hAnsi="Helvetica" w:cs="Helvetica"/>
          <w:color w:val="333333"/>
          <w:shd w:val="clear" w:color="auto" w:fill="FFFFFF"/>
        </w:rPr>
      </w:pPr>
    </w:p>
    <w:p w14:paraId="4E2F48C7" w14:textId="535FAA41" w:rsidR="00BE3749" w:rsidRPr="00346058" w:rsidRDefault="00BE3749" w:rsidP="000739C6">
      <w:p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 xml:space="preserve">Third filtering stage was, Clustering-based filtering, clustering the clicks according to dissimilarity between selected set of features in the dataset. </w:t>
      </w:r>
    </w:p>
    <w:p w14:paraId="4AC7F2EE" w14:textId="77777777" w:rsidR="00DB5D3A" w:rsidRDefault="00DB5D3A" w:rsidP="00DB5D3A">
      <w:pPr>
        <w:pStyle w:val="Heading1"/>
      </w:pPr>
      <w:r>
        <w:t>Dataset</w:t>
      </w:r>
    </w:p>
    <w:p w14:paraId="58437E81" w14:textId="171C8E35" w:rsidR="00D10AAA" w:rsidRDefault="00BF6C73" w:rsidP="000A6927">
      <w:pPr>
        <w:autoSpaceDE w:val="0"/>
        <w:autoSpaceDN w:val="0"/>
        <w:adjustRightInd w:val="0"/>
        <w:spacing w:after="0" w:line="240" w:lineRule="auto"/>
      </w:pPr>
      <w:r w:rsidRPr="00346058">
        <w:rPr>
          <w:rFonts w:ascii="Helvetica" w:hAnsi="Helvetica" w:cs="Helvetica"/>
          <w:color w:val="333333"/>
          <w:shd w:val="clear" w:color="auto" w:fill="FFFFFF"/>
        </w:rPr>
        <w:t xml:space="preserve">The Dataset is </w:t>
      </w:r>
      <w:r w:rsidR="000B4553" w:rsidRPr="00346058">
        <w:rPr>
          <w:rFonts w:ascii="Helvetica" w:hAnsi="Helvetica" w:cs="Helvetica"/>
          <w:color w:val="333333"/>
          <w:shd w:val="clear" w:color="auto" w:fill="FFFFFF"/>
        </w:rPr>
        <w:t>a web logs data for a fictitious web retail store Combined with traditional customer data and</w:t>
      </w:r>
      <w:r w:rsidR="000A6927" w:rsidRPr="00346058">
        <w:rPr>
          <w:rFonts w:ascii="Helvetica" w:hAnsi="Helvetica" w:cs="Helvetica"/>
          <w:color w:val="333333"/>
          <w:shd w:val="clear" w:color="auto" w:fill="FFFFFF"/>
        </w:rPr>
        <w:t xml:space="preserve"> traditional</w:t>
      </w:r>
      <w:r w:rsidR="000B4553" w:rsidRPr="00346058">
        <w:rPr>
          <w:rFonts w:ascii="Helvetica" w:hAnsi="Helvetica" w:cs="Helvetica"/>
          <w:color w:val="333333"/>
          <w:shd w:val="clear" w:color="auto" w:fill="FFFFFF"/>
        </w:rPr>
        <w:t xml:space="preserve"> </w:t>
      </w:r>
      <w:r w:rsidR="000A6927" w:rsidRPr="00346058">
        <w:rPr>
          <w:rFonts w:ascii="Helvetica" w:hAnsi="Helvetica" w:cs="Helvetica"/>
          <w:color w:val="333333"/>
          <w:shd w:val="clear" w:color="auto" w:fill="FFFFFF"/>
        </w:rPr>
        <w:t>products categories</w:t>
      </w:r>
      <w:r w:rsidR="000B4553" w:rsidRPr="00346058">
        <w:rPr>
          <w:rFonts w:ascii="Helvetica" w:hAnsi="Helvetica" w:cs="Helvetica"/>
          <w:color w:val="333333"/>
          <w:shd w:val="clear" w:color="auto" w:fill="FFFFFF"/>
        </w:rPr>
        <w:t xml:space="preserve">. You </w:t>
      </w:r>
      <w:r w:rsidR="000A6927" w:rsidRPr="00346058">
        <w:rPr>
          <w:rFonts w:ascii="Helvetica" w:hAnsi="Helvetica" w:cs="Helvetica"/>
          <w:color w:val="333333"/>
          <w:shd w:val="clear" w:color="auto" w:fill="FFFFFF"/>
        </w:rPr>
        <w:t>can find the Dataset at this URL</w:t>
      </w:r>
      <w:hyperlink r:id="rId8" w:history="1">
        <w:r w:rsidR="000A6927" w:rsidRPr="006F5333">
          <w:rPr>
            <w:rStyle w:val="Hyperlink"/>
          </w:rPr>
          <w:t>https://s3.amazonaws.com/hw-sandbox/tutorial8/RefineDemoData.zip</w:t>
        </w:r>
      </w:hyperlink>
      <w:r w:rsidR="000A6927">
        <w:t xml:space="preserve">  </w:t>
      </w:r>
    </w:p>
    <w:p w14:paraId="5F6164A4" w14:textId="77777777" w:rsidR="000A6927" w:rsidRDefault="000A6927" w:rsidP="000A6927">
      <w:pPr>
        <w:autoSpaceDE w:val="0"/>
        <w:autoSpaceDN w:val="0"/>
        <w:adjustRightInd w:val="0"/>
        <w:spacing w:after="0" w:line="240" w:lineRule="auto"/>
      </w:pPr>
    </w:p>
    <w:p w14:paraId="68B5335A" w14:textId="4B51869C" w:rsidR="000A6927" w:rsidRPr="00346058" w:rsidRDefault="000A6927" w:rsidP="000A6927">
      <w:p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 xml:space="preserve">This Dataset Contains </w:t>
      </w:r>
    </w:p>
    <w:p w14:paraId="028390E1" w14:textId="0293B34E" w:rsidR="000A6927" w:rsidRPr="00346058" w:rsidRDefault="003F1C2A" w:rsidP="003F1C2A">
      <w:pPr>
        <w:pStyle w:val="ListParagraph"/>
        <w:numPr>
          <w:ilvl w:val="0"/>
          <w:numId w:val="12"/>
        </w:numPr>
        <w:autoSpaceDE w:val="0"/>
        <w:autoSpaceDN w:val="0"/>
        <w:adjustRightInd w:val="0"/>
        <w:spacing w:after="0" w:line="240" w:lineRule="auto"/>
        <w:rPr>
          <w:rFonts w:ascii="Helvetica" w:hAnsi="Helvetica" w:cs="Helvetica"/>
          <w:color w:val="333333"/>
          <w:shd w:val="clear" w:color="auto" w:fill="FFFFFF"/>
        </w:rPr>
      </w:pPr>
      <w:r>
        <w:rPr>
          <w:rFonts w:ascii="Helvetica" w:hAnsi="Helvetica" w:cs="Helvetica"/>
          <w:color w:val="333333"/>
          <w:shd w:val="clear" w:color="auto" w:fill="FFFFFF"/>
        </w:rPr>
        <w:t>427811 total log records; 41</w:t>
      </w:r>
      <w:r w:rsidR="000A6927" w:rsidRPr="00346058">
        <w:rPr>
          <w:rFonts w:ascii="Helvetica" w:hAnsi="Helvetica" w:cs="Helvetica"/>
          <w:color w:val="333333"/>
          <w:shd w:val="clear" w:color="auto" w:fill="FFFFFF"/>
        </w:rPr>
        <w:t xml:space="preserve"> features. </w:t>
      </w:r>
    </w:p>
    <w:p w14:paraId="0C59B346" w14:textId="77777777" w:rsidR="000A6927" w:rsidRPr="00346058" w:rsidRDefault="000A6927" w:rsidP="00346058">
      <w:pPr>
        <w:pStyle w:val="ListParagraph"/>
        <w:numPr>
          <w:ilvl w:val="0"/>
          <w:numId w:val="12"/>
        </w:num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30 Products with 14 different categories.</w:t>
      </w:r>
    </w:p>
    <w:p w14:paraId="683F4C5C" w14:textId="18EEF0D3" w:rsidR="000A6927" w:rsidRPr="00346058" w:rsidRDefault="000A6927" w:rsidP="00346058">
      <w:pPr>
        <w:pStyle w:val="ListParagraph"/>
        <w:numPr>
          <w:ilvl w:val="0"/>
          <w:numId w:val="12"/>
        </w:num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38545 unique Users (website Visitors) Anonymous Data.</w:t>
      </w:r>
    </w:p>
    <w:p w14:paraId="3406C36A" w14:textId="77777777" w:rsidR="000A6927" w:rsidRDefault="000A6927" w:rsidP="000A6927">
      <w:pPr>
        <w:autoSpaceDE w:val="0"/>
        <w:autoSpaceDN w:val="0"/>
        <w:adjustRightInd w:val="0"/>
        <w:spacing w:after="0" w:line="240" w:lineRule="auto"/>
      </w:pPr>
    </w:p>
    <w:p w14:paraId="5B8908B3" w14:textId="08197E2F" w:rsidR="00AD769D" w:rsidRPr="00346058" w:rsidRDefault="009F23E3" w:rsidP="00346058">
      <w:pPr>
        <w:autoSpaceDE w:val="0"/>
        <w:autoSpaceDN w:val="0"/>
        <w:adjustRightInd w:val="0"/>
        <w:spacing w:after="0" w:line="240" w:lineRule="auto"/>
        <w:rPr>
          <w:rFonts w:ascii="Helvetica" w:hAnsi="Helvetica" w:cs="Helvetica"/>
          <w:color w:val="333333"/>
          <w:shd w:val="clear" w:color="auto" w:fill="FFFFFF"/>
        </w:rPr>
      </w:pPr>
      <w:r w:rsidRPr="00346058">
        <w:rPr>
          <w:rFonts w:ascii="Helvetica" w:hAnsi="Helvetica" w:cs="Helvetica"/>
          <w:color w:val="333333"/>
          <w:shd w:val="clear" w:color="auto" w:fill="FFFFFF"/>
        </w:rPr>
        <w:t xml:space="preserve">In </w:t>
      </w:r>
      <w:r w:rsidR="00346058">
        <w:rPr>
          <w:rFonts w:ascii="Helvetica" w:hAnsi="Helvetica" w:cs="Helvetica"/>
          <w:color w:val="333333"/>
          <w:shd w:val="clear" w:color="auto" w:fill="FFFFFF"/>
        </w:rPr>
        <w:t>this</w:t>
      </w:r>
      <w:r w:rsidRPr="00346058">
        <w:rPr>
          <w:rFonts w:ascii="Helvetica" w:hAnsi="Helvetica" w:cs="Helvetica"/>
          <w:color w:val="333333"/>
          <w:shd w:val="clear" w:color="auto" w:fill="FFFFFF"/>
        </w:rPr>
        <w:t xml:space="preserve"> Analysis we will Use some of the existing Dataset features and</w:t>
      </w:r>
      <w:r w:rsidR="00AD769D" w:rsidRPr="00346058">
        <w:rPr>
          <w:rFonts w:ascii="Helvetica" w:hAnsi="Helvetica" w:cs="Helvetica"/>
          <w:color w:val="333333"/>
          <w:shd w:val="clear" w:color="auto" w:fill="FFFFFF"/>
        </w:rPr>
        <w:t xml:space="preserve"> also </w:t>
      </w:r>
      <w:r w:rsidRPr="00346058">
        <w:rPr>
          <w:rFonts w:ascii="Helvetica" w:hAnsi="Helvetica" w:cs="Helvetica"/>
          <w:color w:val="333333"/>
          <w:shd w:val="clear" w:color="auto" w:fill="FFFFFF"/>
        </w:rPr>
        <w:t xml:space="preserve">do some feature </w:t>
      </w:r>
      <w:r w:rsidR="00AD769D" w:rsidRPr="00346058">
        <w:rPr>
          <w:rFonts w:ascii="Helvetica" w:hAnsi="Helvetica" w:cs="Helvetica"/>
          <w:color w:val="333333"/>
          <w:shd w:val="clear" w:color="auto" w:fill="FFFFFF"/>
        </w:rPr>
        <w:t>engineering to have some useful features for our classification.</w:t>
      </w:r>
    </w:p>
    <w:p w14:paraId="7C980A7A" w14:textId="3A968049" w:rsidR="004477D5" w:rsidRPr="003052C2" w:rsidRDefault="00AD769D" w:rsidP="00AD769D">
      <w:pPr>
        <w:autoSpaceDE w:val="0"/>
        <w:autoSpaceDN w:val="0"/>
        <w:adjustRightInd w:val="0"/>
        <w:spacing w:after="0" w:line="240" w:lineRule="auto"/>
      </w:pPr>
      <w:r>
        <w:t xml:space="preserve"> </w:t>
      </w:r>
    </w:p>
    <w:p w14:paraId="3E5182CC" w14:textId="77777777" w:rsidR="00DB5D3A" w:rsidRDefault="00DB5D3A" w:rsidP="00353A19">
      <w:pPr>
        <w:pStyle w:val="Heading1"/>
      </w:pPr>
      <w:r>
        <w:t>Approach</w:t>
      </w:r>
    </w:p>
    <w:p w14:paraId="0256E989" w14:textId="662E7EDE" w:rsidR="00353A19" w:rsidRDefault="00881C19" w:rsidP="00DB5D3A">
      <w:r w:rsidRPr="00881C19">
        <w:rPr>
          <w:noProof/>
          <w:lang w:val="en-CA" w:eastAsia="ja-JP"/>
        </w:rPr>
        <w:drawing>
          <wp:inline distT="0" distB="0" distL="0" distR="0" wp14:anchorId="20C6005D" wp14:editId="0EFA6BEE">
            <wp:extent cx="5943600" cy="3268345"/>
            <wp:effectExtent l="0" t="0" r="0" b="825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1827FCE" w14:textId="77777777" w:rsidR="007F3069" w:rsidRDefault="007F3069" w:rsidP="00DB5D3A"/>
    <w:p w14:paraId="366E051C" w14:textId="77777777" w:rsidR="007F3069" w:rsidRDefault="007F3069" w:rsidP="00DB5D3A"/>
    <w:p w14:paraId="1CC0D129" w14:textId="2C24C7FF" w:rsidR="002834B9" w:rsidRDefault="00C15465" w:rsidP="002834B9">
      <w:pPr>
        <w:pStyle w:val="Heading2"/>
        <w:rPr>
          <w:lang w:val="en-CA"/>
        </w:rPr>
      </w:pPr>
      <w:r>
        <w:lastRenderedPageBreak/>
        <w:t xml:space="preserve">Step 1: </w:t>
      </w:r>
      <w:r w:rsidR="00C056D7" w:rsidRPr="002834B9">
        <w:t xml:space="preserve">Features Engineering &amp; </w:t>
      </w:r>
      <w:r w:rsidR="00C056D7" w:rsidRPr="002834B9">
        <w:rPr>
          <w:lang w:val="en-CA"/>
        </w:rPr>
        <w:t>Exploratory Data Analysis (EDA)</w:t>
      </w:r>
      <w:r w:rsidR="002834B9">
        <w:rPr>
          <w:lang w:val="en-CA"/>
        </w:rPr>
        <w:t>.</w:t>
      </w:r>
    </w:p>
    <w:p w14:paraId="1A193AA9" w14:textId="6DF8DAEE" w:rsidR="002834B9" w:rsidRDefault="002834B9" w:rsidP="002834B9">
      <w:pPr>
        <w:rPr>
          <w:lang w:val="en-CA"/>
        </w:rPr>
      </w:pPr>
      <w:r>
        <w:rPr>
          <w:lang w:val="en-CA"/>
        </w:rPr>
        <w:t>In this step we will do some EDA Analysis like:</w:t>
      </w:r>
    </w:p>
    <w:p w14:paraId="67E597AE" w14:textId="5478BD49" w:rsidR="002834B9" w:rsidRDefault="002834B9" w:rsidP="002834B9">
      <w:pPr>
        <w:pStyle w:val="ListParagraph"/>
        <w:numPr>
          <w:ilvl w:val="0"/>
          <w:numId w:val="7"/>
        </w:numPr>
        <w:rPr>
          <w:lang w:val="en-CA"/>
        </w:rPr>
      </w:pPr>
      <w:r w:rsidRPr="002834B9">
        <w:rPr>
          <w:lang w:val="en-CA"/>
        </w:rPr>
        <w:t>Basic exploration:</w:t>
      </w:r>
      <w:r>
        <w:rPr>
          <w:lang w:val="en-CA"/>
        </w:rPr>
        <w:t xml:space="preserve"> </w:t>
      </w:r>
    </w:p>
    <w:p w14:paraId="0AD97C0D" w14:textId="5CE6D5F4" w:rsidR="002834B9" w:rsidRDefault="002834B9" w:rsidP="002834B9">
      <w:pPr>
        <w:pStyle w:val="ListParagraph"/>
        <w:numPr>
          <w:ilvl w:val="1"/>
          <w:numId w:val="7"/>
        </w:numPr>
        <w:rPr>
          <w:lang w:val="en-CA"/>
        </w:rPr>
      </w:pPr>
      <w:r>
        <w:rPr>
          <w:lang w:val="en-CA"/>
        </w:rPr>
        <w:t>A</w:t>
      </w:r>
      <w:r w:rsidRPr="002834B9">
        <w:rPr>
          <w:lang w:val="en-CA"/>
        </w:rPr>
        <w:t>re there any outliers in the data set</w:t>
      </w:r>
      <w:r>
        <w:rPr>
          <w:lang w:val="en-CA"/>
        </w:rPr>
        <w:t>?</w:t>
      </w:r>
    </w:p>
    <w:p w14:paraId="1EAAEB1A" w14:textId="0174843E" w:rsidR="002834B9" w:rsidRDefault="002834B9" w:rsidP="002834B9">
      <w:pPr>
        <w:pStyle w:val="ListParagraph"/>
        <w:numPr>
          <w:ilvl w:val="1"/>
          <w:numId w:val="7"/>
        </w:numPr>
        <w:rPr>
          <w:lang w:val="en-CA"/>
        </w:rPr>
      </w:pPr>
      <w:r>
        <w:rPr>
          <w:lang w:val="en-CA"/>
        </w:rPr>
        <w:t xml:space="preserve">What is the </w:t>
      </w:r>
      <w:r w:rsidRPr="002834B9">
        <w:rPr>
          <w:lang w:val="en-CA"/>
        </w:rPr>
        <w:t xml:space="preserve">distribution of the </w:t>
      </w:r>
      <w:r>
        <w:rPr>
          <w:lang w:val="en-CA"/>
        </w:rPr>
        <w:t>Visits Count in the Dataset?</w:t>
      </w:r>
    </w:p>
    <w:p w14:paraId="3C2C4ABC" w14:textId="77777777" w:rsidR="00F44E8B" w:rsidRPr="00F44E8B" w:rsidRDefault="00F44E8B" w:rsidP="00F44E8B">
      <w:pPr>
        <w:pStyle w:val="ListParagraph"/>
        <w:numPr>
          <w:ilvl w:val="0"/>
          <w:numId w:val="7"/>
        </w:numPr>
        <w:rPr>
          <w:lang w:val="en-CA"/>
        </w:rPr>
      </w:pPr>
      <w:r w:rsidRPr="00F44E8B">
        <w:rPr>
          <w:lang w:val="en-CA"/>
        </w:rPr>
        <w:t>Center of the data set : Mean, median, and mode</w:t>
      </w:r>
    </w:p>
    <w:p w14:paraId="0A3BD389" w14:textId="71D00C77" w:rsidR="00F44E8B" w:rsidRPr="00F44E8B" w:rsidRDefault="00F44E8B" w:rsidP="00F44E8B">
      <w:pPr>
        <w:pStyle w:val="ListParagraph"/>
        <w:numPr>
          <w:ilvl w:val="0"/>
          <w:numId w:val="7"/>
        </w:numPr>
        <w:rPr>
          <w:lang w:val="en-CA"/>
        </w:rPr>
      </w:pPr>
      <w:r w:rsidRPr="00F44E8B">
        <w:rPr>
          <w:lang w:val="en-CA"/>
        </w:rPr>
        <w:t>Spread of the data set : Range, variance, and standard deviation</w:t>
      </w:r>
    </w:p>
    <w:p w14:paraId="08DA9AC3" w14:textId="73A705AB" w:rsidR="00F44E8B" w:rsidRPr="00F44E8B" w:rsidRDefault="00F44E8B" w:rsidP="00F44E8B">
      <w:pPr>
        <w:pStyle w:val="ListParagraph"/>
        <w:numPr>
          <w:ilvl w:val="0"/>
          <w:numId w:val="7"/>
        </w:numPr>
        <w:rPr>
          <w:lang w:val="en-CA"/>
        </w:rPr>
      </w:pPr>
      <w:r w:rsidRPr="00F44E8B">
        <w:rPr>
          <w:lang w:val="en-CA"/>
        </w:rPr>
        <w:t xml:space="preserve">Shape of the distribution of the data </w:t>
      </w:r>
      <w:r w:rsidR="00DC6862" w:rsidRPr="00F44E8B">
        <w:rPr>
          <w:lang w:val="en-CA"/>
        </w:rPr>
        <w:t>set:</w:t>
      </w:r>
      <w:r w:rsidRPr="00F44E8B">
        <w:rPr>
          <w:lang w:val="en-CA"/>
        </w:rPr>
        <w:t xml:space="preserve"> </w:t>
      </w:r>
      <w:r>
        <w:rPr>
          <w:lang w:val="en-CA"/>
        </w:rPr>
        <w:t>Symmetry, skewness.</w:t>
      </w:r>
    </w:p>
    <w:p w14:paraId="10586D4E" w14:textId="1B1A4C51" w:rsidR="00D50138" w:rsidRDefault="00D50138" w:rsidP="00D50138">
      <w:pPr>
        <w:pStyle w:val="ListParagraph"/>
        <w:numPr>
          <w:ilvl w:val="0"/>
          <w:numId w:val="7"/>
        </w:numPr>
        <w:rPr>
          <w:lang w:val="en-CA"/>
        </w:rPr>
      </w:pPr>
      <w:r>
        <w:rPr>
          <w:lang w:val="en-CA"/>
        </w:rPr>
        <w:t>V</w:t>
      </w:r>
      <w:r w:rsidRPr="00D50138">
        <w:rPr>
          <w:lang w:val="en-CA"/>
        </w:rPr>
        <w:t>isual plot of data points:</w:t>
      </w:r>
    </w:p>
    <w:p w14:paraId="55CE57D1" w14:textId="015F5CDE" w:rsidR="00D50138" w:rsidRDefault="00D50138" w:rsidP="00D50138">
      <w:pPr>
        <w:pStyle w:val="ListParagraph"/>
        <w:numPr>
          <w:ilvl w:val="1"/>
          <w:numId w:val="7"/>
        </w:numPr>
        <w:rPr>
          <w:lang w:val="en-CA"/>
        </w:rPr>
      </w:pPr>
      <w:r>
        <w:rPr>
          <w:lang w:val="en-CA"/>
        </w:rPr>
        <w:t>Plot (</w:t>
      </w:r>
      <w:r w:rsidRPr="002834B9">
        <w:rPr>
          <w:lang w:val="en-CA"/>
        </w:rPr>
        <w:t xml:space="preserve">scatterplot </w:t>
      </w:r>
      <w:r>
        <w:rPr>
          <w:lang w:val="en-CA"/>
        </w:rPr>
        <w:t>–</w:t>
      </w:r>
      <w:r w:rsidRPr="002834B9">
        <w:rPr>
          <w:lang w:val="en-CA"/>
        </w:rPr>
        <w:t xml:space="preserve"> Histograms</w:t>
      </w:r>
      <w:r w:rsidR="00F44E8B">
        <w:rPr>
          <w:lang w:val="en-CA"/>
        </w:rPr>
        <w:t xml:space="preserve"> - </w:t>
      </w:r>
      <w:r w:rsidR="00F44E8B" w:rsidRPr="00F44E8B">
        <w:rPr>
          <w:lang w:val="en-CA"/>
        </w:rPr>
        <w:t>Boxplot</w:t>
      </w:r>
      <w:r>
        <w:rPr>
          <w:lang w:val="en-CA"/>
        </w:rPr>
        <w:t>) for the number of visits.</w:t>
      </w:r>
    </w:p>
    <w:p w14:paraId="52D9327B" w14:textId="77777777" w:rsidR="0020579B" w:rsidRDefault="00D50138" w:rsidP="0020579B">
      <w:pPr>
        <w:pStyle w:val="ListParagraph"/>
        <w:numPr>
          <w:ilvl w:val="1"/>
          <w:numId w:val="7"/>
        </w:numPr>
        <w:rPr>
          <w:lang w:val="en-CA"/>
        </w:rPr>
      </w:pPr>
      <w:r>
        <w:rPr>
          <w:lang w:val="en-CA"/>
        </w:rPr>
        <w:t>Correlation Plot between different features</w:t>
      </w:r>
      <w:r w:rsidR="0020579B">
        <w:rPr>
          <w:lang w:val="en-CA"/>
        </w:rPr>
        <w:t xml:space="preserve">. </w:t>
      </w:r>
    </w:p>
    <w:p w14:paraId="5FA5C1FE" w14:textId="459F7784" w:rsidR="00D50138" w:rsidRDefault="0020579B" w:rsidP="0020579B">
      <w:pPr>
        <w:pStyle w:val="ListParagraph"/>
        <w:numPr>
          <w:ilvl w:val="1"/>
          <w:numId w:val="7"/>
        </w:numPr>
        <w:rPr>
          <w:lang w:val="en-CA"/>
        </w:rPr>
      </w:pPr>
      <w:r>
        <w:rPr>
          <w:lang w:val="en-CA"/>
        </w:rPr>
        <w:t>R</w:t>
      </w:r>
      <w:r w:rsidRPr="0020579B">
        <w:rPr>
          <w:lang w:val="en-CA"/>
        </w:rPr>
        <w:t xml:space="preserve">emoval of duplicate or highly correlated </w:t>
      </w:r>
      <w:r>
        <w:rPr>
          <w:lang w:val="en-CA"/>
        </w:rPr>
        <w:t>features.</w:t>
      </w:r>
    </w:p>
    <w:p w14:paraId="23F090F4" w14:textId="24FF4477" w:rsidR="002834B9" w:rsidRPr="00D50138" w:rsidRDefault="000C62DA" w:rsidP="00F17096">
      <w:pPr>
        <w:pStyle w:val="ListParagraph"/>
        <w:numPr>
          <w:ilvl w:val="1"/>
          <w:numId w:val="7"/>
        </w:numPr>
        <w:rPr>
          <w:lang w:val="en-CA"/>
        </w:rPr>
      </w:pPr>
      <w:r>
        <w:rPr>
          <w:lang w:val="en-CA"/>
        </w:rPr>
        <w:t>Plot</w:t>
      </w:r>
      <w:r w:rsidR="0063557E">
        <w:rPr>
          <w:lang w:val="en-CA"/>
        </w:rPr>
        <w:t xml:space="preserve"> Geographical Data</w:t>
      </w:r>
      <w:r>
        <w:rPr>
          <w:lang w:val="en-CA"/>
        </w:rPr>
        <w:t xml:space="preserve"> </w:t>
      </w:r>
      <w:r w:rsidR="00D50138" w:rsidRPr="00D50138">
        <w:rPr>
          <w:lang w:val="en-CA"/>
        </w:rPr>
        <w:t>on MAP.</w:t>
      </w:r>
    </w:p>
    <w:p w14:paraId="56BFC0F1" w14:textId="7817B066" w:rsidR="00C15465" w:rsidRDefault="002834B9" w:rsidP="002834B9">
      <w:pPr>
        <w:pStyle w:val="Heading2"/>
        <w:rPr>
          <w:lang w:val="en-CA"/>
        </w:rPr>
      </w:pPr>
      <w:r>
        <w:t xml:space="preserve">Step 2: </w:t>
      </w:r>
      <w:r w:rsidR="00C056D7" w:rsidRPr="002834B9">
        <w:t>Malicious Click Filtering</w:t>
      </w:r>
      <w:r>
        <w:t>.</w:t>
      </w:r>
    </w:p>
    <w:p w14:paraId="41568FE8" w14:textId="77777777" w:rsidR="00AA44CD" w:rsidRDefault="00147070" w:rsidP="00AA44CD">
      <w:pPr>
        <w:pStyle w:val="ListParagraph"/>
        <w:numPr>
          <w:ilvl w:val="0"/>
          <w:numId w:val="8"/>
        </w:numPr>
      </w:pPr>
      <w:r>
        <w:t xml:space="preserve">Features Extraction </w:t>
      </w:r>
    </w:p>
    <w:p w14:paraId="32057C66" w14:textId="1313C5A2" w:rsidR="00AA44CD" w:rsidRDefault="00147070" w:rsidP="00AA44CD">
      <w:pPr>
        <w:pStyle w:val="ListParagraph"/>
        <w:numPr>
          <w:ilvl w:val="1"/>
          <w:numId w:val="8"/>
        </w:numPr>
      </w:pPr>
      <w:r>
        <w:t>using PCA</w:t>
      </w:r>
    </w:p>
    <w:p w14:paraId="1CB047FC" w14:textId="560A8DC9" w:rsidR="00A91C36" w:rsidRDefault="00AA44CD" w:rsidP="00976898">
      <w:pPr>
        <w:pStyle w:val="ListParagraph"/>
        <w:numPr>
          <w:ilvl w:val="1"/>
          <w:numId w:val="8"/>
        </w:numPr>
      </w:pPr>
      <w:r>
        <w:t>Building Malicious Rule to define the Threshold Value.</w:t>
      </w:r>
    </w:p>
    <w:p w14:paraId="19F76CD4" w14:textId="77777777" w:rsidR="00A91C36" w:rsidRDefault="00A91C36" w:rsidP="00A91C36">
      <w:pPr>
        <w:pStyle w:val="ListParagraph"/>
        <w:numPr>
          <w:ilvl w:val="0"/>
          <w:numId w:val="8"/>
        </w:numPr>
      </w:pPr>
      <w:r>
        <w:t>Analysis Of Variance</w:t>
      </w:r>
    </w:p>
    <w:p w14:paraId="66F65BF1" w14:textId="553F47F2" w:rsidR="00976898" w:rsidRDefault="00976898" w:rsidP="003F1C2A">
      <w:pPr>
        <w:pStyle w:val="ListParagraph"/>
        <w:numPr>
          <w:ilvl w:val="1"/>
          <w:numId w:val="8"/>
        </w:numPr>
      </w:pPr>
      <w:r>
        <w:t xml:space="preserve">Hypothesis testing and </w:t>
      </w:r>
      <w:r w:rsidR="00A91C36">
        <w:t xml:space="preserve">Run </w:t>
      </w:r>
      <w:r w:rsidR="003F1C2A">
        <w:t>ANOVA</w:t>
      </w:r>
      <w:r w:rsidR="00A91C36">
        <w:t xml:space="preserve"> Test </w:t>
      </w:r>
      <w:r w:rsidR="00AA44CD">
        <w:t xml:space="preserve"> </w:t>
      </w:r>
    </w:p>
    <w:p w14:paraId="303EAD96" w14:textId="7F386A54" w:rsidR="00C15465" w:rsidRDefault="002834B9" w:rsidP="002834B9">
      <w:pPr>
        <w:pStyle w:val="Heading2"/>
      </w:pPr>
      <w:r>
        <w:t>Step 3</w:t>
      </w:r>
      <w:r w:rsidR="00C15465">
        <w:t xml:space="preserve">: </w:t>
      </w:r>
      <w:r w:rsidR="00C056D7" w:rsidRPr="002834B9">
        <w:t>Visitors Classification</w:t>
      </w:r>
      <w:r>
        <w:t>.</w:t>
      </w:r>
    </w:p>
    <w:p w14:paraId="38D6D2CC" w14:textId="77777777" w:rsidR="00976898" w:rsidRDefault="00976898" w:rsidP="00976898">
      <w:pPr>
        <w:pStyle w:val="ListParagraph"/>
        <w:numPr>
          <w:ilvl w:val="0"/>
          <w:numId w:val="10"/>
        </w:numPr>
      </w:pPr>
      <w:r>
        <w:t>Analysis Of Variance</w:t>
      </w:r>
    </w:p>
    <w:p w14:paraId="292157F7" w14:textId="2C1FDF76" w:rsidR="002834B9" w:rsidRPr="00976898" w:rsidRDefault="00976898" w:rsidP="000C62DA">
      <w:pPr>
        <w:pStyle w:val="ListParagraph"/>
        <w:numPr>
          <w:ilvl w:val="0"/>
          <w:numId w:val="9"/>
        </w:numPr>
        <w:rPr>
          <w:lang w:val="en-CA"/>
        </w:rPr>
      </w:pPr>
      <w:r>
        <w:rPr>
          <w:lang w:val="en-CA"/>
        </w:rPr>
        <w:t xml:space="preserve">Find </w:t>
      </w:r>
      <w:r w:rsidRPr="00976898">
        <w:rPr>
          <w:lang w:val="en-CA"/>
        </w:rPr>
        <w:t>normal distribution for the visit</w:t>
      </w:r>
      <w:r w:rsidR="000C62DA">
        <w:rPr>
          <w:lang w:val="en-CA"/>
        </w:rPr>
        <w:t xml:space="preserve"> count</w:t>
      </w:r>
      <w:r w:rsidRPr="00976898">
        <w:rPr>
          <w:lang w:val="en-CA"/>
        </w:rPr>
        <w:t xml:space="preserve"> per user.</w:t>
      </w:r>
    </w:p>
    <w:p w14:paraId="07D7784C" w14:textId="0B21C52D" w:rsidR="00976898" w:rsidRPr="00976898" w:rsidRDefault="0063557E" w:rsidP="00976898">
      <w:pPr>
        <w:pStyle w:val="ListParagraph"/>
        <w:numPr>
          <w:ilvl w:val="0"/>
          <w:numId w:val="9"/>
        </w:numPr>
        <w:rPr>
          <w:lang w:val="en-CA"/>
        </w:rPr>
      </w:pPr>
      <w:r>
        <w:rPr>
          <w:lang w:val="en-CA"/>
        </w:rPr>
        <w:t>Label</w:t>
      </w:r>
      <w:r w:rsidR="00976898" w:rsidRPr="00976898">
        <w:rPr>
          <w:lang w:val="en-CA"/>
        </w:rPr>
        <w:t xml:space="preserve"> the users into three main classes (Guest , Normal , Loyal ) </w:t>
      </w:r>
    </w:p>
    <w:p w14:paraId="2BA5FFE6" w14:textId="2724F6CD" w:rsidR="00976898" w:rsidRDefault="00976898" w:rsidP="00976898">
      <w:pPr>
        <w:pStyle w:val="ListParagraph"/>
        <w:numPr>
          <w:ilvl w:val="0"/>
          <w:numId w:val="9"/>
        </w:numPr>
        <w:rPr>
          <w:lang w:val="en-CA"/>
        </w:rPr>
      </w:pPr>
      <w:r w:rsidRPr="00976898">
        <w:rPr>
          <w:lang w:val="en-CA"/>
        </w:rPr>
        <w:t>Run ANOVA Test on the three Groups.</w:t>
      </w:r>
    </w:p>
    <w:p w14:paraId="78515FEB" w14:textId="24322589" w:rsidR="0063557E" w:rsidRDefault="0063557E" w:rsidP="0063557E">
      <w:pPr>
        <w:pStyle w:val="ListParagraph"/>
        <w:numPr>
          <w:ilvl w:val="0"/>
          <w:numId w:val="9"/>
        </w:numPr>
        <w:rPr>
          <w:lang w:val="en-CA"/>
        </w:rPr>
      </w:pPr>
      <w:r>
        <w:rPr>
          <w:lang w:val="en-CA"/>
        </w:rPr>
        <w:t xml:space="preserve">Divide the dataset into </w:t>
      </w:r>
      <w:r w:rsidRPr="0063557E">
        <w:rPr>
          <w:lang w:val="en-CA"/>
        </w:rPr>
        <w:t>Training and Testing Data Sets</w:t>
      </w:r>
      <w:r>
        <w:rPr>
          <w:lang w:val="en-CA"/>
        </w:rPr>
        <w:t>.</w:t>
      </w:r>
    </w:p>
    <w:p w14:paraId="5562F9D3" w14:textId="7C9A793D" w:rsidR="000C62DA" w:rsidRDefault="000C62DA" w:rsidP="000C62DA">
      <w:pPr>
        <w:pStyle w:val="ListParagraph"/>
        <w:numPr>
          <w:ilvl w:val="0"/>
          <w:numId w:val="9"/>
        </w:numPr>
        <w:rPr>
          <w:lang w:val="en-CA"/>
        </w:rPr>
      </w:pPr>
      <w:r>
        <w:rPr>
          <w:lang w:val="en-CA"/>
        </w:rPr>
        <w:t xml:space="preserve">Run K-Mean Classification </w:t>
      </w:r>
      <w:r w:rsidR="0063557E">
        <w:rPr>
          <w:lang w:val="en-CA"/>
        </w:rPr>
        <w:t>and SVM</w:t>
      </w:r>
      <w:r w:rsidRPr="000C62DA">
        <w:rPr>
          <w:lang w:val="en-CA"/>
        </w:rPr>
        <w:t xml:space="preserve"> </w:t>
      </w:r>
      <w:r>
        <w:rPr>
          <w:lang w:val="en-CA"/>
        </w:rPr>
        <w:t>Classification.</w:t>
      </w:r>
    </w:p>
    <w:p w14:paraId="43F6493F" w14:textId="4D2A2008" w:rsidR="000C62DA" w:rsidRPr="00976898" w:rsidRDefault="000C62DA" w:rsidP="000C62DA">
      <w:pPr>
        <w:pStyle w:val="ListParagraph"/>
        <w:numPr>
          <w:ilvl w:val="0"/>
          <w:numId w:val="9"/>
        </w:numPr>
        <w:rPr>
          <w:lang w:val="en-CA"/>
        </w:rPr>
      </w:pPr>
      <w:r>
        <w:rPr>
          <w:lang w:val="en-CA"/>
        </w:rPr>
        <w:t xml:space="preserve">Compare the </w:t>
      </w:r>
      <w:r w:rsidR="0063557E">
        <w:rPr>
          <w:lang w:val="en-CA"/>
        </w:rPr>
        <w:t>Two Classification Models.</w:t>
      </w:r>
    </w:p>
    <w:p w14:paraId="00005AB4" w14:textId="563EDAB4" w:rsidR="002834B9" w:rsidRPr="002834B9" w:rsidRDefault="002834B9" w:rsidP="002834B9">
      <w:pPr>
        <w:pStyle w:val="Heading2"/>
        <w:rPr>
          <w:lang w:val="en-CA"/>
        </w:rPr>
      </w:pPr>
      <w:r>
        <w:t xml:space="preserve">Step 4: </w:t>
      </w:r>
      <w:r w:rsidR="00C056D7" w:rsidRPr="002834B9">
        <w:t>Visitors Product Recommendation</w:t>
      </w:r>
      <w:r>
        <w:t>.</w:t>
      </w:r>
    </w:p>
    <w:p w14:paraId="5076C1B9" w14:textId="3EBC60BF" w:rsidR="002834B9" w:rsidRPr="000C62DA" w:rsidRDefault="000C62DA" w:rsidP="000C62DA">
      <w:pPr>
        <w:pStyle w:val="ListParagraph"/>
        <w:numPr>
          <w:ilvl w:val="0"/>
          <w:numId w:val="11"/>
        </w:numPr>
      </w:pPr>
      <w:r w:rsidRPr="000C62DA">
        <w:rPr>
          <w:lang w:val="en-CA"/>
        </w:rPr>
        <w:t>Demographical Analysis</w:t>
      </w:r>
    </w:p>
    <w:p w14:paraId="56E3CB3E" w14:textId="56ADBF86" w:rsidR="000C62DA" w:rsidRPr="000C62DA" w:rsidRDefault="0099352E" w:rsidP="0099352E">
      <w:pPr>
        <w:pStyle w:val="ListParagraph"/>
        <w:numPr>
          <w:ilvl w:val="1"/>
          <w:numId w:val="11"/>
        </w:numPr>
      </w:pPr>
      <w:r>
        <w:rPr>
          <w:lang w:val="en-CA"/>
        </w:rPr>
        <w:t xml:space="preserve">Predict Products for users </w:t>
      </w:r>
      <w:r w:rsidR="00EA7DA6">
        <w:rPr>
          <w:lang w:val="en-CA"/>
        </w:rPr>
        <w:t>on</w:t>
      </w:r>
      <w:r w:rsidR="000C62DA">
        <w:rPr>
          <w:lang w:val="en-CA"/>
        </w:rPr>
        <w:t xml:space="preserve"> age and gender and location.</w:t>
      </w:r>
    </w:p>
    <w:p w14:paraId="4C3488FB" w14:textId="4C5D90FE" w:rsidR="003F6661" w:rsidRDefault="00710FD0" w:rsidP="000164F4">
      <w:pPr>
        <w:pStyle w:val="ListParagraph"/>
        <w:numPr>
          <w:ilvl w:val="1"/>
          <w:numId w:val="11"/>
        </w:numPr>
      </w:pPr>
      <w:r>
        <w:t xml:space="preserve">Use linear regression to </w:t>
      </w:r>
      <w:r w:rsidR="000C62DA">
        <w:t>Predict</w:t>
      </w:r>
      <w:r>
        <w:t xml:space="preserve"> / Recommend Product for users depending on their IP.</w:t>
      </w:r>
    </w:p>
    <w:p w14:paraId="1677F23F" w14:textId="77777777" w:rsidR="003F6661" w:rsidRPr="003F6661" w:rsidRDefault="003F6661" w:rsidP="003F6661"/>
    <w:p w14:paraId="129509A5" w14:textId="1CCF7B3F" w:rsidR="003F6661" w:rsidRDefault="002834B9">
      <w:pPr>
        <w:rPr>
          <w:b/>
          <w:bCs/>
        </w:rPr>
      </w:pPr>
      <w:r w:rsidRPr="002834B9">
        <w:rPr>
          <w:b/>
          <w:bCs/>
        </w:rPr>
        <w:t xml:space="preserve">Github Link: </w:t>
      </w:r>
      <w:r w:rsidR="00C919EC">
        <w:rPr>
          <w:b/>
          <w:bCs/>
        </w:rPr>
        <w:t xml:space="preserve"> </w:t>
      </w:r>
      <w:hyperlink r:id="rId14" w:history="1">
        <w:r w:rsidR="00C919EC" w:rsidRPr="00DF1316">
          <w:rPr>
            <w:rStyle w:val="Hyperlink"/>
            <w:b/>
            <w:bCs/>
          </w:rPr>
          <w:t>https://github.com/shaimaasultan/ClickStream</w:t>
        </w:r>
      </w:hyperlink>
    </w:p>
    <w:p w14:paraId="73C9C6E4" w14:textId="77777777" w:rsidR="00C919EC" w:rsidRDefault="00C919EC">
      <w:pPr>
        <w:rPr>
          <w:b/>
          <w:bCs/>
        </w:rPr>
      </w:pPr>
    </w:p>
    <w:p w14:paraId="5EB7D396" w14:textId="77777777" w:rsidR="00C919EC" w:rsidRDefault="00C919EC">
      <w:pPr>
        <w:rPr>
          <w:b/>
          <w:bCs/>
        </w:rPr>
      </w:pPr>
    </w:p>
    <w:p w14:paraId="5074CEBB" w14:textId="494F2633" w:rsidR="00C919EC" w:rsidRDefault="00C919EC" w:rsidP="00C919EC">
      <w:pPr>
        <w:pStyle w:val="Heading1"/>
      </w:pPr>
      <w:r>
        <w:lastRenderedPageBreak/>
        <w:t>Results</w:t>
      </w:r>
    </w:p>
    <w:p w14:paraId="76BC8C60" w14:textId="66BCA20F" w:rsidR="00E7460F" w:rsidRDefault="00C337F7" w:rsidP="00E7460F">
      <w:r>
        <w:rPr>
          <w:noProof/>
          <w:lang w:val="en-CA" w:eastAsia="ja-JP"/>
        </w:rPr>
        <w:drawing>
          <wp:inline distT="0" distB="0" distL="0" distR="0" wp14:anchorId="1B0B23AB" wp14:editId="7785E55A">
            <wp:extent cx="5938520" cy="550672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8520" cy="5506720"/>
                    </a:xfrm>
                    <a:prstGeom prst="rect">
                      <a:avLst/>
                    </a:prstGeom>
                    <a:noFill/>
                    <a:ln>
                      <a:noFill/>
                    </a:ln>
                  </pic:spPr>
                </pic:pic>
              </a:graphicData>
            </a:graphic>
          </wp:inline>
        </w:drawing>
      </w:r>
    </w:p>
    <w:p w14:paraId="6DA1F6BC" w14:textId="21A4C33A" w:rsidR="00C337F7" w:rsidRDefault="00C337F7" w:rsidP="00E7460F">
      <w:r>
        <w:rPr>
          <w:noProof/>
          <w:lang w:val="en-CA" w:eastAsia="ja-JP"/>
        </w:rPr>
        <w:lastRenderedPageBreak/>
        <w:drawing>
          <wp:inline distT="0" distB="0" distL="0" distR="0" wp14:anchorId="3433DE09" wp14:editId="4A9DC53E">
            <wp:extent cx="5938520" cy="5363210"/>
            <wp:effectExtent l="0" t="0" r="508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8520" cy="5363210"/>
                    </a:xfrm>
                    <a:prstGeom prst="rect">
                      <a:avLst/>
                    </a:prstGeom>
                    <a:noFill/>
                    <a:ln>
                      <a:noFill/>
                    </a:ln>
                  </pic:spPr>
                </pic:pic>
              </a:graphicData>
            </a:graphic>
          </wp:inline>
        </w:drawing>
      </w:r>
    </w:p>
    <w:p w14:paraId="48E24A88" w14:textId="74093142" w:rsidR="00C337F7" w:rsidRDefault="00C337F7" w:rsidP="00E7460F">
      <w:r>
        <w:rPr>
          <w:noProof/>
          <w:lang w:val="en-CA" w:eastAsia="ja-JP"/>
        </w:rPr>
        <w:lastRenderedPageBreak/>
        <w:drawing>
          <wp:inline distT="0" distB="0" distL="0" distR="0" wp14:anchorId="37E1581F" wp14:editId="5DB140A0">
            <wp:extent cx="5938520" cy="352425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8520" cy="3524250"/>
                    </a:xfrm>
                    <a:prstGeom prst="rect">
                      <a:avLst/>
                    </a:prstGeom>
                    <a:noFill/>
                    <a:ln>
                      <a:noFill/>
                    </a:ln>
                  </pic:spPr>
                </pic:pic>
              </a:graphicData>
            </a:graphic>
          </wp:inline>
        </w:drawing>
      </w:r>
    </w:p>
    <w:p w14:paraId="1FB3A9D7" w14:textId="6B4931E5" w:rsidR="00C337F7" w:rsidRDefault="00C337F7" w:rsidP="00E7460F">
      <w:r>
        <w:rPr>
          <w:noProof/>
          <w:lang w:val="en-CA" w:eastAsia="ja-JP"/>
        </w:rPr>
        <w:drawing>
          <wp:inline distT="0" distB="0" distL="0" distR="0" wp14:anchorId="1363CFFC" wp14:editId="1A5FE10B">
            <wp:extent cx="5938520" cy="297942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8520" cy="2979420"/>
                    </a:xfrm>
                    <a:prstGeom prst="rect">
                      <a:avLst/>
                    </a:prstGeom>
                    <a:noFill/>
                    <a:ln>
                      <a:noFill/>
                    </a:ln>
                  </pic:spPr>
                </pic:pic>
              </a:graphicData>
            </a:graphic>
          </wp:inline>
        </w:drawing>
      </w:r>
    </w:p>
    <w:p w14:paraId="3A622A19" w14:textId="3422690C" w:rsidR="00E7460F" w:rsidRDefault="00C337F7" w:rsidP="00E7460F">
      <w:r>
        <w:rPr>
          <w:noProof/>
          <w:lang w:val="en-CA" w:eastAsia="ja-JP"/>
        </w:rPr>
        <w:lastRenderedPageBreak/>
        <w:drawing>
          <wp:inline distT="0" distB="0" distL="0" distR="0" wp14:anchorId="08FA3ADB" wp14:editId="12CBEBD1">
            <wp:extent cx="5938520" cy="3688715"/>
            <wp:effectExtent l="0" t="0" r="508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8520" cy="3688715"/>
                    </a:xfrm>
                    <a:prstGeom prst="rect">
                      <a:avLst/>
                    </a:prstGeom>
                    <a:noFill/>
                    <a:ln>
                      <a:noFill/>
                    </a:ln>
                  </pic:spPr>
                </pic:pic>
              </a:graphicData>
            </a:graphic>
          </wp:inline>
        </w:drawing>
      </w:r>
    </w:p>
    <w:p w14:paraId="2724CD13" w14:textId="677C9FE2" w:rsidR="00C337F7" w:rsidRDefault="00C337F7" w:rsidP="00E7460F">
      <w:r>
        <w:rPr>
          <w:noProof/>
          <w:lang w:val="en-CA" w:eastAsia="ja-JP"/>
        </w:rPr>
        <w:drawing>
          <wp:inline distT="0" distB="0" distL="0" distR="0" wp14:anchorId="20A3CC77" wp14:editId="5FD0C75A">
            <wp:extent cx="5938520" cy="3349625"/>
            <wp:effectExtent l="0" t="0" r="508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8520" cy="3349625"/>
                    </a:xfrm>
                    <a:prstGeom prst="rect">
                      <a:avLst/>
                    </a:prstGeom>
                    <a:noFill/>
                    <a:ln>
                      <a:noFill/>
                    </a:ln>
                  </pic:spPr>
                </pic:pic>
              </a:graphicData>
            </a:graphic>
          </wp:inline>
        </w:drawing>
      </w:r>
    </w:p>
    <w:p w14:paraId="330E994A" w14:textId="77777777" w:rsidR="00C337F7" w:rsidRDefault="00C337F7" w:rsidP="00E7460F"/>
    <w:p w14:paraId="6B36C480" w14:textId="77777777" w:rsidR="008050AE" w:rsidRDefault="008050AE" w:rsidP="00E7460F"/>
    <w:p w14:paraId="6A173495" w14:textId="77777777" w:rsidR="00E7460F" w:rsidRDefault="00E7460F" w:rsidP="00E7460F">
      <w:pPr>
        <w:pStyle w:val="Heading2"/>
      </w:pPr>
      <w:bookmarkStart w:id="0" w:name="step-2-malicious-click-filtering-ip-anal"/>
      <w:bookmarkEnd w:id="0"/>
      <w:r>
        <w:lastRenderedPageBreak/>
        <w:t>Step 2: Malicious Click Filtering &amp; IP Analysis</w:t>
      </w:r>
    </w:p>
    <w:p w14:paraId="17492527" w14:textId="27F6C916" w:rsidR="00E7460F" w:rsidRDefault="00E7460F" w:rsidP="00E7460F">
      <w:r>
        <w:t xml:space="preserve">First </w:t>
      </w:r>
      <w:r w:rsidR="00C337F7">
        <w:t>do</w:t>
      </w:r>
      <w:r>
        <w:t xml:space="preserve"> </w:t>
      </w:r>
      <w:r w:rsidR="00C337F7">
        <w:t>some</w:t>
      </w:r>
      <w:r>
        <w:t xml:space="preserve"> </w:t>
      </w:r>
      <w:r w:rsidR="00C337F7">
        <w:t>feature</w:t>
      </w:r>
      <w:r>
        <w:t xml:space="preserve"> </w:t>
      </w:r>
      <w:r w:rsidR="00C337F7">
        <w:t>engineering</w:t>
      </w:r>
      <w:r>
        <w:t xml:space="preserve"> on the Data to </w:t>
      </w:r>
      <w:r w:rsidR="00C337F7">
        <w:t>convert</w:t>
      </w:r>
      <w:r>
        <w:t xml:space="preserve"> some </w:t>
      </w:r>
      <w:r w:rsidR="00C337F7">
        <w:t>Features</w:t>
      </w:r>
      <w:r>
        <w:t xml:space="preserve"> into numeric Form.</w:t>
      </w:r>
    </w:p>
    <w:p w14:paraId="6C2307A8" w14:textId="77777777" w:rsidR="00E7460F" w:rsidRDefault="00E7460F" w:rsidP="00E7460F">
      <w:pPr>
        <w:pStyle w:val="Compact"/>
        <w:numPr>
          <w:ilvl w:val="0"/>
          <w:numId w:val="13"/>
        </w:numPr>
      </w:pPr>
      <w:r>
        <w:t>MAP IP Into numbers</w:t>
      </w:r>
    </w:p>
    <w:p w14:paraId="16E9A49B" w14:textId="77777777" w:rsidR="00E7460F" w:rsidRDefault="00E7460F" w:rsidP="00E7460F">
      <w:pPr>
        <w:pStyle w:val="Compact"/>
        <w:numPr>
          <w:ilvl w:val="0"/>
          <w:numId w:val="13"/>
        </w:numPr>
      </w:pPr>
      <w:r>
        <w:t>Classify IPs Into Public And Private</w:t>
      </w:r>
    </w:p>
    <w:p w14:paraId="1C5C896E" w14:textId="77777777" w:rsidR="00E7460F" w:rsidRDefault="00E7460F" w:rsidP="00E7460F">
      <w:pPr>
        <w:pStyle w:val="Compact"/>
        <w:numPr>
          <w:ilvl w:val="0"/>
          <w:numId w:val="13"/>
        </w:numPr>
      </w:pPr>
      <w:r>
        <w:t>Get IP Visits Ratio</w:t>
      </w:r>
    </w:p>
    <w:p w14:paraId="25110081" w14:textId="77777777" w:rsidR="00E7460F" w:rsidRDefault="00E7460F" w:rsidP="00E7460F">
      <w:pPr>
        <w:pStyle w:val="Compact"/>
        <w:numPr>
          <w:ilvl w:val="0"/>
          <w:numId w:val="13"/>
        </w:numPr>
      </w:pPr>
      <w:r>
        <w:t>Get Day Visits Ratio</w:t>
      </w:r>
    </w:p>
    <w:p w14:paraId="184D098A" w14:textId="77777777" w:rsidR="00E7460F" w:rsidRDefault="00E7460F" w:rsidP="00E7460F">
      <w:pPr>
        <w:pStyle w:val="Compact"/>
        <w:numPr>
          <w:ilvl w:val="0"/>
          <w:numId w:val="13"/>
        </w:numPr>
      </w:pPr>
      <w:r>
        <w:t>Label IPs into 4 Classes According to Count of unique Visits</w:t>
      </w:r>
    </w:p>
    <w:p w14:paraId="5E73C135" w14:textId="77777777" w:rsidR="00E7460F" w:rsidRDefault="00E7460F" w:rsidP="00E7460F">
      <w:pPr>
        <w:pStyle w:val="Compact"/>
        <w:numPr>
          <w:ilvl w:val="0"/>
          <w:numId w:val="13"/>
        </w:numPr>
      </w:pPr>
      <w:r>
        <w:t>Perform the Principal Component Analysis (PCA)</w:t>
      </w:r>
    </w:p>
    <w:p w14:paraId="19C7F270" w14:textId="77777777" w:rsidR="00E7460F" w:rsidRDefault="00E7460F" w:rsidP="00E7460F">
      <w:pPr>
        <w:pStyle w:val="Compact"/>
        <w:numPr>
          <w:ilvl w:val="0"/>
          <w:numId w:val="13"/>
        </w:numPr>
      </w:pPr>
      <w:r>
        <w:t>Create An ANOVA Table</w:t>
      </w:r>
    </w:p>
    <w:p w14:paraId="26AC608C" w14:textId="77777777" w:rsidR="00E7460F" w:rsidRDefault="00E7460F" w:rsidP="00E7460F">
      <w:pPr>
        <w:pStyle w:val="Compact"/>
        <w:numPr>
          <w:ilvl w:val="0"/>
          <w:numId w:val="13"/>
        </w:numPr>
      </w:pPr>
      <w:r>
        <w:t>Conduct a Tukey's Multiple Comparison Procedure</w:t>
      </w:r>
    </w:p>
    <w:p w14:paraId="3E0094A1" w14:textId="77777777" w:rsidR="00E7460F" w:rsidRDefault="00E7460F" w:rsidP="00E7460F">
      <w:pPr>
        <w:pStyle w:val="SourceCode"/>
      </w:pPr>
      <w:r>
        <w:rPr>
          <w:rStyle w:val="VerbatimChar"/>
          <w:rFonts w:cstheme="minorBidi"/>
        </w:rPr>
        <w:t>ALTER VIEW [dbo].[V_Visists]</w:t>
      </w:r>
      <w:r>
        <w:br/>
      </w:r>
      <w:r>
        <w:rPr>
          <w:rStyle w:val="VerbatimChar"/>
          <w:rFonts w:cstheme="minorBidi"/>
        </w:rPr>
        <w:t>As</w:t>
      </w:r>
      <w:r>
        <w:br/>
      </w:r>
      <w:r>
        <w:rPr>
          <w:rStyle w:val="VerbatimChar"/>
          <w:rFonts w:cstheme="minorBidi"/>
        </w:rPr>
        <w:t>with vististCount As</w:t>
      </w:r>
      <w:r>
        <w:br/>
      </w:r>
      <w:r>
        <w:rPr>
          <w:rStyle w:val="VerbatimChar"/>
          <w:rFonts w:cstheme="minorBidi"/>
        </w:rPr>
        <w:t>(</w:t>
      </w:r>
      <w:r>
        <w:br/>
      </w:r>
      <w:r>
        <w:rPr>
          <w:rStyle w:val="VerbatimChar"/>
          <w:rFonts w:cstheme="minorBidi"/>
        </w:rPr>
        <w:t xml:space="preserve">SELECT IP , visit_Count = Count(visittimestamp) </w:t>
      </w:r>
      <w:r>
        <w:br/>
      </w:r>
      <w:r>
        <w:rPr>
          <w:rStyle w:val="VerbatimChar"/>
          <w:rFonts w:cstheme="minorBidi"/>
        </w:rPr>
        <w:t>from dbo.Visits</w:t>
      </w:r>
      <w:r>
        <w:br/>
      </w:r>
      <w:r>
        <w:rPr>
          <w:rStyle w:val="VerbatimChar"/>
          <w:rFonts w:cstheme="minorBidi"/>
        </w:rPr>
        <w:t>group by IP</w:t>
      </w:r>
      <w:r>
        <w:br/>
      </w:r>
      <w:r>
        <w:rPr>
          <w:rStyle w:val="VerbatimChar"/>
          <w:rFonts w:cstheme="minorBidi"/>
        </w:rPr>
        <w:t>), VisitDayCount AS</w:t>
      </w:r>
      <w:r>
        <w:br/>
      </w:r>
      <w:r>
        <w:rPr>
          <w:rStyle w:val="VerbatimChar"/>
          <w:rFonts w:cstheme="minorBidi"/>
        </w:rPr>
        <w:t>(</w:t>
      </w:r>
      <w:r>
        <w:br/>
      </w:r>
      <w:r>
        <w:rPr>
          <w:rStyle w:val="VerbatimChar"/>
          <w:rFonts w:cstheme="minorBidi"/>
        </w:rPr>
        <w:t xml:space="preserve">SELECT VisitDay = DAY(visitDate) , Day_visit_Count = Count(visittimestamp) </w:t>
      </w:r>
      <w:r>
        <w:br/>
      </w:r>
      <w:r>
        <w:rPr>
          <w:rStyle w:val="VerbatimChar"/>
          <w:rFonts w:cstheme="minorBidi"/>
        </w:rPr>
        <w:t>from dbo.Visits</w:t>
      </w:r>
      <w:r>
        <w:br/>
      </w:r>
      <w:r>
        <w:rPr>
          <w:rStyle w:val="VerbatimChar"/>
          <w:rFonts w:cstheme="minorBidi"/>
        </w:rPr>
        <w:t>group by DAY(visitDate)</w:t>
      </w:r>
      <w:r>
        <w:br/>
      </w:r>
      <w:r>
        <w:rPr>
          <w:rStyle w:val="VerbatimChar"/>
          <w:rFonts w:cstheme="minorBidi"/>
        </w:rPr>
        <w:t>)</w:t>
      </w:r>
      <w:r>
        <w:br/>
      </w:r>
      <w:r>
        <w:br/>
      </w:r>
      <w:r>
        <w:rPr>
          <w:rStyle w:val="VerbatimChar"/>
          <w:rFonts w:cstheme="minorBidi"/>
        </w:rPr>
        <w:t>select IP_NUMBER = DENSE_RANK()  OVER( order  by v.IP), Octet1 ,Octet2,Octet3,Octet4 , v.*, c.visit_Count, u.BIRTH_DT,u.GENDER_CD ,</w:t>
      </w:r>
      <w:r>
        <w:br/>
      </w:r>
      <w:r>
        <w:rPr>
          <w:rStyle w:val="VerbatimChar"/>
          <w:rFonts w:cstheme="minorBidi"/>
        </w:rPr>
        <w:t xml:space="preserve">GENDER= CASE WHEN u.GENDER_CD = 'M' THEN 1 </w:t>
      </w:r>
      <w:r>
        <w:br/>
      </w:r>
      <w:r>
        <w:rPr>
          <w:rStyle w:val="VerbatimChar"/>
          <w:rFonts w:cstheme="minorBidi"/>
        </w:rPr>
        <w:t xml:space="preserve">            WHEN  u.GENDER_CD = 'F' THEN 2</w:t>
      </w:r>
      <w:r>
        <w:br/>
      </w:r>
      <w:r>
        <w:rPr>
          <w:rStyle w:val="VerbatimChar"/>
          <w:rFonts w:cstheme="minorBidi"/>
        </w:rPr>
        <w:t xml:space="preserve">          WHEN u.GENDER_CD = 'U' THEN 3</w:t>
      </w:r>
      <w:r>
        <w:br/>
      </w:r>
      <w:r>
        <w:rPr>
          <w:rStyle w:val="VerbatimChar"/>
          <w:rFonts w:cstheme="minorBidi"/>
        </w:rPr>
        <w:t xml:space="preserve">            ELSE 4 END , url.category,</w:t>
      </w:r>
      <w:r>
        <w:br/>
      </w:r>
      <w:r>
        <w:rPr>
          <w:rStyle w:val="VerbatimChar"/>
          <w:rFonts w:cstheme="minorBidi"/>
        </w:rPr>
        <w:t>IP_Class = CASE WHEN  c.visit_Count between 1 and 100 then 'A'</w:t>
      </w:r>
      <w:r>
        <w:br/>
      </w:r>
      <w:r>
        <w:rPr>
          <w:rStyle w:val="VerbatimChar"/>
          <w:rFonts w:cstheme="minorBidi"/>
        </w:rPr>
        <w:t xml:space="preserve">                    WHEN c.visit_Count between 101 and 200 then 'B'</w:t>
      </w:r>
      <w:r>
        <w:br/>
      </w:r>
      <w:r>
        <w:rPr>
          <w:rStyle w:val="VerbatimChar"/>
          <w:rFonts w:cstheme="minorBidi"/>
        </w:rPr>
        <w:t xml:space="preserve">                    WHEN c.visit_Count between 201 and 300 then 'C'</w:t>
      </w:r>
      <w:r>
        <w:br/>
      </w:r>
      <w:r>
        <w:rPr>
          <w:rStyle w:val="VerbatimChar"/>
          <w:rFonts w:cstheme="minorBidi"/>
        </w:rPr>
        <w:t xml:space="preserve">                    WHEN c.visit_Count between 301 and 400 then 'D'</w:t>
      </w:r>
      <w:r>
        <w:br/>
      </w:r>
      <w:r>
        <w:rPr>
          <w:rStyle w:val="VerbatimChar"/>
          <w:rFonts w:cstheme="minorBidi"/>
        </w:rPr>
        <w:t xml:space="preserve">                    WHEN c.visit_Count between 401 and 550 then 'E'</w:t>
      </w:r>
      <w:r>
        <w:br/>
      </w:r>
      <w:r>
        <w:rPr>
          <w:rStyle w:val="VerbatimChar"/>
          <w:rFonts w:cstheme="minorBidi"/>
        </w:rPr>
        <w:t xml:space="preserve">                    ELSE 'F' END,</w:t>
      </w:r>
      <w:r>
        <w:br/>
      </w:r>
      <w:r>
        <w:rPr>
          <w:rStyle w:val="VerbatimChar"/>
          <w:rFonts w:cstheme="minorBidi"/>
        </w:rPr>
        <w:t xml:space="preserve">IP_Public_Private = CASE WHEN  Octet1 = 10 </w:t>
      </w:r>
      <w:r>
        <w:br/>
      </w:r>
      <w:r>
        <w:rPr>
          <w:rStyle w:val="VerbatimChar"/>
          <w:rFonts w:cstheme="minorBidi"/>
        </w:rPr>
        <w:t xml:space="preserve">                                        AND Octet2 between 0 and 255 </w:t>
      </w:r>
      <w:r>
        <w:br/>
      </w:r>
      <w:r>
        <w:rPr>
          <w:rStyle w:val="VerbatimChar"/>
          <w:rFonts w:cstheme="minorBidi"/>
        </w:rPr>
        <w:t xml:space="preserve">                                        AND Octet3 between 0 and 255</w:t>
      </w:r>
      <w:r>
        <w:br/>
      </w:r>
      <w:r>
        <w:rPr>
          <w:rStyle w:val="VerbatimChar"/>
          <w:rFonts w:cstheme="minorBidi"/>
        </w:rPr>
        <w:t xml:space="preserve">                                        AND Octet4 between 0 and 255 then 'Private'</w:t>
      </w:r>
      <w:r>
        <w:br/>
      </w:r>
      <w:r>
        <w:rPr>
          <w:rStyle w:val="VerbatimChar"/>
          <w:rFonts w:cstheme="minorBidi"/>
        </w:rPr>
        <w:t xml:space="preserve">                                        WHEN  Octet1 = 172 </w:t>
      </w:r>
      <w:r>
        <w:br/>
      </w:r>
      <w:r>
        <w:rPr>
          <w:rStyle w:val="VerbatimChar"/>
          <w:rFonts w:cstheme="minorBidi"/>
        </w:rPr>
        <w:t xml:space="preserve">                                        AND Octet2 between 16 and 31 </w:t>
      </w:r>
      <w:r>
        <w:br/>
      </w:r>
      <w:r>
        <w:rPr>
          <w:rStyle w:val="VerbatimChar"/>
          <w:rFonts w:cstheme="minorBidi"/>
        </w:rPr>
        <w:t xml:space="preserve">                                        AND Octet3 between 0 and 255</w:t>
      </w:r>
      <w:r>
        <w:br/>
      </w:r>
      <w:r>
        <w:rPr>
          <w:rStyle w:val="VerbatimChar"/>
          <w:rFonts w:cstheme="minorBidi"/>
        </w:rPr>
        <w:t xml:space="preserve">                                        AND Octet4 between 0 and 255 then 'Private'</w:t>
      </w:r>
      <w:r>
        <w:br/>
      </w:r>
      <w:r>
        <w:rPr>
          <w:rStyle w:val="VerbatimChar"/>
          <w:rFonts w:cstheme="minorBidi"/>
        </w:rPr>
        <w:lastRenderedPageBreak/>
        <w:t xml:space="preserve">                                        WHEN  Octet1 = 192 </w:t>
      </w:r>
      <w:r>
        <w:br/>
      </w:r>
      <w:r>
        <w:rPr>
          <w:rStyle w:val="VerbatimChar"/>
          <w:rFonts w:cstheme="minorBidi"/>
        </w:rPr>
        <w:t xml:space="preserve">                                        AND Octet2 = 168</w:t>
      </w:r>
      <w:r>
        <w:br/>
      </w:r>
      <w:r>
        <w:rPr>
          <w:rStyle w:val="VerbatimChar"/>
          <w:rFonts w:cstheme="minorBidi"/>
        </w:rPr>
        <w:t xml:space="preserve">                                        AND Octet3 between 0 and 255</w:t>
      </w:r>
      <w:r>
        <w:br/>
      </w:r>
      <w:r>
        <w:rPr>
          <w:rStyle w:val="VerbatimChar"/>
          <w:rFonts w:cstheme="minorBidi"/>
        </w:rPr>
        <w:t xml:space="preserve">                                        AND Octet4 between 0 and 255 then 'Private'</w:t>
      </w:r>
      <w:r>
        <w:br/>
      </w:r>
      <w:r>
        <w:rPr>
          <w:rStyle w:val="VerbatimChar"/>
          <w:rFonts w:cstheme="minorBidi"/>
        </w:rPr>
        <w:t xml:space="preserve">                                        ELSE 'Public' END,</w:t>
      </w:r>
      <w:r>
        <w:br/>
      </w:r>
      <w:r>
        <w:rPr>
          <w:rStyle w:val="VerbatimChar"/>
          <w:rFonts w:cstheme="minorBidi"/>
        </w:rPr>
        <w:t xml:space="preserve">ProductType =  CASE WHEN url.category = 'clothing' THEN 1 </w:t>
      </w:r>
      <w:r>
        <w:br/>
      </w:r>
      <w:r>
        <w:rPr>
          <w:rStyle w:val="VerbatimChar"/>
          <w:rFonts w:cstheme="minorBidi"/>
        </w:rPr>
        <w:t xml:space="preserve">                                    WHEN  url.category = 'accessories' THEN 2</w:t>
      </w:r>
      <w:r>
        <w:br/>
      </w:r>
      <w:r>
        <w:rPr>
          <w:rStyle w:val="VerbatimChar"/>
          <w:rFonts w:cstheme="minorBidi"/>
        </w:rPr>
        <w:t xml:space="preserve">                                    WHEN url.category = 'automotive' THEN 3</w:t>
      </w:r>
      <w:r>
        <w:br/>
      </w:r>
      <w:r>
        <w:rPr>
          <w:rStyle w:val="VerbatimChar"/>
          <w:rFonts w:cstheme="minorBidi"/>
        </w:rPr>
        <w:t xml:space="preserve">                                    WHEN url.category = 'books' THEN 4</w:t>
      </w:r>
      <w:r>
        <w:br/>
      </w:r>
      <w:r>
        <w:rPr>
          <w:rStyle w:val="VerbatimChar"/>
          <w:rFonts w:cstheme="minorBidi"/>
        </w:rPr>
        <w:t xml:space="preserve">                                    WHEN url.category = 'clothing' THEN 5</w:t>
      </w:r>
      <w:r>
        <w:br/>
      </w:r>
      <w:r>
        <w:rPr>
          <w:rStyle w:val="VerbatimChar"/>
          <w:rFonts w:cstheme="minorBidi"/>
        </w:rPr>
        <w:t xml:space="preserve">                                    WHEN url.category = 'computers' THEN 6</w:t>
      </w:r>
      <w:r>
        <w:br/>
      </w:r>
      <w:r>
        <w:rPr>
          <w:rStyle w:val="VerbatimChar"/>
          <w:rFonts w:cstheme="minorBidi"/>
        </w:rPr>
        <w:t xml:space="preserve">                                    WHEN url.category = 'electronics' THEN 7</w:t>
      </w:r>
      <w:r>
        <w:br/>
      </w:r>
      <w:r>
        <w:rPr>
          <w:rStyle w:val="VerbatimChar"/>
          <w:rFonts w:cstheme="minorBidi"/>
        </w:rPr>
        <w:t xml:space="preserve">                                    WHEN url.category = 'games' THEN 8</w:t>
      </w:r>
      <w:r>
        <w:br/>
      </w:r>
      <w:r>
        <w:rPr>
          <w:rStyle w:val="VerbatimChar"/>
          <w:rFonts w:cstheme="minorBidi"/>
        </w:rPr>
        <w:t xml:space="preserve">                                    WHEN url.category = 'grocery' THEN 9</w:t>
      </w:r>
      <w:r>
        <w:br/>
      </w:r>
      <w:r>
        <w:rPr>
          <w:rStyle w:val="VerbatimChar"/>
          <w:rFonts w:cstheme="minorBidi"/>
        </w:rPr>
        <w:t xml:space="preserve">                                    WHEN url.category = 'handbags' THEN 10</w:t>
      </w:r>
      <w:r>
        <w:br/>
      </w:r>
      <w:r>
        <w:rPr>
          <w:rStyle w:val="VerbatimChar"/>
          <w:rFonts w:cstheme="minorBidi"/>
        </w:rPr>
        <w:t xml:space="preserve">                                    WHEN url.category = 'home&amp;garden' THEN 11</w:t>
      </w:r>
      <w:r>
        <w:br/>
      </w:r>
      <w:r>
        <w:rPr>
          <w:rStyle w:val="VerbatimChar"/>
          <w:rFonts w:cstheme="minorBidi"/>
        </w:rPr>
        <w:t xml:space="preserve">                                    WHEN url.category = 'movies' THEN 12</w:t>
      </w:r>
      <w:r>
        <w:br/>
      </w:r>
      <w:r>
        <w:rPr>
          <w:rStyle w:val="VerbatimChar"/>
          <w:rFonts w:cstheme="minorBidi"/>
        </w:rPr>
        <w:t xml:space="preserve">                                    WHEN url.category = 'outdoors' THEN 13</w:t>
      </w:r>
      <w:r>
        <w:br/>
      </w:r>
      <w:r>
        <w:rPr>
          <w:rStyle w:val="VerbatimChar"/>
          <w:rFonts w:cstheme="minorBidi"/>
        </w:rPr>
        <w:t xml:space="preserve">                                    WHEN url.category = 'shoes' THEN 14</w:t>
      </w:r>
      <w:r>
        <w:br/>
      </w:r>
      <w:r>
        <w:rPr>
          <w:rStyle w:val="VerbatimChar"/>
          <w:rFonts w:cstheme="minorBidi"/>
        </w:rPr>
        <w:t xml:space="preserve">                                    WHEN url.category = 'tools' THEN 15</w:t>
      </w:r>
      <w:r>
        <w:br/>
      </w:r>
      <w:r>
        <w:rPr>
          <w:rStyle w:val="VerbatimChar"/>
          <w:rFonts w:cstheme="minorBidi"/>
        </w:rPr>
        <w:t xml:space="preserve">                                ELSE 16 END,</w:t>
      </w:r>
      <w:r>
        <w:br/>
      </w:r>
      <w:r>
        <w:rPr>
          <w:rStyle w:val="VerbatimChar"/>
          <w:rFonts w:cstheme="minorBidi"/>
        </w:rPr>
        <w:t xml:space="preserve">Visis_Day =  Day(VisitDate), dc.Day_visit_Count </w:t>
      </w:r>
      <w:r>
        <w:br/>
      </w:r>
      <w:r>
        <w:rPr>
          <w:rStyle w:val="VerbatimChar"/>
          <w:rFonts w:cstheme="minorBidi"/>
        </w:rPr>
        <w:t>from ClearVisits v</w:t>
      </w:r>
      <w:r>
        <w:br/>
      </w:r>
      <w:r>
        <w:rPr>
          <w:rStyle w:val="VerbatimChar"/>
          <w:rFonts w:cstheme="minorBidi"/>
        </w:rPr>
        <w:t>CROSS APPLY dbo.fn_ParseText2Table(v.IP,'.') AS octet</w:t>
      </w:r>
      <w:r>
        <w:br/>
      </w:r>
      <w:r>
        <w:rPr>
          <w:rStyle w:val="VerbatimChar"/>
          <w:rFonts w:cstheme="minorBidi"/>
        </w:rPr>
        <w:t>JOIN vististCount c on c.IP = v.IP</w:t>
      </w:r>
      <w:r>
        <w:br/>
      </w:r>
      <w:r>
        <w:rPr>
          <w:rStyle w:val="VerbatimChar"/>
          <w:rFonts w:cstheme="minorBidi"/>
        </w:rPr>
        <w:t>JOIN VisitDayCount dc ON dc.VisitDay = Day(VisitDate)</w:t>
      </w:r>
      <w:r>
        <w:br/>
      </w:r>
      <w:r>
        <w:rPr>
          <w:rStyle w:val="VerbatimChar"/>
          <w:rFonts w:cstheme="minorBidi"/>
        </w:rPr>
        <w:t>left JOIN Users u ON u.SWID = v.UserID</w:t>
      </w:r>
      <w:r>
        <w:br/>
      </w:r>
      <w:r>
        <w:rPr>
          <w:rStyle w:val="VerbatimChar"/>
          <w:rFonts w:cstheme="minorBidi"/>
        </w:rPr>
        <w:t>Left JOIN [dbo].[URLMap] url ON url.url = v.URL</w:t>
      </w:r>
      <w:r>
        <w:br/>
      </w:r>
      <w:r>
        <w:rPr>
          <w:rStyle w:val="VerbatimChar"/>
          <w:rFonts w:cstheme="minorBidi"/>
        </w:rPr>
        <w:t xml:space="preserve">GO </w:t>
      </w:r>
    </w:p>
    <w:p w14:paraId="3752C00D" w14:textId="77777777" w:rsidR="00E7460F" w:rsidRDefault="00E7460F" w:rsidP="00E7460F">
      <w:pPr>
        <w:pStyle w:val="Heading2"/>
      </w:pPr>
      <w:bookmarkStart w:id="1" w:name="unique-visits-count-group-by-ips"/>
      <w:bookmarkEnd w:id="1"/>
      <w:r>
        <w:t>Unique Visits Count Group By IPs</w:t>
      </w:r>
    </w:p>
    <w:p w14:paraId="7C9E8B36" w14:textId="77777777" w:rsidR="00E7460F" w:rsidRDefault="00E7460F" w:rsidP="00E7460F">
      <w:pPr>
        <w:pStyle w:val="SourceCode"/>
      </w:pPr>
      <w:r>
        <w:rPr>
          <w:rStyle w:val="NormalTok"/>
          <w:rFonts w:cstheme="minorBidi"/>
        </w:rPr>
        <w:t>df_data =</w:t>
      </w:r>
      <w:r>
        <w:rPr>
          <w:rStyle w:val="StringTok"/>
          <w:rFonts w:cstheme="minorBidi"/>
        </w:rPr>
        <w:t xml:space="preserve"> </w:t>
      </w:r>
      <w:r>
        <w:rPr>
          <w:rStyle w:val="KeywordTok"/>
          <w:rFonts w:cstheme="minorBidi"/>
        </w:rPr>
        <w:t>read.csv</w:t>
      </w:r>
      <w:r>
        <w:rPr>
          <w:rStyle w:val="NormalTok"/>
          <w:rFonts w:cstheme="minorBidi"/>
        </w:rPr>
        <w:t>(</w:t>
      </w:r>
      <w:r>
        <w:rPr>
          <w:rStyle w:val="DataTypeTok"/>
          <w:rFonts w:cstheme="minorBidi"/>
        </w:rPr>
        <w:t>file=</w:t>
      </w:r>
      <w:r>
        <w:rPr>
          <w:rStyle w:val="StringTok"/>
          <w:rFonts w:cstheme="minorBidi"/>
        </w:rPr>
        <w:t>'Visits.csv'</w:t>
      </w:r>
      <w:r>
        <w:rPr>
          <w:rStyle w:val="NormalTok"/>
          <w:rFonts w:cstheme="minorBidi"/>
        </w:rPr>
        <w:t>,</w:t>
      </w:r>
      <w:r>
        <w:rPr>
          <w:rStyle w:val="DataTypeTok"/>
          <w:rFonts w:cstheme="minorBidi"/>
        </w:rPr>
        <w:t>header =</w:t>
      </w:r>
      <w:r>
        <w:rPr>
          <w:rStyle w:val="NormalTok"/>
          <w:rFonts w:cstheme="minorBidi"/>
        </w:rPr>
        <w:t xml:space="preserve"> T , </w:t>
      </w:r>
      <w:r>
        <w:rPr>
          <w:rStyle w:val="DataTypeTok"/>
          <w:rFonts w:cstheme="minorBidi"/>
        </w:rPr>
        <w:t>sep =</w:t>
      </w:r>
      <w:r>
        <w:rPr>
          <w:rStyle w:val="NormalTok"/>
          <w:rFonts w:cstheme="minorBidi"/>
        </w:rPr>
        <w:t xml:space="preserve"> </w:t>
      </w:r>
      <w:r>
        <w:rPr>
          <w:rStyle w:val="StringTok"/>
          <w:rFonts w:cstheme="minorBidi"/>
        </w:rPr>
        <w:t>','</w:t>
      </w:r>
      <w:r>
        <w:rPr>
          <w:rStyle w:val="NormalTok"/>
          <w:rFonts w:cstheme="minorBidi"/>
        </w:rPr>
        <w:t>)</w:t>
      </w:r>
      <w:r>
        <w:br/>
      </w:r>
      <w:r>
        <w:rPr>
          <w:rStyle w:val="KeywordTok"/>
          <w:rFonts w:cstheme="minorBidi"/>
        </w:rPr>
        <w:t>attach</w:t>
      </w:r>
      <w:r>
        <w:rPr>
          <w:rStyle w:val="NormalTok"/>
          <w:rFonts w:cstheme="minorBidi"/>
        </w:rPr>
        <w:t>(df_data)</w:t>
      </w:r>
      <w:r>
        <w:br/>
      </w:r>
      <w:r>
        <w:rPr>
          <w:rStyle w:val="KeywordTok"/>
          <w:rFonts w:cstheme="minorBidi"/>
        </w:rPr>
        <w:t>boxplot</w:t>
      </w:r>
      <w:r>
        <w:rPr>
          <w:rStyle w:val="NormalTok"/>
          <w:rFonts w:cstheme="minorBidi"/>
        </w:rPr>
        <w:t xml:space="preserve">(visit_Count~IP_Class, </w:t>
      </w:r>
      <w:r>
        <w:rPr>
          <w:rStyle w:val="DataTypeTok"/>
          <w:rFonts w:cstheme="minorBidi"/>
        </w:rPr>
        <w:t>col=</w:t>
      </w:r>
      <w:r>
        <w:rPr>
          <w:rStyle w:val="KeywordTok"/>
          <w:rFonts w:cstheme="minorBidi"/>
        </w:rPr>
        <w:t>c</w:t>
      </w:r>
      <w:r>
        <w:rPr>
          <w:rStyle w:val="NormalTok"/>
          <w:rFonts w:cstheme="minorBidi"/>
        </w:rPr>
        <w:t>(</w:t>
      </w:r>
      <w:r>
        <w:rPr>
          <w:rStyle w:val="StringTok"/>
          <w:rFonts w:cstheme="minorBidi"/>
        </w:rPr>
        <w:t>'Green'</w:t>
      </w:r>
      <w:r>
        <w:rPr>
          <w:rStyle w:val="NormalTok"/>
          <w:rFonts w:cstheme="minorBidi"/>
        </w:rPr>
        <w:t>,</w:t>
      </w:r>
      <w:r>
        <w:rPr>
          <w:rStyle w:val="StringTok"/>
          <w:rFonts w:cstheme="minorBidi"/>
        </w:rPr>
        <w:t>'RED'</w:t>
      </w:r>
      <w:r>
        <w:rPr>
          <w:rStyle w:val="NormalTok"/>
          <w:rFonts w:cstheme="minorBidi"/>
        </w:rPr>
        <w:t>,</w:t>
      </w:r>
      <w:r>
        <w:rPr>
          <w:rStyle w:val="StringTok"/>
          <w:rFonts w:cstheme="minorBidi"/>
        </w:rPr>
        <w:t>'BLUE'</w:t>
      </w:r>
      <w:r>
        <w:rPr>
          <w:rStyle w:val="NormalTok"/>
          <w:rFonts w:cstheme="minorBidi"/>
        </w:rPr>
        <w:t>,</w:t>
      </w:r>
      <w:r>
        <w:rPr>
          <w:rStyle w:val="StringTok"/>
          <w:rFonts w:cstheme="minorBidi"/>
        </w:rPr>
        <w:t>'GRAY'</w:t>
      </w:r>
      <w:r>
        <w:rPr>
          <w:rStyle w:val="NormalTok"/>
          <w:rFonts w:cstheme="minorBidi"/>
        </w:rPr>
        <w:t>,</w:t>
      </w:r>
      <w:r>
        <w:rPr>
          <w:rStyle w:val="StringTok"/>
          <w:rFonts w:cstheme="minorBidi"/>
        </w:rPr>
        <w:t>'YELLOW'</w:t>
      </w:r>
      <w:r>
        <w:rPr>
          <w:rStyle w:val="NormalTok"/>
          <w:rFonts w:cstheme="minorBidi"/>
        </w:rPr>
        <w:t>))</w:t>
      </w:r>
      <w:r>
        <w:br/>
      </w:r>
      <w:r>
        <w:rPr>
          <w:rStyle w:val="KeywordTok"/>
          <w:rFonts w:cstheme="minorBidi"/>
        </w:rPr>
        <w:t>legend</w:t>
      </w:r>
      <w:r>
        <w:rPr>
          <w:rStyle w:val="NormalTok"/>
          <w:rFonts w:cstheme="minorBidi"/>
        </w:rPr>
        <w:t>(</w:t>
      </w:r>
      <w:r>
        <w:rPr>
          <w:rStyle w:val="StringTok"/>
          <w:rFonts w:cstheme="minorBidi"/>
        </w:rPr>
        <w:t>'topleft'</w:t>
      </w:r>
      <w:r>
        <w:rPr>
          <w:rStyle w:val="NormalTok"/>
          <w:rFonts w:cstheme="minorBidi"/>
        </w:rPr>
        <w:t>,</w:t>
      </w:r>
      <w:r>
        <w:rPr>
          <w:rStyle w:val="StringTok"/>
          <w:rFonts w:cstheme="minorBidi"/>
        </w:rPr>
        <w:t>'GROUP'</w:t>
      </w:r>
      <w:r>
        <w:rPr>
          <w:rStyle w:val="NormalTok"/>
          <w:rFonts w:cstheme="minorBidi"/>
        </w:rPr>
        <w:t>,</w:t>
      </w:r>
      <w:r>
        <w:rPr>
          <w:rStyle w:val="KeywordTok"/>
          <w:rFonts w:cstheme="minorBidi"/>
        </w:rPr>
        <w:t>c</w:t>
      </w:r>
      <w:r>
        <w:rPr>
          <w:rStyle w:val="NormalTok"/>
          <w:rFonts w:cstheme="minorBidi"/>
        </w:rPr>
        <w:t>(</w:t>
      </w:r>
      <w:r>
        <w:rPr>
          <w:rStyle w:val="StringTok"/>
          <w:rFonts w:cstheme="minorBidi"/>
        </w:rPr>
        <w:t>'A (1-100)'</w:t>
      </w:r>
      <w:r>
        <w:rPr>
          <w:rStyle w:val="NormalTok"/>
          <w:rFonts w:cstheme="minorBidi"/>
        </w:rPr>
        <w:t>,</w:t>
      </w:r>
      <w:r>
        <w:rPr>
          <w:rStyle w:val="StringTok"/>
          <w:rFonts w:cstheme="minorBidi"/>
        </w:rPr>
        <w:t>'B (101-200)'</w:t>
      </w:r>
      <w:r>
        <w:rPr>
          <w:rStyle w:val="NormalTok"/>
          <w:rFonts w:cstheme="minorBidi"/>
        </w:rPr>
        <w:t>,</w:t>
      </w:r>
      <w:r>
        <w:rPr>
          <w:rStyle w:val="StringTok"/>
          <w:rFonts w:cstheme="minorBidi"/>
        </w:rPr>
        <w:t>'C (201-300)'</w:t>
      </w:r>
      <w:r>
        <w:rPr>
          <w:rStyle w:val="NormalTok"/>
          <w:rFonts w:cstheme="minorBidi"/>
        </w:rPr>
        <w:t>,</w:t>
      </w:r>
      <w:r>
        <w:rPr>
          <w:rStyle w:val="StringTok"/>
          <w:rFonts w:cstheme="minorBidi"/>
        </w:rPr>
        <w:t>'D (301-400)'</w:t>
      </w:r>
      <w:r>
        <w:rPr>
          <w:rStyle w:val="NormalTok"/>
          <w:rFonts w:cstheme="minorBidi"/>
        </w:rPr>
        <w:t>,</w:t>
      </w:r>
      <w:r>
        <w:rPr>
          <w:rStyle w:val="StringTok"/>
          <w:rFonts w:cstheme="minorBidi"/>
        </w:rPr>
        <w:t>'E (401-550)'</w:t>
      </w:r>
      <w:r>
        <w:rPr>
          <w:rStyle w:val="NormalTok"/>
          <w:rFonts w:cstheme="minorBidi"/>
        </w:rPr>
        <w:t xml:space="preserve">) , </w:t>
      </w:r>
      <w:r>
        <w:rPr>
          <w:rStyle w:val="DataTypeTok"/>
          <w:rFonts w:cstheme="minorBidi"/>
        </w:rPr>
        <w:t>col=</w:t>
      </w:r>
      <w:r>
        <w:rPr>
          <w:rStyle w:val="KeywordTok"/>
          <w:rFonts w:cstheme="minorBidi"/>
        </w:rPr>
        <w:t>c</w:t>
      </w:r>
      <w:r>
        <w:rPr>
          <w:rStyle w:val="NormalTok"/>
          <w:rFonts w:cstheme="minorBidi"/>
        </w:rPr>
        <w:t>(</w:t>
      </w:r>
      <w:r>
        <w:rPr>
          <w:rStyle w:val="StringTok"/>
          <w:rFonts w:cstheme="minorBidi"/>
        </w:rPr>
        <w:t>'Green'</w:t>
      </w:r>
      <w:r>
        <w:rPr>
          <w:rStyle w:val="NormalTok"/>
          <w:rFonts w:cstheme="minorBidi"/>
        </w:rPr>
        <w:t>,</w:t>
      </w:r>
      <w:r>
        <w:rPr>
          <w:rStyle w:val="StringTok"/>
          <w:rFonts w:cstheme="minorBidi"/>
        </w:rPr>
        <w:t>'RED'</w:t>
      </w:r>
      <w:r>
        <w:rPr>
          <w:rStyle w:val="NormalTok"/>
          <w:rFonts w:cstheme="minorBidi"/>
        </w:rPr>
        <w:t>,</w:t>
      </w:r>
      <w:r>
        <w:rPr>
          <w:rStyle w:val="StringTok"/>
          <w:rFonts w:cstheme="minorBidi"/>
        </w:rPr>
        <w:t>'BLUE'</w:t>
      </w:r>
      <w:r>
        <w:rPr>
          <w:rStyle w:val="NormalTok"/>
          <w:rFonts w:cstheme="minorBidi"/>
        </w:rPr>
        <w:t>,</w:t>
      </w:r>
      <w:r>
        <w:rPr>
          <w:rStyle w:val="StringTok"/>
          <w:rFonts w:cstheme="minorBidi"/>
        </w:rPr>
        <w:t>'GRAY'</w:t>
      </w:r>
      <w:r>
        <w:rPr>
          <w:rStyle w:val="NormalTok"/>
          <w:rFonts w:cstheme="minorBidi"/>
        </w:rPr>
        <w:t>,</w:t>
      </w:r>
      <w:r>
        <w:rPr>
          <w:rStyle w:val="StringTok"/>
          <w:rFonts w:cstheme="minorBidi"/>
        </w:rPr>
        <w:t>'YELLOW'</w:t>
      </w:r>
      <w:r>
        <w:rPr>
          <w:rStyle w:val="NormalTok"/>
          <w:rFonts w:cstheme="minorBidi"/>
        </w:rPr>
        <w:t xml:space="preserve">), </w:t>
      </w:r>
      <w:r>
        <w:rPr>
          <w:rStyle w:val="DataTypeTok"/>
          <w:rFonts w:cstheme="minorBidi"/>
        </w:rPr>
        <w:t>lty =</w:t>
      </w:r>
      <w:r>
        <w:rPr>
          <w:rStyle w:val="NormalTok"/>
          <w:rFonts w:cstheme="minorBidi"/>
        </w:rPr>
        <w:t xml:space="preserve"> </w:t>
      </w:r>
      <w:r>
        <w:rPr>
          <w:rStyle w:val="DecValTok"/>
          <w:rFonts w:cstheme="minorBidi"/>
        </w:rPr>
        <w:t>1</w:t>
      </w:r>
      <w:r>
        <w:rPr>
          <w:rStyle w:val="NormalTok"/>
          <w:rFonts w:cstheme="minorBidi"/>
        </w:rPr>
        <w:t>)</w:t>
      </w:r>
    </w:p>
    <w:p w14:paraId="694F844F" w14:textId="75631F81" w:rsidR="00E7460F" w:rsidRDefault="00E7460F" w:rsidP="00E7460F">
      <w:r>
        <w:rPr>
          <w:noProof/>
          <w:lang w:val="en-CA" w:eastAsia="ja-JP"/>
        </w:rPr>
        <w:lastRenderedPageBreak/>
        <w:drawing>
          <wp:inline distT="0" distB="0" distL="0" distR="0" wp14:anchorId="69B895A8" wp14:editId="264D0FC7">
            <wp:extent cx="4613275" cy="3698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3275" cy="3698875"/>
                    </a:xfrm>
                    <a:prstGeom prst="rect">
                      <a:avLst/>
                    </a:prstGeom>
                    <a:noFill/>
                    <a:ln>
                      <a:noFill/>
                    </a:ln>
                  </pic:spPr>
                </pic:pic>
              </a:graphicData>
            </a:graphic>
          </wp:inline>
        </w:drawing>
      </w:r>
    </w:p>
    <w:p w14:paraId="2A93C7E8" w14:textId="77777777" w:rsidR="00E7460F" w:rsidRDefault="00E7460F" w:rsidP="00E7460F">
      <w:pPr>
        <w:pStyle w:val="Heading2"/>
      </w:pPr>
      <w:bookmarkStart w:id="2" w:name="create-an-anova-table"/>
      <w:bookmarkEnd w:id="2"/>
      <w:r>
        <w:t>Create An ANOVA Table</w:t>
      </w:r>
    </w:p>
    <w:p w14:paraId="0268D6C4" w14:textId="77777777" w:rsidR="00E7460F" w:rsidRDefault="00E7460F" w:rsidP="00E7460F">
      <w:pPr>
        <w:pStyle w:val="SourceCode"/>
      </w:pPr>
      <w:r>
        <w:rPr>
          <w:rStyle w:val="NormalTok"/>
          <w:rFonts w:cstheme="minorBidi"/>
        </w:rPr>
        <w:t>dat_aov &lt;-</w:t>
      </w:r>
      <w:r>
        <w:rPr>
          <w:rStyle w:val="StringTok"/>
          <w:rFonts w:cstheme="minorBidi"/>
        </w:rPr>
        <w:t xml:space="preserve"> </w:t>
      </w:r>
      <w:r>
        <w:rPr>
          <w:rStyle w:val="KeywordTok"/>
          <w:rFonts w:cstheme="minorBidi"/>
        </w:rPr>
        <w:t>aov</w:t>
      </w:r>
      <w:r>
        <w:rPr>
          <w:rStyle w:val="NormalTok"/>
          <w:rFonts w:cstheme="minorBidi"/>
        </w:rPr>
        <w:t>(visit_Count~IP_Class)</w:t>
      </w:r>
      <w:r>
        <w:br/>
      </w:r>
      <w:r>
        <w:rPr>
          <w:rStyle w:val="KeywordTok"/>
          <w:rFonts w:cstheme="minorBidi"/>
        </w:rPr>
        <w:t>summary</w:t>
      </w:r>
      <w:r>
        <w:rPr>
          <w:rStyle w:val="NormalTok"/>
          <w:rFonts w:cstheme="minorBidi"/>
        </w:rPr>
        <w:t>(dat_aov)</w:t>
      </w:r>
    </w:p>
    <w:p w14:paraId="0B03DB9F" w14:textId="77777777" w:rsidR="00E7460F" w:rsidRDefault="00E7460F" w:rsidP="00E7460F">
      <w:pPr>
        <w:pStyle w:val="SourceCode"/>
      </w:pPr>
      <w:r>
        <w:rPr>
          <w:rStyle w:val="VerbatimChar"/>
          <w:rFonts w:cstheme="minorBidi"/>
        </w:rPr>
        <w:t xml:space="preserve">##                 Df    Sum Sq   Mean Sq F value Pr(&gt;F)    </w:t>
      </w:r>
      <w:r>
        <w:br/>
      </w:r>
      <w:r>
        <w:rPr>
          <w:rStyle w:val="VerbatimChar"/>
          <w:rFonts w:cstheme="minorBidi"/>
        </w:rPr>
        <w:t>## IP_Class         4 820644294 205161074  412252 &lt;2e-16 ***</w:t>
      </w:r>
      <w:r>
        <w:br/>
      </w:r>
      <w:r>
        <w:rPr>
          <w:rStyle w:val="VerbatimChar"/>
          <w:rFonts w:cstheme="minorBidi"/>
        </w:rPr>
        <w:t xml:space="preserve">## Residuals   427806 212901748       498                   </w:t>
      </w:r>
      <w:r>
        <w:br/>
      </w:r>
      <w:r>
        <w:rPr>
          <w:rStyle w:val="VerbatimChar"/>
          <w:rFonts w:cstheme="minorBidi"/>
        </w:rPr>
        <w:t>## ---</w:t>
      </w:r>
      <w:r>
        <w:br/>
      </w:r>
      <w:r>
        <w:rPr>
          <w:rStyle w:val="VerbatimChar"/>
          <w:rFonts w:cstheme="minorBidi"/>
        </w:rPr>
        <w:t>## Signif. codes:  0 '***' 0.001 '**' 0.01 '*' 0.05 '.' 0.1 ' ' 1</w:t>
      </w:r>
    </w:p>
    <w:p w14:paraId="2E0D2201" w14:textId="77777777" w:rsidR="00E7460F" w:rsidRDefault="00E7460F" w:rsidP="00E7460F">
      <w:pPr>
        <w:pStyle w:val="SourceCode"/>
      </w:pPr>
      <w:r>
        <w:rPr>
          <w:rStyle w:val="CommentTok"/>
          <w:rFonts w:cstheme="minorBidi"/>
        </w:rPr>
        <w:t># Conduct a Tukey's Multiple Comparison Procedure</w:t>
      </w:r>
      <w:r>
        <w:br/>
      </w:r>
      <w:r>
        <w:rPr>
          <w:rStyle w:val="KeywordTok"/>
          <w:rFonts w:cstheme="minorBidi"/>
        </w:rPr>
        <w:t>TukeyHSD</w:t>
      </w:r>
      <w:r>
        <w:rPr>
          <w:rStyle w:val="NormalTok"/>
          <w:rFonts w:cstheme="minorBidi"/>
        </w:rPr>
        <w:t>(dat_aov)</w:t>
      </w:r>
    </w:p>
    <w:p w14:paraId="48DE5685" w14:textId="77777777" w:rsidR="00E7460F" w:rsidRDefault="00E7460F" w:rsidP="00E7460F">
      <w:pPr>
        <w:pStyle w:val="SourceCode"/>
      </w:pPr>
      <w:r>
        <w:rPr>
          <w:rStyle w:val="VerbatimChar"/>
          <w:rFonts w:cstheme="minorBidi"/>
        </w:rPr>
        <w:t>##   Tukey multiple comparisons of means</w:t>
      </w:r>
      <w:r>
        <w:br/>
      </w:r>
      <w:r>
        <w:rPr>
          <w:rStyle w:val="VerbatimChar"/>
          <w:rFonts w:cstheme="minorBidi"/>
        </w:rPr>
        <w:t>##     95% family-wise confidence level</w:t>
      </w:r>
      <w:r>
        <w:br/>
      </w:r>
      <w:r>
        <w:rPr>
          <w:rStyle w:val="VerbatimChar"/>
          <w:rFonts w:cstheme="minorBidi"/>
        </w:rPr>
        <w:t xml:space="preserve">## </w:t>
      </w:r>
      <w:r>
        <w:br/>
      </w:r>
      <w:r>
        <w:rPr>
          <w:rStyle w:val="VerbatimChar"/>
          <w:rFonts w:cstheme="minorBidi"/>
        </w:rPr>
        <w:t>## Fit: aov(formula = visit_Count ~ IP_Class)</w:t>
      </w:r>
      <w:r>
        <w:br/>
      </w:r>
      <w:r>
        <w:rPr>
          <w:rStyle w:val="VerbatimChar"/>
          <w:rFonts w:cstheme="minorBidi"/>
        </w:rPr>
        <w:t xml:space="preserve">## </w:t>
      </w:r>
      <w:r>
        <w:br/>
      </w:r>
      <w:r>
        <w:rPr>
          <w:rStyle w:val="VerbatimChar"/>
          <w:rFonts w:cstheme="minorBidi"/>
        </w:rPr>
        <w:t>## $IP_Class</w:t>
      </w:r>
      <w:r>
        <w:br/>
      </w:r>
      <w:r>
        <w:rPr>
          <w:rStyle w:val="VerbatimChar"/>
          <w:rFonts w:cstheme="minorBidi"/>
        </w:rPr>
        <w:t>##          diff       lwr       upr p adj</w:t>
      </w:r>
      <w:r>
        <w:br/>
      </w:r>
      <w:r>
        <w:rPr>
          <w:rStyle w:val="VerbatimChar"/>
          <w:rFonts w:cstheme="minorBidi"/>
        </w:rPr>
        <w:t>## B-A  97.06549  96.74637  97.38461     0</w:t>
      </w:r>
      <w:r>
        <w:br/>
      </w:r>
      <w:r>
        <w:rPr>
          <w:rStyle w:val="VerbatimChar"/>
          <w:rFonts w:cstheme="minorBidi"/>
        </w:rPr>
        <w:t>## C-A 200.72352 199.92835 201.51869     0</w:t>
      </w:r>
      <w:r>
        <w:br/>
      </w:r>
      <w:r>
        <w:rPr>
          <w:rStyle w:val="VerbatimChar"/>
          <w:rFonts w:cstheme="minorBidi"/>
        </w:rPr>
        <w:t>## D-A 267.31330 263.83889 270.78771     0</w:t>
      </w:r>
      <w:r>
        <w:br/>
      </w:r>
      <w:r>
        <w:rPr>
          <w:rStyle w:val="VerbatimChar"/>
          <w:rFonts w:cstheme="minorBidi"/>
        </w:rPr>
        <w:t>## E-A 430.29824 428.66601 431.93048     0</w:t>
      </w:r>
      <w:r>
        <w:br/>
      </w:r>
      <w:r>
        <w:rPr>
          <w:rStyle w:val="VerbatimChar"/>
          <w:rFonts w:cstheme="minorBidi"/>
        </w:rPr>
        <w:t>## C-B 103.65803 102.81266 104.50340     0</w:t>
      </w:r>
      <w:r>
        <w:br/>
      </w:r>
      <w:r>
        <w:rPr>
          <w:rStyle w:val="VerbatimChar"/>
          <w:rFonts w:cstheme="minorBidi"/>
        </w:rPr>
        <w:t>## D-B 170.24781 166.76157 173.73404     0</w:t>
      </w:r>
      <w:r>
        <w:br/>
      </w:r>
      <w:r>
        <w:rPr>
          <w:rStyle w:val="VerbatimChar"/>
          <w:rFonts w:cstheme="minorBidi"/>
        </w:rPr>
        <w:lastRenderedPageBreak/>
        <w:t>## E-B 333.23275 331.57548 334.89002     0</w:t>
      </w:r>
      <w:r>
        <w:br/>
      </w:r>
      <w:r>
        <w:rPr>
          <w:rStyle w:val="VerbatimChar"/>
          <w:rFonts w:cstheme="minorBidi"/>
        </w:rPr>
        <w:t>## D-C  66.58978  63.02827  70.15128     0</w:t>
      </w:r>
      <w:r>
        <w:br/>
      </w:r>
      <w:r>
        <w:rPr>
          <w:rStyle w:val="VerbatimChar"/>
          <w:rFonts w:cstheme="minorBidi"/>
        </w:rPr>
        <w:t>## E-C 229.57472 227.76447 231.38498     0</w:t>
      </w:r>
      <w:r>
        <w:br/>
      </w:r>
      <w:r>
        <w:rPr>
          <w:rStyle w:val="VerbatimChar"/>
          <w:rFonts w:cstheme="minorBidi"/>
        </w:rPr>
        <w:t>## E-D 162.98495 159.14877 166.82112     0</w:t>
      </w:r>
    </w:p>
    <w:p w14:paraId="14AA18EE" w14:textId="77777777" w:rsidR="00E7460F" w:rsidRDefault="00E7460F" w:rsidP="00E7460F">
      <w:pPr>
        <w:pStyle w:val="Heading2"/>
      </w:pPr>
      <w:bookmarkStart w:id="3" w:name="perform-the-principal-component-analysis"/>
      <w:bookmarkEnd w:id="3"/>
      <w:r>
        <w:t>Perform the Principal Component Analysis (PCA)</w:t>
      </w:r>
    </w:p>
    <w:p w14:paraId="5C8B0DC5" w14:textId="77777777" w:rsidR="00E7460F" w:rsidRDefault="00E7460F" w:rsidP="00E7460F">
      <w:pPr>
        <w:pStyle w:val="SourceCode"/>
      </w:pPr>
      <w:r>
        <w:rPr>
          <w:rStyle w:val="NormalTok"/>
          <w:rFonts w:cstheme="minorBidi"/>
        </w:rPr>
        <w:t>df_PCA &lt;-</w:t>
      </w:r>
      <w:r>
        <w:rPr>
          <w:rStyle w:val="StringTok"/>
          <w:rFonts w:cstheme="minorBidi"/>
        </w:rPr>
        <w:t xml:space="preserve"> </w:t>
      </w:r>
      <w:r>
        <w:rPr>
          <w:rStyle w:val="KeywordTok"/>
          <w:rFonts w:cstheme="minorBidi"/>
        </w:rPr>
        <w:t>cbind</w:t>
      </w:r>
      <w:r>
        <w:rPr>
          <w:rStyle w:val="NormalTok"/>
          <w:rFonts w:cstheme="minorBidi"/>
        </w:rPr>
        <w:t>(IP,IP_Class,IP_NUMBER,visit_Count,Octet1,Octet2,Octet3,Octet4,GENDER,ProductType,Day_visit_Count,DayVisitRatio,Visis_Day,VisitTimeStamp,URL,TVShow,TV_Station,Domain)</w:t>
      </w:r>
      <w:r>
        <w:br/>
      </w:r>
      <w:r>
        <w:br/>
      </w:r>
      <w:r>
        <w:rPr>
          <w:rStyle w:val="CommentTok"/>
          <w:rFonts w:cstheme="minorBidi"/>
        </w:rPr>
        <w:t>#pairs(df_PCA)</w:t>
      </w:r>
      <w:r>
        <w:br/>
      </w:r>
      <w:r>
        <w:br/>
      </w:r>
      <w:r>
        <w:rPr>
          <w:rStyle w:val="NormalTok"/>
          <w:rFonts w:cstheme="minorBidi"/>
        </w:rPr>
        <w:t>result_PCA &lt;-</w:t>
      </w:r>
      <w:r>
        <w:rPr>
          <w:rStyle w:val="StringTok"/>
          <w:rFonts w:cstheme="minorBidi"/>
        </w:rPr>
        <w:t xml:space="preserve"> </w:t>
      </w:r>
      <w:r>
        <w:rPr>
          <w:rStyle w:val="KeywordTok"/>
          <w:rFonts w:cstheme="minorBidi"/>
        </w:rPr>
        <w:t>princomp</w:t>
      </w:r>
      <w:r>
        <w:rPr>
          <w:rStyle w:val="NormalTok"/>
          <w:rFonts w:cstheme="minorBidi"/>
        </w:rPr>
        <w:t>(df_PCA,</w:t>
      </w:r>
      <w:r>
        <w:rPr>
          <w:rStyle w:val="DataTypeTok"/>
          <w:rFonts w:cstheme="minorBidi"/>
        </w:rPr>
        <w:t>scores =</w:t>
      </w:r>
      <w:r>
        <w:rPr>
          <w:rStyle w:val="NormalTok"/>
          <w:rFonts w:cstheme="minorBidi"/>
        </w:rPr>
        <w:t xml:space="preserve"> </w:t>
      </w:r>
      <w:r>
        <w:rPr>
          <w:rStyle w:val="OtherTok"/>
          <w:rFonts w:cstheme="minorBidi"/>
        </w:rPr>
        <w:t>TRUE</w:t>
      </w:r>
      <w:r>
        <w:rPr>
          <w:rStyle w:val="NormalTok"/>
          <w:rFonts w:cstheme="minorBidi"/>
        </w:rPr>
        <w:t>,</w:t>
      </w:r>
      <w:r>
        <w:rPr>
          <w:rStyle w:val="DataTypeTok"/>
          <w:rFonts w:cstheme="minorBidi"/>
        </w:rPr>
        <w:t>cor =</w:t>
      </w:r>
      <w:r>
        <w:rPr>
          <w:rStyle w:val="NormalTok"/>
          <w:rFonts w:cstheme="minorBidi"/>
        </w:rPr>
        <w:t xml:space="preserve"> </w:t>
      </w:r>
      <w:r>
        <w:rPr>
          <w:rStyle w:val="OtherTok"/>
          <w:rFonts w:cstheme="minorBidi"/>
        </w:rPr>
        <w:t>TRUE</w:t>
      </w:r>
      <w:r>
        <w:rPr>
          <w:rStyle w:val="NormalTok"/>
          <w:rFonts w:cstheme="minorBidi"/>
        </w:rPr>
        <w:t>)</w:t>
      </w:r>
      <w:r>
        <w:br/>
      </w:r>
      <w:r>
        <w:rPr>
          <w:rStyle w:val="KeywordTok"/>
          <w:rFonts w:cstheme="minorBidi"/>
        </w:rPr>
        <w:t>summary</w:t>
      </w:r>
      <w:r>
        <w:rPr>
          <w:rStyle w:val="NormalTok"/>
          <w:rFonts w:cstheme="minorBidi"/>
        </w:rPr>
        <w:t>(result_PCA)</w:t>
      </w:r>
    </w:p>
    <w:p w14:paraId="5D9C17F4" w14:textId="77777777" w:rsidR="00E7460F" w:rsidRDefault="00E7460F" w:rsidP="00E7460F">
      <w:pPr>
        <w:pStyle w:val="SourceCode"/>
      </w:pPr>
      <w:r>
        <w:rPr>
          <w:rStyle w:val="VerbatimChar"/>
          <w:rFonts w:cstheme="minorBidi"/>
        </w:rPr>
        <w:t>## Importance of components:</w:t>
      </w:r>
      <w:r>
        <w:br/>
      </w:r>
      <w:r>
        <w:rPr>
          <w:rStyle w:val="VerbatimChar"/>
          <w:rFonts w:cstheme="minorBidi"/>
        </w:rPr>
        <w:t>##                           Comp.1    Comp.2    Comp.3    Comp.4     Comp.5</w:t>
      </w:r>
      <w:r>
        <w:br/>
      </w:r>
      <w:r>
        <w:rPr>
          <w:rStyle w:val="VerbatimChar"/>
          <w:rFonts w:cstheme="minorBidi"/>
        </w:rPr>
        <w:t>## Standard deviation     1.5786895 1.5145426 1.4294162 1.3620662 1.08178393</w:t>
      </w:r>
      <w:r>
        <w:br/>
      </w:r>
      <w:r>
        <w:rPr>
          <w:rStyle w:val="VerbatimChar"/>
          <w:rFonts w:cstheme="minorBidi"/>
        </w:rPr>
        <w:t>## Proportion of Variance 0.1384589 0.1274355 0.1135128 0.1030680 0.06501425</w:t>
      </w:r>
      <w:r>
        <w:br/>
      </w:r>
      <w:r>
        <w:rPr>
          <w:rStyle w:val="VerbatimChar"/>
          <w:rFonts w:cstheme="minorBidi"/>
        </w:rPr>
        <w:t>## Cumulative Proportion  0.1384589 0.2658944 0.3794072 0.4824753 0.54748950</w:t>
      </w:r>
      <w:r>
        <w:br/>
      </w:r>
      <w:r>
        <w:rPr>
          <w:rStyle w:val="VerbatimChar"/>
          <w:rFonts w:cstheme="minorBidi"/>
        </w:rPr>
        <w:t>##                            Comp.6     Comp.7     Comp.8     Comp.9</w:t>
      </w:r>
      <w:r>
        <w:br/>
      </w:r>
      <w:r>
        <w:rPr>
          <w:rStyle w:val="VerbatimChar"/>
          <w:rFonts w:cstheme="minorBidi"/>
        </w:rPr>
        <w:t>## Standard deviation     1.02258492 1.02129875 1.00491733 0.99526843</w:t>
      </w:r>
      <w:r>
        <w:br/>
      </w:r>
      <w:r>
        <w:rPr>
          <w:rStyle w:val="VerbatimChar"/>
          <w:rFonts w:cstheme="minorBidi"/>
        </w:rPr>
        <w:t>## Proportion of Variance 0.05809333 0.05794729 0.05610327 0.05503107</w:t>
      </w:r>
      <w:r>
        <w:br/>
      </w:r>
      <w:r>
        <w:rPr>
          <w:rStyle w:val="VerbatimChar"/>
          <w:rFonts w:cstheme="minorBidi"/>
        </w:rPr>
        <w:t>## Cumulative Proportion  0.60558283 0.66353012 0.71963339 0.77466445</w:t>
      </w:r>
      <w:r>
        <w:br/>
      </w:r>
      <w:r>
        <w:rPr>
          <w:rStyle w:val="VerbatimChar"/>
          <w:rFonts w:cstheme="minorBidi"/>
        </w:rPr>
        <w:t>##                           Comp.10    Comp.11    Comp.12    Comp.13</w:t>
      </w:r>
      <w:r>
        <w:br/>
      </w:r>
      <w:r>
        <w:rPr>
          <w:rStyle w:val="VerbatimChar"/>
          <w:rFonts w:cstheme="minorBidi"/>
        </w:rPr>
        <w:t>## Standard deviation     0.97417313 0.96532705 0.86892500 0.84823948</w:t>
      </w:r>
      <w:r>
        <w:br/>
      </w:r>
      <w:r>
        <w:rPr>
          <w:rStyle w:val="VerbatimChar"/>
          <w:rFonts w:cstheme="minorBidi"/>
        </w:rPr>
        <w:t>## Proportion of Variance 0.05272296 0.05176979 0.04194615 0.03997279</w:t>
      </w:r>
      <w:r>
        <w:br/>
      </w:r>
      <w:r>
        <w:rPr>
          <w:rStyle w:val="VerbatimChar"/>
          <w:rFonts w:cstheme="minorBidi"/>
        </w:rPr>
        <w:t>## Cumulative Proportion  0.82738741 0.87915721 0.92110336 0.96107615</w:t>
      </w:r>
      <w:r>
        <w:br/>
      </w:r>
      <w:r>
        <w:rPr>
          <w:rStyle w:val="VerbatimChar"/>
          <w:rFonts w:cstheme="minorBidi"/>
        </w:rPr>
        <w:t>##                           Comp.14     Comp.15      Comp.16      Comp.17</w:t>
      </w:r>
      <w:r>
        <w:br/>
      </w:r>
      <w:r>
        <w:rPr>
          <w:rStyle w:val="VerbatimChar"/>
          <w:rFonts w:cstheme="minorBidi"/>
        </w:rPr>
        <w:t>## Standard deviation     0.77177029 0.321654901 3.921862e-02 9.946734e-07</w:t>
      </w:r>
      <w:r>
        <w:br/>
      </w:r>
      <w:r>
        <w:rPr>
          <w:rStyle w:val="VerbatimChar"/>
          <w:rFonts w:cstheme="minorBidi"/>
        </w:rPr>
        <w:t>## Proportion of Variance 0.03309052 0.005747882 8.544999e-05 5.496529e-14</w:t>
      </w:r>
      <w:r>
        <w:br/>
      </w:r>
      <w:r>
        <w:rPr>
          <w:rStyle w:val="VerbatimChar"/>
          <w:rFonts w:cstheme="minorBidi"/>
        </w:rPr>
        <w:t>## Cumulative Proportion  0.99416667 0.999914550 1.000000e+00 1.000000e+00</w:t>
      </w:r>
      <w:r>
        <w:br/>
      </w:r>
      <w:r>
        <w:rPr>
          <w:rStyle w:val="VerbatimChar"/>
          <w:rFonts w:cstheme="minorBidi"/>
        </w:rPr>
        <w:t>##                        Comp.18</w:t>
      </w:r>
      <w:r>
        <w:br/>
      </w:r>
      <w:r>
        <w:rPr>
          <w:rStyle w:val="VerbatimChar"/>
          <w:rFonts w:cstheme="minorBidi"/>
        </w:rPr>
        <w:t>## Standard deviation           0</w:t>
      </w:r>
      <w:r>
        <w:br/>
      </w:r>
      <w:r>
        <w:rPr>
          <w:rStyle w:val="VerbatimChar"/>
          <w:rFonts w:cstheme="minorBidi"/>
        </w:rPr>
        <w:t>## Proportion of Variance       0</w:t>
      </w:r>
      <w:r>
        <w:br/>
      </w:r>
      <w:r>
        <w:rPr>
          <w:rStyle w:val="VerbatimChar"/>
          <w:rFonts w:cstheme="minorBidi"/>
        </w:rPr>
        <w:t>## Cumulative Proportion        1</w:t>
      </w:r>
    </w:p>
    <w:p w14:paraId="484FE03B" w14:textId="77777777" w:rsidR="00E7460F" w:rsidRDefault="00E7460F" w:rsidP="00E7460F">
      <w:pPr>
        <w:pStyle w:val="SourceCode"/>
      </w:pPr>
      <w:r>
        <w:rPr>
          <w:rStyle w:val="CommentTok"/>
          <w:rFonts w:cstheme="minorBidi"/>
        </w:rPr>
        <w:t>#Print the Scree Plot</w:t>
      </w:r>
      <w:r>
        <w:br/>
      </w:r>
      <w:r>
        <w:rPr>
          <w:rStyle w:val="KeywordTok"/>
          <w:rFonts w:cstheme="minorBidi"/>
        </w:rPr>
        <w:t>plot</w:t>
      </w:r>
      <w:r>
        <w:rPr>
          <w:rStyle w:val="NormalTok"/>
          <w:rFonts w:cstheme="minorBidi"/>
        </w:rPr>
        <w:t>(result_PCA)</w:t>
      </w:r>
    </w:p>
    <w:p w14:paraId="3B5A0330" w14:textId="385083F5" w:rsidR="00E7460F" w:rsidRDefault="00E7460F" w:rsidP="00E7460F">
      <w:r>
        <w:rPr>
          <w:noProof/>
          <w:lang w:val="en-CA" w:eastAsia="ja-JP"/>
        </w:rPr>
        <w:lastRenderedPageBreak/>
        <w:drawing>
          <wp:inline distT="0" distB="0" distL="0" distR="0" wp14:anchorId="69523D5F" wp14:editId="13622C77">
            <wp:extent cx="4613275" cy="3698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3275" cy="3698875"/>
                    </a:xfrm>
                    <a:prstGeom prst="rect">
                      <a:avLst/>
                    </a:prstGeom>
                    <a:noFill/>
                    <a:ln>
                      <a:noFill/>
                    </a:ln>
                  </pic:spPr>
                </pic:pic>
              </a:graphicData>
            </a:graphic>
          </wp:inline>
        </w:drawing>
      </w:r>
    </w:p>
    <w:p w14:paraId="0739146B" w14:textId="108F3CB2" w:rsidR="00E7460F" w:rsidRDefault="008050AE" w:rsidP="00E7460F">
      <w:pPr>
        <w:pStyle w:val="Heading2"/>
      </w:pPr>
      <w:bookmarkStart w:id="4" w:name="create-train-data-test-data"/>
      <w:bookmarkStart w:id="5" w:name="_GoBack"/>
      <w:bookmarkEnd w:id="4"/>
      <w:bookmarkEnd w:id="5"/>
      <w:r>
        <w:t>Create</w:t>
      </w:r>
      <w:r w:rsidR="00E7460F">
        <w:t xml:space="preserve"> train data &amp; test data</w:t>
      </w:r>
    </w:p>
    <w:p w14:paraId="33D10764" w14:textId="77777777" w:rsidR="00E7460F" w:rsidRDefault="00E7460F" w:rsidP="00E7460F">
      <w:pPr>
        <w:pStyle w:val="SourceCode"/>
      </w:pPr>
      <w:r>
        <w:rPr>
          <w:rStyle w:val="NormalTok"/>
          <w:rFonts w:cstheme="minorBidi"/>
        </w:rPr>
        <w:t>comp_df_data &lt;-</w:t>
      </w:r>
      <w:r>
        <w:rPr>
          <w:rStyle w:val="StringTok"/>
          <w:rFonts w:cstheme="minorBidi"/>
        </w:rPr>
        <w:t xml:space="preserve"> </w:t>
      </w:r>
      <w:r>
        <w:rPr>
          <w:rStyle w:val="NormalTok"/>
          <w:rFonts w:cstheme="minorBidi"/>
        </w:rPr>
        <w:t>df_data[</w:t>
      </w:r>
      <w:r>
        <w:rPr>
          <w:rStyle w:val="KeywordTok"/>
          <w:rFonts w:cstheme="minorBidi"/>
        </w:rPr>
        <w:t>complete.cases</w:t>
      </w:r>
      <w:r>
        <w:rPr>
          <w:rStyle w:val="NormalTok"/>
          <w:rFonts w:cstheme="minorBidi"/>
        </w:rPr>
        <w:t>(df_data),]</w:t>
      </w:r>
      <w:r>
        <w:br/>
      </w:r>
      <w:r>
        <w:rPr>
          <w:rStyle w:val="NormalTok"/>
          <w:rFonts w:cstheme="minorBidi"/>
        </w:rPr>
        <w:t>df_train &lt;-</w:t>
      </w:r>
      <w:r>
        <w:rPr>
          <w:rStyle w:val="StringTok"/>
          <w:rFonts w:cstheme="minorBidi"/>
        </w:rPr>
        <w:t xml:space="preserve"> </w:t>
      </w:r>
      <w:r>
        <w:rPr>
          <w:rStyle w:val="NormalTok"/>
          <w:rFonts w:cstheme="minorBidi"/>
        </w:rPr>
        <w:t>comp_df_data[</w:t>
      </w:r>
      <w:r>
        <w:rPr>
          <w:rStyle w:val="KeywordTok"/>
          <w:rFonts w:cstheme="minorBidi"/>
        </w:rPr>
        <w:t>sample</w:t>
      </w:r>
      <w:r>
        <w:rPr>
          <w:rStyle w:val="NormalTok"/>
          <w:rFonts w:cstheme="minorBidi"/>
        </w:rPr>
        <w:t>(</w:t>
      </w:r>
      <w:r>
        <w:rPr>
          <w:rStyle w:val="DecValTok"/>
          <w:rFonts w:cstheme="minorBidi"/>
        </w:rPr>
        <w:t>1</w:t>
      </w:r>
      <w:r>
        <w:rPr>
          <w:rStyle w:val="NormalTok"/>
          <w:rFonts w:cstheme="minorBidi"/>
        </w:rPr>
        <w:t>:</w:t>
      </w:r>
      <w:r>
        <w:rPr>
          <w:rStyle w:val="KeywordTok"/>
          <w:rFonts w:cstheme="minorBidi"/>
        </w:rPr>
        <w:t>nrow</w:t>
      </w:r>
      <w:r>
        <w:rPr>
          <w:rStyle w:val="NormalTok"/>
          <w:rFonts w:cstheme="minorBidi"/>
        </w:rPr>
        <w:t>(comp_df_data),</w:t>
      </w:r>
      <w:r>
        <w:rPr>
          <w:rStyle w:val="KeywordTok"/>
          <w:rFonts w:cstheme="minorBidi"/>
        </w:rPr>
        <w:t>nrow</w:t>
      </w:r>
      <w:r>
        <w:rPr>
          <w:rStyle w:val="NormalTok"/>
          <w:rFonts w:cstheme="minorBidi"/>
        </w:rPr>
        <w:t>(comp_df_data) *</w:t>
      </w:r>
      <w:r>
        <w:rPr>
          <w:rStyle w:val="StringTok"/>
          <w:rFonts w:cstheme="minorBidi"/>
        </w:rPr>
        <w:t xml:space="preserve"> </w:t>
      </w:r>
      <w:r>
        <w:rPr>
          <w:rStyle w:val="NormalTok"/>
          <w:rFonts w:cstheme="minorBidi"/>
        </w:rPr>
        <w:t>.</w:t>
      </w:r>
      <w:r>
        <w:rPr>
          <w:rStyle w:val="DecValTok"/>
          <w:rFonts w:cstheme="minorBidi"/>
        </w:rPr>
        <w:t>7</w:t>
      </w:r>
      <w:r>
        <w:rPr>
          <w:rStyle w:val="NormalTok"/>
          <w:rFonts w:cstheme="minorBidi"/>
        </w:rPr>
        <w:t>),]</w:t>
      </w:r>
      <w:r>
        <w:br/>
      </w:r>
      <w:r>
        <w:rPr>
          <w:rStyle w:val="NormalTok"/>
          <w:rFonts w:cstheme="minorBidi"/>
        </w:rPr>
        <w:t>df_test &lt;-comp_df_data[</w:t>
      </w:r>
      <w:r>
        <w:rPr>
          <w:rStyle w:val="KeywordTok"/>
          <w:rFonts w:cstheme="minorBidi"/>
        </w:rPr>
        <w:t>sample</w:t>
      </w:r>
      <w:r>
        <w:rPr>
          <w:rStyle w:val="NormalTok"/>
          <w:rFonts w:cstheme="minorBidi"/>
        </w:rPr>
        <w:t>(</w:t>
      </w:r>
      <w:r>
        <w:rPr>
          <w:rStyle w:val="DecValTok"/>
          <w:rFonts w:cstheme="minorBidi"/>
        </w:rPr>
        <w:t>1</w:t>
      </w:r>
      <w:r>
        <w:rPr>
          <w:rStyle w:val="NormalTok"/>
          <w:rFonts w:cstheme="minorBidi"/>
        </w:rPr>
        <w:t>:</w:t>
      </w:r>
      <w:r>
        <w:rPr>
          <w:rStyle w:val="KeywordTok"/>
          <w:rFonts w:cstheme="minorBidi"/>
        </w:rPr>
        <w:t>nrow</w:t>
      </w:r>
      <w:r>
        <w:rPr>
          <w:rStyle w:val="NormalTok"/>
          <w:rFonts w:cstheme="minorBidi"/>
        </w:rPr>
        <w:t>(comp_df_data),</w:t>
      </w:r>
      <w:r>
        <w:rPr>
          <w:rStyle w:val="KeywordTok"/>
          <w:rFonts w:cstheme="minorBidi"/>
        </w:rPr>
        <w:t>nrow</w:t>
      </w:r>
      <w:r>
        <w:rPr>
          <w:rStyle w:val="NormalTok"/>
          <w:rFonts w:cstheme="minorBidi"/>
        </w:rPr>
        <w:t>(comp_df_data) *</w:t>
      </w:r>
      <w:r>
        <w:rPr>
          <w:rStyle w:val="StringTok"/>
          <w:rFonts w:cstheme="minorBidi"/>
        </w:rPr>
        <w:t xml:space="preserve"> </w:t>
      </w:r>
      <w:r>
        <w:rPr>
          <w:rStyle w:val="NormalTok"/>
          <w:rFonts w:cstheme="minorBidi"/>
        </w:rPr>
        <w:t>.</w:t>
      </w:r>
      <w:r>
        <w:rPr>
          <w:rStyle w:val="DecValTok"/>
          <w:rFonts w:cstheme="minorBidi"/>
        </w:rPr>
        <w:t>3</w:t>
      </w:r>
      <w:r>
        <w:rPr>
          <w:rStyle w:val="NormalTok"/>
          <w:rFonts w:cstheme="minorBidi"/>
        </w:rPr>
        <w:t>),]</w:t>
      </w:r>
      <w:r>
        <w:br/>
      </w:r>
      <w:r>
        <w:rPr>
          <w:rStyle w:val="NormalTok"/>
          <w:rFonts w:cstheme="minorBidi"/>
        </w:rPr>
        <w:t>train_Classes &lt;-</w:t>
      </w:r>
      <w:r>
        <w:rPr>
          <w:rStyle w:val="StringTok"/>
          <w:rFonts w:cstheme="minorBidi"/>
        </w:rPr>
        <w:t xml:space="preserve"> </w:t>
      </w:r>
      <w:r>
        <w:rPr>
          <w:rStyle w:val="NormalTok"/>
          <w:rFonts w:cstheme="minorBidi"/>
        </w:rPr>
        <w:t>df_train[</w:t>
      </w:r>
      <w:r>
        <w:rPr>
          <w:rStyle w:val="StringTok"/>
          <w:rFonts w:cstheme="minorBidi"/>
        </w:rPr>
        <w:t>'User_Class'</w:t>
      </w:r>
      <w:r>
        <w:rPr>
          <w:rStyle w:val="NormalTok"/>
          <w:rFonts w:cstheme="minorBidi"/>
        </w:rPr>
        <w:t>]</w:t>
      </w:r>
      <w:r>
        <w:br/>
      </w:r>
      <w:r>
        <w:rPr>
          <w:rStyle w:val="NormalTok"/>
          <w:rFonts w:cstheme="minorBidi"/>
        </w:rPr>
        <w:t>dt_test_class &lt;-</w:t>
      </w:r>
      <w:r>
        <w:rPr>
          <w:rStyle w:val="StringTok"/>
          <w:rFonts w:cstheme="minorBidi"/>
        </w:rPr>
        <w:t xml:space="preserve"> </w:t>
      </w:r>
      <w:r>
        <w:rPr>
          <w:rStyle w:val="NormalTok"/>
          <w:rFonts w:cstheme="minorBidi"/>
        </w:rPr>
        <w:t>df_test[</w:t>
      </w:r>
      <w:r>
        <w:rPr>
          <w:rStyle w:val="StringTok"/>
          <w:rFonts w:cstheme="minorBidi"/>
        </w:rPr>
        <w:t>'User_Class'</w:t>
      </w:r>
      <w:r>
        <w:rPr>
          <w:rStyle w:val="NormalTok"/>
          <w:rFonts w:cstheme="minorBidi"/>
        </w:rPr>
        <w:t>]</w:t>
      </w:r>
    </w:p>
    <w:p w14:paraId="75155BD8" w14:textId="77777777" w:rsidR="00E7460F" w:rsidRDefault="00E7460F" w:rsidP="00E7460F">
      <w:pPr>
        <w:pStyle w:val="Heading2"/>
      </w:pPr>
      <w:bookmarkStart w:id="6" w:name="classify-users-to-four-diffrent-categori"/>
      <w:bookmarkEnd w:id="6"/>
      <w:r>
        <w:t>Classify Users To Four Diffrent Categories (Loyal , Active , Normal , Geust )</w:t>
      </w:r>
    </w:p>
    <w:p w14:paraId="4F716979" w14:textId="77777777" w:rsidR="00E7460F" w:rsidRDefault="00E7460F" w:rsidP="00E7460F">
      <w:pPr>
        <w:pStyle w:val="SourceCode"/>
      </w:pPr>
      <w:r>
        <w:rPr>
          <w:rStyle w:val="CommentTok"/>
          <w:rFonts w:cstheme="minorBidi"/>
        </w:rPr>
        <w:t>#----------------------------------------------------------</w:t>
      </w:r>
      <w:r>
        <w:br/>
      </w:r>
      <w:r>
        <w:rPr>
          <w:rStyle w:val="CommentTok"/>
          <w:rFonts w:cstheme="minorBidi"/>
        </w:rPr>
        <w:t>#Module 2) - Apply knn from Class package</w:t>
      </w:r>
      <w:r>
        <w:br/>
      </w:r>
      <w:r>
        <w:rPr>
          <w:rStyle w:val="CommentTok"/>
          <w:rFonts w:cstheme="minorBidi"/>
        </w:rPr>
        <w:t>#==========================================================</w:t>
      </w:r>
      <w:r>
        <w:br/>
      </w:r>
      <w:r>
        <w:rPr>
          <w:rStyle w:val="CommentTok"/>
          <w:rFonts w:cstheme="minorBidi"/>
        </w:rPr>
        <w:t>#load calss</w:t>
      </w:r>
      <w:r>
        <w:br/>
      </w:r>
      <w:r>
        <w:rPr>
          <w:rStyle w:val="KeywordTok"/>
          <w:rFonts w:cstheme="minorBidi"/>
        </w:rPr>
        <w:t>library</w:t>
      </w:r>
      <w:r>
        <w:rPr>
          <w:rStyle w:val="NormalTok"/>
          <w:rFonts w:cstheme="minorBidi"/>
        </w:rPr>
        <w:t>(class)</w:t>
      </w:r>
      <w:r>
        <w:br/>
      </w:r>
      <w:r>
        <w:br/>
      </w:r>
      <w:r>
        <w:rPr>
          <w:rStyle w:val="CommentTok"/>
          <w:rFonts w:cstheme="minorBidi"/>
        </w:rPr>
        <w:t>#Apply knn</w:t>
      </w:r>
    </w:p>
    <w:p w14:paraId="4CE83879" w14:textId="77777777" w:rsidR="00E7460F" w:rsidRDefault="00E7460F" w:rsidP="00E7460F">
      <w:pPr>
        <w:pStyle w:val="Heading2"/>
      </w:pPr>
      <w:bookmarkStart w:id="7" w:name="users-classes-click-frequency-analysis"/>
      <w:bookmarkEnd w:id="7"/>
      <w:r>
        <w:t>Users Classes Click frequency Analysis</w:t>
      </w:r>
    </w:p>
    <w:p w14:paraId="03CB5AEB" w14:textId="77777777" w:rsidR="00E7460F" w:rsidRDefault="00E7460F" w:rsidP="00E7460F">
      <w:pPr>
        <w:pStyle w:val="SourceCode"/>
      </w:pPr>
      <w:r>
        <w:rPr>
          <w:rStyle w:val="KeywordTok"/>
          <w:rFonts w:cstheme="minorBidi"/>
        </w:rPr>
        <w:t>plot</w:t>
      </w:r>
      <w:r>
        <w:rPr>
          <w:rStyle w:val="NormalTok"/>
          <w:rFonts w:cstheme="minorBidi"/>
        </w:rPr>
        <w:t>(User_Class,visit_Count,</w:t>
      </w:r>
      <w:r>
        <w:rPr>
          <w:rStyle w:val="DataTypeTok"/>
          <w:rFonts w:cstheme="minorBidi"/>
        </w:rPr>
        <w:t>type=</w:t>
      </w:r>
      <w:r>
        <w:rPr>
          <w:rStyle w:val="StringTok"/>
          <w:rFonts w:cstheme="minorBidi"/>
        </w:rPr>
        <w:t>"p"</w:t>
      </w:r>
      <w:r>
        <w:rPr>
          <w:rStyle w:val="NormalTok"/>
          <w:rFonts w:cstheme="minorBidi"/>
        </w:rPr>
        <w:t xml:space="preserve">, </w:t>
      </w:r>
      <w:r>
        <w:rPr>
          <w:rStyle w:val="DataTypeTok"/>
          <w:rFonts w:cstheme="minorBidi"/>
        </w:rPr>
        <w:t>lwd=</w:t>
      </w:r>
      <w:r>
        <w:rPr>
          <w:rStyle w:val="FloatTok"/>
          <w:rFonts w:cstheme="minorBidi"/>
        </w:rPr>
        <w:t>1.5</w:t>
      </w:r>
      <w:r>
        <w:rPr>
          <w:rStyle w:val="NormalTok"/>
          <w:rFonts w:cstheme="minorBidi"/>
        </w:rPr>
        <w:t>,</w:t>
      </w:r>
      <w:r>
        <w:rPr>
          <w:rStyle w:val="DataTypeTok"/>
          <w:rFonts w:cstheme="minorBidi"/>
        </w:rPr>
        <w:t>lty=</w:t>
      </w:r>
      <w:r>
        <w:rPr>
          <w:rStyle w:val="DecValTok"/>
          <w:rFonts w:cstheme="minorBidi"/>
        </w:rPr>
        <w:t>2</w:t>
      </w:r>
      <w:r>
        <w:rPr>
          <w:rStyle w:val="NormalTok"/>
          <w:rFonts w:cstheme="minorBidi"/>
        </w:rPr>
        <w:t xml:space="preserve">, </w:t>
      </w:r>
      <w:r>
        <w:rPr>
          <w:rStyle w:val="DataTypeTok"/>
          <w:rFonts w:cstheme="minorBidi"/>
        </w:rPr>
        <w:t>col=</w:t>
      </w:r>
      <w:r>
        <w:rPr>
          <w:rStyle w:val="NormalTok"/>
          <w:rFonts w:cstheme="minorBidi"/>
        </w:rPr>
        <w:t xml:space="preserve"> </w:t>
      </w:r>
      <w:r>
        <w:rPr>
          <w:rStyle w:val="KeywordTok"/>
          <w:rFonts w:cstheme="minorBidi"/>
        </w:rPr>
        <w:t>c</w:t>
      </w:r>
      <w:r>
        <w:rPr>
          <w:rStyle w:val="NormalTok"/>
          <w:rFonts w:cstheme="minorBidi"/>
        </w:rPr>
        <w:t>(</w:t>
      </w:r>
      <w:r>
        <w:rPr>
          <w:rStyle w:val="StringTok"/>
          <w:rFonts w:cstheme="minorBidi"/>
        </w:rPr>
        <w:t>'red'</w:t>
      </w:r>
      <w:r>
        <w:rPr>
          <w:rStyle w:val="NormalTok"/>
          <w:rFonts w:cstheme="minorBidi"/>
        </w:rPr>
        <w:t xml:space="preserve">), </w:t>
      </w:r>
      <w:r>
        <w:rPr>
          <w:rStyle w:val="DataTypeTok"/>
          <w:rFonts w:cstheme="minorBidi"/>
        </w:rPr>
        <w:t>pch=</w:t>
      </w:r>
      <w:r>
        <w:rPr>
          <w:rStyle w:val="DecValTok"/>
          <w:rFonts w:cstheme="minorBidi"/>
        </w:rPr>
        <w:t>4</w:t>
      </w:r>
      <w:r>
        <w:rPr>
          <w:rStyle w:val="NormalTok"/>
          <w:rFonts w:cstheme="minorBidi"/>
        </w:rPr>
        <w:t xml:space="preserve"> )</w:t>
      </w:r>
    </w:p>
    <w:p w14:paraId="2B6B9E7F" w14:textId="047345EB" w:rsidR="00E7460F" w:rsidRDefault="00E7460F" w:rsidP="00E7460F">
      <w:r>
        <w:rPr>
          <w:noProof/>
          <w:lang w:val="en-CA" w:eastAsia="ja-JP"/>
        </w:rPr>
        <w:lastRenderedPageBreak/>
        <w:drawing>
          <wp:inline distT="0" distB="0" distL="0" distR="0" wp14:anchorId="13096292" wp14:editId="50BD2CFA">
            <wp:extent cx="4613275" cy="3698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13275" cy="3698875"/>
                    </a:xfrm>
                    <a:prstGeom prst="rect">
                      <a:avLst/>
                    </a:prstGeom>
                    <a:noFill/>
                    <a:ln>
                      <a:noFill/>
                    </a:ln>
                  </pic:spPr>
                </pic:pic>
              </a:graphicData>
            </a:graphic>
          </wp:inline>
        </w:drawing>
      </w:r>
    </w:p>
    <w:p w14:paraId="0CFC622E" w14:textId="77777777" w:rsidR="00C919EC" w:rsidRPr="00C919EC" w:rsidRDefault="00C919EC" w:rsidP="00C919EC"/>
    <w:p w14:paraId="4D3D0812" w14:textId="77777777" w:rsidR="00C919EC" w:rsidRPr="002834B9" w:rsidRDefault="00C919EC">
      <w:pPr>
        <w:rPr>
          <w:b/>
          <w:bCs/>
        </w:rPr>
      </w:pPr>
    </w:p>
    <w:sectPr w:rsidR="00C919EC" w:rsidRPr="002834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76E343" w14:textId="77777777" w:rsidR="00C056D7" w:rsidRDefault="00C056D7" w:rsidP="00D838E3">
      <w:pPr>
        <w:spacing w:after="0" w:line="240" w:lineRule="auto"/>
      </w:pPr>
      <w:r>
        <w:separator/>
      </w:r>
    </w:p>
  </w:endnote>
  <w:endnote w:type="continuationSeparator" w:id="0">
    <w:p w14:paraId="507961E4" w14:textId="77777777" w:rsidR="00C056D7" w:rsidRDefault="00C056D7" w:rsidP="00D83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NimbusRomNo9L-Med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BB5F2E" w14:textId="77777777" w:rsidR="00C056D7" w:rsidRDefault="00C056D7" w:rsidP="00D838E3">
      <w:pPr>
        <w:spacing w:after="0" w:line="240" w:lineRule="auto"/>
      </w:pPr>
      <w:r>
        <w:separator/>
      </w:r>
    </w:p>
  </w:footnote>
  <w:footnote w:type="continuationSeparator" w:id="0">
    <w:p w14:paraId="5832AADA" w14:textId="77777777" w:rsidR="00C056D7" w:rsidRDefault="00C056D7" w:rsidP="00D838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7CD77F6"/>
    <w:multiLevelType w:val="multilevel"/>
    <w:tmpl w:val="11649F4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04B6E8F"/>
    <w:multiLevelType w:val="hybridMultilevel"/>
    <w:tmpl w:val="5658F4DC"/>
    <w:lvl w:ilvl="0" w:tplc="35845A74">
      <w:start w:val="1"/>
      <w:numFmt w:val="bullet"/>
      <w:lvlText w:val="•"/>
      <w:lvlJc w:val="left"/>
      <w:pPr>
        <w:tabs>
          <w:tab w:val="num" w:pos="720"/>
        </w:tabs>
        <w:ind w:left="720" w:hanging="360"/>
      </w:pPr>
      <w:rPr>
        <w:rFonts w:ascii="Times New Roman" w:hAnsi="Times New Roman" w:hint="default"/>
      </w:rPr>
    </w:lvl>
    <w:lvl w:ilvl="1" w:tplc="761A248E" w:tentative="1">
      <w:start w:val="1"/>
      <w:numFmt w:val="bullet"/>
      <w:lvlText w:val="•"/>
      <w:lvlJc w:val="left"/>
      <w:pPr>
        <w:tabs>
          <w:tab w:val="num" w:pos="1440"/>
        </w:tabs>
        <w:ind w:left="1440" w:hanging="360"/>
      </w:pPr>
      <w:rPr>
        <w:rFonts w:ascii="Times New Roman" w:hAnsi="Times New Roman" w:hint="default"/>
      </w:rPr>
    </w:lvl>
    <w:lvl w:ilvl="2" w:tplc="BA8C035C" w:tentative="1">
      <w:start w:val="1"/>
      <w:numFmt w:val="bullet"/>
      <w:lvlText w:val="•"/>
      <w:lvlJc w:val="left"/>
      <w:pPr>
        <w:tabs>
          <w:tab w:val="num" w:pos="2160"/>
        </w:tabs>
        <w:ind w:left="2160" w:hanging="360"/>
      </w:pPr>
      <w:rPr>
        <w:rFonts w:ascii="Times New Roman" w:hAnsi="Times New Roman" w:hint="default"/>
      </w:rPr>
    </w:lvl>
    <w:lvl w:ilvl="3" w:tplc="434C286C" w:tentative="1">
      <w:start w:val="1"/>
      <w:numFmt w:val="bullet"/>
      <w:lvlText w:val="•"/>
      <w:lvlJc w:val="left"/>
      <w:pPr>
        <w:tabs>
          <w:tab w:val="num" w:pos="2880"/>
        </w:tabs>
        <w:ind w:left="2880" w:hanging="360"/>
      </w:pPr>
      <w:rPr>
        <w:rFonts w:ascii="Times New Roman" w:hAnsi="Times New Roman" w:hint="default"/>
      </w:rPr>
    </w:lvl>
    <w:lvl w:ilvl="4" w:tplc="2B20C652" w:tentative="1">
      <w:start w:val="1"/>
      <w:numFmt w:val="bullet"/>
      <w:lvlText w:val="•"/>
      <w:lvlJc w:val="left"/>
      <w:pPr>
        <w:tabs>
          <w:tab w:val="num" w:pos="3600"/>
        </w:tabs>
        <w:ind w:left="3600" w:hanging="360"/>
      </w:pPr>
      <w:rPr>
        <w:rFonts w:ascii="Times New Roman" w:hAnsi="Times New Roman" w:hint="default"/>
      </w:rPr>
    </w:lvl>
    <w:lvl w:ilvl="5" w:tplc="D70094E8" w:tentative="1">
      <w:start w:val="1"/>
      <w:numFmt w:val="bullet"/>
      <w:lvlText w:val="•"/>
      <w:lvlJc w:val="left"/>
      <w:pPr>
        <w:tabs>
          <w:tab w:val="num" w:pos="4320"/>
        </w:tabs>
        <w:ind w:left="4320" w:hanging="360"/>
      </w:pPr>
      <w:rPr>
        <w:rFonts w:ascii="Times New Roman" w:hAnsi="Times New Roman" w:hint="default"/>
      </w:rPr>
    </w:lvl>
    <w:lvl w:ilvl="6" w:tplc="FB7C5634" w:tentative="1">
      <w:start w:val="1"/>
      <w:numFmt w:val="bullet"/>
      <w:lvlText w:val="•"/>
      <w:lvlJc w:val="left"/>
      <w:pPr>
        <w:tabs>
          <w:tab w:val="num" w:pos="5040"/>
        </w:tabs>
        <w:ind w:left="5040" w:hanging="360"/>
      </w:pPr>
      <w:rPr>
        <w:rFonts w:ascii="Times New Roman" w:hAnsi="Times New Roman" w:hint="default"/>
      </w:rPr>
    </w:lvl>
    <w:lvl w:ilvl="7" w:tplc="67DA929A" w:tentative="1">
      <w:start w:val="1"/>
      <w:numFmt w:val="bullet"/>
      <w:lvlText w:val="•"/>
      <w:lvlJc w:val="left"/>
      <w:pPr>
        <w:tabs>
          <w:tab w:val="num" w:pos="5760"/>
        </w:tabs>
        <w:ind w:left="5760" w:hanging="360"/>
      </w:pPr>
      <w:rPr>
        <w:rFonts w:ascii="Times New Roman" w:hAnsi="Times New Roman" w:hint="default"/>
      </w:rPr>
    </w:lvl>
    <w:lvl w:ilvl="8" w:tplc="803841B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857EA5"/>
    <w:multiLevelType w:val="hybridMultilevel"/>
    <w:tmpl w:val="CE8C7BC6"/>
    <w:lvl w:ilvl="0" w:tplc="FA70501C">
      <w:start w:val="1"/>
      <w:numFmt w:val="bullet"/>
      <w:lvlText w:val="•"/>
      <w:lvlJc w:val="left"/>
      <w:pPr>
        <w:tabs>
          <w:tab w:val="num" w:pos="720"/>
        </w:tabs>
        <w:ind w:left="720" w:hanging="360"/>
      </w:pPr>
      <w:rPr>
        <w:rFonts w:ascii="Times New Roman" w:hAnsi="Times New Roman" w:hint="default"/>
      </w:rPr>
    </w:lvl>
    <w:lvl w:ilvl="1" w:tplc="B16AB4C6" w:tentative="1">
      <w:start w:val="1"/>
      <w:numFmt w:val="bullet"/>
      <w:lvlText w:val="•"/>
      <w:lvlJc w:val="left"/>
      <w:pPr>
        <w:tabs>
          <w:tab w:val="num" w:pos="1440"/>
        </w:tabs>
        <w:ind w:left="1440" w:hanging="360"/>
      </w:pPr>
      <w:rPr>
        <w:rFonts w:ascii="Times New Roman" w:hAnsi="Times New Roman" w:hint="default"/>
      </w:rPr>
    </w:lvl>
    <w:lvl w:ilvl="2" w:tplc="C4C692C6" w:tentative="1">
      <w:start w:val="1"/>
      <w:numFmt w:val="bullet"/>
      <w:lvlText w:val="•"/>
      <w:lvlJc w:val="left"/>
      <w:pPr>
        <w:tabs>
          <w:tab w:val="num" w:pos="2160"/>
        </w:tabs>
        <w:ind w:left="2160" w:hanging="360"/>
      </w:pPr>
      <w:rPr>
        <w:rFonts w:ascii="Times New Roman" w:hAnsi="Times New Roman" w:hint="default"/>
      </w:rPr>
    </w:lvl>
    <w:lvl w:ilvl="3" w:tplc="5DECB98C" w:tentative="1">
      <w:start w:val="1"/>
      <w:numFmt w:val="bullet"/>
      <w:lvlText w:val="•"/>
      <w:lvlJc w:val="left"/>
      <w:pPr>
        <w:tabs>
          <w:tab w:val="num" w:pos="2880"/>
        </w:tabs>
        <w:ind w:left="2880" w:hanging="360"/>
      </w:pPr>
      <w:rPr>
        <w:rFonts w:ascii="Times New Roman" w:hAnsi="Times New Roman" w:hint="default"/>
      </w:rPr>
    </w:lvl>
    <w:lvl w:ilvl="4" w:tplc="C35C2344" w:tentative="1">
      <w:start w:val="1"/>
      <w:numFmt w:val="bullet"/>
      <w:lvlText w:val="•"/>
      <w:lvlJc w:val="left"/>
      <w:pPr>
        <w:tabs>
          <w:tab w:val="num" w:pos="3600"/>
        </w:tabs>
        <w:ind w:left="3600" w:hanging="360"/>
      </w:pPr>
      <w:rPr>
        <w:rFonts w:ascii="Times New Roman" w:hAnsi="Times New Roman" w:hint="default"/>
      </w:rPr>
    </w:lvl>
    <w:lvl w:ilvl="5" w:tplc="4CCA4F66" w:tentative="1">
      <w:start w:val="1"/>
      <w:numFmt w:val="bullet"/>
      <w:lvlText w:val="•"/>
      <w:lvlJc w:val="left"/>
      <w:pPr>
        <w:tabs>
          <w:tab w:val="num" w:pos="4320"/>
        </w:tabs>
        <w:ind w:left="4320" w:hanging="360"/>
      </w:pPr>
      <w:rPr>
        <w:rFonts w:ascii="Times New Roman" w:hAnsi="Times New Roman" w:hint="default"/>
      </w:rPr>
    </w:lvl>
    <w:lvl w:ilvl="6" w:tplc="7C80D976" w:tentative="1">
      <w:start w:val="1"/>
      <w:numFmt w:val="bullet"/>
      <w:lvlText w:val="•"/>
      <w:lvlJc w:val="left"/>
      <w:pPr>
        <w:tabs>
          <w:tab w:val="num" w:pos="5040"/>
        </w:tabs>
        <w:ind w:left="5040" w:hanging="360"/>
      </w:pPr>
      <w:rPr>
        <w:rFonts w:ascii="Times New Roman" w:hAnsi="Times New Roman" w:hint="default"/>
      </w:rPr>
    </w:lvl>
    <w:lvl w:ilvl="7" w:tplc="14B0F7CA" w:tentative="1">
      <w:start w:val="1"/>
      <w:numFmt w:val="bullet"/>
      <w:lvlText w:val="•"/>
      <w:lvlJc w:val="left"/>
      <w:pPr>
        <w:tabs>
          <w:tab w:val="num" w:pos="5760"/>
        </w:tabs>
        <w:ind w:left="5760" w:hanging="360"/>
      </w:pPr>
      <w:rPr>
        <w:rFonts w:ascii="Times New Roman" w:hAnsi="Times New Roman" w:hint="default"/>
      </w:rPr>
    </w:lvl>
    <w:lvl w:ilvl="8" w:tplc="CB04FC5A"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EE1341F"/>
    <w:multiLevelType w:val="hybridMultilevel"/>
    <w:tmpl w:val="A094F0A8"/>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3AAD3CA4"/>
    <w:multiLevelType w:val="hybridMultilevel"/>
    <w:tmpl w:val="433499BC"/>
    <w:lvl w:ilvl="0" w:tplc="6AC0A58A">
      <w:start w:val="1"/>
      <w:numFmt w:val="bullet"/>
      <w:lvlText w:val="•"/>
      <w:lvlJc w:val="left"/>
      <w:pPr>
        <w:tabs>
          <w:tab w:val="num" w:pos="720"/>
        </w:tabs>
        <w:ind w:left="720" w:hanging="360"/>
      </w:pPr>
      <w:rPr>
        <w:rFonts w:ascii="Times New Roman" w:hAnsi="Times New Roman" w:hint="default"/>
      </w:rPr>
    </w:lvl>
    <w:lvl w:ilvl="1" w:tplc="10A03782" w:tentative="1">
      <w:start w:val="1"/>
      <w:numFmt w:val="bullet"/>
      <w:lvlText w:val="•"/>
      <w:lvlJc w:val="left"/>
      <w:pPr>
        <w:tabs>
          <w:tab w:val="num" w:pos="1440"/>
        </w:tabs>
        <w:ind w:left="1440" w:hanging="360"/>
      </w:pPr>
      <w:rPr>
        <w:rFonts w:ascii="Times New Roman" w:hAnsi="Times New Roman" w:hint="default"/>
      </w:rPr>
    </w:lvl>
    <w:lvl w:ilvl="2" w:tplc="D0FCCE54" w:tentative="1">
      <w:start w:val="1"/>
      <w:numFmt w:val="bullet"/>
      <w:lvlText w:val="•"/>
      <w:lvlJc w:val="left"/>
      <w:pPr>
        <w:tabs>
          <w:tab w:val="num" w:pos="2160"/>
        </w:tabs>
        <w:ind w:left="2160" w:hanging="360"/>
      </w:pPr>
      <w:rPr>
        <w:rFonts w:ascii="Times New Roman" w:hAnsi="Times New Roman" w:hint="default"/>
      </w:rPr>
    </w:lvl>
    <w:lvl w:ilvl="3" w:tplc="1B46B638" w:tentative="1">
      <w:start w:val="1"/>
      <w:numFmt w:val="bullet"/>
      <w:lvlText w:val="•"/>
      <w:lvlJc w:val="left"/>
      <w:pPr>
        <w:tabs>
          <w:tab w:val="num" w:pos="2880"/>
        </w:tabs>
        <w:ind w:left="2880" w:hanging="360"/>
      </w:pPr>
      <w:rPr>
        <w:rFonts w:ascii="Times New Roman" w:hAnsi="Times New Roman" w:hint="default"/>
      </w:rPr>
    </w:lvl>
    <w:lvl w:ilvl="4" w:tplc="F612D012" w:tentative="1">
      <w:start w:val="1"/>
      <w:numFmt w:val="bullet"/>
      <w:lvlText w:val="•"/>
      <w:lvlJc w:val="left"/>
      <w:pPr>
        <w:tabs>
          <w:tab w:val="num" w:pos="3600"/>
        </w:tabs>
        <w:ind w:left="3600" w:hanging="360"/>
      </w:pPr>
      <w:rPr>
        <w:rFonts w:ascii="Times New Roman" w:hAnsi="Times New Roman" w:hint="default"/>
      </w:rPr>
    </w:lvl>
    <w:lvl w:ilvl="5" w:tplc="D82A4496" w:tentative="1">
      <w:start w:val="1"/>
      <w:numFmt w:val="bullet"/>
      <w:lvlText w:val="•"/>
      <w:lvlJc w:val="left"/>
      <w:pPr>
        <w:tabs>
          <w:tab w:val="num" w:pos="4320"/>
        </w:tabs>
        <w:ind w:left="4320" w:hanging="360"/>
      </w:pPr>
      <w:rPr>
        <w:rFonts w:ascii="Times New Roman" w:hAnsi="Times New Roman" w:hint="default"/>
      </w:rPr>
    </w:lvl>
    <w:lvl w:ilvl="6" w:tplc="BECAFC42" w:tentative="1">
      <w:start w:val="1"/>
      <w:numFmt w:val="bullet"/>
      <w:lvlText w:val="•"/>
      <w:lvlJc w:val="left"/>
      <w:pPr>
        <w:tabs>
          <w:tab w:val="num" w:pos="5040"/>
        </w:tabs>
        <w:ind w:left="5040" w:hanging="360"/>
      </w:pPr>
      <w:rPr>
        <w:rFonts w:ascii="Times New Roman" w:hAnsi="Times New Roman" w:hint="default"/>
      </w:rPr>
    </w:lvl>
    <w:lvl w:ilvl="7" w:tplc="2B2EF198" w:tentative="1">
      <w:start w:val="1"/>
      <w:numFmt w:val="bullet"/>
      <w:lvlText w:val="•"/>
      <w:lvlJc w:val="left"/>
      <w:pPr>
        <w:tabs>
          <w:tab w:val="num" w:pos="5760"/>
        </w:tabs>
        <w:ind w:left="5760" w:hanging="360"/>
      </w:pPr>
      <w:rPr>
        <w:rFonts w:ascii="Times New Roman" w:hAnsi="Times New Roman" w:hint="default"/>
      </w:rPr>
    </w:lvl>
    <w:lvl w:ilvl="8" w:tplc="1668F84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B6F59D1"/>
    <w:multiLevelType w:val="hybridMultilevel"/>
    <w:tmpl w:val="B5DA13AE"/>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4F53174"/>
    <w:multiLevelType w:val="hybridMultilevel"/>
    <w:tmpl w:val="F3C43ED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65D28E0"/>
    <w:multiLevelType w:val="hybridMultilevel"/>
    <w:tmpl w:val="C60E7E7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01C0016"/>
    <w:multiLevelType w:val="hybridMultilevel"/>
    <w:tmpl w:val="0B340808"/>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5BD71725"/>
    <w:multiLevelType w:val="hybridMultilevel"/>
    <w:tmpl w:val="3F4CB698"/>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6F695223"/>
    <w:multiLevelType w:val="hybridMultilevel"/>
    <w:tmpl w:val="A154B642"/>
    <w:lvl w:ilvl="0" w:tplc="B130F3A2">
      <w:start w:val="1"/>
      <w:numFmt w:val="bullet"/>
      <w:lvlText w:val="•"/>
      <w:lvlJc w:val="left"/>
      <w:pPr>
        <w:tabs>
          <w:tab w:val="num" w:pos="720"/>
        </w:tabs>
        <w:ind w:left="720" w:hanging="360"/>
      </w:pPr>
      <w:rPr>
        <w:rFonts w:ascii="Times New Roman" w:hAnsi="Times New Roman" w:hint="default"/>
      </w:rPr>
    </w:lvl>
    <w:lvl w:ilvl="1" w:tplc="3BF0F48C" w:tentative="1">
      <w:start w:val="1"/>
      <w:numFmt w:val="bullet"/>
      <w:lvlText w:val="•"/>
      <w:lvlJc w:val="left"/>
      <w:pPr>
        <w:tabs>
          <w:tab w:val="num" w:pos="1440"/>
        </w:tabs>
        <w:ind w:left="1440" w:hanging="360"/>
      </w:pPr>
      <w:rPr>
        <w:rFonts w:ascii="Times New Roman" w:hAnsi="Times New Roman" w:hint="default"/>
      </w:rPr>
    </w:lvl>
    <w:lvl w:ilvl="2" w:tplc="380C98F6" w:tentative="1">
      <w:start w:val="1"/>
      <w:numFmt w:val="bullet"/>
      <w:lvlText w:val="•"/>
      <w:lvlJc w:val="left"/>
      <w:pPr>
        <w:tabs>
          <w:tab w:val="num" w:pos="2160"/>
        </w:tabs>
        <w:ind w:left="2160" w:hanging="360"/>
      </w:pPr>
      <w:rPr>
        <w:rFonts w:ascii="Times New Roman" w:hAnsi="Times New Roman" w:hint="default"/>
      </w:rPr>
    </w:lvl>
    <w:lvl w:ilvl="3" w:tplc="9AC63CD8" w:tentative="1">
      <w:start w:val="1"/>
      <w:numFmt w:val="bullet"/>
      <w:lvlText w:val="•"/>
      <w:lvlJc w:val="left"/>
      <w:pPr>
        <w:tabs>
          <w:tab w:val="num" w:pos="2880"/>
        </w:tabs>
        <w:ind w:left="2880" w:hanging="360"/>
      </w:pPr>
      <w:rPr>
        <w:rFonts w:ascii="Times New Roman" w:hAnsi="Times New Roman" w:hint="default"/>
      </w:rPr>
    </w:lvl>
    <w:lvl w:ilvl="4" w:tplc="9E0E2A4C" w:tentative="1">
      <w:start w:val="1"/>
      <w:numFmt w:val="bullet"/>
      <w:lvlText w:val="•"/>
      <w:lvlJc w:val="left"/>
      <w:pPr>
        <w:tabs>
          <w:tab w:val="num" w:pos="3600"/>
        </w:tabs>
        <w:ind w:left="3600" w:hanging="360"/>
      </w:pPr>
      <w:rPr>
        <w:rFonts w:ascii="Times New Roman" w:hAnsi="Times New Roman" w:hint="default"/>
      </w:rPr>
    </w:lvl>
    <w:lvl w:ilvl="5" w:tplc="F070A012" w:tentative="1">
      <w:start w:val="1"/>
      <w:numFmt w:val="bullet"/>
      <w:lvlText w:val="•"/>
      <w:lvlJc w:val="left"/>
      <w:pPr>
        <w:tabs>
          <w:tab w:val="num" w:pos="4320"/>
        </w:tabs>
        <w:ind w:left="4320" w:hanging="360"/>
      </w:pPr>
      <w:rPr>
        <w:rFonts w:ascii="Times New Roman" w:hAnsi="Times New Roman" w:hint="default"/>
      </w:rPr>
    </w:lvl>
    <w:lvl w:ilvl="6" w:tplc="85381BAA" w:tentative="1">
      <w:start w:val="1"/>
      <w:numFmt w:val="bullet"/>
      <w:lvlText w:val="•"/>
      <w:lvlJc w:val="left"/>
      <w:pPr>
        <w:tabs>
          <w:tab w:val="num" w:pos="5040"/>
        </w:tabs>
        <w:ind w:left="5040" w:hanging="360"/>
      </w:pPr>
      <w:rPr>
        <w:rFonts w:ascii="Times New Roman" w:hAnsi="Times New Roman" w:hint="default"/>
      </w:rPr>
    </w:lvl>
    <w:lvl w:ilvl="7" w:tplc="CFEE528C" w:tentative="1">
      <w:start w:val="1"/>
      <w:numFmt w:val="bullet"/>
      <w:lvlText w:val="•"/>
      <w:lvlJc w:val="left"/>
      <w:pPr>
        <w:tabs>
          <w:tab w:val="num" w:pos="5760"/>
        </w:tabs>
        <w:ind w:left="5760" w:hanging="360"/>
      </w:pPr>
      <w:rPr>
        <w:rFonts w:ascii="Times New Roman" w:hAnsi="Times New Roman" w:hint="default"/>
      </w:rPr>
    </w:lvl>
    <w:lvl w:ilvl="8" w:tplc="2496DDB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1353D6F"/>
    <w:multiLevelType w:val="hybridMultilevel"/>
    <w:tmpl w:val="A2E6F718"/>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7C7033D8"/>
    <w:multiLevelType w:val="multilevel"/>
    <w:tmpl w:val="631EE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1"/>
  </w:num>
  <w:num w:numId="4">
    <w:abstractNumId w:val="10"/>
  </w:num>
  <w:num w:numId="5">
    <w:abstractNumId w:val="4"/>
  </w:num>
  <w:num w:numId="6">
    <w:abstractNumId w:val="2"/>
  </w:num>
  <w:num w:numId="7">
    <w:abstractNumId w:val="5"/>
  </w:num>
  <w:num w:numId="8">
    <w:abstractNumId w:val="11"/>
  </w:num>
  <w:num w:numId="9">
    <w:abstractNumId w:val="8"/>
  </w:num>
  <w:num w:numId="10">
    <w:abstractNumId w:val="3"/>
  </w:num>
  <w:num w:numId="11">
    <w:abstractNumId w:val="9"/>
  </w:num>
  <w:num w:numId="12">
    <w:abstractNumId w:val="7"/>
  </w:num>
  <w:num w:numId="1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75B"/>
    <w:rsid w:val="000739C6"/>
    <w:rsid w:val="000A6927"/>
    <w:rsid w:val="000B4553"/>
    <w:rsid w:val="000C62DA"/>
    <w:rsid w:val="000E775B"/>
    <w:rsid w:val="00147070"/>
    <w:rsid w:val="001B4890"/>
    <w:rsid w:val="0020579B"/>
    <w:rsid w:val="002834B9"/>
    <w:rsid w:val="002C6FD8"/>
    <w:rsid w:val="002F4456"/>
    <w:rsid w:val="003052C2"/>
    <w:rsid w:val="00331C15"/>
    <w:rsid w:val="00346058"/>
    <w:rsid w:val="00353A19"/>
    <w:rsid w:val="003915A4"/>
    <w:rsid w:val="003C6CE3"/>
    <w:rsid w:val="003F1C2A"/>
    <w:rsid w:val="003F6661"/>
    <w:rsid w:val="00442A05"/>
    <w:rsid w:val="004477D5"/>
    <w:rsid w:val="004911EE"/>
    <w:rsid w:val="0052094F"/>
    <w:rsid w:val="005F3FD2"/>
    <w:rsid w:val="0063557E"/>
    <w:rsid w:val="00710FD0"/>
    <w:rsid w:val="00756390"/>
    <w:rsid w:val="007E4CBD"/>
    <w:rsid w:val="007E66DA"/>
    <w:rsid w:val="007F11B2"/>
    <w:rsid w:val="007F1A8A"/>
    <w:rsid w:val="007F3069"/>
    <w:rsid w:val="008050AE"/>
    <w:rsid w:val="00813378"/>
    <w:rsid w:val="00881C19"/>
    <w:rsid w:val="00893004"/>
    <w:rsid w:val="009374D9"/>
    <w:rsid w:val="0094283C"/>
    <w:rsid w:val="00976898"/>
    <w:rsid w:val="0099352E"/>
    <w:rsid w:val="009F23E3"/>
    <w:rsid w:val="00A75204"/>
    <w:rsid w:val="00A80AFB"/>
    <w:rsid w:val="00A91C36"/>
    <w:rsid w:val="00AA44CD"/>
    <w:rsid w:val="00AB47A4"/>
    <w:rsid w:val="00AC2C87"/>
    <w:rsid w:val="00AD769D"/>
    <w:rsid w:val="00AE1A0D"/>
    <w:rsid w:val="00B8691F"/>
    <w:rsid w:val="00BE3749"/>
    <w:rsid w:val="00BE5A3E"/>
    <w:rsid w:val="00BF6C73"/>
    <w:rsid w:val="00C056D7"/>
    <w:rsid w:val="00C15465"/>
    <w:rsid w:val="00C337F7"/>
    <w:rsid w:val="00C919EC"/>
    <w:rsid w:val="00D10AAA"/>
    <w:rsid w:val="00D50138"/>
    <w:rsid w:val="00D838E3"/>
    <w:rsid w:val="00D9252C"/>
    <w:rsid w:val="00DB5D3A"/>
    <w:rsid w:val="00DC6862"/>
    <w:rsid w:val="00DD1920"/>
    <w:rsid w:val="00DD58A9"/>
    <w:rsid w:val="00E561E5"/>
    <w:rsid w:val="00E64340"/>
    <w:rsid w:val="00E7460F"/>
    <w:rsid w:val="00E8249E"/>
    <w:rsid w:val="00EA7DA6"/>
    <w:rsid w:val="00ED2EF2"/>
    <w:rsid w:val="00F22A35"/>
    <w:rsid w:val="00F44E8B"/>
    <w:rsid w:val="00FD2F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D866DC8"/>
  <w15:docId w15:val="{065678ED-5DC5-4C12-AFDC-60B520070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F66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154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91C3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7460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breviations">
    <w:name w:val="abbreviations"/>
    <w:basedOn w:val="Normal"/>
    <w:next w:val="Normal"/>
    <w:rsid w:val="00ED2EF2"/>
    <w:pPr>
      <w:tabs>
        <w:tab w:val="left" w:pos="3402"/>
      </w:tabs>
      <w:overflowPunct w:val="0"/>
      <w:autoSpaceDE w:val="0"/>
      <w:autoSpaceDN w:val="0"/>
      <w:adjustRightInd w:val="0"/>
      <w:spacing w:before="120" w:after="0" w:line="360" w:lineRule="auto"/>
      <w:ind w:left="3402" w:hanging="3402"/>
      <w:textAlignment w:val="baseline"/>
    </w:pPr>
    <w:rPr>
      <w:rFonts w:ascii="Times New Roman" w:eastAsia="Times New Roman" w:hAnsi="Times New Roman" w:cs="Times New Roman"/>
      <w:sz w:val="20"/>
      <w:szCs w:val="20"/>
      <w:lang w:eastAsia="de-DE"/>
    </w:rPr>
  </w:style>
  <w:style w:type="character" w:customStyle="1" w:styleId="Heading1Char">
    <w:name w:val="Heading 1 Char"/>
    <w:basedOn w:val="DefaultParagraphFont"/>
    <w:link w:val="Heading1"/>
    <w:uiPriority w:val="9"/>
    <w:rsid w:val="003F66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15465"/>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89300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93004"/>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331C1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31C15"/>
    <w:rPr>
      <w:rFonts w:ascii="Lucida Grande" w:hAnsi="Lucida Grande" w:cs="Lucida Grande"/>
      <w:sz w:val="18"/>
      <w:szCs w:val="18"/>
    </w:rPr>
  </w:style>
  <w:style w:type="character" w:styleId="CommentReference">
    <w:name w:val="annotation reference"/>
    <w:basedOn w:val="DefaultParagraphFont"/>
    <w:uiPriority w:val="99"/>
    <w:semiHidden/>
    <w:unhideWhenUsed/>
    <w:rsid w:val="007E66DA"/>
    <w:rPr>
      <w:sz w:val="18"/>
      <w:szCs w:val="18"/>
    </w:rPr>
  </w:style>
  <w:style w:type="paragraph" w:styleId="CommentText">
    <w:name w:val="annotation text"/>
    <w:basedOn w:val="Normal"/>
    <w:link w:val="CommentTextChar"/>
    <w:uiPriority w:val="99"/>
    <w:semiHidden/>
    <w:unhideWhenUsed/>
    <w:rsid w:val="007E66DA"/>
    <w:pPr>
      <w:spacing w:line="240" w:lineRule="auto"/>
    </w:pPr>
    <w:rPr>
      <w:sz w:val="24"/>
      <w:szCs w:val="24"/>
    </w:rPr>
  </w:style>
  <w:style w:type="character" w:customStyle="1" w:styleId="CommentTextChar">
    <w:name w:val="Comment Text Char"/>
    <w:basedOn w:val="DefaultParagraphFont"/>
    <w:link w:val="CommentText"/>
    <w:uiPriority w:val="99"/>
    <w:semiHidden/>
    <w:rsid w:val="007E66DA"/>
    <w:rPr>
      <w:sz w:val="24"/>
      <w:szCs w:val="24"/>
    </w:rPr>
  </w:style>
  <w:style w:type="paragraph" w:styleId="CommentSubject">
    <w:name w:val="annotation subject"/>
    <w:basedOn w:val="CommentText"/>
    <w:next w:val="CommentText"/>
    <w:link w:val="CommentSubjectChar"/>
    <w:uiPriority w:val="99"/>
    <w:semiHidden/>
    <w:unhideWhenUsed/>
    <w:rsid w:val="007E66DA"/>
    <w:rPr>
      <w:b/>
      <w:bCs/>
      <w:sz w:val="20"/>
      <w:szCs w:val="20"/>
    </w:rPr>
  </w:style>
  <w:style w:type="character" w:customStyle="1" w:styleId="CommentSubjectChar">
    <w:name w:val="Comment Subject Char"/>
    <w:basedOn w:val="CommentTextChar"/>
    <w:link w:val="CommentSubject"/>
    <w:uiPriority w:val="99"/>
    <w:semiHidden/>
    <w:rsid w:val="007E66DA"/>
    <w:rPr>
      <w:b/>
      <w:bCs/>
      <w:sz w:val="20"/>
      <w:szCs w:val="20"/>
    </w:rPr>
  </w:style>
  <w:style w:type="paragraph" w:styleId="Header">
    <w:name w:val="header"/>
    <w:basedOn w:val="Normal"/>
    <w:link w:val="HeaderChar"/>
    <w:uiPriority w:val="99"/>
    <w:unhideWhenUsed/>
    <w:rsid w:val="00D83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8E3"/>
  </w:style>
  <w:style w:type="paragraph" w:styleId="Footer">
    <w:name w:val="footer"/>
    <w:basedOn w:val="Normal"/>
    <w:link w:val="FooterChar"/>
    <w:uiPriority w:val="99"/>
    <w:unhideWhenUsed/>
    <w:rsid w:val="00D83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8E3"/>
  </w:style>
  <w:style w:type="character" w:styleId="Hyperlink">
    <w:name w:val="Hyperlink"/>
    <w:basedOn w:val="DefaultParagraphFont"/>
    <w:uiPriority w:val="99"/>
    <w:unhideWhenUsed/>
    <w:rsid w:val="000A6927"/>
    <w:rPr>
      <w:color w:val="0000FF" w:themeColor="hyperlink"/>
      <w:u w:val="single"/>
    </w:rPr>
  </w:style>
  <w:style w:type="paragraph" w:styleId="ListParagraph">
    <w:name w:val="List Paragraph"/>
    <w:basedOn w:val="Normal"/>
    <w:uiPriority w:val="34"/>
    <w:qFormat/>
    <w:rsid w:val="000A6927"/>
    <w:pPr>
      <w:ind w:left="720"/>
      <w:contextualSpacing/>
    </w:pPr>
  </w:style>
  <w:style w:type="character" w:customStyle="1" w:styleId="Heading3Char">
    <w:name w:val="Heading 3 Char"/>
    <w:basedOn w:val="DefaultParagraphFont"/>
    <w:link w:val="Heading3"/>
    <w:uiPriority w:val="9"/>
    <w:rsid w:val="00A91C36"/>
    <w:rPr>
      <w:rFonts w:asciiTheme="majorHAnsi" w:eastAsiaTheme="majorEastAsia" w:hAnsiTheme="majorHAnsi" w:cstheme="majorBidi"/>
      <w:color w:val="243F60" w:themeColor="accent1" w:themeShade="7F"/>
      <w:sz w:val="24"/>
      <w:szCs w:val="24"/>
    </w:rPr>
  </w:style>
  <w:style w:type="paragraph" w:customStyle="1" w:styleId="Compact">
    <w:name w:val="Compact"/>
    <w:basedOn w:val="Normal"/>
    <w:qFormat/>
    <w:rsid w:val="00E7460F"/>
    <w:pPr>
      <w:spacing w:before="36" w:after="36" w:line="240" w:lineRule="auto"/>
    </w:pPr>
    <w:rPr>
      <w:sz w:val="24"/>
      <w:szCs w:val="24"/>
    </w:rPr>
  </w:style>
  <w:style w:type="character" w:customStyle="1" w:styleId="VerbatimChar">
    <w:name w:val="Verbatim Char"/>
    <w:basedOn w:val="DefaultParagraphFont"/>
    <w:link w:val="SourceCode"/>
    <w:locked/>
    <w:rsid w:val="00E7460F"/>
    <w:rPr>
      <w:rFonts w:ascii="Consolas" w:hAnsi="Consolas" w:cs="Consolas"/>
      <w:shd w:val="clear" w:color="auto" w:fill="F8F8F8"/>
    </w:rPr>
  </w:style>
  <w:style w:type="paragraph" w:customStyle="1" w:styleId="SourceCode">
    <w:name w:val="Source Code"/>
    <w:basedOn w:val="Normal"/>
    <w:link w:val="VerbatimChar"/>
    <w:rsid w:val="00E7460F"/>
    <w:pPr>
      <w:shd w:val="clear" w:color="auto" w:fill="F8F8F8"/>
      <w:wordWrap w:val="0"/>
      <w:spacing w:before="180" w:after="180" w:line="240" w:lineRule="auto"/>
    </w:pPr>
    <w:rPr>
      <w:rFonts w:ascii="Consolas" w:hAnsi="Consolas" w:cs="Consolas"/>
    </w:rPr>
  </w:style>
  <w:style w:type="character" w:customStyle="1" w:styleId="KeywordTok">
    <w:name w:val="KeywordTok"/>
    <w:basedOn w:val="VerbatimChar"/>
    <w:rsid w:val="00E7460F"/>
    <w:rPr>
      <w:rFonts w:ascii="Consolas" w:hAnsi="Consolas" w:cs="Consolas"/>
      <w:b/>
      <w:bCs w:val="0"/>
      <w:color w:val="204A87"/>
      <w:shd w:val="clear" w:color="auto" w:fill="F8F8F8"/>
    </w:rPr>
  </w:style>
  <w:style w:type="character" w:customStyle="1" w:styleId="DataTypeTok">
    <w:name w:val="DataTypeTok"/>
    <w:basedOn w:val="VerbatimChar"/>
    <w:rsid w:val="00E7460F"/>
    <w:rPr>
      <w:rFonts w:ascii="Consolas" w:hAnsi="Consolas" w:cs="Consolas"/>
      <w:color w:val="204A87"/>
      <w:shd w:val="clear" w:color="auto" w:fill="F8F8F8"/>
    </w:rPr>
  </w:style>
  <w:style w:type="character" w:customStyle="1" w:styleId="DecValTok">
    <w:name w:val="DecValTok"/>
    <w:basedOn w:val="VerbatimChar"/>
    <w:rsid w:val="00E7460F"/>
    <w:rPr>
      <w:rFonts w:ascii="Consolas" w:hAnsi="Consolas" w:cs="Consolas"/>
      <w:color w:val="0000CF"/>
      <w:shd w:val="clear" w:color="auto" w:fill="F8F8F8"/>
    </w:rPr>
  </w:style>
  <w:style w:type="character" w:customStyle="1" w:styleId="FloatTok">
    <w:name w:val="FloatTok"/>
    <w:basedOn w:val="VerbatimChar"/>
    <w:rsid w:val="00E7460F"/>
    <w:rPr>
      <w:rFonts w:ascii="Consolas" w:hAnsi="Consolas" w:cs="Consolas"/>
      <w:color w:val="0000CF"/>
      <w:shd w:val="clear" w:color="auto" w:fill="F8F8F8"/>
    </w:rPr>
  </w:style>
  <w:style w:type="character" w:customStyle="1" w:styleId="StringTok">
    <w:name w:val="StringTok"/>
    <w:basedOn w:val="VerbatimChar"/>
    <w:rsid w:val="00E7460F"/>
    <w:rPr>
      <w:rFonts w:ascii="Consolas" w:hAnsi="Consolas" w:cs="Consolas"/>
      <w:color w:val="4E9A06"/>
      <w:shd w:val="clear" w:color="auto" w:fill="F8F8F8"/>
    </w:rPr>
  </w:style>
  <w:style w:type="character" w:customStyle="1" w:styleId="CommentTok">
    <w:name w:val="CommentTok"/>
    <w:basedOn w:val="VerbatimChar"/>
    <w:rsid w:val="00E7460F"/>
    <w:rPr>
      <w:rFonts w:ascii="Consolas" w:hAnsi="Consolas" w:cs="Consolas"/>
      <w:i/>
      <w:iCs w:val="0"/>
      <w:color w:val="8F5902"/>
      <w:shd w:val="clear" w:color="auto" w:fill="F8F8F8"/>
    </w:rPr>
  </w:style>
  <w:style w:type="character" w:customStyle="1" w:styleId="OtherTok">
    <w:name w:val="OtherTok"/>
    <w:basedOn w:val="VerbatimChar"/>
    <w:rsid w:val="00E7460F"/>
    <w:rPr>
      <w:rFonts w:ascii="Consolas" w:hAnsi="Consolas" w:cs="Consolas"/>
      <w:color w:val="8F5902"/>
      <w:shd w:val="clear" w:color="auto" w:fill="F8F8F8"/>
    </w:rPr>
  </w:style>
  <w:style w:type="character" w:customStyle="1" w:styleId="NormalTok">
    <w:name w:val="NormalTok"/>
    <w:basedOn w:val="VerbatimChar"/>
    <w:rsid w:val="00E7460F"/>
    <w:rPr>
      <w:rFonts w:ascii="Consolas" w:hAnsi="Consolas" w:cs="Consolas"/>
      <w:shd w:val="clear" w:color="auto" w:fill="F8F8F8"/>
    </w:rPr>
  </w:style>
  <w:style w:type="character" w:customStyle="1" w:styleId="Heading4Char">
    <w:name w:val="Heading 4 Char"/>
    <w:basedOn w:val="DefaultParagraphFont"/>
    <w:link w:val="Heading4"/>
    <w:uiPriority w:val="9"/>
    <w:semiHidden/>
    <w:rsid w:val="00E7460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62511">
      <w:bodyDiv w:val="1"/>
      <w:marLeft w:val="0"/>
      <w:marRight w:val="0"/>
      <w:marTop w:val="0"/>
      <w:marBottom w:val="0"/>
      <w:divBdr>
        <w:top w:val="none" w:sz="0" w:space="0" w:color="auto"/>
        <w:left w:val="none" w:sz="0" w:space="0" w:color="auto"/>
        <w:bottom w:val="none" w:sz="0" w:space="0" w:color="auto"/>
        <w:right w:val="none" w:sz="0" w:space="0" w:color="auto"/>
      </w:divBdr>
      <w:divsChild>
        <w:div w:id="280111120">
          <w:marLeft w:val="547"/>
          <w:marRight w:val="0"/>
          <w:marTop w:val="0"/>
          <w:marBottom w:val="0"/>
          <w:divBdr>
            <w:top w:val="none" w:sz="0" w:space="0" w:color="auto"/>
            <w:left w:val="none" w:sz="0" w:space="0" w:color="auto"/>
            <w:bottom w:val="none" w:sz="0" w:space="0" w:color="auto"/>
            <w:right w:val="none" w:sz="0" w:space="0" w:color="auto"/>
          </w:divBdr>
        </w:div>
      </w:divsChild>
    </w:div>
    <w:div w:id="267667332">
      <w:bodyDiv w:val="1"/>
      <w:marLeft w:val="0"/>
      <w:marRight w:val="0"/>
      <w:marTop w:val="0"/>
      <w:marBottom w:val="0"/>
      <w:divBdr>
        <w:top w:val="none" w:sz="0" w:space="0" w:color="auto"/>
        <w:left w:val="none" w:sz="0" w:space="0" w:color="auto"/>
        <w:bottom w:val="none" w:sz="0" w:space="0" w:color="auto"/>
        <w:right w:val="none" w:sz="0" w:space="0" w:color="auto"/>
      </w:divBdr>
      <w:divsChild>
        <w:div w:id="2037388960">
          <w:marLeft w:val="547"/>
          <w:marRight w:val="0"/>
          <w:marTop w:val="0"/>
          <w:marBottom w:val="0"/>
          <w:divBdr>
            <w:top w:val="none" w:sz="0" w:space="0" w:color="auto"/>
            <w:left w:val="none" w:sz="0" w:space="0" w:color="auto"/>
            <w:bottom w:val="none" w:sz="0" w:space="0" w:color="auto"/>
            <w:right w:val="none" w:sz="0" w:space="0" w:color="auto"/>
          </w:divBdr>
        </w:div>
      </w:divsChild>
    </w:div>
    <w:div w:id="651325259">
      <w:bodyDiv w:val="1"/>
      <w:marLeft w:val="0"/>
      <w:marRight w:val="0"/>
      <w:marTop w:val="0"/>
      <w:marBottom w:val="0"/>
      <w:divBdr>
        <w:top w:val="none" w:sz="0" w:space="0" w:color="auto"/>
        <w:left w:val="none" w:sz="0" w:space="0" w:color="auto"/>
        <w:bottom w:val="none" w:sz="0" w:space="0" w:color="auto"/>
        <w:right w:val="none" w:sz="0" w:space="0" w:color="auto"/>
      </w:divBdr>
      <w:divsChild>
        <w:div w:id="398358868">
          <w:marLeft w:val="547"/>
          <w:marRight w:val="0"/>
          <w:marTop w:val="0"/>
          <w:marBottom w:val="0"/>
          <w:divBdr>
            <w:top w:val="none" w:sz="0" w:space="0" w:color="auto"/>
            <w:left w:val="none" w:sz="0" w:space="0" w:color="auto"/>
            <w:bottom w:val="none" w:sz="0" w:space="0" w:color="auto"/>
            <w:right w:val="none" w:sz="0" w:space="0" w:color="auto"/>
          </w:divBdr>
        </w:div>
      </w:divsChild>
    </w:div>
    <w:div w:id="789054138">
      <w:bodyDiv w:val="1"/>
      <w:marLeft w:val="0"/>
      <w:marRight w:val="0"/>
      <w:marTop w:val="0"/>
      <w:marBottom w:val="0"/>
      <w:divBdr>
        <w:top w:val="none" w:sz="0" w:space="0" w:color="auto"/>
        <w:left w:val="none" w:sz="0" w:space="0" w:color="auto"/>
        <w:bottom w:val="none" w:sz="0" w:space="0" w:color="auto"/>
        <w:right w:val="none" w:sz="0" w:space="0" w:color="auto"/>
      </w:divBdr>
      <w:divsChild>
        <w:div w:id="1104881551">
          <w:marLeft w:val="547"/>
          <w:marRight w:val="0"/>
          <w:marTop w:val="0"/>
          <w:marBottom w:val="0"/>
          <w:divBdr>
            <w:top w:val="none" w:sz="0" w:space="0" w:color="auto"/>
            <w:left w:val="none" w:sz="0" w:space="0" w:color="auto"/>
            <w:bottom w:val="none" w:sz="0" w:space="0" w:color="auto"/>
            <w:right w:val="none" w:sz="0" w:space="0" w:color="auto"/>
          </w:divBdr>
        </w:div>
      </w:divsChild>
    </w:div>
    <w:div w:id="1169908469">
      <w:bodyDiv w:val="1"/>
      <w:marLeft w:val="0"/>
      <w:marRight w:val="0"/>
      <w:marTop w:val="0"/>
      <w:marBottom w:val="0"/>
      <w:divBdr>
        <w:top w:val="none" w:sz="0" w:space="0" w:color="auto"/>
        <w:left w:val="none" w:sz="0" w:space="0" w:color="auto"/>
        <w:bottom w:val="none" w:sz="0" w:space="0" w:color="auto"/>
        <w:right w:val="none" w:sz="0" w:space="0" w:color="auto"/>
      </w:divBdr>
    </w:div>
    <w:div w:id="1292177724">
      <w:bodyDiv w:val="1"/>
      <w:marLeft w:val="0"/>
      <w:marRight w:val="0"/>
      <w:marTop w:val="0"/>
      <w:marBottom w:val="0"/>
      <w:divBdr>
        <w:top w:val="none" w:sz="0" w:space="0" w:color="auto"/>
        <w:left w:val="none" w:sz="0" w:space="0" w:color="auto"/>
        <w:bottom w:val="none" w:sz="0" w:space="0" w:color="auto"/>
        <w:right w:val="none" w:sz="0" w:space="0" w:color="auto"/>
      </w:divBdr>
      <w:divsChild>
        <w:div w:id="1598902660">
          <w:marLeft w:val="547"/>
          <w:marRight w:val="0"/>
          <w:marTop w:val="0"/>
          <w:marBottom w:val="0"/>
          <w:divBdr>
            <w:top w:val="none" w:sz="0" w:space="0" w:color="auto"/>
            <w:left w:val="none" w:sz="0" w:space="0" w:color="auto"/>
            <w:bottom w:val="none" w:sz="0" w:space="0" w:color="auto"/>
            <w:right w:val="none" w:sz="0" w:space="0" w:color="auto"/>
          </w:divBdr>
        </w:div>
      </w:divsChild>
    </w:div>
    <w:div w:id="1891303938">
      <w:bodyDiv w:val="1"/>
      <w:marLeft w:val="0"/>
      <w:marRight w:val="0"/>
      <w:marTop w:val="0"/>
      <w:marBottom w:val="0"/>
      <w:divBdr>
        <w:top w:val="none" w:sz="0" w:space="0" w:color="auto"/>
        <w:left w:val="none" w:sz="0" w:space="0" w:color="auto"/>
        <w:bottom w:val="none" w:sz="0" w:space="0" w:color="auto"/>
        <w:right w:val="none" w:sz="0" w:space="0" w:color="auto"/>
      </w:divBdr>
    </w:div>
    <w:div w:id="1914198295">
      <w:bodyDiv w:val="1"/>
      <w:marLeft w:val="0"/>
      <w:marRight w:val="0"/>
      <w:marTop w:val="0"/>
      <w:marBottom w:val="0"/>
      <w:divBdr>
        <w:top w:val="none" w:sz="0" w:space="0" w:color="auto"/>
        <w:left w:val="none" w:sz="0" w:space="0" w:color="auto"/>
        <w:bottom w:val="none" w:sz="0" w:space="0" w:color="auto"/>
        <w:right w:val="none" w:sz="0" w:space="0" w:color="auto"/>
      </w:divBdr>
      <w:divsChild>
        <w:div w:id="327365842">
          <w:marLeft w:val="547"/>
          <w:marRight w:val="0"/>
          <w:marTop w:val="0"/>
          <w:marBottom w:val="0"/>
          <w:divBdr>
            <w:top w:val="none" w:sz="0" w:space="0" w:color="auto"/>
            <w:left w:val="none" w:sz="0" w:space="0" w:color="auto"/>
            <w:bottom w:val="none" w:sz="0" w:space="0" w:color="auto"/>
            <w:right w:val="none" w:sz="0" w:space="0" w:color="auto"/>
          </w:divBdr>
        </w:div>
      </w:divsChild>
    </w:div>
    <w:div w:id="2046978020">
      <w:bodyDiv w:val="1"/>
      <w:marLeft w:val="0"/>
      <w:marRight w:val="0"/>
      <w:marTop w:val="0"/>
      <w:marBottom w:val="0"/>
      <w:divBdr>
        <w:top w:val="none" w:sz="0" w:space="0" w:color="auto"/>
        <w:left w:val="none" w:sz="0" w:space="0" w:color="auto"/>
        <w:bottom w:val="none" w:sz="0" w:space="0" w:color="auto"/>
        <w:right w:val="none" w:sz="0" w:space="0" w:color="auto"/>
      </w:divBdr>
    </w:div>
    <w:div w:id="2090956498">
      <w:bodyDiv w:val="1"/>
      <w:marLeft w:val="0"/>
      <w:marRight w:val="0"/>
      <w:marTop w:val="0"/>
      <w:marBottom w:val="0"/>
      <w:divBdr>
        <w:top w:val="none" w:sz="0" w:space="0" w:color="auto"/>
        <w:left w:val="none" w:sz="0" w:space="0" w:color="auto"/>
        <w:bottom w:val="none" w:sz="0" w:space="0" w:color="auto"/>
        <w:right w:val="none" w:sz="0" w:space="0" w:color="auto"/>
      </w:divBdr>
      <w:divsChild>
        <w:div w:id="2074698187">
          <w:marLeft w:val="0"/>
          <w:marRight w:val="0"/>
          <w:marTop w:val="0"/>
          <w:marBottom w:val="0"/>
          <w:divBdr>
            <w:top w:val="none" w:sz="0" w:space="0" w:color="auto"/>
            <w:left w:val="none" w:sz="0" w:space="0" w:color="auto"/>
            <w:bottom w:val="none" w:sz="0" w:space="0" w:color="auto"/>
            <w:right w:val="none" w:sz="0" w:space="0" w:color="auto"/>
          </w:divBdr>
        </w:div>
        <w:div w:id="1526796740">
          <w:marLeft w:val="0"/>
          <w:marRight w:val="0"/>
          <w:marTop w:val="0"/>
          <w:marBottom w:val="0"/>
          <w:divBdr>
            <w:top w:val="none" w:sz="0" w:space="0" w:color="auto"/>
            <w:left w:val="none" w:sz="0" w:space="0" w:color="auto"/>
            <w:bottom w:val="none" w:sz="0" w:space="0" w:color="auto"/>
            <w:right w:val="none" w:sz="0" w:space="0" w:color="auto"/>
          </w:divBdr>
        </w:div>
        <w:div w:id="1580601254">
          <w:marLeft w:val="0"/>
          <w:marRight w:val="0"/>
          <w:marTop w:val="0"/>
          <w:marBottom w:val="0"/>
          <w:divBdr>
            <w:top w:val="none" w:sz="0" w:space="0" w:color="auto"/>
            <w:left w:val="none" w:sz="0" w:space="0" w:color="auto"/>
            <w:bottom w:val="none" w:sz="0" w:space="0" w:color="auto"/>
            <w:right w:val="none" w:sz="0" w:space="0" w:color="auto"/>
          </w:divBdr>
          <w:divsChild>
            <w:div w:id="358943350">
              <w:marLeft w:val="0"/>
              <w:marRight w:val="0"/>
              <w:marTop w:val="0"/>
              <w:marBottom w:val="225"/>
              <w:divBdr>
                <w:top w:val="none" w:sz="0" w:space="0" w:color="auto"/>
                <w:left w:val="none" w:sz="0" w:space="0" w:color="auto"/>
                <w:bottom w:val="none" w:sz="0" w:space="0" w:color="auto"/>
                <w:right w:val="none" w:sz="0" w:space="0" w:color="auto"/>
              </w:divBdr>
            </w:div>
            <w:div w:id="2133745540">
              <w:marLeft w:val="0"/>
              <w:marRight w:val="0"/>
              <w:marTop w:val="0"/>
              <w:marBottom w:val="0"/>
              <w:divBdr>
                <w:top w:val="none" w:sz="0" w:space="0" w:color="auto"/>
                <w:left w:val="none" w:sz="0" w:space="0" w:color="auto"/>
                <w:bottom w:val="none" w:sz="0" w:space="0" w:color="auto"/>
                <w:right w:val="none" w:sz="0" w:space="0" w:color="auto"/>
              </w:divBdr>
            </w:div>
          </w:divsChild>
        </w:div>
        <w:div w:id="1400909601">
          <w:marLeft w:val="0"/>
          <w:marRight w:val="0"/>
          <w:marTop w:val="0"/>
          <w:marBottom w:val="0"/>
          <w:divBdr>
            <w:top w:val="none" w:sz="0" w:space="0" w:color="auto"/>
            <w:left w:val="none" w:sz="0" w:space="0" w:color="auto"/>
            <w:bottom w:val="none" w:sz="0" w:space="0" w:color="auto"/>
            <w:right w:val="none" w:sz="0" w:space="0" w:color="auto"/>
          </w:divBdr>
          <w:divsChild>
            <w:div w:id="870656108">
              <w:marLeft w:val="0"/>
              <w:marRight w:val="0"/>
              <w:marTop w:val="90"/>
              <w:marBottom w:val="90"/>
              <w:divBdr>
                <w:top w:val="single" w:sz="6" w:space="5" w:color="E3E3E3"/>
                <w:left w:val="single" w:sz="6" w:space="6" w:color="E3E3E3"/>
                <w:bottom w:val="single" w:sz="6" w:space="5" w:color="E3E3E3"/>
                <w:right w:val="single" w:sz="6" w:space="6" w:color="E3E3E3"/>
              </w:divBdr>
              <w:divsChild>
                <w:div w:id="1343126174">
                  <w:marLeft w:val="0"/>
                  <w:marRight w:val="0"/>
                  <w:marTop w:val="0"/>
                  <w:marBottom w:val="0"/>
                  <w:divBdr>
                    <w:top w:val="none" w:sz="0" w:space="0" w:color="auto"/>
                    <w:left w:val="none" w:sz="0" w:space="0" w:color="auto"/>
                    <w:bottom w:val="none" w:sz="0" w:space="0" w:color="auto"/>
                    <w:right w:val="none" w:sz="0" w:space="0" w:color="auto"/>
                  </w:divBdr>
                  <w:divsChild>
                    <w:div w:id="1397896424">
                      <w:marLeft w:val="0"/>
                      <w:marRight w:val="0"/>
                      <w:marTop w:val="0"/>
                      <w:marBottom w:val="0"/>
                      <w:divBdr>
                        <w:top w:val="none" w:sz="0" w:space="0" w:color="auto"/>
                        <w:left w:val="none" w:sz="0" w:space="0" w:color="auto"/>
                        <w:bottom w:val="none" w:sz="0" w:space="0" w:color="auto"/>
                        <w:right w:val="none" w:sz="0" w:space="0" w:color="auto"/>
                      </w:divBdr>
                      <w:divsChild>
                        <w:div w:id="1851868651">
                          <w:marLeft w:val="0"/>
                          <w:marRight w:val="0"/>
                          <w:marTop w:val="0"/>
                          <w:marBottom w:val="225"/>
                          <w:divBdr>
                            <w:top w:val="none" w:sz="0" w:space="0" w:color="auto"/>
                            <w:left w:val="none" w:sz="0" w:space="0" w:color="auto"/>
                            <w:bottom w:val="none" w:sz="0" w:space="0" w:color="auto"/>
                            <w:right w:val="none" w:sz="0" w:space="0" w:color="auto"/>
                          </w:divBdr>
                          <w:divsChild>
                            <w:div w:id="405688222">
                              <w:marLeft w:val="0"/>
                              <w:marRight w:val="0"/>
                              <w:marTop w:val="0"/>
                              <w:marBottom w:val="0"/>
                              <w:divBdr>
                                <w:top w:val="none" w:sz="0" w:space="0" w:color="auto"/>
                                <w:left w:val="none" w:sz="0" w:space="0" w:color="auto"/>
                                <w:bottom w:val="none" w:sz="0" w:space="0" w:color="auto"/>
                                <w:right w:val="none" w:sz="0" w:space="0" w:color="auto"/>
                              </w:divBdr>
                              <w:divsChild>
                                <w:div w:id="325714394">
                                  <w:marLeft w:val="0"/>
                                  <w:marRight w:val="0"/>
                                  <w:marTop w:val="0"/>
                                  <w:marBottom w:val="150"/>
                                  <w:divBdr>
                                    <w:top w:val="none" w:sz="0" w:space="0" w:color="auto"/>
                                    <w:left w:val="none" w:sz="0" w:space="0" w:color="auto"/>
                                    <w:bottom w:val="none" w:sz="0" w:space="0" w:color="auto"/>
                                    <w:right w:val="none" w:sz="0" w:space="0" w:color="auto"/>
                                  </w:divBdr>
                                  <w:divsChild>
                                    <w:div w:id="1479835407">
                                      <w:marLeft w:val="0"/>
                                      <w:marRight w:val="0"/>
                                      <w:marTop w:val="0"/>
                                      <w:marBottom w:val="0"/>
                                      <w:divBdr>
                                        <w:top w:val="single" w:sz="6" w:space="5" w:color="CCCCCC"/>
                                        <w:left w:val="single" w:sz="6" w:space="9" w:color="CCCCCC"/>
                                        <w:bottom w:val="single" w:sz="6" w:space="5" w:color="CCCCCC"/>
                                        <w:right w:val="single" w:sz="6" w:space="9" w:color="CCCCCC"/>
                                      </w:divBdr>
                                      <w:divsChild>
                                        <w:div w:id="15296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236256">
                      <w:marLeft w:val="0"/>
                      <w:marRight w:val="0"/>
                      <w:marTop w:val="0"/>
                      <w:marBottom w:val="0"/>
                      <w:divBdr>
                        <w:top w:val="none" w:sz="0" w:space="0" w:color="auto"/>
                        <w:left w:val="none" w:sz="0" w:space="0" w:color="auto"/>
                        <w:bottom w:val="none" w:sz="0" w:space="0" w:color="auto"/>
                        <w:right w:val="none" w:sz="0" w:space="0" w:color="auto"/>
                      </w:divBdr>
                      <w:divsChild>
                        <w:div w:id="101248789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114784371">
              <w:marLeft w:val="0"/>
              <w:marRight w:val="0"/>
              <w:marTop w:val="0"/>
              <w:marBottom w:val="0"/>
              <w:divBdr>
                <w:top w:val="none" w:sz="0" w:space="0" w:color="auto"/>
                <w:left w:val="none" w:sz="0" w:space="0" w:color="auto"/>
                <w:bottom w:val="none" w:sz="0" w:space="0" w:color="auto"/>
                <w:right w:val="none" w:sz="0" w:space="0" w:color="auto"/>
              </w:divBdr>
            </w:div>
          </w:divsChild>
        </w:div>
        <w:div w:id="2017926767">
          <w:marLeft w:val="0"/>
          <w:marRight w:val="0"/>
          <w:marTop w:val="0"/>
          <w:marBottom w:val="0"/>
          <w:divBdr>
            <w:top w:val="none" w:sz="0" w:space="0" w:color="auto"/>
            <w:left w:val="none" w:sz="0" w:space="0" w:color="auto"/>
            <w:bottom w:val="none" w:sz="0" w:space="0" w:color="auto"/>
            <w:right w:val="none" w:sz="0" w:space="0" w:color="auto"/>
          </w:divBdr>
          <w:divsChild>
            <w:div w:id="274750520">
              <w:marLeft w:val="0"/>
              <w:marRight w:val="0"/>
              <w:marTop w:val="0"/>
              <w:marBottom w:val="0"/>
              <w:divBdr>
                <w:top w:val="none" w:sz="0" w:space="0" w:color="auto"/>
                <w:left w:val="none" w:sz="0" w:space="0" w:color="auto"/>
                <w:bottom w:val="none" w:sz="0" w:space="0" w:color="auto"/>
                <w:right w:val="none" w:sz="0" w:space="0" w:color="auto"/>
              </w:divBdr>
            </w:div>
          </w:divsChild>
        </w:div>
        <w:div w:id="551305909">
          <w:marLeft w:val="0"/>
          <w:marRight w:val="0"/>
          <w:marTop w:val="0"/>
          <w:marBottom w:val="0"/>
          <w:divBdr>
            <w:top w:val="none" w:sz="0" w:space="0" w:color="auto"/>
            <w:left w:val="none" w:sz="0" w:space="0" w:color="auto"/>
            <w:bottom w:val="none" w:sz="0" w:space="0" w:color="auto"/>
            <w:right w:val="none" w:sz="0" w:space="0" w:color="auto"/>
          </w:divBdr>
        </w:div>
        <w:div w:id="851140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amazonaws.com/hw-sandbox/tutorial8/RefineDemoData.zip" TargetMode="External"/><Relationship Id="rId13" Type="http://schemas.microsoft.com/office/2007/relationships/diagramDrawing" Target="diagrams/drawing1.xm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www.ecmlpkdd2010.org/index.php?md=articles&amp;id=2045&amp;lg=eng" TargetMode="External"/><Relationship Id="rId12" Type="http://schemas.openxmlformats.org/officeDocument/2006/relationships/diagramColors" Target="diagrams/colors1.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diagramLayout" Target="diagrams/layout1.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hyperlink" Target="https://github.com/shaimaasultan/ClickStream" TargetMode="External"/><Relationship Id="rId22"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8873B5-0A23-4B7F-AD20-589AF1D0E1D0}"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n-US"/>
        </a:p>
      </dgm:t>
    </dgm:pt>
    <dgm:pt modelId="{55DD5B98-CF2E-4100-880E-6123CAFA8220}">
      <dgm:prSet phldrT="[Text]" custT="1"/>
      <dgm:spPr/>
      <dgm:t>
        <a:bodyPr/>
        <a:lstStyle/>
        <a:p>
          <a:r>
            <a:rPr lang="en-US" sz="1000"/>
            <a:t>Malicious Click Filtering</a:t>
          </a:r>
        </a:p>
      </dgm:t>
    </dgm:pt>
    <dgm:pt modelId="{86EF77BC-6B24-488F-9415-D6CBFCF29BE9}" type="parTrans" cxnId="{0E1A332F-81A8-4D00-8B8F-91905892C302}">
      <dgm:prSet/>
      <dgm:spPr/>
      <dgm:t>
        <a:bodyPr/>
        <a:lstStyle/>
        <a:p>
          <a:endParaRPr lang="en-US"/>
        </a:p>
      </dgm:t>
    </dgm:pt>
    <dgm:pt modelId="{F86432C1-550A-4D90-AB1E-48F467DF4FC2}" type="sibTrans" cxnId="{0E1A332F-81A8-4D00-8B8F-91905892C302}">
      <dgm:prSet/>
      <dgm:spPr/>
      <dgm:t>
        <a:bodyPr/>
        <a:lstStyle/>
        <a:p>
          <a:endParaRPr lang="en-US"/>
        </a:p>
      </dgm:t>
    </dgm:pt>
    <dgm:pt modelId="{E909710A-7E79-4607-A504-270FF0602216}">
      <dgm:prSet phldrT="[Text]" custT="1"/>
      <dgm:spPr/>
      <dgm:t>
        <a:bodyPr/>
        <a:lstStyle/>
        <a:p>
          <a:r>
            <a:rPr lang="en-US" sz="1000"/>
            <a:t>Visitors Classification</a:t>
          </a:r>
        </a:p>
      </dgm:t>
    </dgm:pt>
    <dgm:pt modelId="{2F1B259E-F231-460C-9B4B-33D5B80ED712}" type="parTrans" cxnId="{01086AFB-2431-4DB9-A36B-1DEF96EEAC03}">
      <dgm:prSet/>
      <dgm:spPr/>
      <dgm:t>
        <a:bodyPr/>
        <a:lstStyle/>
        <a:p>
          <a:endParaRPr lang="en-US"/>
        </a:p>
      </dgm:t>
    </dgm:pt>
    <dgm:pt modelId="{92D5A648-23B8-43BE-93DA-9500AFD06D2D}" type="sibTrans" cxnId="{01086AFB-2431-4DB9-A36B-1DEF96EEAC03}">
      <dgm:prSet/>
      <dgm:spPr/>
      <dgm:t>
        <a:bodyPr/>
        <a:lstStyle/>
        <a:p>
          <a:endParaRPr lang="en-US"/>
        </a:p>
      </dgm:t>
    </dgm:pt>
    <dgm:pt modelId="{2F905417-9D4F-4324-82AE-9251B31A2C80}">
      <dgm:prSet phldrT="[Text]" custT="1"/>
      <dgm:spPr/>
      <dgm:t>
        <a:bodyPr/>
        <a:lstStyle/>
        <a:p>
          <a:r>
            <a:rPr lang="en-US" sz="1000"/>
            <a:t>Visitors Product Recommendation</a:t>
          </a:r>
        </a:p>
      </dgm:t>
    </dgm:pt>
    <dgm:pt modelId="{59178DAE-D6E6-48D5-9552-4D493CBA4170}" type="parTrans" cxnId="{AD60134C-9241-4220-BE4B-27D9CBB9FB95}">
      <dgm:prSet/>
      <dgm:spPr/>
      <dgm:t>
        <a:bodyPr/>
        <a:lstStyle/>
        <a:p>
          <a:endParaRPr lang="en-US"/>
        </a:p>
      </dgm:t>
    </dgm:pt>
    <dgm:pt modelId="{20F01C81-0BEA-4495-8251-72A121761E2D}" type="sibTrans" cxnId="{AD60134C-9241-4220-BE4B-27D9CBB9FB95}">
      <dgm:prSet/>
      <dgm:spPr/>
      <dgm:t>
        <a:bodyPr/>
        <a:lstStyle/>
        <a:p>
          <a:endParaRPr lang="en-US"/>
        </a:p>
      </dgm:t>
    </dgm:pt>
    <dgm:pt modelId="{BEB7F14E-3F94-438E-90F9-63D5ADD720B3}">
      <dgm:prSet phldrT="[Text]" custT="1"/>
      <dgm:spPr/>
      <dgm:t>
        <a:bodyPr/>
        <a:lstStyle/>
        <a:p>
          <a:r>
            <a:rPr lang="en-US" sz="1000"/>
            <a:t>Features Engineering &amp; </a:t>
          </a:r>
          <a:r>
            <a:rPr lang="en-CA" sz="1000"/>
            <a:t>Exploratory Data Analysis (EDA)</a:t>
          </a:r>
          <a:endParaRPr lang="en-US" sz="1000"/>
        </a:p>
      </dgm:t>
    </dgm:pt>
    <dgm:pt modelId="{3E474745-4422-472E-BD9C-5D6CC46EA31E}" type="parTrans" cxnId="{8A0E8DF7-D583-4A5E-A6B4-838D00971675}">
      <dgm:prSet/>
      <dgm:spPr/>
      <dgm:t>
        <a:bodyPr/>
        <a:lstStyle/>
        <a:p>
          <a:endParaRPr lang="en-CA"/>
        </a:p>
      </dgm:t>
    </dgm:pt>
    <dgm:pt modelId="{BD2D5117-ADBB-4253-8B99-A7BD618A7515}" type="sibTrans" cxnId="{8A0E8DF7-D583-4A5E-A6B4-838D00971675}">
      <dgm:prSet/>
      <dgm:spPr/>
      <dgm:t>
        <a:bodyPr/>
        <a:lstStyle/>
        <a:p>
          <a:endParaRPr lang="en-CA"/>
        </a:p>
      </dgm:t>
    </dgm:pt>
    <dgm:pt modelId="{03FB40C2-4D41-4C71-8B93-C8D17C430D6F}" type="pres">
      <dgm:prSet presAssocID="{9F8873B5-0A23-4B7F-AD20-589AF1D0E1D0}" presName="rootnode" presStyleCnt="0">
        <dgm:presLayoutVars>
          <dgm:chMax/>
          <dgm:chPref/>
          <dgm:dir/>
          <dgm:animLvl val="lvl"/>
        </dgm:presLayoutVars>
      </dgm:prSet>
      <dgm:spPr/>
      <dgm:t>
        <a:bodyPr/>
        <a:lstStyle/>
        <a:p>
          <a:endParaRPr lang="en-US"/>
        </a:p>
      </dgm:t>
    </dgm:pt>
    <dgm:pt modelId="{E2A45C7C-085C-410F-895B-66385A006F9C}" type="pres">
      <dgm:prSet presAssocID="{BEB7F14E-3F94-438E-90F9-63D5ADD720B3}" presName="composite" presStyleCnt="0"/>
      <dgm:spPr/>
    </dgm:pt>
    <dgm:pt modelId="{C6EA7130-0B35-4CB8-BA39-B067A30E4819}" type="pres">
      <dgm:prSet presAssocID="{BEB7F14E-3F94-438E-90F9-63D5ADD720B3}" presName="bentUpArrow1" presStyleLbl="alignImgPlace1" presStyleIdx="0" presStyleCnt="3"/>
      <dgm:spPr/>
    </dgm:pt>
    <dgm:pt modelId="{72954B16-F093-4844-A3C5-812D272D62F4}" type="pres">
      <dgm:prSet presAssocID="{BEB7F14E-3F94-438E-90F9-63D5ADD720B3}" presName="ParentText" presStyleLbl="node1" presStyleIdx="0" presStyleCnt="4">
        <dgm:presLayoutVars>
          <dgm:chMax val="1"/>
          <dgm:chPref val="1"/>
          <dgm:bulletEnabled val="1"/>
        </dgm:presLayoutVars>
      </dgm:prSet>
      <dgm:spPr/>
      <dgm:t>
        <a:bodyPr/>
        <a:lstStyle/>
        <a:p>
          <a:endParaRPr lang="en-CA"/>
        </a:p>
      </dgm:t>
    </dgm:pt>
    <dgm:pt modelId="{D68AC167-D11F-48E9-8D1E-C10285986C1C}" type="pres">
      <dgm:prSet presAssocID="{BEB7F14E-3F94-438E-90F9-63D5ADD720B3}" presName="ChildText" presStyleLbl="revTx" presStyleIdx="0" presStyleCnt="3">
        <dgm:presLayoutVars>
          <dgm:chMax val="0"/>
          <dgm:chPref val="0"/>
          <dgm:bulletEnabled val="1"/>
        </dgm:presLayoutVars>
      </dgm:prSet>
      <dgm:spPr/>
    </dgm:pt>
    <dgm:pt modelId="{F2153F39-8938-4D0E-82B8-1432961AF8E6}" type="pres">
      <dgm:prSet presAssocID="{BD2D5117-ADBB-4253-8B99-A7BD618A7515}" presName="sibTrans" presStyleCnt="0"/>
      <dgm:spPr/>
    </dgm:pt>
    <dgm:pt modelId="{730F4C96-FBA7-48BA-8400-825FC74C30A7}" type="pres">
      <dgm:prSet presAssocID="{55DD5B98-CF2E-4100-880E-6123CAFA8220}" presName="composite" presStyleCnt="0"/>
      <dgm:spPr/>
    </dgm:pt>
    <dgm:pt modelId="{DF01BDEA-8CA3-422C-A651-22BD3EF85C96}" type="pres">
      <dgm:prSet presAssocID="{55DD5B98-CF2E-4100-880E-6123CAFA8220}" presName="bentUpArrow1" presStyleLbl="alignImgPlace1" presStyleIdx="1" presStyleCnt="3"/>
      <dgm:spPr/>
    </dgm:pt>
    <dgm:pt modelId="{EF66260F-198D-4DCD-BF22-98A11E826DD5}" type="pres">
      <dgm:prSet presAssocID="{55DD5B98-CF2E-4100-880E-6123CAFA8220}" presName="ParentText" presStyleLbl="node1" presStyleIdx="1" presStyleCnt="4" custScaleY="90909">
        <dgm:presLayoutVars>
          <dgm:chMax val="1"/>
          <dgm:chPref val="1"/>
          <dgm:bulletEnabled val="1"/>
        </dgm:presLayoutVars>
      </dgm:prSet>
      <dgm:spPr/>
      <dgm:t>
        <a:bodyPr/>
        <a:lstStyle/>
        <a:p>
          <a:endParaRPr lang="en-US"/>
        </a:p>
      </dgm:t>
    </dgm:pt>
    <dgm:pt modelId="{96083692-EC0A-4305-846E-2787A3DE57EC}" type="pres">
      <dgm:prSet presAssocID="{55DD5B98-CF2E-4100-880E-6123CAFA8220}" presName="ChildText" presStyleLbl="revTx" presStyleIdx="1" presStyleCnt="3">
        <dgm:presLayoutVars>
          <dgm:chMax val="0"/>
          <dgm:chPref val="0"/>
          <dgm:bulletEnabled val="1"/>
        </dgm:presLayoutVars>
      </dgm:prSet>
      <dgm:spPr/>
      <dgm:t>
        <a:bodyPr/>
        <a:lstStyle/>
        <a:p>
          <a:endParaRPr lang="en-US"/>
        </a:p>
      </dgm:t>
    </dgm:pt>
    <dgm:pt modelId="{FE785A89-619F-42B2-98DB-FC4315DCBF57}" type="pres">
      <dgm:prSet presAssocID="{F86432C1-550A-4D90-AB1E-48F467DF4FC2}" presName="sibTrans" presStyleCnt="0"/>
      <dgm:spPr/>
    </dgm:pt>
    <dgm:pt modelId="{2D326396-6F64-4798-B39D-320054527CA2}" type="pres">
      <dgm:prSet presAssocID="{E909710A-7E79-4607-A504-270FF0602216}" presName="composite" presStyleCnt="0"/>
      <dgm:spPr/>
    </dgm:pt>
    <dgm:pt modelId="{7828C422-055D-4D14-95BD-192BE40C080E}" type="pres">
      <dgm:prSet presAssocID="{E909710A-7E79-4607-A504-270FF0602216}" presName="bentUpArrow1" presStyleLbl="alignImgPlace1" presStyleIdx="2" presStyleCnt="3"/>
      <dgm:spPr/>
    </dgm:pt>
    <dgm:pt modelId="{D99E3746-8685-423F-9571-55D13F032D14}" type="pres">
      <dgm:prSet presAssocID="{E909710A-7E79-4607-A504-270FF0602216}" presName="ParentText" presStyleLbl="node1" presStyleIdx="2" presStyleCnt="4" custLinFactNeighborX="-5354" custLinFactNeighborY="-1275">
        <dgm:presLayoutVars>
          <dgm:chMax val="1"/>
          <dgm:chPref val="1"/>
          <dgm:bulletEnabled val="1"/>
        </dgm:presLayoutVars>
      </dgm:prSet>
      <dgm:spPr/>
      <dgm:t>
        <a:bodyPr/>
        <a:lstStyle/>
        <a:p>
          <a:endParaRPr lang="en-US"/>
        </a:p>
      </dgm:t>
    </dgm:pt>
    <dgm:pt modelId="{78E62B68-044B-45FE-8211-E28E0A2FDDE7}" type="pres">
      <dgm:prSet presAssocID="{E909710A-7E79-4607-A504-270FF0602216}" presName="ChildText" presStyleLbl="revTx" presStyleIdx="2" presStyleCnt="3">
        <dgm:presLayoutVars>
          <dgm:chMax val="0"/>
          <dgm:chPref val="0"/>
          <dgm:bulletEnabled val="1"/>
        </dgm:presLayoutVars>
      </dgm:prSet>
      <dgm:spPr/>
      <dgm:t>
        <a:bodyPr/>
        <a:lstStyle/>
        <a:p>
          <a:endParaRPr lang="en-US"/>
        </a:p>
      </dgm:t>
    </dgm:pt>
    <dgm:pt modelId="{7B90F355-74F0-442B-B2E6-74BDBE743E9B}" type="pres">
      <dgm:prSet presAssocID="{92D5A648-23B8-43BE-93DA-9500AFD06D2D}" presName="sibTrans" presStyleCnt="0"/>
      <dgm:spPr/>
    </dgm:pt>
    <dgm:pt modelId="{E9C819EA-B2AF-4EF6-8AEC-7D4E840F6D84}" type="pres">
      <dgm:prSet presAssocID="{2F905417-9D4F-4324-82AE-9251B31A2C80}" presName="composite" presStyleCnt="0"/>
      <dgm:spPr/>
    </dgm:pt>
    <dgm:pt modelId="{7A6D832A-79C8-4834-913A-A7BBE19BF698}" type="pres">
      <dgm:prSet presAssocID="{2F905417-9D4F-4324-82AE-9251B31A2C80}" presName="ParentText" presStyleLbl="node1" presStyleIdx="3" presStyleCnt="4" custScaleX="120702">
        <dgm:presLayoutVars>
          <dgm:chMax val="1"/>
          <dgm:chPref val="1"/>
          <dgm:bulletEnabled val="1"/>
        </dgm:presLayoutVars>
      </dgm:prSet>
      <dgm:spPr/>
      <dgm:t>
        <a:bodyPr/>
        <a:lstStyle/>
        <a:p>
          <a:endParaRPr lang="en-US"/>
        </a:p>
      </dgm:t>
    </dgm:pt>
  </dgm:ptLst>
  <dgm:cxnLst>
    <dgm:cxn modelId="{B237A421-04AB-4C74-9403-A549D0DD427B}" type="presOf" srcId="{BEB7F14E-3F94-438E-90F9-63D5ADD720B3}" destId="{72954B16-F093-4844-A3C5-812D272D62F4}" srcOrd="0" destOrd="0" presId="urn:microsoft.com/office/officeart/2005/8/layout/StepDownProcess"/>
    <dgm:cxn modelId="{3865665A-5846-4905-9456-3FAC7F5D12A8}" type="presOf" srcId="{55DD5B98-CF2E-4100-880E-6123CAFA8220}" destId="{EF66260F-198D-4DCD-BF22-98A11E826DD5}" srcOrd="0" destOrd="0" presId="urn:microsoft.com/office/officeart/2005/8/layout/StepDownProcess"/>
    <dgm:cxn modelId="{01086AFB-2431-4DB9-A36B-1DEF96EEAC03}" srcId="{9F8873B5-0A23-4B7F-AD20-589AF1D0E1D0}" destId="{E909710A-7E79-4607-A504-270FF0602216}" srcOrd="2" destOrd="0" parTransId="{2F1B259E-F231-460C-9B4B-33D5B80ED712}" sibTransId="{92D5A648-23B8-43BE-93DA-9500AFD06D2D}"/>
    <dgm:cxn modelId="{0E1A332F-81A8-4D00-8B8F-91905892C302}" srcId="{9F8873B5-0A23-4B7F-AD20-589AF1D0E1D0}" destId="{55DD5B98-CF2E-4100-880E-6123CAFA8220}" srcOrd="1" destOrd="0" parTransId="{86EF77BC-6B24-488F-9415-D6CBFCF29BE9}" sibTransId="{F86432C1-550A-4D90-AB1E-48F467DF4FC2}"/>
    <dgm:cxn modelId="{AD60134C-9241-4220-BE4B-27D9CBB9FB95}" srcId="{9F8873B5-0A23-4B7F-AD20-589AF1D0E1D0}" destId="{2F905417-9D4F-4324-82AE-9251B31A2C80}" srcOrd="3" destOrd="0" parTransId="{59178DAE-D6E6-48D5-9552-4D493CBA4170}" sibTransId="{20F01C81-0BEA-4495-8251-72A121761E2D}"/>
    <dgm:cxn modelId="{8A6CBB2C-C3B2-4A64-9431-8871D7871714}" type="presOf" srcId="{9F8873B5-0A23-4B7F-AD20-589AF1D0E1D0}" destId="{03FB40C2-4D41-4C71-8B93-C8D17C430D6F}" srcOrd="0" destOrd="0" presId="urn:microsoft.com/office/officeart/2005/8/layout/StepDownProcess"/>
    <dgm:cxn modelId="{CADC97A7-1A04-4329-A905-264656CC43AA}" type="presOf" srcId="{E909710A-7E79-4607-A504-270FF0602216}" destId="{D99E3746-8685-423F-9571-55D13F032D14}" srcOrd="0" destOrd="0" presId="urn:microsoft.com/office/officeart/2005/8/layout/StepDownProcess"/>
    <dgm:cxn modelId="{0C1B7020-EB1A-4E2E-A47E-6FC32A7EB175}" type="presOf" srcId="{2F905417-9D4F-4324-82AE-9251B31A2C80}" destId="{7A6D832A-79C8-4834-913A-A7BBE19BF698}" srcOrd="0" destOrd="0" presId="urn:microsoft.com/office/officeart/2005/8/layout/StepDownProcess"/>
    <dgm:cxn modelId="{8A0E8DF7-D583-4A5E-A6B4-838D00971675}" srcId="{9F8873B5-0A23-4B7F-AD20-589AF1D0E1D0}" destId="{BEB7F14E-3F94-438E-90F9-63D5ADD720B3}" srcOrd="0" destOrd="0" parTransId="{3E474745-4422-472E-BD9C-5D6CC46EA31E}" sibTransId="{BD2D5117-ADBB-4253-8B99-A7BD618A7515}"/>
    <dgm:cxn modelId="{F7172A13-39C0-48DC-BB02-553AEF17F9A6}" type="presParOf" srcId="{03FB40C2-4D41-4C71-8B93-C8D17C430D6F}" destId="{E2A45C7C-085C-410F-895B-66385A006F9C}" srcOrd="0" destOrd="0" presId="urn:microsoft.com/office/officeart/2005/8/layout/StepDownProcess"/>
    <dgm:cxn modelId="{07E9DAB4-36D8-4997-AAFD-43948DD6D1D2}" type="presParOf" srcId="{E2A45C7C-085C-410F-895B-66385A006F9C}" destId="{C6EA7130-0B35-4CB8-BA39-B067A30E4819}" srcOrd="0" destOrd="0" presId="urn:microsoft.com/office/officeart/2005/8/layout/StepDownProcess"/>
    <dgm:cxn modelId="{5A6E9684-A815-4425-967E-07E77714C21A}" type="presParOf" srcId="{E2A45C7C-085C-410F-895B-66385A006F9C}" destId="{72954B16-F093-4844-A3C5-812D272D62F4}" srcOrd="1" destOrd="0" presId="urn:microsoft.com/office/officeart/2005/8/layout/StepDownProcess"/>
    <dgm:cxn modelId="{C9DDCF08-C348-4EDD-9105-A508BC2D4BC8}" type="presParOf" srcId="{E2A45C7C-085C-410F-895B-66385A006F9C}" destId="{D68AC167-D11F-48E9-8D1E-C10285986C1C}" srcOrd="2" destOrd="0" presId="urn:microsoft.com/office/officeart/2005/8/layout/StepDownProcess"/>
    <dgm:cxn modelId="{27472263-4894-4D54-958D-6FBB753BD752}" type="presParOf" srcId="{03FB40C2-4D41-4C71-8B93-C8D17C430D6F}" destId="{F2153F39-8938-4D0E-82B8-1432961AF8E6}" srcOrd="1" destOrd="0" presId="urn:microsoft.com/office/officeart/2005/8/layout/StepDownProcess"/>
    <dgm:cxn modelId="{44A90D55-2C4F-4313-93CC-7C5F703CFD21}" type="presParOf" srcId="{03FB40C2-4D41-4C71-8B93-C8D17C430D6F}" destId="{730F4C96-FBA7-48BA-8400-825FC74C30A7}" srcOrd="2" destOrd="0" presId="urn:microsoft.com/office/officeart/2005/8/layout/StepDownProcess"/>
    <dgm:cxn modelId="{1717E919-3736-4773-AD75-C2A6647D4D03}" type="presParOf" srcId="{730F4C96-FBA7-48BA-8400-825FC74C30A7}" destId="{DF01BDEA-8CA3-422C-A651-22BD3EF85C96}" srcOrd="0" destOrd="0" presId="urn:microsoft.com/office/officeart/2005/8/layout/StepDownProcess"/>
    <dgm:cxn modelId="{CBA7577A-3FE9-4AEC-971A-3D91459D1688}" type="presParOf" srcId="{730F4C96-FBA7-48BA-8400-825FC74C30A7}" destId="{EF66260F-198D-4DCD-BF22-98A11E826DD5}" srcOrd="1" destOrd="0" presId="urn:microsoft.com/office/officeart/2005/8/layout/StepDownProcess"/>
    <dgm:cxn modelId="{4B460270-6846-40A4-8224-193DFC07B357}" type="presParOf" srcId="{730F4C96-FBA7-48BA-8400-825FC74C30A7}" destId="{96083692-EC0A-4305-846E-2787A3DE57EC}" srcOrd="2" destOrd="0" presId="urn:microsoft.com/office/officeart/2005/8/layout/StepDownProcess"/>
    <dgm:cxn modelId="{33C0E3CF-2FB0-4181-87F3-37A9A75F4ABA}" type="presParOf" srcId="{03FB40C2-4D41-4C71-8B93-C8D17C430D6F}" destId="{FE785A89-619F-42B2-98DB-FC4315DCBF57}" srcOrd="3" destOrd="0" presId="urn:microsoft.com/office/officeart/2005/8/layout/StepDownProcess"/>
    <dgm:cxn modelId="{280D7612-7251-4D97-B552-BB61C6834FC2}" type="presParOf" srcId="{03FB40C2-4D41-4C71-8B93-C8D17C430D6F}" destId="{2D326396-6F64-4798-B39D-320054527CA2}" srcOrd="4" destOrd="0" presId="urn:microsoft.com/office/officeart/2005/8/layout/StepDownProcess"/>
    <dgm:cxn modelId="{37159265-C58D-4545-9A3C-46394072B28E}" type="presParOf" srcId="{2D326396-6F64-4798-B39D-320054527CA2}" destId="{7828C422-055D-4D14-95BD-192BE40C080E}" srcOrd="0" destOrd="0" presId="urn:microsoft.com/office/officeart/2005/8/layout/StepDownProcess"/>
    <dgm:cxn modelId="{424B0F46-0D97-4736-8723-C7781608CC6E}" type="presParOf" srcId="{2D326396-6F64-4798-B39D-320054527CA2}" destId="{D99E3746-8685-423F-9571-55D13F032D14}" srcOrd="1" destOrd="0" presId="urn:microsoft.com/office/officeart/2005/8/layout/StepDownProcess"/>
    <dgm:cxn modelId="{C2BB7282-35E7-4764-A476-7262984FEFCC}" type="presParOf" srcId="{2D326396-6F64-4798-B39D-320054527CA2}" destId="{78E62B68-044B-45FE-8211-E28E0A2FDDE7}" srcOrd="2" destOrd="0" presId="urn:microsoft.com/office/officeart/2005/8/layout/StepDownProcess"/>
    <dgm:cxn modelId="{74AC89E9-27A2-48BB-A9CE-F2039ED36281}" type="presParOf" srcId="{03FB40C2-4D41-4C71-8B93-C8D17C430D6F}" destId="{7B90F355-74F0-442B-B2E6-74BDBE743E9B}" srcOrd="5" destOrd="0" presId="urn:microsoft.com/office/officeart/2005/8/layout/StepDownProcess"/>
    <dgm:cxn modelId="{CC781970-21BF-4DF5-ADD8-1DE1EC0E4BEB}" type="presParOf" srcId="{03FB40C2-4D41-4C71-8B93-C8D17C430D6F}" destId="{E9C819EA-B2AF-4EF6-8AEC-7D4E840F6D84}" srcOrd="6" destOrd="0" presId="urn:microsoft.com/office/officeart/2005/8/layout/StepDownProcess"/>
    <dgm:cxn modelId="{752AFA33-F288-4C72-A69F-CF88F9A4A4F0}" type="presParOf" srcId="{E9C819EA-B2AF-4EF6-8AEC-7D4E840F6D84}" destId="{7A6D832A-79C8-4834-913A-A7BBE19BF698}" srcOrd="0" destOrd="0" presId="urn:microsoft.com/office/officeart/2005/8/layout/StepDownProces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EA7130-0B35-4CB8-BA39-B067A30E4819}">
      <dsp:nvSpPr>
        <dsp:cNvPr id="0" name=""/>
        <dsp:cNvSpPr/>
      </dsp:nvSpPr>
      <dsp:spPr>
        <a:xfrm rot="5400000">
          <a:off x="1168115" y="721520"/>
          <a:ext cx="634071" cy="721868"/>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2954B16-F093-4844-A3C5-812D272D62F4}">
      <dsp:nvSpPr>
        <dsp:cNvPr id="0" name=""/>
        <dsp:cNvSpPr/>
      </dsp:nvSpPr>
      <dsp:spPr>
        <a:xfrm>
          <a:off x="1000124" y="18639"/>
          <a:ext cx="1067403" cy="747147"/>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Features Engineering &amp; </a:t>
          </a:r>
          <a:r>
            <a:rPr lang="en-CA" sz="1000" kern="1200"/>
            <a:t>Exploratory Data Analysis (EDA)</a:t>
          </a:r>
          <a:endParaRPr lang="en-US" sz="1000" kern="1200"/>
        </a:p>
      </dsp:txBody>
      <dsp:txXfrm>
        <a:off x="1036603" y="55118"/>
        <a:ext cx="994445" cy="674189"/>
      </dsp:txXfrm>
    </dsp:sp>
    <dsp:sp modelId="{D68AC167-D11F-48E9-8D1E-C10285986C1C}">
      <dsp:nvSpPr>
        <dsp:cNvPr id="0" name=""/>
        <dsp:cNvSpPr/>
      </dsp:nvSpPr>
      <dsp:spPr>
        <a:xfrm>
          <a:off x="2067528" y="89896"/>
          <a:ext cx="776327" cy="603877"/>
        </a:xfrm>
        <a:prstGeom prst="rect">
          <a:avLst/>
        </a:prstGeom>
        <a:noFill/>
        <a:ln>
          <a:noFill/>
        </a:ln>
        <a:effectLst/>
      </dsp:spPr>
      <dsp:style>
        <a:lnRef idx="0">
          <a:scrgbClr r="0" g="0" b="0"/>
        </a:lnRef>
        <a:fillRef idx="0">
          <a:scrgbClr r="0" g="0" b="0"/>
        </a:fillRef>
        <a:effectRef idx="0">
          <a:scrgbClr r="0" g="0" b="0"/>
        </a:effectRef>
        <a:fontRef idx="minor"/>
      </dsp:style>
    </dsp:sp>
    <dsp:sp modelId="{DF01BDEA-8CA3-422C-A651-22BD3EF85C96}">
      <dsp:nvSpPr>
        <dsp:cNvPr id="0" name=""/>
        <dsp:cNvSpPr/>
      </dsp:nvSpPr>
      <dsp:spPr>
        <a:xfrm rot="5400000">
          <a:off x="2053106" y="1526852"/>
          <a:ext cx="634071" cy="721868"/>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F66260F-198D-4DCD-BF22-98A11E826DD5}">
      <dsp:nvSpPr>
        <dsp:cNvPr id="0" name=""/>
        <dsp:cNvSpPr/>
      </dsp:nvSpPr>
      <dsp:spPr>
        <a:xfrm>
          <a:off x="1885115" y="857932"/>
          <a:ext cx="1067403" cy="679224"/>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Malicious Click Filtering</a:t>
          </a:r>
        </a:p>
      </dsp:txBody>
      <dsp:txXfrm>
        <a:off x="1918278" y="891095"/>
        <a:ext cx="1001077" cy="612898"/>
      </dsp:txXfrm>
    </dsp:sp>
    <dsp:sp modelId="{96083692-EC0A-4305-846E-2787A3DE57EC}">
      <dsp:nvSpPr>
        <dsp:cNvPr id="0" name=""/>
        <dsp:cNvSpPr/>
      </dsp:nvSpPr>
      <dsp:spPr>
        <a:xfrm>
          <a:off x="2952519" y="895228"/>
          <a:ext cx="776327" cy="603877"/>
        </a:xfrm>
        <a:prstGeom prst="rect">
          <a:avLst/>
        </a:prstGeom>
        <a:noFill/>
        <a:ln>
          <a:noFill/>
        </a:ln>
        <a:effectLst/>
      </dsp:spPr>
      <dsp:style>
        <a:lnRef idx="0">
          <a:scrgbClr r="0" g="0" b="0"/>
        </a:lnRef>
        <a:fillRef idx="0">
          <a:scrgbClr r="0" g="0" b="0"/>
        </a:fillRef>
        <a:effectRef idx="0">
          <a:scrgbClr r="0" g="0" b="0"/>
        </a:effectRef>
        <a:fontRef idx="minor"/>
      </dsp:style>
    </dsp:sp>
    <dsp:sp modelId="{7828C422-055D-4D14-95BD-192BE40C080E}">
      <dsp:nvSpPr>
        <dsp:cNvPr id="0" name=""/>
        <dsp:cNvSpPr/>
      </dsp:nvSpPr>
      <dsp:spPr>
        <a:xfrm rot="5400000">
          <a:off x="2938097" y="2366145"/>
          <a:ext cx="634071" cy="721868"/>
        </a:xfrm>
        <a:prstGeom prst="bentUpArrow">
          <a:avLst>
            <a:gd name="adj1" fmla="val 32840"/>
            <a:gd name="adj2" fmla="val 25000"/>
            <a:gd name="adj3" fmla="val 35780"/>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99E3746-8685-423F-9571-55D13F032D14}">
      <dsp:nvSpPr>
        <dsp:cNvPr id="0" name=""/>
        <dsp:cNvSpPr/>
      </dsp:nvSpPr>
      <dsp:spPr>
        <a:xfrm>
          <a:off x="2712957" y="1653738"/>
          <a:ext cx="1067403" cy="747147"/>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Visitors Classification</a:t>
          </a:r>
        </a:p>
      </dsp:txBody>
      <dsp:txXfrm>
        <a:off x="2749436" y="1690217"/>
        <a:ext cx="994445" cy="674189"/>
      </dsp:txXfrm>
    </dsp:sp>
    <dsp:sp modelId="{78E62B68-044B-45FE-8211-E28E0A2FDDE7}">
      <dsp:nvSpPr>
        <dsp:cNvPr id="0" name=""/>
        <dsp:cNvSpPr/>
      </dsp:nvSpPr>
      <dsp:spPr>
        <a:xfrm>
          <a:off x="3837510" y="1734522"/>
          <a:ext cx="776327" cy="603877"/>
        </a:xfrm>
        <a:prstGeom prst="rect">
          <a:avLst/>
        </a:prstGeom>
        <a:noFill/>
        <a:ln>
          <a:noFill/>
        </a:ln>
        <a:effectLst/>
      </dsp:spPr>
      <dsp:style>
        <a:lnRef idx="0">
          <a:scrgbClr r="0" g="0" b="0"/>
        </a:lnRef>
        <a:fillRef idx="0">
          <a:scrgbClr r="0" g="0" b="0"/>
        </a:fillRef>
        <a:effectRef idx="0">
          <a:scrgbClr r="0" g="0" b="0"/>
        </a:effectRef>
        <a:fontRef idx="minor"/>
      </dsp:style>
    </dsp:sp>
    <dsp:sp modelId="{7A6D832A-79C8-4834-913A-A7BBE19BF698}">
      <dsp:nvSpPr>
        <dsp:cNvPr id="0" name=""/>
        <dsp:cNvSpPr/>
      </dsp:nvSpPr>
      <dsp:spPr>
        <a:xfrm>
          <a:off x="3655097" y="2502558"/>
          <a:ext cx="1288377" cy="747147"/>
        </a:xfrm>
        <a:prstGeom prst="roundRect">
          <a:avLst>
            <a:gd name="adj" fmla="val 1667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Visitors Product Recommendation</a:t>
          </a:r>
        </a:p>
      </dsp:txBody>
      <dsp:txXfrm>
        <a:off x="3691576" y="2539037"/>
        <a:ext cx="1215419" cy="674189"/>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shary</dc:creator>
  <cp:lastModifiedBy>shaymaa sultan</cp:lastModifiedBy>
  <cp:revision>3</cp:revision>
  <dcterms:created xsi:type="dcterms:W3CDTF">2015-11-02T05:45:00Z</dcterms:created>
  <dcterms:modified xsi:type="dcterms:W3CDTF">2015-11-02T05:46:00Z</dcterms:modified>
</cp:coreProperties>
</file>