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AFD" w:rsidRPr="00061236" w:rsidRDefault="00061236" w:rsidP="00685C27">
      <w:pPr>
        <w:jc w:val="center"/>
        <w:rPr>
          <w:rFonts w:ascii="Verdana" w:hAnsi="Verdana"/>
          <w:b/>
          <w:bCs/>
          <w:sz w:val="40"/>
          <w:szCs w:val="40"/>
          <w:u w:val="single"/>
          <w:lang w:val="en-US"/>
        </w:rPr>
      </w:pPr>
      <w:r w:rsidRPr="00061236">
        <w:rPr>
          <w:rFonts w:ascii="Verdana" w:hAnsi="Verdana"/>
          <w:b/>
          <w:bCs/>
          <w:sz w:val="40"/>
          <w:szCs w:val="40"/>
          <w:u w:val="single"/>
          <w:lang w:val="en-US"/>
        </w:rPr>
        <w:t>Assignment 3</w:t>
      </w:r>
    </w:p>
    <w:p w:rsidR="00061236" w:rsidRDefault="00061236" w:rsidP="00061236">
      <w:pPr>
        <w:rPr>
          <w:b/>
          <w:bCs/>
          <w:sz w:val="40"/>
          <w:szCs w:val="40"/>
          <w:u w:val="single"/>
          <w:lang w:val="en-US"/>
        </w:rPr>
      </w:pPr>
      <w:r w:rsidRPr="00061236">
        <w:rPr>
          <w:b/>
          <w:bCs/>
          <w:sz w:val="40"/>
          <w:szCs w:val="40"/>
          <w:u w:val="single"/>
          <w:lang w:val="en-US"/>
        </w:rPr>
        <w:t>Step 0: Formal Definition for the problem</w:t>
      </w:r>
    </w:p>
    <w:p w:rsidR="00F57F73" w:rsidRDefault="00061236" w:rsidP="00F57F73">
      <w:pPr>
        <w:autoSpaceDE w:val="0"/>
        <w:autoSpaceDN w:val="0"/>
        <w:adjustRightInd w:val="0"/>
        <w:spacing w:after="0" w:line="240" w:lineRule="auto"/>
        <w:rPr>
          <w:rFonts w:ascii="CMR12" w:hAnsi="CMR12" w:cs="CMR12"/>
          <w:sz w:val="24"/>
          <w:szCs w:val="24"/>
        </w:rPr>
      </w:pPr>
      <w:r w:rsidRPr="00F57F73">
        <w:rPr>
          <w:rFonts w:ascii="CMR12" w:hAnsi="CMR12" w:cs="CMR12"/>
          <w:sz w:val="24"/>
          <w:szCs w:val="24"/>
        </w:rPr>
        <w:t>Pr</w:t>
      </w:r>
      <w:r w:rsidR="00F57F73" w:rsidRPr="00F57F73">
        <w:rPr>
          <w:rFonts w:ascii="CMR12" w:hAnsi="CMR12" w:cs="CMR12"/>
          <w:sz w:val="24"/>
          <w:szCs w:val="24"/>
        </w:rPr>
        <w:t>edict the wine quality</w:t>
      </w:r>
      <w:r w:rsidR="00F57F73">
        <w:rPr>
          <w:b/>
          <w:bCs/>
          <w:sz w:val="36"/>
          <w:szCs w:val="36"/>
          <w:lang w:val="en-US"/>
        </w:rPr>
        <w:t xml:space="preserve"> </w:t>
      </w:r>
      <w:r w:rsidR="00F57F73">
        <w:rPr>
          <w:rFonts w:ascii="CMR12" w:hAnsi="CMR12" w:cs="CMR12"/>
          <w:sz w:val="24"/>
          <w:szCs w:val="24"/>
        </w:rPr>
        <w:t>where each wine type preference is modeled</w:t>
      </w:r>
    </w:p>
    <w:p w:rsidR="00061236" w:rsidRPr="00061236" w:rsidRDefault="002C63E0" w:rsidP="00D933E5">
      <w:pPr>
        <w:rPr>
          <w:b/>
          <w:bCs/>
          <w:sz w:val="36"/>
          <w:szCs w:val="36"/>
          <w:lang w:val="en-US"/>
        </w:rPr>
      </w:pPr>
      <w:r>
        <w:rPr>
          <w:rFonts w:ascii="CMR12" w:hAnsi="CMR12" w:cs="CMR12"/>
          <w:sz w:val="24"/>
          <w:szCs w:val="24"/>
        </w:rPr>
        <w:t>In</w:t>
      </w:r>
      <w:r w:rsidR="00F57F73">
        <w:rPr>
          <w:rFonts w:ascii="CMR12" w:hAnsi="CMR12" w:cs="CMR12"/>
          <w:sz w:val="24"/>
          <w:szCs w:val="24"/>
        </w:rPr>
        <w:t xml:space="preserve"> a continuous scale, from </w:t>
      </w:r>
      <w:r>
        <w:rPr>
          <w:rFonts w:ascii="CMR12" w:hAnsi="CMR12" w:cs="CMR12"/>
          <w:sz w:val="24"/>
          <w:szCs w:val="24"/>
        </w:rPr>
        <w:t>0 (</w:t>
      </w:r>
      <w:r w:rsidR="00F57F73">
        <w:rPr>
          <w:rFonts w:ascii="CMR12" w:hAnsi="CMR12" w:cs="CMR12"/>
          <w:sz w:val="24"/>
          <w:szCs w:val="24"/>
        </w:rPr>
        <w:t>very bad</w:t>
      </w:r>
      <w:r>
        <w:rPr>
          <w:rFonts w:ascii="CMR12" w:hAnsi="CMR12" w:cs="CMR12"/>
          <w:sz w:val="24"/>
          <w:szCs w:val="24"/>
        </w:rPr>
        <w:t>) and</w:t>
      </w:r>
      <w:r w:rsidR="00D933E5">
        <w:rPr>
          <w:rFonts w:ascii="CMR12" w:hAnsi="CMR12" w:cs="CMR12"/>
          <w:sz w:val="24"/>
          <w:szCs w:val="24"/>
        </w:rPr>
        <w:t xml:space="preserve"> </w:t>
      </w:r>
      <w:r w:rsidR="00F57F73">
        <w:rPr>
          <w:rFonts w:ascii="CMR12" w:hAnsi="CMR12" w:cs="CMR12"/>
          <w:sz w:val="24"/>
          <w:szCs w:val="24"/>
        </w:rPr>
        <w:t>10 (excellent).</w:t>
      </w:r>
    </w:p>
    <w:p w:rsidR="00061236" w:rsidRDefault="00061236" w:rsidP="00061236">
      <w:pPr>
        <w:rPr>
          <w:b/>
          <w:bCs/>
          <w:sz w:val="40"/>
          <w:szCs w:val="40"/>
          <w:u w:val="single"/>
          <w:lang w:val="en-US"/>
        </w:rPr>
      </w:pPr>
      <w:r w:rsidRPr="00061236">
        <w:rPr>
          <w:b/>
          <w:bCs/>
          <w:sz w:val="40"/>
          <w:szCs w:val="40"/>
          <w:u w:val="single"/>
          <w:lang w:val="en-US"/>
        </w:rPr>
        <w:t>Step 1: Data Preparation</w:t>
      </w:r>
    </w:p>
    <w:p w:rsidR="00685C27" w:rsidRDefault="00685C27" w:rsidP="00DA111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685C27">
        <w:rPr>
          <w:sz w:val="28"/>
          <w:szCs w:val="28"/>
          <w:lang w:val="en-US"/>
        </w:rPr>
        <w:t>Read Data from csv files</w:t>
      </w:r>
    </w:p>
    <w:p w:rsidR="00061236" w:rsidRPr="00F342DE" w:rsidRDefault="00061236" w:rsidP="00F342D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F342DE">
        <w:rPr>
          <w:sz w:val="24"/>
          <w:szCs w:val="24"/>
          <w:lang w:val="en-US"/>
        </w:rPr>
        <w:t>number of observations</w:t>
      </w:r>
    </w:p>
    <w:p w:rsidR="00061236" w:rsidRPr="00F342DE" w:rsidRDefault="00061236" w:rsidP="00F342D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F342DE">
        <w:rPr>
          <w:sz w:val="24"/>
          <w:szCs w:val="24"/>
          <w:lang w:val="en-US"/>
        </w:rPr>
        <w:t xml:space="preserve">number of </w:t>
      </w:r>
      <w:r w:rsidR="00650EC9" w:rsidRPr="00F342DE">
        <w:rPr>
          <w:sz w:val="24"/>
          <w:szCs w:val="24"/>
          <w:lang w:val="en-US"/>
        </w:rPr>
        <w:t>features</w:t>
      </w:r>
      <w:r w:rsidRPr="00F342DE">
        <w:rPr>
          <w:sz w:val="24"/>
          <w:szCs w:val="24"/>
          <w:lang w:val="en-US"/>
        </w:rPr>
        <w:t xml:space="preserve"> ( attributes)</w:t>
      </w:r>
    </w:p>
    <w:p w:rsidR="00061236" w:rsidRPr="00F342DE" w:rsidRDefault="00061236" w:rsidP="00F342D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F342DE">
        <w:rPr>
          <w:sz w:val="24"/>
          <w:szCs w:val="24"/>
          <w:lang w:val="en-US"/>
        </w:rPr>
        <w:t xml:space="preserve">type of attributes </w:t>
      </w:r>
    </w:p>
    <w:p w:rsidR="00061236" w:rsidRDefault="00F342DE" w:rsidP="00DA111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  <w:r w:rsidR="00F31568" w:rsidRPr="00F31568">
        <w:rPr>
          <w:sz w:val="28"/>
          <w:szCs w:val="28"/>
          <w:lang w:val="en-US"/>
        </w:rPr>
        <w:t>) Exploratory Data Analysis (EDA)</w:t>
      </w:r>
    </w:p>
    <w:p w:rsidR="00650EC9" w:rsidRPr="00650EC9" w:rsidRDefault="00650EC9" w:rsidP="00650EC9">
      <w:pPr>
        <w:pStyle w:val="ListParagraph"/>
        <w:numPr>
          <w:ilvl w:val="0"/>
          <w:numId w:val="8"/>
        </w:numPr>
        <w:rPr>
          <w:b/>
          <w:bCs/>
          <w:color w:val="ED7D31" w:themeColor="accent2"/>
          <w:sz w:val="28"/>
          <w:szCs w:val="28"/>
          <w:lang w:val="en-US"/>
        </w:rPr>
      </w:pPr>
      <w:r w:rsidRPr="00650EC9">
        <w:rPr>
          <w:b/>
          <w:bCs/>
          <w:color w:val="ED7D31" w:themeColor="accent2"/>
          <w:sz w:val="28"/>
          <w:szCs w:val="28"/>
          <w:lang w:val="en-US"/>
        </w:rPr>
        <w:t>Descriptive Statistics</w:t>
      </w:r>
    </w:p>
    <w:p w:rsidR="00650EC9" w:rsidRPr="00016E66" w:rsidRDefault="00650EC9" w:rsidP="00650EC9">
      <w:pPr>
        <w:pStyle w:val="ListParagraph"/>
        <w:numPr>
          <w:ilvl w:val="1"/>
          <w:numId w:val="8"/>
        </w:numPr>
        <w:rPr>
          <w:b/>
          <w:bCs/>
          <w:color w:val="ED7D31" w:themeColor="accent2"/>
          <w:sz w:val="28"/>
          <w:szCs w:val="28"/>
          <w:u w:val="single"/>
          <w:lang w:val="en-US"/>
        </w:rPr>
      </w:pPr>
      <w:r w:rsidRPr="00016E66">
        <w:rPr>
          <w:b/>
          <w:bCs/>
          <w:color w:val="ED7D31" w:themeColor="accent2"/>
          <w:sz w:val="28"/>
          <w:szCs w:val="28"/>
          <w:u w:val="single"/>
          <w:lang w:val="en-US"/>
        </w:rPr>
        <w:t>Unitarian Exploration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ko-KR"/>
        </w:rPr>
      </w:pPr>
      <w:r w:rsidRPr="00650EC9">
        <w:rPr>
          <w:rFonts w:ascii="Lucida Console" w:eastAsia="Times New Roman" w:hAnsi="Lucida Console" w:cs="Courier New"/>
          <w:color w:val="0000FF"/>
          <w:sz w:val="20"/>
          <w:szCs w:val="20"/>
          <w:lang w:eastAsia="ko-KR"/>
        </w:rPr>
        <w:t>&gt; summary(df_data)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20"/>
          <w:szCs w:val="20"/>
          <w:lang w:eastAsia="ko-KR"/>
        </w:rPr>
        <w:t xml:space="preserve"> </w:t>
      </w: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>fixed.acidity   volatile.acidity  citric.acid    residual.sugar     chlorides       free.sulfur.dioxide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Min.   : 4.60   Min.   :0.1200   Min.   :0.000   Min.   : 0.900   Min.   :0.01200   Min.   : 1.00    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1st Qu.: 7.10   1st Qu.:0.3900   1st Qu.:0.090   1st Qu.: 1.900   1st Qu.:0.07000   1st Qu.: 7.00    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Median : 7.90   Median :0.5200   Median :0.260   Median : 2.200   Median :0.07900   Median :14.00    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Mean   : 8.32   Mean   :0.5278   Mean   :0.271   Mean   : 2.539   Mean   :0.08747   Mean   :15.87    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3rd Qu.: 9.20   3rd Qu.:0.6400   3rd Qu.:0.420   3rd Qu.: 2.600   3rd Qu.:0.09000   3rd Qu.:21.00    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Max.   :15.90   Max.   :1.5800   Max.   :1.000   Max.   :15.500   Max.   :0.61100   Max.   :72.00    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total.sulfur.dioxide    density             pH          sulphates         alcohol         quality   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Min.   :  6.00       Min.   :0.9901   Min.   :2.740   Min.   :0.3300   Min.   : 8.40   Min.   :3.000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1st Qu.: 22.00       1st Qu.:0.9956   1st Qu.:3.210   1st Qu.:0.5500   1st Qu.: 9.50   1st Qu.:5.000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Median : 38.00       Median :0.9968   Median :3.310   Median :0.6200   Median :10.20   Median :6.000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Mean   : 46.47       Mean   :0.9967   Mean   :3.311   Mean   :0.6581   Mean   :10.42   Mean   :5.636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3rd Qu.: 62.00       3rd Qu.:0.9978   3rd Qu.:3.400   3rd Qu.:0.7300   3rd Qu.:11.10   3rd Qu.:6.000  </w:t>
      </w:r>
    </w:p>
    <w:p w:rsidR="00650EC9" w:rsidRPr="00650EC9" w:rsidRDefault="00650EC9" w:rsidP="00650E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lang w:eastAsia="ko-KR"/>
        </w:rPr>
      </w:pP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highlight w:val="lightGray"/>
          <w:lang w:eastAsia="ko-KR"/>
        </w:rPr>
        <w:t xml:space="preserve"> Max.   :289.00       Max.   :1.0037   Max.   :4.010   Max.   :2.0000   Max.   :14.90   Max.   :8.000</w:t>
      </w:r>
      <w:r w:rsidRPr="00650EC9">
        <w:rPr>
          <w:rFonts w:ascii="Lucida Console" w:eastAsia="Times New Roman" w:hAnsi="Lucida Console" w:cs="Courier New"/>
          <w:color w:val="000000"/>
          <w:sz w:val="16"/>
          <w:szCs w:val="16"/>
          <w:lang w:eastAsia="ko-KR"/>
        </w:rPr>
        <w:t xml:space="preserve"> </w:t>
      </w:r>
    </w:p>
    <w:p w:rsidR="00650EC9" w:rsidRPr="00650EC9" w:rsidRDefault="00650EC9" w:rsidP="00650EC9">
      <w:pPr>
        <w:pStyle w:val="ListParagraph"/>
        <w:numPr>
          <w:ilvl w:val="0"/>
          <w:numId w:val="7"/>
        </w:numPr>
        <w:rPr>
          <w:color w:val="FF0000"/>
          <w:sz w:val="28"/>
          <w:szCs w:val="28"/>
          <w:lang w:val="en-US"/>
        </w:rPr>
      </w:pPr>
      <w:r w:rsidRPr="00650EC9">
        <w:rPr>
          <w:color w:val="FF0000"/>
          <w:sz w:val="28"/>
          <w:szCs w:val="28"/>
          <w:lang w:val="en-US"/>
        </w:rPr>
        <w:t xml:space="preserve">We </w:t>
      </w:r>
      <w:r>
        <w:rPr>
          <w:color w:val="FF0000"/>
          <w:sz w:val="28"/>
          <w:szCs w:val="28"/>
          <w:lang w:val="en-US"/>
        </w:rPr>
        <w:t>will</w:t>
      </w:r>
      <w:r w:rsidRPr="00650EC9">
        <w:rPr>
          <w:color w:val="FF0000"/>
          <w:sz w:val="28"/>
          <w:szCs w:val="28"/>
          <w:lang w:val="en-US"/>
        </w:rPr>
        <w:t xml:space="preserve"> need to do normalization because feature values are not measured with the same unit.</w:t>
      </w:r>
    </w:p>
    <w:p w:rsidR="00650EC9" w:rsidRDefault="00650EC9" w:rsidP="00F342DE">
      <w:pPr>
        <w:pStyle w:val="ListParagraph"/>
        <w:ind w:left="1080"/>
        <w:rPr>
          <w:sz w:val="28"/>
          <w:szCs w:val="28"/>
          <w:lang w:val="en-US"/>
        </w:rPr>
      </w:pPr>
    </w:p>
    <w:p w:rsidR="00650EC9" w:rsidRDefault="00650EC9" w:rsidP="00F342DE">
      <w:pPr>
        <w:pStyle w:val="ListParagraph"/>
        <w:ind w:left="1080"/>
        <w:rPr>
          <w:sz w:val="28"/>
          <w:szCs w:val="28"/>
          <w:lang w:val="en-US"/>
        </w:rPr>
      </w:pPr>
    </w:p>
    <w:p w:rsidR="00650EC9" w:rsidRDefault="00650EC9" w:rsidP="00F342DE">
      <w:pPr>
        <w:pStyle w:val="ListParagraph"/>
        <w:ind w:left="1080"/>
        <w:rPr>
          <w:sz w:val="28"/>
          <w:szCs w:val="28"/>
          <w:lang w:val="en-US"/>
        </w:rPr>
      </w:pPr>
    </w:p>
    <w:p w:rsidR="00650EC9" w:rsidRDefault="00650EC9" w:rsidP="00F342DE">
      <w:pPr>
        <w:pStyle w:val="ListParagraph"/>
        <w:ind w:left="1080"/>
        <w:rPr>
          <w:sz w:val="28"/>
          <w:szCs w:val="28"/>
          <w:lang w:val="en-US"/>
        </w:rPr>
      </w:pPr>
    </w:p>
    <w:p w:rsidR="00650EC9" w:rsidRDefault="00650EC9" w:rsidP="00F342DE">
      <w:pPr>
        <w:pStyle w:val="ListParagraph"/>
        <w:ind w:left="1080"/>
        <w:rPr>
          <w:sz w:val="28"/>
          <w:szCs w:val="28"/>
          <w:lang w:val="en-US"/>
        </w:rPr>
      </w:pPr>
    </w:p>
    <w:p w:rsidR="00016E66" w:rsidRPr="00016E66" w:rsidRDefault="00016E66" w:rsidP="00016E66">
      <w:pPr>
        <w:pStyle w:val="ListParagraph"/>
        <w:numPr>
          <w:ilvl w:val="4"/>
          <w:numId w:val="7"/>
        </w:numPr>
        <w:rPr>
          <w:b/>
          <w:bCs/>
          <w:color w:val="ED7D31" w:themeColor="accent2"/>
          <w:sz w:val="36"/>
          <w:szCs w:val="36"/>
          <w:u w:val="single"/>
        </w:rPr>
      </w:pPr>
      <w:r w:rsidRPr="00016E66">
        <w:rPr>
          <w:b/>
          <w:bCs/>
          <w:color w:val="ED7D31" w:themeColor="accent2"/>
          <w:sz w:val="36"/>
          <w:szCs w:val="36"/>
          <w:u w:val="single"/>
        </w:rPr>
        <w:lastRenderedPageBreak/>
        <w:t>Multivariate Exploration</w:t>
      </w:r>
    </w:p>
    <w:p w:rsidR="00F31568" w:rsidRPr="00650EC9" w:rsidRDefault="00F31568" w:rsidP="00F342DE">
      <w:pPr>
        <w:pStyle w:val="ListParagraph"/>
        <w:ind w:left="1080"/>
        <w:rPr>
          <w:b/>
          <w:bCs/>
          <w:color w:val="4472C4" w:themeColor="accent5"/>
          <w:sz w:val="36"/>
          <w:szCs w:val="36"/>
          <w:lang w:val="en-US"/>
        </w:rPr>
      </w:pPr>
      <w:r w:rsidRPr="00650EC9">
        <w:rPr>
          <w:b/>
          <w:bCs/>
          <w:color w:val="4472C4" w:themeColor="accent5"/>
          <w:sz w:val="36"/>
          <w:szCs w:val="36"/>
          <w:lang w:val="en-US"/>
        </w:rPr>
        <w:t xml:space="preserve">Plot </w:t>
      </w:r>
      <w:r w:rsidR="00F342DE" w:rsidRPr="00650EC9">
        <w:rPr>
          <w:b/>
          <w:bCs/>
          <w:color w:val="4472C4" w:themeColor="accent5"/>
          <w:sz w:val="36"/>
          <w:szCs w:val="36"/>
          <w:lang w:val="en-US"/>
        </w:rPr>
        <w:t xml:space="preserve">scatter </w:t>
      </w:r>
      <w:r w:rsidR="002C63E0" w:rsidRPr="00650EC9">
        <w:rPr>
          <w:b/>
          <w:bCs/>
          <w:color w:val="4472C4" w:themeColor="accent5"/>
          <w:sz w:val="36"/>
          <w:szCs w:val="36"/>
          <w:lang w:val="en-US"/>
        </w:rPr>
        <w:t>plot,</w:t>
      </w:r>
      <w:r w:rsidRPr="00650EC9">
        <w:rPr>
          <w:b/>
          <w:bCs/>
          <w:color w:val="4472C4" w:themeColor="accent5"/>
          <w:sz w:val="36"/>
          <w:szCs w:val="36"/>
          <w:lang w:val="en-US"/>
        </w:rPr>
        <w:t xml:space="preserve"> correlation </w:t>
      </w:r>
      <w:r w:rsidR="002C63E0" w:rsidRPr="00650EC9">
        <w:rPr>
          <w:b/>
          <w:bCs/>
          <w:color w:val="4472C4" w:themeColor="accent5"/>
          <w:sz w:val="36"/>
          <w:szCs w:val="36"/>
          <w:lang w:val="en-US"/>
        </w:rPr>
        <w:t>plot,</w:t>
      </w:r>
      <w:r w:rsidR="00F342DE" w:rsidRPr="00650EC9">
        <w:rPr>
          <w:b/>
          <w:bCs/>
          <w:color w:val="4472C4" w:themeColor="accent5"/>
          <w:sz w:val="36"/>
          <w:szCs w:val="36"/>
          <w:lang w:val="en-US"/>
        </w:rPr>
        <w:t xml:space="preserve"> </w:t>
      </w:r>
      <w:r w:rsidR="002C63E0" w:rsidRPr="00650EC9">
        <w:rPr>
          <w:b/>
          <w:bCs/>
          <w:color w:val="4472C4" w:themeColor="accent5"/>
          <w:sz w:val="36"/>
          <w:szCs w:val="36"/>
          <w:lang w:val="en-US"/>
        </w:rPr>
        <w:t>and density</w:t>
      </w:r>
      <w:r w:rsidR="00F342DE" w:rsidRPr="00650EC9">
        <w:rPr>
          <w:b/>
          <w:bCs/>
          <w:color w:val="4472C4" w:themeColor="accent5"/>
          <w:sz w:val="36"/>
          <w:szCs w:val="36"/>
          <w:lang w:val="en-US"/>
        </w:rPr>
        <w:t xml:space="preserve"> plot</w:t>
      </w:r>
    </w:p>
    <w:p w:rsidR="00F342DE" w:rsidRDefault="00F342DE" w:rsidP="00650EC9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F342DE">
        <w:rPr>
          <w:sz w:val="28"/>
          <w:szCs w:val="28"/>
          <w:lang w:val="en-US"/>
        </w:rPr>
        <w:t>from density plot for quality:</w:t>
      </w:r>
      <w:r>
        <w:rPr>
          <w:sz w:val="28"/>
          <w:szCs w:val="28"/>
          <w:lang w:val="en-US"/>
        </w:rPr>
        <w:t xml:space="preserve"> </w:t>
      </w:r>
      <w:r w:rsidRPr="00F342DE">
        <w:rPr>
          <w:sz w:val="28"/>
          <w:szCs w:val="28"/>
          <w:lang w:val="en-US"/>
        </w:rPr>
        <w:t xml:space="preserve"> we see that we do not have samples with quality 0,1,2,9,10, and most of data is with quality value = 5</w:t>
      </w:r>
      <w:r w:rsidR="00650EC9">
        <w:rPr>
          <w:sz w:val="28"/>
          <w:szCs w:val="28"/>
          <w:lang w:val="en-US"/>
        </w:rPr>
        <w:t xml:space="preserve"> (the sample not representative to all types).</w:t>
      </w:r>
    </w:p>
    <w:p w:rsidR="00F342DE" w:rsidRDefault="00F342DE" w:rsidP="00650EC9">
      <w:pPr>
        <w:pStyle w:val="ListParagraph"/>
        <w:ind w:left="144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ja-JP"/>
        </w:rPr>
        <w:drawing>
          <wp:inline distT="0" distB="0" distL="0" distR="0">
            <wp:extent cx="4581525" cy="2924175"/>
            <wp:effectExtent l="19050" t="0" r="9525" b="0"/>
            <wp:docPr id="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446" cy="2927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C27" w:rsidRPr="00F342DE" w:rsidRDefault="00685C27" w:rsidP="00FA488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F342DE">
        <w:rPr>
          <w:b/>
          <w:bCs/>
          <w:sz w:val="28"/>
          <w:szCs w:val="28"/>
          <w:lang w:val="en-US"/>
        </w:rPr>
        <w:t xml:space="preserve">What is the most </w:t>
      </w:r>
      <w:r w:rsidR="00FA4881" w:rsidRPr="00F342DE">
        <w:rPr>
          <w:b/>
          <w:bCs/>
          <w:sz w:val="28"/>
          <w:szCs w:val="28"/>
          <w:lang w:val="en-US"/>
        </w:rPr>
        <w:t>influenced</w:t>
      </w:r>
      <w:r w:rsidRPr="00F342DE">
        <w:rPr>
          <w:b/>
          <w:bCs/>
          <w:sz w:val="28"/>
          <w:szCs w:val="28"/>
          <w:lang w:val="en-US"/>
        </w:rPr>
        <w:t xml:space="preserve"> feature on the predicted </w:t>
      </w:r>
      <w:r w:rsidR="00FA4881" w:rsidRPr="00F342DE">
        <w:rPr>
          <w:b/>
          <w:bCs/>
          <w:sz w:val="28"/>
          <w:szCs w:val="28"/>
          <w:lang w:val="en-US"/>
        </w:rPr>
        <w:t xml:space="preserve">value? </w:t>
      </w:r>
    </w:p>
    <w:p w:rsidR="00685C27" w:rsidRDefault="00685C27" w:rsidP="00F342DE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Try to plot data and correlation (try to find the most affected feature on the predicted Value)</w:t>
      </w:r>
    </w:p>
    <w:p w:rsidR="00165B6B" w:rsidRDefault="003A3E10" w:rsidP="00165B6B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ja-JP"/>
        </w:rPr>
        <w:drawing>
          <wp:inline distT="0" distB="0" distL="0" distR="0">
            <wp:extent cx="5915025" cy="2933700"/>
            <wp:effectExtent l="19050" t="0" r="9525" b="0"/>
            <wp:docPr id="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E10" w:rsidRDefault="000A3914" w:rsidP="00F31568">
      <w:pPr>
        <w:rPr>
          <w:b/>
          <w:bCs/>
          <w:color w:val="2E74B5" w:themeColor="accent1" w:themeShade="BF"/>
          <w:sz w:val="28"/>
          <w:szCs w:val="28"/>
          <w:lang w:val="en-US"/>
        </w:rPr>
      </w:pPr>
      <w:r>
        <w:rPr>
          <w:b/>
          <w:bCs/>
          <w:color w:val="2E74B5" w:themeColor="accent1" w:themeShade="BF"/>
          <w:sz w:val="28"/>
          <w:szCs w:val="28"/>
          <w:lang w:val="en-US"/>
        </w:rPr>
        <w:lastRenderedPageBreak/>
        <w:t>Note</w:t>
      </w:r>
      <w:r w:rsidR="00ED3B3D">
        <w:rPr>
          <w:b/>
          <w:bCs/>
          <w:color w:val="2E74B5" w:themeColor="accent1" w:themeShade="BF"/>
          <w:sz w:val="28"/>
          <w:szCs w:val="28"/>
          <w:lang w:val="en-US"/>
        </w:rPr>
        <w:t>: -</w:t>
      </w: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 there is </w:t>
      </w:r>
      <w:r w:rsidR="00F31568">
        <w:rPr>
          <w:b/>
          <w:bCs/>
          <w:color w:val="2E74B5" w:themeColor="accent1" w:themeShade="BF"/>
          <w:sz w:val="28"/>
          <w:szCs w:val="28"/>
          <w:lang w:val="en-US"/>
        </w:rPr>
        <w:t xml:space="preserve">a </w:t>
      </w:r>
      <w:r w:rsidR="003A3E10">
        <w:rPr>
          <w:b/>
          <w:bCs/>
          <w:color w:val="2E74B5" w:themeColor="accent1" w:themeShade="BF"/>
          <w:sz w:val="28"/>
          <w:szCs w:val="28"/>
          <w:lang w:val="en-US"/>
        </w:rPr>
        <w:t>very height</w:t>
      </w: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 correlation between </w:t>
      </w:r>
      <w:r w:rsidR="003A3E10">
        <w:rPr>
          <w:b/>
          <w:bCs/>
          <w:color w:val="2E74B5" w:themeColor="accent1" w:themeShade="BF"/>
          <w:sz w:val="28"/>
          <w:szCs w:val="28"/>
          <w:lang w:val="en-US"/>
        </w:rPr>
        <w:t>Quality</w:t>
      </w: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 &amp; </w:t>
      </w:r>
      <w:r w:rsidR="002C63E0">
        <w:rPr>
          <w:b/>
          <w:bCs/>
          <w:color w:val="2E74B5" w:themeColor="accent1" w:themeShade="BF"/>
          <w:sz w:val="28"/>
          <w:szCs w:val="28"/>
          <w:lang w:val="en-US"/>
        </w:rPr>
        <w:t>alcohol,</w:t>
      </w:r>
      <w:r w:rsidR="00650EC9">
        <w:rPr>
          <w:b/>
          <w:bCs/>
          <w:color w:val="2E74B5" w:themeColor="accent1" w:themeShade="BF"/>
          <w:sz w:val="28"/>
          <w:szCs w:val="28"/>
          <w:lang w:val="en-US"/>
        </w:rPr>
        <w:t xml:space="preserve"> Quality &amp; </w:t>
      </w:r>
      <w:r w:rsidR="002C63E0">
        <w:rPr>
          <w:b/>
          <w:bCs/>
          <w:color w:val="2E74B5" w:themeColor="accent1" w:themeShade="BF"/>
          <w:sz w:val="28"/>
          <w:szCs w:val="28"/>
          <w:lang w:val="en-US"/>
        </w:rPr>
        <w:t>volatile. Acidity</w:t>
      </w:r>
      <w:r w:rsidR="003A3E10">
        <w:rPr>
          <w:b/>
          <w:bCs/>
          <w:color w:val="2E74B5" w:themeColor="accent1" w:themeShade="BF"/>
          <w:sz w:val="28"/>
          <w:szCs w:val="28"/>
          <w:lang w:val="en-US"/>
        </w:rPr>
        <w:t xml:space="preserve"> then those features are important in the wine quality.</w:t>
      </w:r>
    </w:p>
    <w:p w:rsidR="00DA1116" w:rsidRPr="00650EC9" w:rsidRDefault="00650EC9" w:rsidP="00B96EA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650EC9">
        <w:rPr>
          <w:sz w:val="28"/>
          <w:szCs w:val="28"/>
          <w:lang w:val="en-US"/>
        </w:rPr>
        <w:t>reate scatter plot between the most correlated features with the predicted feature.</w:t>
      </w:r>
      <w:r w:rsidR="00B96EA7">
        <w:rPr>
          <w:sz w:val="28"/>
          <w:szCs w:val="28"/>
          <w:lang w:val="en-US"/>
        </w:rPr>
        <w:t xml:space="preserve"> </w:t>
      </w:r>
      <w:r w:rsidR="002C63E0">
        <w:rPr>
          <w:sz w:val="28"/>
          <w:szCs w:val="28"/>
          <w:lang w:val="en-US"/>
        </w:rPr>
        <w:t>(It</w:t>
      </w:r>
      <w:r w:rsidR="00B96EA7" w:rsidRPr="00B96EA7">
        <w:rPr>
          <w:b/>
          <w:bCs/>
          <w:color w:val="ED7D31" w:themeColor="accent2"/>
          <w:sz w:val="28"/>
          <w:szCs w:val="28"/>
          <w:lang w:val="en-US"/>
        </w:rPr>
        <w:t xml:space="preserve"> is not linearly </w:t>
      </w:r>
      <w:r w:rsidR="002C63E0" w:rsidRPr="00B96EA7">
        <w:rPr>
          <w:b/>
          <w:bCs/>
          <w:color w:val="ED7D31" w:themeColor="accent2"/>
          <w:sz w:val="28"/>
          <w:szCs w:val="28"/>
          <w:lang w:val="en-US"/>
        </w:rPr>
        <w:t>separable</w:t>
      </w:r>
      <w:r w:rsidR="002C63E0">
        <w:rPr>
          <w:sz w:val="28"/>
          <w:szCs w:val="28"/>
          <w:lang w:val="en-US"/>
        </w:rPr>
        <w:t>)</w:t>
      </w:r>
      <w:r w:rsidR="00B96EA7">
        <w:rPr>
          <w:sz w:val="28"/>
          <w:szCs w:val="28"/>
          <w:lang w:val="en-US"/>
        </w:rPr>
        <w:t xml:space="preserve">   then it is not good idea to apply linear regression. </w:t>
      </w:r>
    </w:p>
    <w:p w:rsidR="00650EC9" w:rsidRDefault="00650EC9" w:rsidP="00F342DE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eastAsia="ja-JP"/>
        </w:rPr>
        <w:drawing>
          <wp:inline distT="0" distB="0" distL="0" distR="0">
            <wp:extent cx="5933653" cy="2352675"/>
            <wp:effectExtent l="19050" t="0" r="0" b="0"/>
            <wp:docPr id="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6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EC9" w:rsidRPr="00016E66" w:rsidRDefault="00016E66" w:rsidP="00016E66">
      <w:pPr>
        <w:pStyle w:val="ListParagraph"/>
        <w:numPr>
          <w:ilvl w:val="0"/>
          <w:numId w:val="9"/>
        </w:numPr>
        <w:rPr>
          <w:b/>
          <w:bCs/>
          <w:color w:val="ED7D31" w:themeColor="accent2"/>
          <w:sz w:val="28"/>
          <w:szCs w:val="28"/>
          <w:lang w:val="en-US"/>
        </w:rPr>
      </w:pPr>
      <w:r>
        <w:rPr>
          <w:b/>
          <w:bCs/>
          <w:color w:val="ED7D31" w:themeColor="accent2"/>
          <w:sz w:val="28"/>
          <w:szCs w:val="28"/>
          <w:lang w:val="en-US"/>
        </w:rPr>
        <w:t>Draw S</w:t>
      </w:r>
      <w:r w:rsidR="00650EC9" w:rsidRPr="00016E66">
        <w:rPr>
          <w:b/>
          <w:bCs/>
          <w:color w:val="ED7D31" w:themeColor="accent2"/>
          <w:sz w:val="28"/>
          <w:szCs w:val="28"/>
          <w:lang w:val="en-US"/>
        </w:rPr>
        <w:t xml:space="preserve">catter plot between quality and </w:t>
      </w:r>
      <w:r w:rsidRPr="00016E66">
        <w:rPr>
          <w:b/>
          <w:bCs/>
          <w:color w:val="ED7D31" w:themeColor="accent2"/>
          <w:sz w:val="28"/>
          <w:szCs w:val="28"/>
          <w:lang w:val="en-US"/>
        </w:rPr>
        <w:t>alcohol</w:t>
      </w:r>
    </w:p>
    <w:p w:rsidR="00016E66" w:rsidRPr="00016E66" w:rsidRDefault="00016E66" w:rsidP="00016E66">
      <w:pPr>
        <w:rPr>
          <w:sz w:val="28"/>
          <w:szCs w:val="28"/>
          <w:lang w:val="en-US"/>
        </w:rPr>
      </w:pPr>
      <w:r w:rsidRPr="00016E66">
        <w:rPr>
          <w:sz w:val="28"/>
          <w:szCs w:val="28"/>
          <w:lang w:val="en-US"/>
        </w:rPr>
        <w:t>So relation in positive correlation between quality and alcohol, most of quality sample data between 4 &amp; 7</w:t>
      </w:r>
    </w:p>
    <w:p w:rsidR="00650EC9" w:rsidRPr="00650EC9" w:rsidRDefault="00650EC9" w:rsidP="00F342DE">
      <w:pPr>
        <w:rPr>
          <w:b/>
          <w:bCs/>
          <w:sz w:val="28"/>
          <w:szCs w:val="28"/>
          <w:lang w:val="en-US"/>
        </w:rPr>
      </w:pPr>
    </w:p>
    <w:p w:rsidR="00650EC9" w:rsidRDefault="00650EC9" w:rsidP="00650EC9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  <w:r>
        <w:rPr>
          <w:b/>
          <w:bCs/>
          <w:noProof/>
          <w:color w:val="2E74B5" w:themeColor="accent1" w:themeShade="BF"/>
          <w:sz w:val="28"/>
          <w:szCs w:val="28"/>
          <w:lang w:eastAsia="ja-JP"/>
        </w:rPr>
        <w:drawing>
          <wp:inline distT="0" distB="0" distL="0" distR="0">
            <wp:extent cx="5942982" cy="2171700"/>
            <wp:effectExtent l="19050" t="0" r="618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EC9" w:rsidRDefault="00650EC9" w:rsidP="00650EC9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</w:p>
    <w:p w:rsidR="00016E66" w:rsidRPr="00016E66" w:rsidRDefault="00016E66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</w:p>
    <w:p w:rsidR="00016E66" w:rsidRDefault="00016E66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</w:p>
    <w:p w:rsidR="00016E66" w:rsidRDefault="00016E66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</w:p>
    <w:p w:rsidR="00016E66" w:rsidRDefault="00016E66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</w:p>
    <w:p w:rsidR="00016E66" w:rsidRPr="00016E66" w:rsidRDefault="00016E66" w:rsidP="00016E66">
      <w:pPr>
        <w:pStyle w:val="ListParagraph"/>
        <w:numPr>
          <w:ilvl w:val="0"/>
          <w:numId w:val="9"/>
        </w:numPr>
        <w:rPr>
          <w:b/>
          <w:bCs/>
          <w:color w:val="ED7D31" w:themeColor="accent2"/>
          <w:sz w:val="28"/>
          <w:szCs w:val="28"/>
          <w:lang w:val="en-US"/>
        </w:rPr>
      </w:pPr>
      <w:r>
        <w:rPr>
          <w:b/>
          <w:bCs/>
          <w:color w:val="ED7D31" w:themeColor="accent2"/>
          <w:sz w:val="28"/>
          <w:szCs w:val="28"/>
          <w:lang w:val="en-US"/>
        </w:rPr>
        <w:t>Draw S</w:t>
      </w:r>
      <w:r w:rsidRPr="00016E66">
        <w:rPr>
          <w:b/>
          <w:bCs/>
          <w:color w:val="ED7D31" w:themeColor="accent2"/>
          <w:sz w:val="28"/>
          <w:szCs w:val="28"/>
          <w:lang w:val="en-US"/>
        </w:rPr>
        <w:t xml:space="preserve">catter plot between quality and </w:t>
      </w:r>
      <w:r>
        <w:rPr>
          <w:b/>
          <w:bCs/>
          <w:color w:val="2E74B5" w:themeColor="accent1" w:themeShade="BF"/>
          <w:sz w:val="28"/>
          <w:szCs w:val="28"/>
          <w:lang w:val="en-US"/>
        </w:rPr>
        <w:t>volatile.acidity</w:t>
      </w:r>
    </w:p>
    <w:p w:rsidR="00016E66" w:rsidRDefault="00016E66" w:rsidP="00016E66">
      <w:pPr>
        <w:rPr>
          <w:sz w:val="28"/>
          <w:szCs w:val="28"/>
          <w:lang w:val="en-US"/>
        </w:rPr>
      </w:pPr>
      <w:r w:rsidRPr="00016E66">
        <w:rPr>
          <w:sz w:val="28"/>
          <w:szCs w:val="28"/>
          <w:lang w:val="en-US"/>
        </w:rPr>
        <w:t xml:space="preserve">So relation </w:t>
      </w:r>
      <w:r>
        <w:rPr>
          <w:sz w:val="28"/>
          <w:szCs w:val="28"/>
          <w:lang w:val="en-US"/>
        </w:rPr>
        <w:t>is</w:t>
      </w:r>
      <w:r w:rsidRPr="00016E6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negative</w:t>
      </w:r>
      <w:r w:rsidRPr="00016E66">
        <w:rPr>
          <w:sz w:val="28"/>
          <w:szCs w:val="28"/>
          <w:lang w:val="en-US"/>
        </w:rPr>
        <w:t xml:space="preserve"> correlation between quality and volatile.acidity, most of quality sample data between 4 &amp; 7</w:t>
      </w:r>
    </w:p>
    <w:p w:rsidR="00016E66" w:rsidRPr="00016E66" w:rsidRDefault="00016E66" w:rsidP="00016E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ja-JP"/>
        </w:rPr>
        <w:drawing>
          <wp:inline distT="0" distB="0" distL="0" distR="0">
            <wp:extent cx="5942982" cy="2686050"/>
            <wp:effectExtent l="19050" t="0" r="618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E66" w:rsidRDefault="00016E66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</w:p>
    <w:p w:rsidR="00B96EA7" w:rsidRDefault="00B96EA7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  <w:r>
        <w:rPr>
          <w:b/>
          <w:bCs/>
          <w:color w:val="2E74B5" w:themeColor="accent1" w:themeShade="BF"/>
          <w:sz w:val="28"/>
          <w:szCs w:val="28"/>
          <w:lang w:val="en-US"/>
        </w:rPr>
        <w:t>-----------------------------------------------------------------------------------------------</w:t>
      </w:r>
    </w:p>
    <w:p w:rsidR="00B96EA7" w:rsidRDefault="00B96EA7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1) </w:t>
      </w:r>
      <w:r w:rsidR="002C63E0">
        <w:rPr>
          <w:b/>
          <w:bCs/>
          <w:color w:val="2E74B5" w:themeColor="accent1" w:themeShade="BF"/>
          <w:sz w:val="28"/>
          <w:szCs w:val="28"/>
          <w:lang w:val="en-US"/>
        </w:rPr>
        <w:t>Map</w:t>
      </w: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 the quality feature values to (very </w:t>
      </w:r>
      <w:r w:rsidR="002C63E0">
        <w:rPr>
          <w:b/>
          <w:bCs/>
          <w:color w:val="2E74B5" w:themeColor="accent1" w:themeShade="BF"/>
          <w:sz w:val="28"/>
          <w:szCs w:val="28"/>
          <w:lang w:val="en-US"/>
        </w:rPr>
        <w:t>bad,</w:t>
      </w: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 </w:t>
      </w:r>
      <w:r w:rsidR="002C63E0">
        <w:rPr>
          <w:b/>
          <w:bCs/>
          <w:color w:val="2E74B5" w:themeColor="accent1" w:themeShade="BF"/>
          <w:sz w:val="28"/>
          <w:szCs w:val="28"/>
          <w:lang w:val="en-US"/>
        </w:rPr>
        <w:t>bad, good, very</w:t>
      </w: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 </w:t>
      </w:r>
      <w:bookmarkStart w:id="0" w:name="_GoBack"/>
      <w:bookmarkEnd w:id="0"/>
      <w:r w:rsidR="002C63E0">
        <w:rPr>
          <w:b/>
          <w:bCs/>
          <w:color w:val="2E74B5" w:themeColor="accent1" w:themeShade="BF"/>
          <w:sz w:val="28"/>
          <w:szCs w:val="28"/>
          <w:lang w:val="en-US"/>
        </w:rPr>
        <w:t>good, Excellent</w:t>
      </w: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)  </w:t>
      </w:r>
    </w:p>
    <w:p w:rsidR="00B96EA7" w:rsidRDefault="00B96EA7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2) </w:t>
      </w:r>
      <w:r w:rsidR="002C63E0">
        <w:rPr>
          <w:b/>
          <w:bCs/>
          <w:color w:val="2E74B5" w:themeColor="accent1" w:themeShade="BF"/>
          <w:sz w:val="28"/>
          <w:szCs w:val="28"/>
          <w:lang w:val="en-US"/>
        </w:rPr>
        <w:t>Normalize</w:t>
      </w:r>
      <w:r>
        <w:rPr>
          <w:b/>
          <w:bCs/>
          <w:color w:val="2E74B5" w:themeColor="accent1" w:themeShade="BF"/>
          <w:sz w:val="28"/>
          <w:szCs w:val="28"/>
          <w:lang w:val="en-US"/>
        </w:rPr>
        <w:t xml:space="preserve"> the Data in all features</w:t>
      </w:r>
    </w:p>
    <w:p w:rsidR="00B96EA7" w:rsidRDefault="00B96EA7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  <w:r>
        <w:rPr>
          <w:b/>
          <w:bCs/>
          <w:color w:val="2E74B5" w:themeColor="accent1" w:themeShade="BF"/>
          <w:sz w:val="28"/>
          <w:szCs w:val="28"/>
          <w:lang w:val="en-US"/>
        </w:rPr>
        <w:t>-----------------------------------------------------------------------------------------------</w:t>
      </w:r>
    </w:p>
    <w:p w:rsidR="00016E66" w:rsidRDefault="00016E66" w:rsidP="00016E66">
      <w:pPr>
        <w:pStyle w:val="ListParagraph"/>
        <w:rPr>
          <w:b/>
          <w:bCs/>
          <w:color w:val="2E74B5" w:themeColor="accent1" w:themeShade="BF"/>
          <w:sz w:val="28"/>
          <w:szCs w:val="28"/>
          <w:lang w:val="en-US"/>
        </w:rPr>
      </w:pPr>
    </w:p>
    <w:p w:rsidR="00165B6B" w:rsidRPr="00DA1116" w:rsidRDefault="00165B6B" w:rsidP="00165B6B">
      <w:pPr>
        <w:pStyle w:val="ListParagraph"/>
        <w:numPr>
          <w:ilvl w:val="0"/>
          <w:numId w:val="2"/>
        </w:numPr>
        <w:rPr>
          <w:b/>
          <w:bCs/>
          <w:color w:val="2E74B5" w:themeColor="accent1" w:themeShade="BF"/>
          <w:sz w:val="28"/>
          <w:szCs w:val="28"/>
          <w:lang w:val="en-US"/>
        </w:rPr>
      </w:pPr>
      <w:r w:rsidRPr="00DA1116">
        <w:rPr>
          <w:b/>
          <w:bCs/>
          <w:color w:val="2E74B5" w:themeColor="accent1" w:themeShade="BF"/>
          <w:sz w:val="28"/>
          <w:szCs w:val="28"/>
          <w:lang w:val="en-US"/>
        </w:rPr>
        <w:t>What is the best value for K in KNN Algorithm?</w:t>
      </w:r>
    </w:p>
    <w:p w:rsidR="00165B6B" w:rsidRDefault="00165B6B" w:rsidP="00165B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 = Sqrt(N)  =</w:t>
      </w:r>
      <w:r w:rsidRPr="00165B6B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 xml:space="preserve"> where N: number if Classes &amp; K should be odd to avoid tie when finding the class for the nearest K</w:t>
      </w:r>
    </w:p>
    <w:p w:rsidR="00165B6B" w:rsidRDefault="00165B6B" w:rsidP="00165B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tried to verify this by creating function to get IBk algorithm Prediction Accuracy</w:t>
      </w:r>
    </w:p>
    <w:p w:rsidR="00165B6B" w:rsidRDefault="00165B6B" w:rsidP="00165B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each K (1:80) and plot the vales. </w:t>
      </w:r>
    </w:p>
    <w:p w:rsidR="00165B6B" w:rsidRDefault="00165B6B" w:rsidP="00165B6B">
      <w:pPr>
        <w:rPr>
          <w:sz w:val="28"/>
          <w:szCs w:val="28"/>
          <w:lang w:val="en-US"/>
        </w:rPr>
      </w:pPr>
      <w:r w:rsidRPr="00165B6B">
        <w:rPr>
          <w:b/>
          <w:bCs/>
          <w:sz w:val="28"/>
          <w:szCs w:val="28"/>
          <w:u w:val="single"/>
          <w:lang w:val="en-US"/>
        </w:rPr>
        <w:t>Note:</w:t>
      </w:r>
      <w:r>
        <w:rPr>
          <w:sz w:val="28"/>
          <w:szCs w:val="28"/>
          <w:lang w:val="en-US"/>
        </w:rPr>
        <w:t xml:space="preserve"> the Accuracy decreases by increasing the value of K.</w:t>
      </w:r>
    </w:p>
    <w:p w:rsidR="00165B6B" w:rsidRDefault="00165B6B" w:rsidP="00165B6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943600" cy="3037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plot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27" w:rsidRPr="00DA1116" w:rsidRDefault="00165B6B" w:rsidP="00DA1116">
      <w:pPr>
        <w:ind w:left="360"/>
        <w:jc w:val="center"/>
        <w:rPr>
          <w:b/>
          <w:bCs/>
          <w:color w:val="1F3864" w:themeColor="accent5" w:themeShade="80"/>
          <w:sz w:val="28"/>
          <w:szCs w:val="28"/>
          <w:u w:val="single"/>
          <w:lang w:val="en-US"/>
        </w:rPr>
      </w:pPr>
      <w:r w:rsidRPr="00DA1116">
        <w:rPr>
          <w:b/>
          <w:bCs/>
          <w:color w:val="1F3864" w:themeColor="accent5" w:themeShade="80"/>
          <w:sz w:val="28"/>
          <w:szCs w:val="28"/>
          <w:u w:val="single"/>
          <w:lang w:val="en-US"/>
        </w:rPr>
        <w:t>Try different Modules and compare the results.</w:t>
      </w:r>
    </w:p>
    <w:p w:rsidR="00DA1116" w:rsidRPr="00DA1116" w:rsidRDefault="00DA1116" w:rsidP="00DA1116">
      <w:pPr>
        <w:pStyle w:val="ListParagraph"/>
        <w:numPr>
          <w:ilvl w:val="0"/>
          <w:numId w:val="2"/>
        </w:numPr>
        <w:rPr>
          <w:b/>
          <w:bCs/>
          <w:color w:val="2E74B5" w:themeColor="accent1" w:themeShade="BF"/>
          <w:sz w:val="28"/>
          <w:szCs w:val="28"/>
          <w:lang w:val="en-US"/>
        </w:rPr>
      </w:pPr>
      <w:r w:rsidRPr="00DA1116">
        <w:rPr>
          <w:b/>
          <w:bCs/>
          <w:color w:val="2E74B5" w:themeColor="accent1" w:themeShade="BF"/>
          <w:sz w:val="28"/>
          <w:szCs w:val="28"/>
          <w:lang w:val="en-US"/>
        </w:rPr>
        <w:t>Dose normalizing data in each feature will affects the prediction?</w:t>
      </w:r>
    </w:p>
    <w:p w:rsidR="00165B6B" w:rsidRDefault="00165B6B" w:rsidP="00165B6B">
      <w:pPr>
        <w:pStyle w:val="ListParagraph"/>
        <w:rPr>
          <w:sz w:val="28"/>
          <w:szCs w:val="28"/>
          <w:lang w:val="en-US"/>
        </w:rPr>
      </w:pPr>
    </w:p>
    <w:p w:rsidR="00165B6B" w:rsidRPr="00165B6B" w:rsidRDefault="00165B6B" w:rsidP="00165B6B">
      <w:pPr>
        <w:pStyle w:val="ListParagraph"/>
        <w:rPr>
          <w:b/>
          <w:bCs/>
          <w:color w:val="C00000"/>
          <w:sz w:val="28"/>
          <w:szCs w:val="28"/>
          <w:u w:val="single"/>
          <w:lang w:val="en-US"/>
        </w:rPr>
      </w:pPr>
      <w:r w:rsidRPr="00165B6B">
        <w:rPr>
          <w:b/>
          <w:bCs/>
          <w:color w:val="C00000"/>
          <w:sz w:val="28"/>
          <w:szCs w:val="28"/>
          <w:u w:val="single"/>
          <w:lang w:val="en-US"/>
        </w:rPr>
        <w:t>Module 1) - apply normalization before apply Weka Classifier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$`Classifier best K Value `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IB1 instance-based classifier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using 3 nearest neighbour(s) for classification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$`Confusion Matrix`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Predicted_Classes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Actual_test_Classes   0   1   2   3   4   5   6   7   8   9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0 357   2   2   0   0   0   2   0   0   0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1   0 355   8   0   1   0   0   0   0   0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2   0   2 362   0   0   0   0   0   0   0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3   0   1   0 334   0   0   0   0   0   1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4   0   0   0   0 355   9   0   0   0   0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5   0   0   0   4   0 331   0   0   0   0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6   0   0   0   0   0   0 336   0   0   0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7   0   0   0   0   0   0   1 362   1   0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8   0   0   0   0   0   1   0   0 335   0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 xml:space="preserve">                  9   0   0   0   0   0   0   0   4   1 331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$`Correctly Classified %`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[1] 98.85649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$`Worng Classified %`</w:t>
      </w:r>
    </w:p>
    <w:p w:rsidR="00DA1116" w:rsidRPr="00DA1116" w:rsidRDefault="00DA1116" w:rsidP="00DA1116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85" w:lineRule="atLeast"/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</w:pPr>
      <w:r w:rsidRPr="00DA1116">
        <w:rPr>
          <w:rFonts w:ascii="Lucida Console" w:eastAsia="Times New Roman" w:hAnsi="Lucida Console" w:cs="Courier New"/>
          <w:color w:val="FFFFFF"/>
          <w:sz w:val="20"/>
          <w:szCs w:val="20"/>
          <w:lang w:eastAsia="en-CA"/>
        </w:rPr>
        <w:t>[1] 1.143511</w:t>
      </w:r>
    </w:p>
    <w:p w:rsidR="00DA1116" w:rsidRDefault="00DA1116" w:rsidP="00DA1116">
      <w:pPr>
        <w:rPr>
          <w:sz w:val="28"/>
          <w:szCs w:val="28"/>
          <w:lang w:val="en-US"/>
        </w:rPr>
      </w:pPr>
    </w:p>
    <w:p w:rsidR="00DA1116" w:rsidRDefault="00DA1116" w:rsidP="00DA1116">
      <w:pPr>
        <w:pStyle w:val="ListParagraph"/>
        <w:rPr>
          <w:b/>
          <w:bCs/>
          <w:color w:val="C00000"/>
          <w:sz w:val="28"/>
          <w:szCs w:val="28"/>
          <w:u w:val="single"/>
          <w:lang w:val="en-US"/>
        </w:rPr>
      </w:pPr>
      <w:r w:rsidRPr="00DA1116">
        <w:rPr>
          <w:b/>
          <w:bCs/>
          <w:color w:val="C00000"/>
          <w:sz w:val="28"/>
          <w:szCs w:val="28"/>
          <w:u w:val="single"/>
          <w:lang w:val="en-US"/>
        </w:rPr>
        <w:t>Module 2) - Apply Weka classifier without any normalization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$`Classifier best K Value `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IB1 instance-based classifier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using 3 nearest neighbour(s) for classification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$`Confusion Matrix`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Predicted_Classes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Actual_test_Classes   0   1   2   3   4   5   6   7   8   9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0 357   2   2   0   0   0   2   0   0   0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1   0 355   8   0   1   0   0   0   0   0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2   0   2 362   0   0   0   0   0   0   0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3   0   1   0 334   0   0   0   0   0   1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4   0   0   0   0 355   9   0   0   0   0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5   0   0   0   4   0 331   0   0   0   0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6   0   0   0   0   0   0 336   0   0   0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7   0   0   0   0   0   0   1 362   1   0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8   0   0   0   0   0   1   0   0 335   0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            9   0   0   0   0   0   0   0   4   1 331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$`Correctly Classified %`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[1] 98.85649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$`Worng Classified %`</w:t>
      </w:r>
    </w:p>
    <w:p w:rsidR="00DA1116" w:rsidRDefault="00DA1116" w:rsidP="00DA1116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[1] 1.143511</w:t>
      </w:r>
    </w:p>
    <w:p w:rsidR="00DA1116" w:rsidRDefault="00DA1116" w:rsidP="00DA1116">
      <w:pPr>
        <w:pStyle w:val="ListParagraph"/>
        <w:rPr>
          <w:b/>
          <w:bCs/>
          <w:color w:val="C00000"/>
          <w:sz w:val="28"/>
          <w:szCs w:val="28"/>
          <w:u w:val="single"/>
          <w:lang w:val="en-US"/>
        </w:rPr>
      </w:pPr>
    </w:p>
    <w:p w:rsidR="00DA1116" w:rsidRDefault="00DA1116" w:rsidP="00DA1116">
      <w:pPr>
        <w:pStyle w:val="ListParagraph"/>
        <w:rPr>
          <w:b/>
          <w:bCs/>
          <w:color w:val="C00000"/>
          <w:sz w:val="28"/>
          <w:szCs w:val="28"/>
          <w:u w:val="single"/>
          <w:lang w:val="en-US"/>
        </w:rPr>
      </w:pPr>
    </w:p>
    <w:p w:rsidR="00DA1116" w:rsidRDefault="00DA1116" w:rsidP="00DA1116">
      <w:pPr>
        <w:pStyle w:val="ListParagraph"/>
        <w:rPr>
          <w:b/>
          <w:bCs/>
          <w:color w:val="C00000"/>
          <w:sz w:val="28"/>
          <w:szCs w:val="28"/>
          <w:u w:val="single"/>
          <w:lang w:val="en-US"/>
        </w:rPr>
      </w:pPr>
      <w:r>
        <w:rPr>
          <w:b/>
          <w:bCs/>
          <w:color w:val="C00000"/>
          <w:sz w:val="28"/>
          <w:szCs w:val="28"/>
          <w:u w:val="single"/>
          <w:lang w:val="en-US"/>
        </w:rPr>
        <w:t>Module 3</w:t>
      </w:r>
      <w:r w:rsidRPr="00DA1116">
        <w:rPr>
          <w:b/>
          <w:bCs/>
          <w:color w:val="C00000"/>
          <w:sz w:val="28"/>
          <w:szCs w:val="28"/>
          <w:u w:val="single"/>
          <w:lang w:val="en-US"/>
        </w:rPr>
        <w:t>) - Apply Cross-validation on combined Dataset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=== 20 Fold Cross Validation ===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=== Summary ===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Correctly Classified Instances       10959               99.6998 %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Incorrectly Classified Instances        33                0.3002 %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Kappa statistic                          0.9967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Mean absolute error                      0.0008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Root mean squared error                  0.0215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Relative absolute error                  0.4193 %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lastRenderedPageBreak/>
        <w:t>Root relative squared error              7.1567 %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Coverage of cases (0.95 level)          99.8908 %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Mean rel. region size (0.95 level)      10.0546 %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Total Number of Instances            10992     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=== Confusion Matrix ===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a    b    c    d    e    f    g    h    i    j   &lt;-- classified as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1141    1    0    0    1    0    0    0    0    0 |    a = 0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1134    8    0    1    0    0    0    0    0 |    b = 1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   1 1143    0    0    0    0    0    0    0 |    c = 2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   2    3 1049    0    0    0    0    0    1 |    d = 3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   0    0    0 1143    1    0    0    0    0 |    e = 4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   0    0    3    0 1052    0    0    0    0 |    f = 5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   0    0    0    0    1 1054    1    0    0 |    g = 6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   0    0    0    0    0    0 1142    0    0 |    h = 7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   0    0    0    0    1    0    2 1052    0 |    i = 8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   0    0    0    0    0    0    5    1 1049 |    j = 9</w:t>
      </w:r>
    </w:p>
    <w:p w:rsidR="002D1EC4" w:rsidRDefault="002D1EC4" w:rsidP="00DA1116">
      <w:pPr>
        <w:pStyle w:val="ListParagraph"/>
        <w:rPr>
          <w:b/>
          <w:bCs/>
          <w:color w:val="C00000"/>
          <w:sz w:val="28"/>
          <w:szCs w:val="28"/>
          <w:u w:val="single"/>
        </w:rPr>
      </w:pPr>
    </w:p>
    <w:p w:rsidR="002D1EC4" w:rsidRDefault="002D1EC4" w:rsidP="00DA1116">
      <w:pPr>
        <w:pStyle w:val="ListParagraph"/>
        <w:rPr>
          <w:b/>
          <w:bCs/>
          <w:color w:val="C00000"/>
          <w:sz w:val="28"/>
          <w:szCs w:val="28"/>
          <w:u w:val="single"/>
        </w:rPr>
      </w:pPr>
      <w:r>
        <w:rPr>
          <w:b/>
          <w:bCs/>
          <w:color w:val="C00000"/>
          <w:sz w:val="28"/>
          <w:szCs w:val="28"/>
          <w:u w:val="single"/>
        </w:rPr>
        <w:t>Module 4) - Apply kNN</w:t>
      </w:r>
      <w:r w:rsidRPr="002D1EC4">
        <w:rPr>
          <w:b/>
          <w:bCs/>
          <w:color w:val="C00000"/>
          <w:sz w:val="28"/>
          <w:szCs w:val="28"/>
          <w:u w:val="single"/>
        </w:rPr>
        <w:t xml:space="preserve"> from </w:t>
      </w:r>
      <w:r>
        <w:rPr>
          <w:b/>
          <w:bCs/>
          <w:color w:val="C00000"/>
          <w:sz w:val="28"/>
          <w:szCs w:val="28"/>
          <w:u w:val="single"/>
        </w:rPr>
        <w:t>“</w:t>
      </w:r>
      <w:r w:rsidRPr="002D1EC4">
        <w:rPr>
          <w:b/>
          <w:bCs/>
          <w:color w:val="C00000"/>
          <w:sz w:val="28"/>
          <w:szCs w:val="28"/>
          <w:u w:val="single"/>
        </w:rPr>
        <w:t>Class</w:t>
      </w:r>
      <w:r>
        <w:rPr>
          <w:b/>
          <w:bCs/>
          <w:color w:val="C00000"/>
          <w:sz w:val="28"/>
          <w:szCs w:val="28"/>
          <w:u w:val="single"/>
        </w:rPr>
        <w:t>”</w:t>
      </w:r>
      <w:r w:rsidRPr="002D1EC4">
        <w:rPr>
          <w:b/>
          <w:bCs/>
          <w:color w:val="C00000"/>
          <w:sz w:val="28"/>
          <w:szCs w:val="28"/>
          <w:u w:val="single"/>
        </w:rPr>
        <w:t xml:space="preserve"> package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Style w:val="gem3dmtclfb"/>
          <w:rFonts w:ascii="Lucida Console" w:hAnsi="Lucida Console"/>
          <w:color w:val="FF9D00"/>
        </w:rPr>
      </w:pPr>
      <w:r>
        <w:rPr>
          <w:rStyle w:val="gem3dmtclgb"/>
          <w:rFonts w:ascii="Lucida Console" w:hAnsi="Lucida Console"/>
          <w:color w:val="FF9D00"/>
        </w:rPr>
        <w:t>&gt;</w:t>
      </w:r>
      <w:r>
        <w:rPr>
          <w:rStyle w:val="gem3dmtclfb"/>
          <w:rFonts w:ascii="Lucida Console" w:hAnsi="Lucida Console"/>
          <w:color w:val="FF9D00"/>
        </w:rPr>
        <w:t>conf_Matrix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ml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  0   1   2   3   4   5   6   7   8   9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0 354   0   0   0   0   0   5   0   3   1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1   0 350  11   0   1   0   0   2   0   0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2   0   2 362   0   0   0   0   0   0   0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3   0   1   0 333   0   0   0   0   0   2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4   0   0   0   0 354  10   0   0   0   0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5   0   0   0   4   0 327   0   1   0   3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6   0   0   0   0   0   0 336   0   0   0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7   0  10   1   0   0   0   0 352   1   0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8   1   0   0   0   0   1   0   0 334   0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9   0   1   0   6   1   2   0   5   1 320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Style w:val="gem3dmtclfb"/>
          <w:rFonts w:ascii="Lucida Console" w:hAnsi="Lucida Console"/>
          <w:color w:val="FF9D00"/>
        </w:rPr>
      </w:pPr>
      <w:r>
        <w:rPr>
          <w:rStyle w:val="gem3dmtclgb"/>
          <w:rFonts w:ascii="Lucida Console" w:hAnsi="Lucida Console"/>
          <w:color w:val="FF9D00"/>
        </w:rPr>
        <w:t>&gt;</w:t>
      </w:r>
      <w:r>
        <w:rPr>
          <w:rStyle w:val="gem3dmtclfb"/>
          <w:rFonts w:ascii="Lucida Console" w:hAnsi="Lucida Console"/>
          <w:color w:val="FF9D00"/>
        </w:rPr>
        <w:t>Accuracy_Perc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[1] 97.82733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Style w:val="gem3dmtclfb"/>
          <w:rFonts w:ascii="Lucida Console" w:hAnsi="Lucida Console"/>
          <w:color w:val="FF9D00"/>
        </w:rPr>
      </w:pPr>
      <w:r>
        <w:rPr>
          <w:rStyle w:val="gem3dmtclgb"/>
          <w:rFonts w:ascii="Lucida Console" w:hAnsi="Lucida Console"/>
          <w:color w:val="FF9D00"/>
        </w:rPr>
        <w:t>&gt;</w:t>
      </w:r>
      <w:r>
        <w:rPr>
          <w:rStyle w:val="gem3dmtclfb"/>
          <w:rFonts w:ascii="Lucida Console" w:hAnsi="Lucida Console"/>
          <w:color w:val="FF9D00"/>
        </w:rPr>
        <w:t>Error_Perc</w:t>
      </w:r>
    </w:p>
    <w:p w:rsidR="002D1EC4" w:rsidRDefault="002D1EC4" w:rsidP="002D1EC4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[1] 2.17267</w:t>
      </w:r>
    </w:p>
    <w:p w:rsidR="002D1EC4" w:rsidRPr="002D1EC4" w:rsidRDefault="002D1EC4" w:rsidP="00DA1116">
      <w:pPr>
        <w:pStyle w:val="ListParagraph"/>
        <w:rPr>
          <w:b/>
          <w:bCs/>
          <w:color w:val="C00000"/>
          <w:sz w:val="28"/>
          <w:szCs w:val="28"/>
          <w:u w:val="single"/>
        </w:rPr>
      </w:pPr>
    </w:p>
    <w:p w:rsidR="00DA1116" w:rsidRDefault="000C45BC" w:rsidP="00DA1116">
      <w:pPr>
        <w:pStyle w:val="ListParagraph"/>
        <w:ind w:firstLine="720"/>
        <w:rPr>
          <w:b/>
          <w:bCs/>
          <w:color w:val="C00000"/>
          <w:sz w:val="28"/>
          <w:szCs w:val="28"/>
          <w:u w:val="single"/>
          <w:lang w:val="en-US"/>
        </w:rPr>
      </w:pPr>
      <w:r>
        <w:rPr>
          <w:b/>
          <w:bCs/>
          <w:color w:val="C00000"/>
          <w:sz w:val="28"/>
          <w:szCs w:val="28"/>
          <w:u w:val="single"/>
          <w:lang w:val="en-US"/>
        </w:rPr>
        <w:t xml:space="preserve">Module 5) weighted KNN </w:t>
      </w:r>
    </w:p>
    <w:p w:rsidR="000A3914" w:rsidRDefault="000A3914" w:rsidP="00DA1116">
      <w:pPr>
        <w:pStyle w:val="ListParagraph"/>
        <w:ind w:firstLine="720"/>
        <w:rPr>
          <w:b/>
          <w:bCs/>
          <w:color w:val="C00000"/>
          <w:sz w:val="28"/>
          <w:szCs w:val="28"/>
          <w:u w:val="single"/>
          <w:lang w:val="en-US"/>
        </w:rPr>
      </w:pPr>
    </w:p>
    <w:p w:rsidR="000A3914" w:rsidRDefault="000A3914" w:rsidP="000A3914">
      <w:r>
        <w:t xml:space="preserve">(fit.train1 &lt;- train.kknn(as.factor(df_train[,17]) ~ ., df_train, kmax = 15, </w:t>
      </w:r>
    </w:p>
    <w:p w:rsidR="000A3914" w:rsidRDefault="000A3914" w:rsidP="00F61F47">
      <w:r>
        <w:t xml:space="preserve">kernel = c("triangular", "rectangular", "epanechnikov", "optimal"), distance = </w:t>
      </w:r>
      <w:r w:rsidR="00F61F47">
        <w:t>2</w:t>
      </w:r>
      <w:r>
        <w:t>))</w:t>
      </w:r>
    </w:p>
    <w:p w:rsidR="000A3914" w:rsidRDefault="000A3914" w:rsidP="000A3914">
      <w:r>
        <w:lastRenderedPageBreak/>
        <w:t>table(predict(fit.train1, df_test), df_test[,17])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  0   1   2   3   4   5   6   7   8   9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0 355   0   0   0   0   0   0   0   0   0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1   2 355   2   1   0   0   0   0   0   0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2   3   8 362   0   0   0   0   0   0   0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3   0   0   0 334   0   4   0   0   0   0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4   0   1   0   0 357   0   0   0   0   0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5   0   0   0   0   6 330   0   0   1   0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6   3   0   0   0   1   0 336   0   0   0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7   0   0   0   0   0   1   0 363   0   3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8   0   0   0   0   0   0   0   1 335   1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 xml:space="preserve">  9   0   0   0   1   0   0   0   0   0 332</w:t>
      </w:r>
    </w:p>
    <w:p w:rsidR="00ED3B3D" w:rsidRDefault="00ED3B3D" w:rsidP="000A3914"/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Style w:val="gem3dmtclfb"/>
          <w:rFonts w:ascii="Lucida Console" w:hAnsi="Lucida Console"/>
          <w:color w:val="FF9D00"/>
        </w:rPr>
      </w:pPr>
      <w:r>
        <w:rPr>
          <w:rStyle w:val="gem3dmtclgb"/>
          <w:rFonts w:ascii="Lucida Console" w:hAnsi="Lucida Console"/>
          <w:color w:val="FF9D00"/>
        </w:rPr>
        <w:t>&gt;</w:t>
      </w:r>
      <w:r>
        <w:rPr>
          <w:rStyle w:val="gem3dmtclfb"/>
          <w:rFonts w:ascii="Lucida Console" w:hAnsi="Lucida Console"/>
          <w:color w:val="FF9D00"/>
        </w:rPr>
        <w:t>Accuracy_Perc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[1] 98.88508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Style w:val="gem3dmtclfb"/>
          <w:rFonts w:ascii="Lucida Console" w:hAnsi="Lucida Console"/>
          <w:color w:val="FF9D00"/>
        </w:rPr>
      </w:pPr>
      <w:r>
        <w:rPr>
          <w:rStyle w:val="gem3dmtclgb"/>
          <w:rFonts w:ascii="Lucida Console" w:hAnsi="Lucida Console"/>
          <w:color w:val="FF9D00"/>
        </w:rPr>
        <w:t>&gt;</w:t>
      </w:r>
      <w:r>
        <w:rPr>
          <w:rStyle w:val="gem3dmtclfb"/>
          <w:rFonts w:ascii="Lucida Console" w:hAnsi="Lucida Console"/>
          <w:color w:val="FF9D00"/>
        </w:rPr>
        <w:t>Error_Perc</w:t>
      </w:r>
    </w:p>
    <w:p w:rsidR="00ED3B3D" w:rsidRDefault="00ED3B3D" w:rsidP="00ED3B3D">
      <w:pPr>
        <w:pStyle w:val="HTMLPreformatted"/>
        <w:shd w:val="clear" w:color="auto" w:fill="002240"/>
        <w:wordWrap w:val="0"/>
        <w:spacing w:line="285" w:lineRule="atLeast"/>
        <w:rPr>
          <w:rFonts w:ascii="Lucida Console" w:hAnsi="Lucida Console"/>
          <w:color w:val="FFFFFF"/>
        </w:rPr>
      </w:pPr>
      <w:r>
        <w:rPr>
          <w:rFonts w:ascii="Lucida Console" w:hAnsi="Lucida Console"/>
          <w:color w:val="FFFFFF"/>
        </w:rPr>
        <w:t>[1] 1.114923</w:t>
      </w:r>
    </w:p>
    <w:p w:rsidR="00ED3B3D" w:rsidRDefault="00ED3B3D" w:rsidP="000A3914"/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4CAE" w:rsidTr="0059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94CAE" w:rsidRDefault="00594CAE" w:rsidP="000A3914">
            <w:r>
              <w:t>Algorithm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 Value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</w:tr>
      <w:tr w:rsidR="00594CAE" w:rsidTr="00594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94CAE" w:rsidRDefault="00594CAE" w:rsidP="000A3914">
            <w:r>
              <w:t>IBk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Lucida Console" w:eastAsia="Times New Roman" w:hAnsi="Lucida Console" w:cs="Courier New"/>
                <w:sz w:val="20"/>
                <w:szCs w:val="20"/>
                <w:lang w:eastAsia="en-CA"/>
              </w:rPr>
              <w:t>98.85</w:t>
            </w:r>
          </w:p>
        </w:tc>
      </w:tr>
      <w:tr w:rsidR="00594CAE" w:rsidTr="00594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94CAE" w:rsidRDefault="00594CAE" w:rsidP="000A3914">
            <w:r>
              <w:t>IBk Normalized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98.58</w:t>
            </w:r>
          </w:p>
        </w:tc>
      </w:tr>
      <w:tr w:rsidR="00594CAE" w:rsidTr="00594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94CAE" w:rsidRDefault="00594CAE" w:rsidP="000A3914">
            <w:r>
              <w:t>Cross- Validation IBK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99.69</w:t>
            </w:r>
          </w:p>
        </w:tc>
      </w:tr>
      <w:tr w:rsidR="00594CAE" w:rsidTr="00594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94CAE" w:rsidRDefault="00594CAE" w:rsidP="000A3914">
            <w:r>
              <w:t>kNN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97.83</w:t>
            </w:r>
          </w:p>
        </w:tc>
      </w:tr>
      <w:tr w:rsidR="00594CAE" w:rsidTr="00594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94CAE" w:rsidRDefault="00594CAE" w:rsidP="000A3914">
            <w:r>
              <w:t>Weighted kNN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117" w:type="dxa"/>
          </w:tcPr>
          <w:p w:rsidR="00594CAE" w:rsidRDefault="00594CAE" w:rsidP="000A3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98.88</w:t>
            </w:r>
          </w:p>
        </w:tc>
      </w:tr>
    </w:tbl>
    <w:p w:rsidR="00594CAE" w:rsidRDefault="00594CAE" w:rsidP="000A3914"/>
    <w:p w:rsidR="00594CAE" w:rsidRDefault="00594CAE" w:rsidP="00594CAE">
      <w:r>
        <w:t>Then the best classification algorithm for Cross-Validation IBK 99.69</w:t>
      </w:r>
    </w:p>
    <w:p w:rsidR="00594CAE" w:rsidRDefault="00594CAE" w:rsidP="00594CAE">
      <w:r>
        <w:t>Then Weighted KNN = 98.88</w:t>
      </w:r>
    </w:p>
    <w:p w:rsidR="00594CAE" w:rsidRDefault="00594CAE" w:rsidP="000A3914"/>
    <w:p w:rsidR="00594CAE" w:rsidRPr="000A3914" w:rsidRDefault="00594CAE" w:rsidP="000A3914"/>
    <w:sectPr w:rsidR="00594CAE" w:rsidRPr="000A3914" w:rsidSect="00244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031" w:rsidRDefault="00156031" w:rsidP="00061236">
      <w:pPr>
        <w:spacing w:after="0" w:line="240" w:lineRule="auto"/>
      </w:pPr>
      <w:r>
        <w:separator/>
      </w:r>
    </w:p>
  </w:endnote>
  <w:endnote w:type="continuationSeparator" w:id="0">
    <w:p w:rsidR="00156031" w:rsidRDefault="00156031" w:rsidP="0006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algun Gothic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031" w:rsidRDefault="00156031" w:rsidP="00061236">
      <w:pPr>
        <w:spacing w:after="0" w:line="240" w:lineRule="auto"/>
      </w:pPr>
      <w:r>
        <w:separator/>
      </w:r>
    </w:p>
  </w:footnote>
  <w:footnote w:type="continuationSeparator" w:id="0">
    <w:p w:rsidR="00156031" w:rsidRDefault="00156031" w:rsidP="00061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543FA"/>
    <w:multiLevelType w:val="hybridMultilevel"/>
    <w:tmpl w:val="2C40F9B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3309FD"/>
    <w:multiLevelType w:val="hybridMultilevel"/>
    <w:tmpl w:val="0978C61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960601"/>
    <w:multiLevelType w:val="hybridMultilevel"/>
    <w:tmpl w:val="63B2F8E0"/>
    <w:lvl w:ilvl="0" w:tplc="AB9021D6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30" w:hanging="360"/>
      </w:pPr>
    </w:lvl>
    <w:lvl w:ilvl="2" w:tplc="1009001B" w:tentative="1">
      <w:start w:val="1"/>
      <w:numFmt w:val="lowerRoman"/>
      <w:lvlText w:val="%3."/>
      <w:lvlJc w:val="right"/>
      <w:pPr>
        <w:ind w:left="1950" w:hanging="180"/>
      </w:pPr>
    </w:lvl>
    <w:lvl w:ilvl="3" w:tplc="1009000F" w:tentative="1">
      <w:start w:val="1"/>
      <w:numFmt w:val="decimal"/>
      <w:lvlText w:val="%4."/>
      <w:lvlJc w:val="left"/>
      <w:pPr>
        <w:ind w:left="2670" w:hanging="360"/>
      </w:pPr>
    </w:lvl>
    <w:lvl w:ilvl="4" w:tplc="10090019" w:tentative="1">
      <w:start w:val="1"/>
      <w:numFmt w:val="lowerLetter"/>
      <w:lvlText w:val="%5."/>
      <w:lvlJc w:val="left"/>
      <w:pPr>
        <w:ind w:left="3390" w:hanging="360"/>
      </w:pPr>
    </w:lvl>
    <w:lvl w:ilvl="5" w:tplc="1009001B" w:tentative="1">
      <w:start w:val="1"/>
      <w:numFmt w:val="lowerRoman"/>
      <w:lvlText w:val="%6."/>
      <w:lvlJc w:val="right"/>
      <w:pPr>
        <w:ind w:left="4110" w:hanging="180"/>
      </w:pPr>
    </w:lvl>
    <w:lvl w:ilvl="6" w:tplc="1009000F" w:tentative="1">
      <w:start w:val="1"/>
      <w:numFmt w:val="decimal"/>
      <w:lvlText w:val="%7."/>
      <w:lvlJc w:val="left"/>
      <w:pPr>
        <w:ind w:left="4830" w:hanging="360"/>
      </w:pPr>
    </w:lvl>
    <w:lvl w:ilvl="7" w:tplc="10090019" w:tentative="1">
      <w:start w:val="1"/>
      <w:numFmt w:val="lowerLetter"/>
      <w:lvlText w:val="%8."/>
      <w:lvlJc w:val="left"/>
      <w:pPr>
        <w:ind w:left="5550" w:hanging="360"/>
      </w:pPr>
    </w:lvl>
    <w:lvl w:ilvl="8" w:tplc="1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 w15:restartNumberingAfterBreak="0">
    <w:nsid w:val="2EA9442B"/>
    <w:multiLevelType w:val="hybridMultilevel"/>
    <w:tmpl w:val="71BCA328"/>
    <w:lvl w:ilvl="0" w:tplc="89A614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1073D8"/>
    <w:multiLevelType w:val="hybridMultilevel"/>
    <w:tmpl w:val="FD8EE9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820D25"/>
    <w:multiLevelType w:val="hybridMultilevel"/>
    <w:tmpl w:val="3D9253B0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E496B8D"/>
    <w:multiLevelType w:val="hybridMultilevel"/>
    <w:tmpl w:val="D488DF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338BE"/>
    <w:multiLevelType w:val="hybridMultilevel"/>
    <w:tmpl w:val="C15EB4B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BD152F"/>
    <w:multiLevelType w:val="hybridMultilevel"/>
    <w:tmpl w:val="86F84E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8"/>
  </w:num>
  <w:num w:numId="5">
    <w:abstractNumId w:val="2"/>
  </w:num>
  <w:num w:numId="6">
    <w:abstractNumId w:val="4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85C27"/>
    <w:rsid w:val="00016E66"/>
    <w:rsid w:val="00061236"/>
    <w:rsid w:val="000A3914"/>
    <w:rsid w:val="000C45BC"/>
    <w:rsid w:val="00156031"/>
    <w:rsid w:val="00165B6B"/>
    <w:rsid w:val="001E5AFD"/>
    <w:rsid w:val="002447FA"/>
    <w:rsid w:val="002C63E0"/>
    <w:rsid w:val="002D1EC4"/>
    <w:rsid w:val="003A3E10"/>
    <w:rsid w:val="00594CAE"/>
    <w:rsid w:val="00650EC9"/>
    <w:rsid w:val="00685C27"/>
    <w:rsid w:val="006E158C"/>
    <w:rsid w:val="00B96EA7"/>
    <w:rsid w:val="00CE6D1D"/>
    <w:rsid w:val="00D35F29"/>
    <w:rsid w:val="00D933E5"/>
    <w:rsid w:val="00DA1116"/>
    <w:rsid w:val="00DB3B1F"/>
    <w:rsid w:val="00ED3B3D"/>
    <w:rsid w:val="00F31568"/>
    <w:rsid w:val="00F342DE"/>
    <w:rsid w:val="00F57F73"/>
    <w:rsid w:val="00F61F47"/>
    <w:rsid w:val="00FA4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738046-3A70-41E9-A222-821DB950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47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C2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1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116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gem3dmtclgb">
    <w:name w:val="gem3dmtclgb"/>
    <w:basedOn w:val="DefaultParagraphFont"/>
    <w:rsid w:val="002D1EC4"/>
  </w:style>
  <w:style w:type="character" w:customStyle="1" w:styleId="gem3dmtclfb">
    <w:name w:val="gem3dmtclfb"/>
    <w:basedOn w:val="DefaultParagraphFont"/>
    <w:rsid w:val="002D1EC4"/>
  </w:style>
  <w:style w:type="table" w:styleId="TableGrid">
    <w:name w:val="Table Grid"/>
    <w:basedOn w:val="TableNormal"/>
    <w:uiPriority w:val="39"/>
    <w:rsid w:val="00594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594CA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61236"/>
    <w:pPr>
      <w:spacing w:after="0" w:line="240" w:lineRule="auto"/>
    </w:pPr>
    <w:rPr>
      <w:rFonts w:ascii="Gulim" w:eastAsia="Gulim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236"/>
    <w:rPr>
      <w:rFonts w:ascii="Gulim" w:eastAsia="Gulim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06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1236"/>
  </w:style>
  <w:style w:type="paragraph" w:styleId="Footer">
    <w:name w:val="footer"/>
    <w:basedOn w:val="Normal"/>
    <w:link w:val="FooterChar"/>
    <w:uiPriority w:val="99"/>
    <w:semiHidden/>
    <w:unhideWhenUsed/>
    <w:rsid w:val="0006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1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68A05-B56A-4027-BB15-A36623314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8</Pages>
  <Words>1292</Words>
  <Characters>7370</Characters>
  <Application>Microsoft Office Word</Application>
  <DocSecurity>0</DocSecurity>
  <Lines>61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shaymaa sultan</dc:creator>
  <cp:keywords/>
  <dc:description/>
  <cp:lastModifiedBy>shaymaa sultan</cp:lastModifiedBy>
  <cp:revision>8</cp:revision>
  <dcterms:created xsi:type="dcterms:W3CDTF">2015-07-21T10:53:00Z</dcterms:created>
  <dcterms:modified xsi:type="dcterms:W3CDTF">2015-09-28T08:24:00Z</dcterms:modified>
</cp:coreProperties>
</file>