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C53A3" w14:textId="0EFEDD76" w:rsidR="00117358" w:rsidRDefault="00117358" w:rsidP="00117358">
      <w:pPr>
        <w:jc w:val="center"/>
        <w:rPr>
          <w:lang w:val="en-US"/>
        </w:rPr>
      </w:pPr>
      <w:r>
        <w:rPr>
          <w:lang w:val="en-US"/>
        </w:rPr>
        <w:t>Datasets</w:t>
      </w:r>
      <w:r w:rsidR="00F01869">
        <w:rPr>
          <w:lang w:val="en-US"/>
        </w:rPr>
        <w:t xml:space="preserve"> </w:t>
      </w:r>
      <w:r w:rsidR="00F01869">
        <w:rPr>
          <w:lang w:val="en-US"/>
        </w:rPr>
        <w:t>confidentiality</w:t>
      </w:r>
      <w:r>
        <w:rPr>
          <w:lang w:val="en-US"/>
        </w:rPr>
        <w:t xml:space="preserve"> </w:t>
      </w:r>
      <w:r w:rsidR="00F01869">
        <w:rPr>
          <w:lang w:val="en-US"/>
        </w:rPr>
        <w:t>configuration</w:t>
      </w:r>
      <w:r w:rsidR="00F01869">
        <w:rPr>
          <w:lang w:val="en-US"/>
        </w:rPr>
        <w:t xml:space="preserve"> System</w:t>
      </w:r>
    </w:p>
    <w:p w14:paraId="4FAD6A03" w14:textId="74972054" w:rsidR="009E5EE5" w:rsidRDefault="009E5EE5" w:rsidP="00117358">
      <w:pPr>
        <w:jc w:val="center"/>
        <w:rPr>
          <w:lang w:val="en-US"/>
        </w:rPr>
      </w:pPr>
      <w:r>
        <w:rPr>
          <w:lang w:val="en-US"/>
        </w:rPr>
        <w:t>Each business has confidentiality rules to anonymous its data to prevent the identification of any dataset instances and keep all data confidential.</w:t>
      </w:r>
    </w:p>
    <w:p w14:paraId="5AA267CB" w14:textId="1050687B" w:rsidR="00B937F1" w:rsidRDefault="00B937F1" w:rsidP="00B937F1">
      <w:pPr>
        <w:rPr>
          <w:lang w:val="en-US"/>
        </w:rPr>
      </w:pPr>
      <w:r>
        <w:rPr>
          <w:lang w:val="en-US"/>
        </w:rPr>
        <w:t xml:space="preserve">One way. </w:t>
      </w:r>
    </w:p>
    <w:p w14:paraId="31D9C524" w14:textId="6E1A1270" w:rsidR="00B937F1" w:rsidRDefault="00B937F1" w:rsidP="00B937F1">
      <w:pPr>
        <w:rPr>
          <w:lang w:val="en-US"/>
        </w:rPr>
      </w:pPr>
      <w:r>
        <w:rPr>
          <w:lang w:val="en-US"/>
        </w:rPr>
        <w:t xml:space="preserve">You can set </w:t>
      </w:r>
      <w:r w:rsidR="00A80527">
        <w:rPr>
          <w:lang w:val="en-US"/>
        </w:rPr>
        <w:t xml:space="preserve">many </w:t>
      </w:r>
      <w:r>
        <w:rPr>
          <w:lang w:val="en-US"/>
        </w:rPr>
        <w:t xml:space="preserve">dataset </w:t>
      </w:r>
      <w:r w:rsidR="00A80527">
        <w:rPr>
          <w:lang w:val="en-US"/>
        </w:rPr>
        <w:t>views</w:t>
      </w:r>
      <w:r>
        <w:rPr>
          <w:lang w:val="en-US"/>
        </w:rPr>
        <w:t xml:space="preserve"> in your system</w:t>
      </w:r>
      <w:r w:rsidR="00A80527">
        <w:rPr>
          <w:lang w:val="en-US"/>
        </w:rPr>
        <w:t xml:space="preserve"> and set users to each view</w:t>
      </w:r>
      <w:r w:rsidR="00F01869">
        <w:rPr>
          <w:lang w:val="en-US"/>
        </w:rPr>
        <w:t xml:space="preserve"> based on each user's </w:t>
      </w:r>
      <w:r w:rsidR="00F01869">
        <w:rPr>
          <w:lang w:val="en-US"/>
        </w:rPr>
        <w:t xml:space="preserve">confidentiality </w:t>
      </w:r>
      <w:r w:rsidR="00F01869">
        <w:rPr>
          <w:lang w:val="en-US"/>
        </w:rPr>
        <w:t>level</w:t>
      </w:r>
      <w:r w:rsidR="00A80527">
        <w:rPr>
          <w:lang w:val="en-US"/>
        </w:rPr>
        <w:t>.</w:t>
      </w:r>
      <w:r>
        <w:rPr>
          <w:lang w:val="en-US"/>
        </w:rPr>
        <w:t xml:space="preserve"> But this needs </w:t>
      </w:r>
      <w:r w:rsidR="00A80527">
        <w:rPr>
          <w:lang w:val="en-US"/>
        </w:rPr>
        <w:t>maintenance</w:t>
      </w:r>
      <w:r>
        <w:rPr>
          <w:lang w:val="en-US"/>
        </w:rPr>
        <w:t xml:space="preserve"> </w:t>
      </w:r>
      <w:r w:rsidR="00A80527">
        <w:rPr>
          <w:lang w:val="en-US"/>
        </w:rPr>
        <w:t xml:space="preserve">to </w:t>
      </w:r>
      <w:r>
        <w:rPr>
          <w:lang w:val="en-US"/>
        </w:rPr>
        <w:t xml:space="preserve">make sure </w:t>
      </w:r>
      <w:r w:rsidR="00A80527">
        <w:rPr>
          <w:lang w:val="en-US"/>
        </w:rPr>
        <w:t xml:space="preserve">all </w:t>
      </w:r>
      <w:r w:rsidR="00F01869">
        <w:rPr>
          <w:lang w:val="en-US"/>
        </w:rPr>
        <w:t xml:space="preserve">dataset </w:t>
      </w:r>
      <w:r w:rsidR="00A80527">
        <w:rPr>
          <w:lang w:val="en-US"/>
        </w:rPr>
        <w:t xml:space="preserve">views </w:t>
      </w:r>
      <w:r>
        <w:rPr>
          <w:lang w:val="en-US"/>
        </w:rPr>
        <w:t>have one ground truth in every aspect of your system.</w:t>
      </w:r>
    </w:p>
    <w:p w14:paraId="15B832AE" w14:textId="69EA1F95" w:rsidR="00B937F1" w:rsidRDefault="00A80527" w:rsidP="00B937F1">
      <w:pPr>
        <w:rPr>
          <w:lang w:val="en-US"/>
        </w:rPr>
      </w:pPr>
      <w:r>
        <w:rPr>
          <w:lang w:val="en-US"/>
        </w:rPr>
        <w:t>This</w:t>
      </w:r>
      <w:r w:rsidR="00B937F1">
        <w:rPr>
          <w:lang w:val="en-US"/>
        </w:rPr>
        <w:t xml:space="preserve"> needs fancy tools to manage your </w:t>
      </w:r>
      <w:r>
        <w:rPr>
          <w:lang w:val="en-US"/>
        </w:rPr>
        <w:t>dataset views</w:t>
      </w:r>
      <w:r w:rsidR="00B937F1">
        <w:rPr>
          <w:lang w:val="en-US"/>
        </w:rPr>
        <w:t xml:space="preserve"> and your </w:t>
      </w:r>
      <w:r>
        <w:rPr>
          <w:lang w:val="en-US"/>
        </w:rPr>
        <w:t>user's management</w:t>
      </w:r>
      <w:r w:rsidR="00B937F1">
        <w:rPr>
          <w:lang w:val="en-US"/>
        </w:rPr>
        <w:t>.</w:t>
      </w:r>
    </w:p>
    <w:p w14:paraId="0B13AE67" w14:textId="662BB481" w:rsidR="00B937F1" w:rsidRDefault="00B937F1" w:rsidP="00B937F1">
      <w:pPr>
        <w:rPr>
          <w:lang w:val="en-US"/>
        </w:rPr>
      </w:pPr>
      <w:r>
        <w:rPr>
          <w:lang w:val="en-US"/>
        </w:rPr>
        <w:t>Is this the only way?</w:t>
      </w:r>
    </w:p>
    <w:p w14:paraId="089C52C0" w14:textId="617E3AD5" w:rsidR="00B937F1" w:rsidRDefault="00593079" w:rsidP="00117358">
      <w:pPr>
        <w:rPr>
          <w:lang w:val="en-US"/>
        </w:rPr>
      </w:pPr>
      <w:r>
        <w:rPr>
          <w:lang w:val="en-US"/>
        </w:rPr>
        <w:t>T</w:t>
      </w:r>
      <w:r w:rsidR="00A80527">
        <w:rPr>
          <w:lang w:val="en-US"/>
        </w:rPr>
        <w:t>here is a</w:t>
      </w:r>
      <w:r w:rsidR="00B937F1">
        <w:rPr>
          <w:lang w:val="en-US"/>
        </w:rPr>
        <w:t>nother way</w:t>
      </w:r>
      <w:r w:rsidR="00C6109D">
        <w:rPr>
          <w:lang w:val="en-US"/>
        </w:rPr>
        <w:t xml:space="preserve"> to do this</w:t>
      </w:r>
      <w:r w:rsidR="00B937F1">
        <w:rPr>
          <w:lang w:val="en-US"/>
        </w:rPr>
        <w:t>.</w:t>
      </w:r>
    </w:p>
    <w:p w14:paraId="297A69DF" w14:textId="1255B8A3" w:rsidR="00117358" w:rsidRDefault="00117358" w:rsidP="00B937F1">
      <w:pPr>
        <w:rPr>
          <w:lang w:val="en-US"/>
        </w:rPr>
      </w:pPr>
      <w:r>
        <w:rPr>
          <w:lang w:val="en-US"/>
        </w:rPr>
        <w:t xml:space="preserve">You can </w:t>
      </w:r>
      <w:r w:rsidR="00B937F1">
        <w:rPr>
          <w:lang w:val="en-US"/>
        </w:rPr>
        <w:t>create</w:t>
      </w:r>
      <w:r w:rsidR="00A80527">
        <w:rPr>
          <w:lang w:val="en-US"/>
        </w:rPr>
        <w:t xml:space="preserve"> a </w:t>
      </w:r>
      <w:r w:rsidR="00A80527">
        <w:rPr>
          <w:lang w:val="en-US"/>
        </w:rPr>
        <w:t>confidentiality</w:t>
      </w:r>
      <w:r w:rsidR="00A80527">
        <w:rPr>
          <w:lang w:val="en-US"/>
        </w:rPr>
        <w:t xml:space="preserve"> system</w:t>
      </w:r>
      <w:r w:rsidR="00897B62">
        <w:rPr>
          <w:lang w:val="en-US"/>
        </w:rPr>
        <w:t xml:space="preserve"> to configure</w:t>
      </w:r>
      <w:r w:rsidR="00A80527">
        <w:rPr>
          <w:lang w:val="en-US"/>
        </w:rPr>
        <w:t xml:space="preserve"> </w:t>
      </w:r>
      <w:r>
        <w:rPr>
          <w:lang w:val="en-US"/>
        </w:rPr>
        <w:t>your</w:t>
      </w:r>
      <w:r w:rsidR="00B937F1">
        <w:rPr>
          <w:lang w:val="en-US"/>
        </w:rPr>
        <w:t xml:space="preserve"> </w:t>
      </w:r>
      <w:r w:rsidR="00897B62">
        <w:rPr>
          <w:lang w:val="en-US"/>
        </w:rPr>
        <w:t xml:space="preserve">dataset </w:t>
      </w:r>
      <w:r>
        <w:rPr>
          <w:lang w:val="en-US"/>
        </w:rPr>
        <w:t xml:space="preserve">user visibility configuration </w:t>
      </w:r>
      <w:r w:rsidR="00B937F1">
        <w:rPr>
          <w:lang w:val="en-US"/>
        </w:rPr>
        <w:t>by</w:t>
      </w:r>
      <w:r>
        <w:rPr>
          <w:lang w:val="en-US"/>
        </w:rPr>
        <w:t xml:space="preserve"> creating a dynamic view</w:t>
      </w:r>
      <w:r w:rsidR="00897B62">
        <w:rPr>
          <w:lang w:val="en-US"/>
        </w:rPr>
        <w:t xml:space="preserve"> configuration</w:t>
      </w:r>
      <w:r>
        <w:rPr>
          <w:lang w:val="en-US"/>
        </w:rPr>
        <w:t xml:space="preserve"> for each user </w:t>
      </w:r>
      <w:r w:rsidR="00897B62">
        <w:rPr>
          <w:lang w:val="en-US"/>
        </w:rPr>
        <w:t>instead of creating different dataset views. We only have one dataset view but many user view configurations.</w:t>
      </w:r>
    </w:p>
    <w:p w14:paraId="743565AE" w14:textId="77777777" w:rsidR="00897B62" w:rsidRDefault="00897B62" w:rsidP="00B937F1">
      <w:pPr>
        <w:rPr>
          <w:lang w:val="en-US"/>
        </w:rPr>
      </w:pPr>
    </w:p>
    <w:p w14:paraId="00977957" w14:textId="77777777" w:rsidR="00117358" w:rsidRDefault="00117358" w:rsidP="00117358">
      <w:pPr>
        <w:rPr>
          <w:lang w:val="en-US"/>
        </w:rPr>
      </w:pPr>
      <w:r>
        <w:rPr>
          <w:lang w:val="en-US"/>
        </w:rPr>
        <w:t>Let us set the requirements first.</w:t>
      </w:r>
    </w:p>
    <w:p w14:paraId="6C7EA9F2" w14:textId="54795C33" w:rsidR="00117358" w:rsidRDefault="00117358" w:rsidP="001173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only have one ground truth for</w:t>
      </w:r>
      <w:r w:rsidR="00897B62">
        <w:rPr>
          <w:lang w:val="en-US"/>
        </w:rPr>
        <w:t xml:space="preserve"> any dataset</w:t>
      </w:r>
      <w:r>
        <w:rPr>
          <w:lang w:val="en-US"/>
        </w:rPr>
        <w:t xml:space="preserve"> </w:t>
      </w:r>
      <w:r w:rsidR="00897B62">
        <w:rPr>
          <w:lang w:val="en-US"/>
        </w:rPr>
        <w:t>for any</w:t>
      </w:r>
      <w:r>
        <w:rPr>
          <w:lang w:val="en-US"/>
        </w:rPr>
        <w:t xml:space="preserve"> user. </w:t>
      </w:r>
    </w:p>
    <w:p w14:paraId="3F89C833" w14:textId="46E73C76" w:rsidR="00117358" w:rsidRDefault="00117358" w:rsidP="00117358">
      <w:pPr>
        <w:pStyle w:val="ListParagraph"/>
        <w:rPr>
          <w:lang w:val="en-US"/>
        </w:rPr>
      </w:pPr>
      <w:r>
        <w:rPr>
          <w:lang w:val="en-US"/>
        </w:rPr>
        <w:t>(Analytics, stream, or ….)</w:t>
      </w:r>
      <w:r w:rsidR="00897B62">
        <w:rPr>
          <w:lang w:val="en-US"/>
        </w:rPr>
        <w:t xml:space="preserve"> [ it is better if all datasets have a common column name]</w:t>
      </w:r>
    </w:p>
    <w:p w14:paraId="73E740A3" w14:textId="1A09BBE0" w:rsidR="00897B62" w:rsidRDefault="00897B62" w:rsidP="00117358">
      <w:pPr>
        <w:pStyle w:val="ListParagraph"/>
        <w:rPr>
          <w:lang w:val="en-US"/>
        </w:rPr>
      </w:pPr>
      <w:r>
        <w:rPr>
          <w:lang w:val="en-US"/>
        </w:rPr>
        <w:t>For example: - the [</w:t>
      </w:r>
      <w:proofErr w:type="spellStart"/>
      <w:r>
        <w:rPr>
          <w:lang w:val="en-US"/>
        </w:rPr>
        <w:t>DateOfBirth</w:t>
      </w:r>
      <w:proofErr w:type="spellEnd"/>
      <w:r>
        <w:rPr>
          <w:lang w:val="en-US"/>
        </w:rPr>
        <w:t>] column will be named the same in any dataset.</w:t>
      </w:r>
    </w:p>
    <w:p w14:paraId="11089286" w14:textId="2194A08B" w:rsidR="00117358" w:rsidRPr="00897B62" w:rsidRDefault="00117358" w:rsidP="00897B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Each user</w:t>
      </w:r>
      <w:r w:rsidR="0056526C">
        <w:rPr>
          <w:lang w:val="en-US"/>
        </w:rPr>
        <w:t xml:space="preserve"> </w:t>
      </w:r>
      <w:r w:rsidR="0056526C">
        <w:rPr>
          <w:lang w:val="en-US"/>
        </w:rPr>
        <w:t>at run time</w:t>
      </w:r>
      <w:r>
        <w:rPr>
          <w:lang w:val="en-US"/>
        </w:rPr>
        <w:t xml:space="preserve"> </w:t>
      </w:r>
      <w:r w:rsidR="00897B62">
        <w:rPr>
          <w:lang w:val="en-US"/>
        </w:rPr>
        <w:t xml:space="preserve">sees only his own set of columns from </w:t>
      </w:r>
      <w:r w:rsidR="00F01869">
        <w:rPr>
          <w:lang w:val="en-US"/>
        </w:rPr>
        <w:t>any</w:t>
      </w:r>
      <w:r w:rsidR="00897B62">
        <w:rPr>
          <w:lang w:val="en-US"/>
        </w:rPr>
        <w:t xml:space="preserve"> dataset.</w:t>
      </w:r>
    </w:p>
    <w:p w14:paraId="02F729E8" w14:textId="0A47B700" w:rsidR="00117358" w:rsidRDefault="00117358" w:rsidP="001173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can hide a full column from some users. </w:t>
      </w:r>
    </w:p>
    <w:p w14:paraId="38FA4860" w14:textId="2E28EDF2" w:rsidR="00117358" w:rsidRDefault="00117358" w:rsidP="001173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can hide specific </w:t>
      </w:r>
      <w:r w:rsidR="00897B62">
        <w:rPr>
          <w:lang w:val="en-US"/>
        </w:rPr>
        <w:t xml:space="preserve">cell </w:t>
      </w:r>
      <w:r>
        <w:rPr>
          <w:lang w:val="en-US"/>
        </w:rPr>
        <w:t xml:space="preserve">values from </w:t>
      </w:r>
      <w:r w:rsidR="0056526C">
        <w:rPr>
          <w:lang w:val="en-US"/>
        </w:rPr>
        <w:t>some</w:t>
      </w:r>
      <w:r>
        <w:rPr>
          <w:lang w:val="en-US"/>
        </w:rPr>
        <w:t xml:space="preserve"> users in any column in </w:t>
      </w:r>
      <w:r w:rsidR="00897B62">
        <w:rPr>
          <w:lang w:val="en-US"/>
        </w:rPr>
        <w:t>any</w:t>
      </w:r>
      <w:r>
        <w:rPr>
          <w:lang w:val="en-US"/>
        </w:rPr>
        <w:t xml:space="preserve"> dataset.</w:t>
      </w:r>
    </w:p>
    <w:p w14:paraId="707CA992" w14:textId="18D036EB" w:rsidR="00117358" w:rsidRDefault="00117358" w:rsidP="001173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can exclude some values from being hidden in any column </w:t>
      </w:r>
      <w:r w:rsidR="00897B62">
        <w:rPr>
          <w:lang w:val="en-US"/>
        </w:rPr>
        <w:t>from</w:t>
      </w:r>
      <w:r>
        <w:rPr>
          <w:lang w:val="en-US"/>
        </w:rPr>
        <w:t xml:space="preserve"> </w:t>
      </w:r>
      <w:r w:rsidR="00897B62">
        <w:rPr>
          <w:lang w:val="en-US"/>
        </w:rPr>
        <w:t>some</w:t>
      </w:r>
      <w:r>
        <w:rPr>
          <w:lang w:val="en-US"/>
        </w:rPr>
        <w:t xml:space="preserve"> user</w:t>
      </w:r>
      <w:r w:rsidR="00897B62">
        <w:rPr>
          <w:lang w:val="en-US"/>
        </w:rPr>
        <w:t>s</w:t>
      </w:r>
      <w:r>
        <w:rPr>
          <w:lang w:val="en-US"/>
        </w:rPr>
        <w:t>.</w:t>
      </w:r>
    </w:p>
    <w:p w14:paraId="37C4EE38" w14:textId="77BFD3F4" w:rsidR="00897B62" w:rsidRPr="00897B62" w:rsidRDefault="00897B62" w:rsidP="00897B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can mask any cell value by</w:t>
      </w:r>
      <w:r w:rsidR="00E32762">
        <w:rPr>
          <w:lang w:val="en-US"/>
        </w:rPr>
        <w:t xml:space="preserve"> any</w:t>
      </w:r>
      <w:r>
        <w:rPr>
          <w:lang w:val="en-US"/>
        </w:rPr>
        <w:t xml:space="preserve"> pattern </w:t>
      </w:r>
      <w:r w:rsidR="00E32762">
        <w:rPr>
          <w:lang w:val="en-US"/>
        </w:rPr>
        <w:t xml:space="preserve">or mask </w:t>
      </w:r>
      <w:r>
        <w:rPr>
          <w:lang w:val="en-US"/>
        </w:rPr>
        <w:t>text.</w:t>
      </w:r>
    </w:p>
    <w:p w14:paraId="6A0DBE45" w14:textId="6BE9A9C0" w:rsidR="00117358" w:rsidRDefault="0056526C" w:rsidP="001173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</w:t>
      </w:r>
      <w:r>
        <w:rPr>
          <w:lang w:val="en-US"/>
        </w:rPr>
        <w:t>or any user</w:t>
      </w:r>
      <w:r>
        <w:rPr>
          <w:lang w:val="en-US"/>
        </w:rPr>
        <w:t>, w</w:t>
      </w:r>
      <w:r w:rsidR="00117358">
        <w:rPr>
          <w:lang w:val="en-US"/>
        </w:rPr>
        <w:t>e can hide</w:t>
      </w:r>
      <w:r w:rsidR="00897B62">
        <w:rPr>
          <w:lang w:val="en-US"/>
        </w:rPr>
        <w:t xml:space="preserve"> or mask</w:t>
      </w:r>
      <w:r w:rsidR="00117358">
        <w:rPr>
          <w:lang w:val="en-US"/>
        </w:rPr>
        <w:t xml:space="preserve"> one cell value in one column based on </w:t>
      </w:r>
      <w:r>
        <w:rPr>
          <w:lang w:val="en-US"/>
        </w:rPr>
        <w:t>an</w:t>
      </w:r>
      <w:r w:rsidR="00117358">
        <w:rPr>
          <w:lang w:val="en-US"/>
        </w:rPr>
        <w:t xml:space="preserve">other </w:t>
      </w:r>
      <w:r w:rsidR="009E5EE5">
        <w:rPr>
          <w:lang w:val="en-US"/>
        </w:rPr>
        <w:t>column value.</w:t>
      </w:r>
    </w:p>
    <w:p w14:paraId="102067AE" w14:textId="5C10BD1D" w:rsidR="00B937F1" w:rsidRDefault="0056526C" w:rsidP="0011735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 </w:t>
      </w:r>
      <w:r>
        <w:rPr>
          <w:lang w:val="en-US"/>
        </w:rPr>
        <w:t xml:space="preserve">confidentiality </w:t>
      </w:r>
      <w:r>
        <w:rPr>
          <w:lang w:val="en-US"/>
        </w:rPr>
        <w:t xml:space="preserve">rule </w:t>
      </w:r>
      <w:r>
        <w:rPr>
          <w:lang w:val="en-US"/>
        </w:rPr>
        <w:t>execution</w:t>
      </w:r>
      <w:r>
        <w:rPr>
          <w:lang w:val="en-US"/>
        </w:rPr>
        <w:t xml:space="preserve"> prevents or rolls back</w:t>
      </w:r>
      <w:r>
        <w:rPr>
          <w:lang w:val="en-US"/>
        </w:rPr>
        <w:t xml:space="preserve"> another rul</w:t>
      </w:r>
      <w:r>
        <w:rPr>
          <w:lang w:val="en-US"/>
        </w:rPr>
        <w:t xml:space="preserve">e execution </w:t>
      </w:r>
      <w:r w:rsidR="00B937F1">
        <w:rPr>
          <w:lang w:val="en-US"/>
        </w:rPr>
        <w:t>(</w:t>
      </w:r>
      <w:r>
        <w:rPr>
          <w:lang w:val="en-US"/>
        </w:rPr>
        <w:t xml:space="preserve">execution </w:t>
      </w:r>
      <w:r w:rsidR="00B937F1">
        <w:rPr>
          <w:lang w:val="en-US"/>
        </w:rPr>
        <w:t>order matters).</w:t>
      </w:r>
    </w:p>
    <w:p w14:paraId="0413CC99" w14:textId="77777777" w:rsidR="0056526C" w:rsidRDefault="0056526C" w:rsidP="0056526C">
      <w:pPr>
        <w:ind w:left="360"/>
        <w:rPr>
          <w:lang w:val="en-US"/>
        </w:rPr>
      </w:pPr>
      <w:r>
        <w:rPr>
          <w:lang w:val="en-US"/>
        </w:rPr>
        <w:t>All these rules can be applied by setting the [converters] parameter [</w:t>
      </w:r>
      <w:proofErr w:type="spellStart"/>
      <w:r>
        <w:rPr>
          <w:lang w:val="en-US"/>
        </w:rPr>
        <w:t>read_</w:t>
      </w:r>
      <w:proofErr w:type="gramStart"/>
      <w:r>
        <w:rPr>
          <w:lang w:val="en-US"/>
        </w:rPr>
        <w:t>csv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)] function </w:t>
      </w:r>
    </w:p>
    <w:p w14:paraId="76F06B14" w14:textId="37021214" w:rsidR="0056526C" w:rsidRDefault="0056526C" w:rsidP="0056526C">
      <w:pPr>
        <w:ind w:left="360"/>
        <w:rPr>
          <w:lang w:val="en-US"/>
        </w:rPr>
      </w:pPr>
      <w:r>
        <w:rPr>
          <w:lang w:val="en-US"/>
        </w:rPr>
        <w:t>Only point number [7] and point [</w:t>
      </w:r>
      <w:r w:rsidR="00897B62">
        <w:rPr>
          <w:lang w:val="en-US"/>
        </w:rPr>
        <w:t>8</w:t>
      </w:r>
      <w:r>
        <w:rPr>
          <w:lang w:val="en-US"/>
        </w:rPr>
        <w:t xml:space="preserve">] </w:t>
      </w:r>
    </w:p>
    <w:p w14:paraId="26A475D7" w14:textId="3C551740" w:rsidR="0056526C" w:rsidRDefault="0056526C" w:rsidP="0056526C">
      <w:pPr>
        <w:ind w:left="360"/>
        <w:rPr>
          <w:lang w:val="en-US"/>
        </w:rPr>
      </w:pPr>
      <w:r>
        <w:rPr>
          <w:lang w:val="en-US"/>
        </w:rPr>
        <w:t>If we used converters; we can run into an issue when we try to hide one column</w:t>
      </w:r>
      <w:r w:rsidR="00A80527">
        <w:rPr>
          <w:lang w:val="en-US"/>
        </w:rPr>
        <w:t xml:space="preserve"> cell</w:t>
      </w:r>
      <w:r>
        <w:rPr>
          <w:lang w:val="en-US"/>
        </w:rPr>
        <w:t xml:space="preserve"> value based on another column value. Because converters work at file load </w:t>
      </w:r>
      <w:r w:rsidR="00A80527">
        <w:rPr>
          <w:lang w:val="en-US"/>
        </w:rPr>
        <w:t>time,</w:t>
      </w:r>
      <w:r>
        <w:rPr>
          <w:lang w:val="en-US"/>
        </w:rPr>
        <w:t xml:space="preserve"> when data is loaded it will be already converted and we can not apply confidentiality rules on converted data. </w:t>
      </w:r>
    </w:p>
    <w:p w14:paraId="1ECA96EC" w14:textId="2A114EF6" w:rsidR="00A80527" w:rsidRDefault="00A80527" w:rsidP="0056526C">
      <w:pPr>
        <w:ind w:left="360"/>
        <w:rPr>
          <w:lang w:val="en-US"/>
        </w:rPr>
      </w:pPr>
      <w:r>
        <w:rPr>
          <w:lang w:val="en-US"/>
        </w:rPr>
        <w:t>Also, if we used converters, we do not have any control over the order of execution for these converters.</w:t>
      </w:r>
    </w:p>
    <w:p w14:paraId="5A0243E3" w14:textId="69E46491" w:rsidR="00A80527" w:rsidRDefault="00897B62" w:rsidP="0056526C">
      <w:pPr>
        <w:ind w:left="360"/>
        <w:rPr>
          <w:lang w:val="en-US"/>
        </w:rPr>
      </w:pPr>
      <w:r>
        <w:rPr>
          <w:lang w:val="en-US"/>
        </w:rPr>
        <w:t>Therefore,</w:t>
      </w:r>
      <w:r w:rsidR="00A80527">
        <w:rPr>
          <w:lang w:val="en-US"/>
        </w:rPr>
        <w:t xml:space="preserve"> we will create </w:t>
      </w:r>
      <w:r w:rsidR="00F01869">
        <w:rPr>
          <w:lang w:val="en-US"/>
        </w:rPr>
        <w:t xml:space="preserve">dataset confidentiality </w:t>
      </w:r>
      <w:r w:rsidR="00F01869">
        <w:rPr>
          <w:lang w:val="en-US"/>
        </w:rPr>
        <w:t>rules by setting up a user</w:t>
      </w:r>
      <w:r w:rsidR="00A80527">
        <w:rPr>
          <w:lang w:val="en-US"/>
        </w:rPr>
        <w:t xml:space="preserve"> configuration system that creates </w:t>
      </w:r>
      <w:r w:rsidR="00F01869">
        <w:rPr>
          <w:lang w:val="en-US"/>
        </w:rPr>
        <w:t xml:space="preserve">a </w:t>
      </w:r>
      <w:r w:rsidR="00A80527">
        <w:rPr>
          <w:lang w:val="en-US"/>
        </w:rPr>
        <w:t xml:space="preserve">runtime dataset confidentiality </w:t>
      </w:r>
      <w:r w:rsidR="00F01869">
        <w:rPr>
          <w:lang w:val="en-US"/>
        </w:rPr>
        <w:t>view</w:t>
      </w:r>
      <w:r w:rsidR="00A80527">
        <w:rPr>
          <w:lang w:val="en-US"/>
        </w:rPr>
        <w:t xml:space="preserve"> for each user.  </w:t>
      </w:r>
    </w:p>
    <w:p w14:paraId="2399DBC8" w14:textId="5FFB53F5" w:rsidR="00F01869" w:rsidRDefault="00F01869" w:rsidP="0056526C">
      <w:pPr>
        <w:ind w:left="360"/>
        <w:rPr>
          <w:lang w:val="en-US"/>
        </w:rPr>
      </w:pPr>
      <w:r>
        <w:rPr>
          <w:lang w:val="en-US"/>
        </w:rPr>
        <w:lastRenderedPageBreak/>
        <w:t>This user runtime view configuration can be [in-memory] configuration or [saved] configuration into a file or DB.</w:t>
      </w:r>
    </w:p>
    <w:p w14:paraId="63ACE783" w14:textId="0BF067B6" w:rsidR="000341A4" w:rsidRDefault="00CB7FE8" w:rsidP="0056526C">
      <w:pPr>
        <w:ind w:left="360"/>
        <w:rPr>
          <w:lang w:val="en-US"/>
        </w:rPr>
      </w:pPr>
      <w:r>
        <w:rPr>
          <w:lang w:val="en-US"/>
        </w:rPr>
        <w:t xml:space="preserve">We have [9] </w:t>
      </w:r>
      <w:r w:rsidR="00212678">
        <w:rPr>
          <w:lang w:val="en-US"/>
        </w:rPr>
        <w:t xml:space="preserve">runtime </w:t>
      </w:r>
      <w:r>
        <w:rPr>
          <w:lang w:val="en-US"/>
        </w:rPr>
        <w:t xml:space="preserve">confidentiality rules for any </w:t>
      </w:r>
      <w:r w:rsidR="00EF3DAB">
        <w:rPr>
          <w:lang w:val="en-US"/>
        </w:rPr>
        <w:t>dataset.</w:t>
      </w:r>
    </w:p>
    <w:p w14:paraId="53316D5D" w14:textId="0C012ED2" w:rsidR="00396117" w:rsidRDefault="00396117" w:rsidP="003961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[names] for column names </w:t>
      </w:r>
    </w:p>
    <w:p w14:paraId="2635F0FB" w14:textId="1F69263B" w:rsidR="00396117" w:rsidRDefault="00396117" w:rsidP="003961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[</w:t>
      </w:r>
      <w:proofErr w:type="spellStart"/>
      <w:r>
        <w:rPr>
          <w:lang w:val="en-US"/>
        </w:rPr>
        <w:t>use_cols</w:t>
      </w:r>
      <w:proofErr w:type="spellEnd"/>
      <w:r>
        <w:rPr>
          <w:lang w:val="en-US"/>
        </w:rPr>
        <w:t xml:space="preserve">] column index in </w:t>
      </w:r>
      <w:r w:rsidR="001523E8">
        <w:rPr>
          <w:lang w:val="en-US"/>
        </w:rPr>
        <w:t xml:space="preserve">the </w:t>
      </w:r>
      <w:r>
        <w:rPr>
          <w:lang w:val="en-US"/>
        </w:rPr>
        <w:t xml:space="preserve">original dataset </w:t>
      </w:r>
      <w:r w:rsidR="00EF3DAB">
        <w:rPr>
          <w:lang w:val="en-US"/>
        </w:rPr>
        <w:t>(the order of the columns in user view)</w:t>
      </w:r>
    </w:p>
    <w:p w14:paraId="55156B9F" w14:textId="0A9F616C" w:rsidR="00EF3DAB" w:rsidRDefault="00EF3DAB" w:rsidP="003961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[</w:t>
      </w:r>
      <w:proofErr w:type="spellStart"/>
      <w:r>
        <w:rPr>
          <w:lang w:val="en-US"/>
        </w:rPr>
        <w:t>ColDataType</w:t>
      </w:r>
      <w:proofErr w:type="spellEnd"/>
      <w:r>
        <w:rPr>
          <w:lang w:val="en-US"/>
        </w:rPr>
        <w:t xml:space="preserve">] </w:t>
      </w:r>
      <w:r w:rsidR="00341621">
        <w:rPr>
          <w:lang w:val="en-US"/>
        </w:rPr>
        <w:t xml:space="preserve">must be </w:t>
      </w:r>
      <w:r w:rsidR="003F1D8E">
        <w:rPr>
          <w:lang w:val="en-US"/>
        </w:rPr>
        <w:t xml:space="preserve">a </w:t>
      </w:r>
      <w:r w:rsidR="00341621">
        <w:rPr>
          <w:lang w:val="en-US"/>
        </w:rPr>
        <w:t xml:space="preserve">string for all columns to be able to </w:t>
      </w:r>
      <w:r w:rsidR="001523E8">
        <w:rPr>
          <w:lang w:val="en-US"/>
        </w:rPr>
        <w:t>mask or hide</w:t>
      </w:r>
      <w:r w:rsidR="00341621">
        <w:rPr>
          <w:lang w:val="en-US"/>
        </w:rPr>
        <w:t xml:space="preserve"> </w:t>
      </w:r>
      <w:r w:rsidR="001523E8">
        <w:rPr>
          <w:lang w:val="en-US"/>
        </w:rPr>
        <w:t>any</w:t>
      </w:r>
      <w:r w:rsidR="003F1D8E">
        <w:rPr>
          <w:lang w:val="en-US"/>
        </w:rPr>
        <w:t xml:space="preserve"> cell values by mask text.</w:t>
      </w:r>
    </w:p>
    <w:p w14:paraId="0EF3EA36" w14:textId="69097A4E" w:rsidR="003F1D8E" w:rsidRDefault="00C04A4D" w:rsidP="003961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[</w:t>
      </w:r>
      <w:proofErr w:type="spellStart"/>
      <w:r>
        <w:rPr>
          <w:lang w:val="en-US"/>
        </w:rPr>
        <w:t>DynamicColumnsSearch</w:t>
      </w:r>
      <w:proofErr w:type="spellEnd"/>
      <w:r>
        <w:rPr>
          <w:lang w:val="en-US"/>
        </w:rPr>
        <w:t xml:space="preserve">] </w:t>
      </w:r>
      <w:r w:rsidR="00005A71">
        <w:rPr>
          <w:lang w:val="en-US"/>
        </w:rPr>
        <w:t>Specify</w:t>
      </w:r>
      <w:r>
        <w:rPr>
          <w:lang w:val="en-US"/>
        </w:rPr>
        <w:t xml:space="preserve"> </w:t>
      </w:r>
      <w:r w:rsidR="002F6974">
        <w:rPr>
          <w:lang w:val="en-US"/>
        </w:rPr>
        <w:t xml:space="preserve">columns that will be hidden based on </w:t>
      </w:r>
      <w:r w:rsidR="00005A71">
        <w:rPr>
          <w:lang w:val="en-US"/>
        </w:rPr>
        <w:t>other column values.</w:t>
      </w:r>
    </w:p>
    <w:p w14:paraId="2F6AB3F0" w14:textId="18EB9476" w:rsidR="00005A71" w:rsidRDefault="00005A71" w:rsidP="003961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[</w:t>
      </w:r>
      <w:proofErr w:type="spellStart"/>
      <w:r>
        <w:rPr>
          <w:lang w:val="en-US"/>
        </w:rPr>
        <w:t>HideFullcolumn</w:t>
      </w:r>
      <w:proofErr w:type="spellEnd"/>
      <w:r>
        <w:rPr>
          <w:lang w:val="en-US"/>
        </w:rPr>
        <w:t xml:space="preserve">] </w:t>
      </w:r>
      <w:r w:rsidR="00CE71DD">
        <w:rPr>
          <w:lang w:val="en-US"/>
        </w:rPr>
        <w:t xml:space="preserve">for columns that </w:t>
      </w:r>
      <w:r w:rsidR="004B0B79">
        <w:rPr>
          <w:lang w:val="en-US"/>
        </w:rPr>
        <w:t>need</w:t>
      </w:r>
      <w:r w:rsidR="00CE71DD">
        <w:rPr>
          <w:lang w:val="en-US"/>
        </w:rPr>
        <w:t xml:space="preserve"> to</w:t>
      </w:r>
      <w:r w:rsidR="004B0B79">
        <w:rPr>
          <w:lang w:val="en-US"/>
        </w:rPr>
        <w:t xml:space="preserve"> be</w:t>
      </w:r>
      <w:r w:rsidR="00CE71DD">
        <w:rPr>
          <w:lang w:val="en-US"/>
        </w:rPr>
        <w:t xml:space="preserve"> fully</w:t>
      </w:r>
      <w:r w:rsidR="004B0B79">
        <w:rPr>
          <w:lang w:val="en-US"/>
        </w:rPr>
        <w:t xml:space="preserve"> hidden</w:t>
      </w:r>
      <w:r w:rsidR="00CE71DD">
        <w:rPr>
          <w:lang w:val="en-US"/>
        </w:rPr>
        <w:t xml:space="preserve"> </w:t>
      </w:r>
      <w:r w:rsidR="004B0B79">
        <w:rPr>
          <w:lang w:val="en-US"/>
        </w:rPr>
        <w:t>(all column cells are hidden)</w:t>
      </w:r>
    </w:p>
    <w:p w14:paraId="0C8B8D3D" w14:textId="67A6F2BC" w:rsidR="004B0B79" w:rsidRDefault="00A64FEE" w:rsidP="003961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[</w:t>
      </w:r>
      <w:proofErr w:type="spellStart"/>
      <w:r>
        <w:rPr>
          <w:lang w:val="en-US"/>
        </w:rPr>
        <w:t>HideDynamicTerms</w:t>
      </w:r>
      <w:proofErr w:type="spellEnd"/>
      <w:r>
        <w:rPr>
          <w:lang w:val="en-US"/>
        </w:rPr>
        <w:t xml:space="preserve">] list of values that </w:t>
      </w:r>
      <w:r w:rsidR="00356F04">
        <w:rPr>
          <w:lang w:val="en-US"/>
        </w:rPr>
        <w:t>we check for to hide one column based on another column.</w:t>
      </w:r>
    </w:p>
    <w:p w14:paraId="7A79DB2D" w14:textId="3EBE4834" w:rsidR="00356F04" w:rsidRDefault="00356F04" w:rsidP="003961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[</w:t>
      </w:r>
      <w:proofErr w:type="spellStart"/>
      <w:r>
        <w:rPr>
          <w:lang w:val="en-US"/>
        </w:rPr>
        <w:t>HideALLExceptThisValue</w:t>
      </w:r>
      <w:proofErr w:type="spellEnd"/>
      <w:r>
        <w:rPr>
          <w:lang w:val="en-US"/>
        </w:rPr>
        <w:t xml:space="preserve">] list of excluded values </w:t>
      </w:r>
      <w:r w:rsidR="008E1360">
        <w:rPr>
          <w:lang w:val="en-US"/>
        </w:rPr>
        <w:t>from being hidden in any column.</w:t>
      </w:r>
    </w:p>
    <w:p w14:paraId="1B984C64" w14:textId="1B578A21" w:rsidR="008E1360" w:rsidRDefault="008E1360" w:rsidP="003961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[</w:t>
      </w:r>
      <w:proofErr w:type="spellStart"/>
      <w:r>
        <w:rPr>
          <w:lang w:val="en-US"/>
        </w:rPr>
        <w:t>MaskPattern</w:t>
      </w:r>
      <w:proofErr w:type="spellEnd"/>
      <w:r>
        <w:rPr>
          <w:lang w:val="en-US"/>
        </w:rPr>
        <w:t xml:space="preserve">] </w:t>
      </w:r>
      <w:r w:rsidR="00E43F7C">
        <w:rPr>
          <w:lang w:val="en-US"/>
        </w:rPr>
        <w:t>Mask</w:t>
      </w:r>
      <w:r>
        <w:rPr>
          <w:lang w:val="en-US"/>
        </w:rPr>
        <w:t xml:space="preserve"> </w:t>
      </w:r>
      <w:r w:rsidR="00E43F7C">
        <w:rPr>
          <w:lang w:val="en-US"/>
        </w:rPr>
        <w:t>any column using a mask pattern and mask character.</w:t>
      </w:r>
    </w:p>
    <w:p w14:paraId="74F892E3" w14:textId="784B82C9" w:rsidR="00E43F7C" w:rsidRDefault="00E43F7C" w:rsidP="003961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[</w:t>
      </w:r>
      <w:proofErr w:type="spellStart"/>
      <w:r>
        <w:rPr>
          <w:lang w:val="en-US"/>
        </w:rPr>
        <w:t>HideValue</w:t>
      </w:r>
      <w:proofErr w:type="spellEnd"/>
      <w:r>
        <w:rPr>
          <w:lang w:val="en-US"/>
        </w:rPr>
        <w:t xml:space="preserve">] </w:t>
      </w:r>
      <w:r w:rsidR="00714DC8">
        <w:rPr>
          <w:lang w:val="en-US"/>
        </w:rPr>
        <w:t xml:space="preserve">Hide </w:t>
      </w:r>
      <w:r w:rsidR="00E0444A">
        <w:rPr>
          <w:lang w:val="en-US"/>
        </w:rPr>
        <w:t>specific value</w:t>
      </w:r>
      <w:r w:rsidR="00714DC8">
        <w:rPr>
          <w:lang w:val="en-US"/>
        </w:rPr>
        <w:t xml:space="preserve">s </w:t>
      </w:r>
      <w:r w:rsidR="00E0444A">
        <w:rPr>
          <w:lang w:val="en-US"/>
        </w:rPr>
        <w:t xml:space="preserve">in any </w:t>
      </w:r>
      <w:r w:rsidR="00714DC8">
        <w:rPr>
          <w:lang w:val="en-US"/>
        </w:rPr>
        <w:t>column.</w:t>
      </w:r>
      <w:r w:rsidR="00E0444A">
        <w:rPr>
          <w:lang w:val="en-US"/>
        </w:rPr>
        <w:t xml:space="preserve"> </w:t>
      </w:r>
    </w:p>
    <w:p w14:paraId="2E960DE1" w14:textId="77777777" w:rsidR="00714DC8" w:rsidRDefault="00714DC8" w:rsidP="00714DC8">
      <w:pPr>
        <w:ind w:left="360"/>
        <w:rPr>
          <w:lang w:val="en-US"/>
        </w:rPr>
      </w:pPr>
    </w:p>
    <w:p w14:paraId="1237BF0A" w14:textId="220A7D66" w:rsidR="00714DC8" w:rsidRPr="00714DC8" w:rsidRDefault="00714DC8" w:rsidP="00714DC8">
      <w:pPr>
        <w:ind w:left="360"/>
        <w:rPr>
          <w:lang w:val="en-US"/>
        </w:rPr>
      </w:pPr>
      <w:r>
        <w:rPr>
          <w:lang w:val="en-US"/>
        </w:rPr>
        <w:t xml:space="preserve">All these </w:t>
      </w:r>
      <w:r w:rsidR="00550D27">
        <w:rPr>
          <w:lang w:val="en-US"/>
        </w:rPr>
        <w:t xml:space="preserve">rules can be populated by lists or </w:t>
      </w:r>
      <w:r w:rsidR="004D403A">
        <w:rPr>
          <w:lang w:val="en-US"/>
        </w:rPr>
        <w:t>dictionaries</w:t>
      </w:r>
      <w:r w:rsidR="00550D27">
        <w:rPr>
          <w:lang w:val="en-US"/>
        </w:rPr>
        <w:t xml:space="preserve"> that can be created based on </w:t>
      </w:r>
      <w:r w:rsidR="00426FFD">
        <w:rPr>
          <w:lang w:val="en-US"/>
        </w:rPr>
        <w:t>filter rules or business rules</w:t>
      </w:r>
      <w:r w:rsidR="004D403A">
        <w:rPr>
          <w:lang w:val="en-US"/>
        </w:rPr>
        <w:t>.</w:t>
      </w:r>
      <w:r w:rsidR="00426FFD">
        <w:rPr>
          <w:lang w:val="en-US"/>
        </w:rPr>
        <w:t xml:space="preserve"> </w:t>
      </w:r>
    </w:p>
    <w:p w14:paraId="44ABD5C5" w14:textId="1A57DD27" w:rsidR="00F01869" w:rsidRDefault="0091605F" w:rsidP="0056526C">
      <w:pPr>
        <w:ind w:left="360"/>
        <w:rPr>
          <w:lang w:val="en-US"/>
        </w:rPr>
      </w:pPr>
      <w:r w:rsidRPr="0091605F">
        <w:rPr>
          <w:lang w:val="en-US"/>
        </w:rPr>
        <w:drawing>
          <wp:inline distT="0" distB="0" distL="0" distR="0" wp14:anchorId="37CBE98D" wp14:editId="48B6045B">
            <wp:extent cx="5943600" cy="3281045"/>
            <wp:effectExtent l="0" t="0" r="0" b="0"/>
            <wp:docPr id="1276089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897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2A5E" w14:textId="77777777" w:rsidR="00F01869" w:rsidRDefault="00F01869" w:rsidP="0056526C">
      <w:pPr>
        <w:ind w:left="360"/>
        <w:rPr>
          <w:lang w:val="en-US"/>
        </w:rPr>
      </w:pPr>
    </w:p>
    <w:p w14:paraId="2921E4E4" w14:textId="77777777" w:rsidR="00F01869" w:rsidRDefault="00F01869" w:rsidP="0056526C">
      <w:pPr>
        <w:ind w:left="360"/>
        <w:rPr>
          <w:lang w:val="en-US"/>
        </w:rPr>
      </w:pPr>
    </w:p>
    <w:p w14:paraId="2AFF5C0C" w14:textId="541CD988" w:rsidR="00F01869" w:rsidRDefault="008B66B1" w:rsidP="0056526C">
      <w:pPr>
        <w:ind w:left="360"/>
        <w:rPr>
          <w:lang w:val="en-US"/>
        </w:rPr>
      </w:pPr>
      <w:r>
        <w:rPr>
          <w:lang w:val="en-US"/>
        </w:rPr>
        <w:t xml:space="preserve">For each newly added [USERX] </w:t>
      </w:r>
      <w:r w:rsidR="007712D1">
        <w:rPr>
          <w:lang w:val="en-US"/>
        </w:rPr>
        <w:t>to</w:t>
      </w:r>
      <w:r>
        <w:rPr>
          <w:lang w:val="en-US"/>
        </w:rPr>
        <w:t xml:space="preserve"> our system, we initiate a new dictionary with these [9]</w:t>
      </w:r>
      <w:r w:rsidR="007712D1">
        <w:rPr>
          <w:lang w:val="en-US"/>
        </w:rPr>
        <w:t xml:space="preserve"> confidentiality rules </w:t>
      </w:r>
      <w:r w:rsidR="00441D07">
        <w:rPr>
          <w:lang w:val="en-US"/>
        </w:rPr>
        <w:t>by</w:t>
      </w:r>
      <w:r w:rsidR="00FF79F8">
        <w:rPr>
          <w:lang w:val="en-US"/>
        </w:rPr>
        <w:t xml:space="preserve"> add</w:t>
      </w:r>
      <w:r w:rsidR="00441D07">
        <w:rPr>
          <w:lang w:val="en-US"/>
        </w:rPr>
        <w:t>ing</w:t>
      </w:r>
      <w:r w:rsidR="00FF79F8">
        <w:rPr>
          <w:lang w:val="en-US"/>
        </w:rPr>
        <w:t xml:space="preserve"> th</w:t>
      </w:r>
      <w:r w:rsidR="00441D07">
        <w:rPr>
          <w:lang w:val="en-US"/>
        </w:rPr>
        <w:t>is</w:t>
      </w:r>
      <w:r w:rsidR="00FF79F8">
        <w:rPr>
          <w:lang w:val="en-US"/>
        </w:rPr>
        <w:t xml:space="preserve"> new [USERX] into </w:t>
      </w:r>
      <w:r w:rsidR="007E4DBA">
        <w:rPr>
          <w:lang w:val="en-US"/>
        </w:rPr>
        <w:t>an existing</w:t>
      </w:r>
      <w:r w:rsidR="00FF79F8">
        <w:rPr>
          <w:lang w:val="en-US"/>
        </w:rPr>
        <w:t xml:space="preserve"> configuration policy for </w:t>
      </w:r>
      <w:r w:rsidR="00D40E05">
        <w:rPr>
          <w:lang w:val="en-US"/>
        </w:rPr>
        <w:t>some</w:t>
      </w:r>
      <w:r w:rsidR="00FF79F8">
        <w:rPr>
          <w:lang w:val="en-US"/>
        </w:rPr>
        <w:t xml:space="preserve"> </w:t>
      </w:r>
      <w:r w:rsidR="007E4DBA">
        <w:rPr>
          <w:lang w:val="en-US"/>
        </w:rPr>
        <w:t xml:space="preserve">confidentiality </w:t>
      </w:r>
      <w:r w:rsidR="00D40E05">
        <w:rPr>
          <w:lang w:val="en-US"/>
        </w:rPr>
        <w:t>rules</w:t>
      </w:r>
      <w:r w:rsidR="007E4DBA">
        <w:rPr>
          <w:lang w:val="en-US"/>
        </w:rPr>
        <w:t>.</w:t>
      </w:r>
      <w:r w:rsidR="00D40E05">
        <w:rPr>
          <w:lang w:val="en-US"/>
        </w:rPr>
        <w:t xml:space="preserve"> (</w:t>
      </w:r>
      <w:r w:rsidR="00E84CA9">
        <w:rPr>
          <w:lang w:val="en-US"/>
        </w:rPr>
        <w:t>**o</w:t>
      </w:r>
      <w:r w:rsidR="00D40E05">
        <w:rPr>
          <w:lang w:val="en-US"/>
        </w:rPr>
        <w:t>nly</w:t>
      </w:r>
      <w:r w:rsidR="00E84CA9">
        <w:rPr>
          <w:lang w:val="en-US"/>
        </w:rPr>
        <w:t xml:space="preserve"> one rule is</w:t>
      </w:r>
      <w:r w:rsidR="00D40E05">
        <w:rPr>
          <w:lang w:val="en-US"/>
        </w:rPr>
        <w:t xml:space="preserve"> mandatory</w:t>
      </w:r>
      <w:r w:rsidR="00E84CA9">
        <w:rPr>
          <w:lang w:val="en-US"/>
        </w:rPr>
        <w:t xml:space="preserve"> the</w:t>
      </w:r>
      <w:r w:rsidR="00D40E05">
        <w:rPr>
          <w:lang w:val="en-US"/>
        </w:rPr>
        <w:t xml:space="preserve"> [</w:t>
      </w:r>
      <w:proofErr w:type="spellStart"/>
      <w:r w:rsidR="00D40E05">
        <w:rPr>
          <w:lang w:val="en-US"/>
        </w:rPr>
        <w:t>GroupPlicy.set_</w:t>
      </w:r>
      <w:proofErr w:type="gramStart"/>
      <w:r w:rsidR="00D40E05">
        <w:rPr>
          <w:lang w:val="en-US"/>
        </w:rPr>
        <w:t>DataSetColumnNames</w:t>
      </w:r>
      <w:proofErr w:type="spellEnd"/>
      <w:r w:rsidR="00E84CA9">
        <w:rPr>
          <w:lang w:val="en-US"/>
        </w:rPr>
        <w:t>(</w:t>
      </w:r>
      <w:proofErr w:type="gramEnd"/>
      <w:r w:rsidR="00E84CA9">
        <w:rPr>
          <w:lang w:val="en-US"/>
        </w:rPr>
        <w:t>)</w:t>
      </w:r>
      <w:r w:rsidR="00D40E05">
        <w:rPr>
          <w:lang w:val="en-US"/>
        </w:rPr>
        <w:t>])</w:t>
      </w:r>
    </w:p>
    <w:p w14:paraId="53AC4AF1" w14:textId="4C1DEA92" w:rsidR="000571DB" w:rsidRDefault="000571DB" w:rsidP="000571DB">
      <w:pPr>
        <w:ind w:firstLine="360"/>
        <w:rPr>
          <w:lang w:val="en-US"/>
        </w:rPr>
      </w:pPr>
      <w:r>
        <w:rPr>
          <w:lang w:val="en-US"/>
        </w:rPr>
        <w:lastRenderedPageBreak/>
        <w:t xml:space="preserve">**The rest of the other 8 confidentiality rules are optional </w:t>
      </w:r>
    </w:p>
    <w:p w14:paraId="18D531F6" w14:textId="4A500274" w:rsidR="001F42E5" w:rsidRDefault="001F42E5" w:rsidP="0056526C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7AEB56" wp14:editId="430D005A">
            <wp:extent cx="5943600" cy="3182816"/>
            <wp:effectExtent l="0" t="0" r="0" b="0"/>
            <wp:docPr id="48232047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20470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319" cy="318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F5BE" w14:textId="647C075B" w:rsidR="00F01869" w:rsidRPr="0056526C" w:rsidRDefault="00B53DB9" w:rsidP="0056526C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331623" wp14:editId="52DDEE2B">
            <wp:extent cx="5943600" cy="3898753"/>
            <wp:effectExtent l="0" t="0" r="0" b="6985"/>
            <wp:docPr id="4449826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82664" name="Picture 1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61" cy="390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0768" w14:textId="7A8121C7" w:rsidR="00B937F1" w:rsidRDefault="00854003" w:rsidP="00B937F1">
      <w:pPr>
        <w:pStyle w:val="ListParagraph"/>
        <w:rPr>
          <w:lang w:val="en-US"/>
        </w:rPr>
      </w:pPr>
      <w:r>
        <w:rPr>
          <w:lang w:val="en-US"/>
        </w:rPr>
        <w:t>This confidentiality</w:t>
      </w:r>
      <w:r w:rsidR="00B14760">
        <w:rPr>
          <w:lang w:val="en-US"/>
        </w:rPr>
        <w:t xml:space="preserve"> </w:t>
      </w:r>
      <w:r w:rsidR="0083791F">
        <w:rPr>
          <w:lang w:val="en-US"/>
        </w:rPr>
        <w:t>[</w:t>
      </w:r>
      <w:proofErr w:type="spellStart"/>
      <w:r w:rsidR="0083791F">
        <w:rPr>
          <w:lang w:val="en-US"/>
        </w:rPr>
        <w:t>GroupPolicy</w:t>
      </w:r>
      <w:proofErr w:type="spellEnd"/>
      <w:r w:rsidR="0083791F">
        <w:rPr>
          <w:lang w:val="en-US"/>
        </w:rPr>
        <w:t xml:space="preserve">] </w:t>
      </w:r>
      <w:r w:rsidR="00A778C6">
        <w:rPr>
          <w:lang w:val="en-US"/>
        </w:rPr>
        <w:t>[</w:t>
      </w:r>
      <w:proofErr w:type="spellStart"/>
      <w:r w:rsidR="00A778C6">
        <w:rPr>
          <w:lang w:val="en-US"/>
        </w:rPr>
        <w:t>DataFrame</w:t>
      </w:r>
      <w:proofErr w:type="spellEnd"/>
      <w:r w:rsidR="00A778C6">
        <w:rPr>
          <w:lang w:val="en-US"/>
        </w:rPr>
        <w:t>]</w:t>
      </w:r>
      <w:r w:rsidR="00A778C6">
        <w:rPr>
          <w:lang w:val="en-US"/>
        </w:rPr>
        <w:t xml:space="preserve"> </w:t>
      </w:r>
      <w:r w:rsidR="0083791F">
        <w:rPr>
          <w:lang w:val="en-US"/>
        </w:rPr>
        <w:t xml:space="preserve">can be saved </w:t>
      </w:r>
      <w:r w:rsidR="00D84F9F">
        <w:rPr>
          <w:lang w:val="en-US"/>
        </w:rPr>
        <w:t>into a file</w:t>
      </w:r>
      <w:r w:rsidR="0083791F">
        <w:rPr>
          <w:lang w:val="en-US"/>
        </w:rPr>
        <w:t xml:space="preserve"> or DB</w:t>
      </w:r>
      <w:r>
        <w:rPr>
          <w:lang w:val="en-US"/>
        </w:rPr>
        <w:t xml:space="preserve"> </w:t>
      </w:r>
      <w:r w:rsidR="00D00BD4">
        <w:rPr>
          <w:lang w:val="en-US"/>
        </w:rPr>
        <w:t>and</w:t>
      </w:r>
      <w:r>
        <w:rPr>
          <w:lang w:val="en-US"/>
        </w:rPr>
        <w:t xml:space="preserve"> applied</w:t>
      </w:r>
      <w:r w:rsidR="00D00BD4">
        <w:rPr>
          <w:lang w:val="en-US"/>
        </w:rPr>
        <w:t xml:space="preserve"> in any dataset at runtime</w:t>
      </w:r>
      <w:r>
        <w:rPr>
          <w:lang w:val="en-US"/>
        </w:rPr>
        <w:t xml:space="preserve"> </w:t>
      </w:r>
      <w:r w:rsidR="00D84F9F">
        <w:rPr>
          <w:lang w:val="en-US"/>
        </w:rPr>
        <w:t>in memory</w:t>
      </w:r>
      <w:r w:rsidR="00D00BD4">
        <w:rPr>
          <w:lang w:val="en-US"/>
        </w:rPr>
        <w:t>.</w:t>
      </w:r>
      <w:r>
        <w:rPr>
          <w:lang w:val="en-US"/>
        </w:rPr>
        <w:t xml:space="preserve"> </w:t>
      </w:r>
      <w:r w:rsidR="0083791F">
        <w:rPr>
          <w:lang w:val="en-US"/>
        </w:rPr>
        <w:t xml:space="preserve"> </w:t>
      </w:r>
    </w:p>
    <w:p w14:paraId="202C9E04" w14:textId="77777777" w:rsidR="00994DB2" w:rsidRDefault="00994DB2" w:rsidP="00B937F1">
      <w:pPr>
        <w:pStyle w:val="ListParagraph"/>
        <w:rPr>
          <w:lang w:val="en-US"/>
        </w:rPr>
      </w:pPr>
    </w:p>
    <w:p w14:paraId="7E8ADFAA" w14:textId="0C074D4E" w:rsidR="00994DB2" w:rsidRDefault="00994DB2" w:rsidP="00B937F1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You can have </w:t>
      </w:r>
      <w:r w:rsidR="00374F75">
        <w:rPr>
          <w:lang w:val="en-US"/>
        </w:rPr>
        <w:t xml:space="preserve">one </w:t>
      </w:r>
      <w:r>
        <w:rPr>
          <w:lang w:val="en-US"/>
        </w:rPr>
        <w:t xml:space="preserve">global confidentiality </w:t>
      </w:r>
      <w:r w:rsidR="001548F3">
        <w:rPr>
          <w:lang w:val="en-US"/>
        </w:rPr>
        <w:t>[</w:t>
      </w:r>
      <w:proofErr w:type="spellStart"/>
      <w:r w:rsidR="001548F3">
        <w:rPr>
          <w:lang w:val="en-US"/>
        </w:rPr>
        <w:t>GroupPloicy</w:t>
      </w:r>
      <w:proofErr w:type="spellEnd"/>
      <w:r w:rsidR="001548F3">
        <w:rPr>
          <w:lang w:val="en-US"/>
        </w:rPr>
        <w:t xml:space="preserve">] for any dataset in your system if all </w:t>
      </w:r>
      <w:r w:rsidR="00D84F9F">
        <w:rPr>
          <w:lang w:val="en-US"/>
        </w:rPr>
        <w:t xml:space="preserve">your system </w:t>
      </w:r>
      <w:r w:rsidR="001548F3">
        <w:rPr>
          <w:lang w:val="en-US"/>
        </w:rPr>
        <w:t xml:space="preserve">datasets </w:t>
      </w:r>
      <w:r w:rsidR="00D84F9F">
        <w:rPr>
          <w:lang w:val="en-US"/>
        </w:rPr>
        <w:t>use</w:t>
      </w:r>
      <w:r w:rsidR="001548F3">
        <w:rPr>
          <w:lang w:val="en-US"/>
        </w:rPr>
        <w:t xml:space="preserve"> the same column names</w:t>
      </w:r>
      <w:r w:rsidR="00D84F9F">
        <w:rPr>
          <w:lang w:val="en-US"/>
        </w:rPr>
        <w:t>.</w:t>
      </w:r>
    </w:p>
    <w:p w14:paraId="5A262B0B" w14:textId="77777777" w:rsidR="00374F75" w:rsidRDefault="00374F75" w:rsidP="00B937F1">
      <w:pPr>
        <w:pStyle w:val="ListParagraph"/>
        <w:rPr>
          <w:lang w:val="en-US"/>
        </w:rPr>
      </w:pPr>
    </w:p>
    <w:p w14:paraId="23D628D3" w14:textId="7B3CBDF7" w:rsidR="00374F75" w:rsidRDefault="00374F75" w:rsidP="00B937F1">
      <w:pPr>
        <w:pStyle w:val="ListParagraph"/>
        <w:rPr>
          <w:lang w:val="en-US"/>
        </w:rPr>
      </w:pPr>
      <w:r>
        <w:rPr>
          <w:lang w:val="en-US"/>
        </w:rPr>
        <w:t xml:space="preserve">Or you can have one confidentiality </w:t>
      </w:r>
      <w:r w:rsidR="00803CA1">
        <w:rPr>
          <w:lang w:val="en-US"/>
        </w:rPr>
        <w:t>[</w:t>
      </w:r>
      <w:proofErr w:type="spellStart"/>
      <w:r w:rsidR="00803CA1">
        <w:rPr>
          <w:lang w:val="en-US"/>
        </w:rPr>
        <w:t>GroupPloicy</w:t>
      </w:r>
      <w:proofErr w:type="spellEnd"/>
      <w:r w:rsidR="00803CA1">
        <w:rPr>
          <w:lang w:val="en-US"/>
        </w:rPr>
        <w:t>]</w:t>
      </w:r>
      <w:r w:rsidR="00803CA1">
        <w:rPr>
          <w:lang w:val="en-US"/>
        </w:rPr>
        <w:t xml:space="preserve"> for each dataset if each dataset in your system </w:t>
      </w:r>
      <w:r w:rsidR="00034070">
        <w:rPr>
          <w:lang w:val="en-US"/>
        </w:rPr>
        <w:t>has</w:t>
      </w:r>
      <w:r w:rsidR="00803CA1">
        <w:rPr>
          <w:lang w:val="en-US"/>
        </w:rPr>
        <w:t xml:space="preserve"> its </w:t>
      </w:r>
      <w:r w:rsidR="00034070">
        <w:rPr>
          <w:lang w:val="en-US"/>
        </w:rPr>
        <w:t>column</w:t>
      </w:r>
      <w:r w:rsidR="00803CA1">
        <w:rPr>
          <w:lang w:val="en-US"/>
        </w:rPr>
        <w:t xml:space="preserve"> names</w:t>
      </w:r>
      <w:r w:rsidR="00034070">
        <w:rPr>
          <w:lang w:val="en-US"/>
        </w:rPr>
        <w:t xml:space="preserve"> and its own business rules.</w:t>
      </w:r>
    </w:p>
    <w:p w14:paraId="1C2312F6" w14:textId="77777777" w:rsidR="00D84F9F" w:rsidRDefault="00D84F9F" w:rsidP="00B937F1">
      <w:pPr>
        <w:pStyle w:val="ListParagraph"/>
        <w:rPr>
          <w:lang w:val="en-US"/>
        </w:rPr>
      </w:pPr>
    </w:p>
    <w:p w14:paraId="1563BEDE" w14:textId="2E9DFEBA" w:rsidR="0083791F" w:rsidRDefault="0083791F" w:rsidP="00B937F1">
      <w:pPr>
        <w:pStyle w:val="ListParagraph"/>
        <w:rPr>
          <w:lang w:val="en-US"/>
        </w:rPr>
      </w:pPr>
      <w:r w:rsidRPr="0091605F">
        <w:rPr>
          <w:lang w:val="en-US"/>
        </w:rPr>
        <w:drawing>
          <wp:inline distT="0" distB="0" distL="0" distR="0" wp14:anchorId="7E41E242" wp14:editId="2BFB2519">
            <wp:extent cx="5943600" cy="3281045"/>
            <wp:effectExtent l="0" t="0" r="0" b="0"/>
            <wp:docPr id="2028381637" name="Picture 20283816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8972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27A5" w14:textId="77777777" w:rsidR="00940B0B" w:rsidRDefault="00940B0B" w:rsidP="009E5EE5">
      <w:pPr>
        <w:pStyle w:val="ListParagraph"/>
        <w:rPr>
          <w:lang w:val="en-US"/>
        </w:rPr>
      </w:pPr>
    </w:p>
    <w:p w14:paraId="2EC0C27F" w14:textId="24173EB7" w:rsidR="009E5EE5" w:rsidRDefault="00B76C5C" w:rsidP="009E5EE5">
      <w:pPr>
        <w:pStyle w:val="ListParagraph"/>
        <w:rPr>
          <w:lang w:val="en-US"/>
        </w:rPr>
      </w:pPr>
      <w:r>
        <w:rPr>
          <w:lang w:val="en-US"/>
        </w:rPr>
        <w:t>These</w:t>
      </w:r>
      <w:r w:rsidR="00225398">
        <w:rPr>
          <w:lang w:val="en-US"/>
        </w:rPr>
        <w:t xml:space="preserve"> confidentiality rules </w:t>
      </w:r>
      <w:r w:rsidR="00BF5EDF">
        <w:rPr>
          <w:lang w:val="en-US"/>
        </w:rPr>
        <w:t>generate</w:t>
      </w:r>
      <w:r>
        <w:rPr>
          <w:lang w:val="en-US"/>
        </w:rPr>
        <w:t xml:space="preserve"> </w:t>
      </w:r>
      <w:r w:rsidR="009B2ACE">
        <w:rPr>
          <w:lang w:val="en-US"/>
        </w:rPr>
        <w:t>a u</w:t>
      </w:r>
      <w:r>
        <w:rPr>
          <w:lang w:val="en-US"/>
        </w:rPr>
        <w:t xml:space="preserve">nique </w:t>
      </w:r>
      <w:r w:rsidR="009B2ACE">
        <w:rPr>
          <w:lang w:val="en-US"/>
        </w:rPr>
        <w:t xml:space="preserve">dynamic </w:t>
      </w:r>
      <w:r w:rsidR="00BF5EDF">
        <w:rPr>
          <w:lang w:val="en-US"/>
        </w:rPr>
        <w:t xml:space="preserve">dataset </w:t>
      </w:r>
      <w:r>
        <w:rPr>
          <w:lang w:val="en-US"/>
        </w:rPr>
        <w:t xml:space="preserve">view </w:t>
      </w:r>
      <w:r w:rsidR="00BF5EDF">
        <w:rPr>
          <w:lang w:val="en-US"/>
        </w:rPr>
        <w:t xml:space="preserve">at runtime on the fly </w:t>
      </w:r>
      <w:r w:rsidR="00B559FC">
        <w:rPr>
          <w:lang w:val="en-US"/>
        </w:rPr>
        <w:t>for each user based on his configuration.</w:t>
      </w:r>
    </w:p>
    <w:p w14:paraId="3AF3EAA9" w14:textId="77777777" w:rsidR="004A12C1" w:rsidRDefault="004A12C1" w:rsidP="009E5EE5">
      <w:pPr>
        <w:pStyle w:val="ListParagraph"/>
        <w:rPr>
          <w:lang w:val="en-US"/>
        </w:rPr>
      </w:pPr>
    </w:p>
    <w:p w14:paraId="12494C1D" w14:textId="5C6EDCBE" w:rsidR="004A12C1" w:rsidRDefault="009E199F" w:rsidP="009E5EE5">
      <w:pPr>
        <w:pStyle w:val="ListParagraph"/>
        <w:rPr>
          <w:lang w:val="en-US"/>
        </w:rPr>
      </w:pPr>
      <w:r>
        <w:rPr>
          <w:lang w:val="en-US"/>
        </w:rPr>
        <w:t>Next</w:t>
      </w:r>
      <w:r w:rsidR="0094441C">
        <w:rPr>
          <w:lang w:val="en-US"/>
        </w:rPr>
        <w:t>,</w:t>
      </w:r>
      <w:r>
        <w:rPr>
          <w:lang w:val="en-US"/>
        </w:rPr>
        <w:t xml:space="preserve"> we will see some examples</w:t>
      </w:r>
      <w:r w:rsidR="00FB75BB">
        <w:rPr>
          <w:lang w:val="en-US"/>
        </w:rPr>
        <w:t xml:space="preserve"> for each confidentiality rule which</w:t>
      </w:r>
      <w:r>
        <w:rPr>
          <w:lang w:val="en-US"/>
        </w:rPr>
        <w:t xml:space="preserve"> sho</w:t>
      </w:r>
      <w:r w:rsidR="00FB75BB">
        <w:rPr>
          <w:lang w:val="en-US"/>
        </w:rPr>
        <w:t>ws</w:t>
      </w:r>
      <w:r>
        <w:rPr>
          <w:lang w:val="en-US"/>
        </w:rPr>
        <w:t xml:space="preserve"> how one dataset ground truth can be viewed </w:t>
      </w:r>
      <w:r w:rsidR="003A3054">
        <w:rPr>
          <w:lang w:val="en-US"/>
        </w:rPr>
        <w:t xml:space="preserve">by </w:t>
      </w:r>
      <w:r w:rsidR="000C7257">
        <w:rPr>
          <w:lang w:val="en-US"/>
        </w:rPr>
        <w:t xml:space="preserve">different </w:t>
      </w:r>
      <w:r w:rsidR="003A3054">
        <w:rPr>
          <w:lang w:val="en-US"/>
        </w:rPr>
        <w:t>user</w:t>
      </w:r>
      <w:r w:rsidR="000C7257">
        <w:rPr>
          <w:lang w:val="en-US"/>
        </w:rPr>
        <w:t>s</w:t>
      </w:r>
      <w:r w:rsidR="003A3054">
        <w:rPr>
          <w:lang w:val="en-US"/>
        </w:rPr>
        <w:t xml:space="preserve"> based on </w:t>
      </w:r>
      <w:r w:rsidR="000C7257">
        <w:rPr>
          <w:lang w:val="en-US"/>
        </w:rPr>
        <w:t xml:space="preserve">their </w:t>
      </w:r>
      <w:r w:rsidR="003A3054">
        <w:rPr>
          <w:lang w:val="en-US"/>
        </w:rPr>
        <w:t>configuration on the fly</w:t>
      </w:r>
      <w:r w:rsidR="000C7257">
        <w:rPr>
          <w:lang w:val="en-US"/>
        </w:rPr>
        <w:t>.</w:t>
      </w:r>
    </w:p>
    <w:p w14:paraId="33B8CE16" w14:textId="2A4EC17D" w:rsidR="009A5B5F" w:rsidRDefault="0004236A" w:rsidP="009E5EE5">
      <w:pPr>
        <w:pStyle w:val="ListParagraph"/>
        <w:rPr>
          <w:lang w:val="en-US"/>
        </w:rPr>
      </w:pPr>
      <w:r>
        <w:rPr>
          <w:lang w:val="en-US"/>
        </w:rPr>
        <w:t xml:space="preserve">Just by selecting </w:t>
      </w:r>
      <w:r w:rsidR="0094441C">
        <w:rPr>
          <w:lang w:val="en-US"/>
        </w:rPr>
        <w:t xml:space="preserve">a </w:t>
      </w:r>
      <w:r>
        <w:rPr>
          <w:lang w:val="en-US"/>
        </w:rPr>
        <w:t xml:space="preserve">user from </w:t>
      </w:r>
      <w:r w:rsidR="0094441C">
        <w:rPr>
          <w:lang w:val="en-US"/>
        </w:rPr>
        <w:t xml:space="preserve">the </w:t>
      </w:r>
      <w:r>
        <w:rPr>
          <w:lang w:val="en-US"/>
        </w:rPr>
        <w:t>dropdown</w:t>
      </w:r>
      <w:r w:rsidR="0094441C">
        <w:rPr>
          <w:lang w:val="en-US"/>
        </w:rPr>
        <w:t>,</w:t>
      </w:r>
      <w:r>
        <w:rPr>
          <w:lang w:val="en-US"/>
        </w:rPr>
        <w:t xml:space="preserve"> the dataset view will be </w:t>
      </w:r>
      <w:r w:rsidR="0094441C">
        <w:rPr>
          <w:lang w:val="en-US"/>
        </w:rPr>
        <w:t>different based on selected user configurations.</w:t>
      </w:r>
    </w:p>
    <w:p w14:paraId="1F74EDCB" w14:textId="5CCF19B2" w:rsidR="0094441C" w:rsidRDefault="0094441C" w:rsidP="009E5EE5">
      <w:pPr>
        <w:pStyle w:val="ListParagraph"/>
        <w:rPr>
          <w:lang w:val="en-US"/>
        </w:rPr>
      </w:pPr>
      <w:r w:rsidRPr="0094441C">
        <w:rPr>
          <w:lang w:val="en-US"/>
        </w:rPr>
        <w:drawing>
          <wp:inline distT="0" distB="0" distL="0" distR="0" wp14:anchorId="1019B761" wp14:editId="459CC56D">
            <wp:extent cx="5121084" cy="1752752"/>
            <wp:effectExtent l="0" t="0" r="3810" b="0"/>
            <wp:docPr id="1080140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405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4B0E" w14:textId="4BB546D6" w:rsidR="00DF334C" w:rsidRDefault="00BA7EF9" w:rsidP="009E5EE5">
      <w:pPr>
        <w:pStyle w:val="ListParagraph"/>
        <w:rPr>
          <w:lang w:val="en-US"/>
        </w:rPr>
      </w:pPr>
      <w:r>
        <w:rPr>
          <w:lang w:val="en-US"/>
        </w:rPr>
        <w:t xml:space="preserve">**The user on the </w:t>
      </w:r>
      <w:r w:rsidR="00DF334C">
        <w:rPr>
          <w:lang w:val="en-US"/>
        </w:rPr>
        <w:t>left</w:t>
      </w:r>
      <w:r w:rsidR="00544FBA">
        <w:rPr>
          <w:lang w:val="en-US"/>
        </w:rPr>
        <w:t xml:space="preserve"> </w:t>
      </w:r>
      <w:r>
        <w:rPr>
          <w:lang w:val="en-US"/>
        </w:rPr>
        <w:t>has</w:t>
      </w:r>
      <w:r w:rsidR="00544FBA">
        <w:rPr>
          <w:lang w:val="en-US"/>
        </w:rPr>
        <w:t xml:space="preserve"> </w:t>
      </w:r>
      <w:r>
        <w:rPr>
          <w:lang w:val="en-US"/>
        </w:rPr>
        <w:t xml:space="preserve">some confidentiality </w:t>
      </w:r>
      <w:r w:rsidR="00544FBA">
        <w:rPr>
          <w:lang w:val="en-US"/>
        </w:rPr>
        <w:t xml:space="preserve">configuration and </w:t>
      </w:r>
      <w:r>
        <w:rPr>
          <w:lang w:val="en-US"/>
        </w:rPr>
        <w:t xml:space="preserve">the </w:t>
      </w:r>
      <w:r w:rsidR="00544FBA">
        <w:rPr>
          <w:lang w:val="en-US"/>
        </w:rPr>
        <w:t xml:space="preserve">user </w:t>
      </w:r>
      <w:r>
        <w:rPr>
          <w:lang w:val="en-US"/>
        </w:rPr>
        <w:t>on</w:t>
      </w:r>
      <w:r w:rsidR="00544FBA">
        <w:rPr>
          <w:lang w:val="en-US"/>
        </w:rPr>
        <w:t xml:space="preserve"> </w:t>
      </w:r>
      <w:r>
        <w:rPr>
          <w:lang w:val="en-US"/>
        </w:rPr>
        <w:t xml:space="preserve">the </w:t>
      </w:r>
      <w:r w:rsidR="00544FBA">
        <w:rPr>
          <w:lang w:val="en-US"/>
        </w:rPr>
        <w:t xml:space="preserve">right </w:t>
      </w:r>
      <w:r>
        <w:rPr>
          <w:lang w:val="en-US"/>
        </w:rPr>
        <w:t>does</w:t>
      </w:r>
      <w:r w:rsidR="00544FBA">
        <w:rPr>
          <w:lang w:val="en-US"/>
        </w:rPr>
        <w:t xml:space="preserve"> not have </w:t>
      </w:r>
      <w:r>
        <w:rPr>
          <w:lang w:val="en-US"/>
        </w:rPr>
        <w:t>some</w:t>
      </w:r>
      <w:r w:rsidR="00544FBA">
        <w:rPr>
          <w:lang w:val="en-US"/>
        </w:rPr>
        <w:t xml:space="preserve"> </w:t>
      </w:r>
      <w:r>
        <w:rPr>
          <w:lang w:val="en-US"/>
        </w:rPr>
        <w:t>confidentiality rule configured**</w:t>
      </w:r>
    </w:p>
    <w:p w14:paraId="4AD6120F" w14:textId="16F696CA" w:rsidR="008B1762" w:rsidRDefault="00D1214F" w:rsidP="008B176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lang w:val="en-US"/>
        </w:rPr>
        <w:lastRenderedPageBreak/>
        <w:t>Rule (1) **</w:t>
      </w:r>
      <w:proofErr w:type="spellStart"/>
      <w:r w:rsidR="008B1762" w:rsidRPr="008B1762">
        <w:rPr>
          <w:color w:val="000000"/>
          <w:sz w:val="21"/>
          <w:szCs w:val="21"/>
        </w:rPr>
        <w:t>set_DataSetColumnNames</w:t>
      </w:r>
      <w:proofErr w:type="spellEnd"/>
    </w:p>
    <w:p w14:paraId="0098FDEA" w14:textId="317CBFAE" w:rsidR="00C22116" w:rsidRDefault="00C22116" w:rsidP="008B176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This rule sets three rules [</w:t>
      </w:r>
      <w:r w:rsidR="00AC401E">
        <w:rPr>
          <w:color w:val="000000"/>
          <w:sz w:val="21"/>
          <w:szCs w:val="21"/>
        </w:rPr>
        <w:t xml:space="preserve">names, </w:t>
      </w:r>
      <w:proofErr w:type="spellStart"/>
      <w:r w:rsidR="00AC401E">
        <w:rPr>
          <w:color w:val="000000"/>
          <w:sz w:val="21"/>
          <w:szCs w:val="21"/>
        </w:rPr>
        <w:t>use_</w:t>
      </w:r>
      <w:r w:rsidR="00E32762">
        <w:rPr>
          <w:color w:val="000000"/>
          <w:sz w:val="21"/>
          <w:szCs w:val="21"/>
        </w:rPr>
        <w:t>cols</w:t>
      </w:r>
      <w:proofErr w:type="spellEnd"/>
      <w:r w:rsidR="00E32762">
        <w:rPr>
          <w:color w:val="000000"/>
          <w:sz w:val="21"/>
          <w:szCs w:val="21"/>
        </w:rPr>
        <w:t>,</w:t>
      </w:r>
      <w:r w:rsidR="00AC401E">
        <w:rPr>
          <w:color w:val="000000"/>
          <w:sz w:val="21"/>
          <w:szCs w:val="21"/>
        </w:rPr>
        <w:t xml:space="preserve"> </w:t>
      </w:r>
      <w:proofErr w:type="spellStart"/>
      <w:r w:rsidR="00AC401E">
        <w:rPr>
          <w:color w:val="000000"/>
          <w:sz w:val="21"/>
          <w:szCs w:val="21"/>
        </w:rPr>
        <w:t>ColDataType</w:t>
      </w:r>
      <w:proofErr w:type="spellEnd"/>
      <w:r w:rsidR="00AC401E">
        <w:rPr>
          <w:color w:val="000000"/>
          <w:sz w:val="21"/>
          <w:szCs w:val="21"/>
        </w:rPr>
        <w:t>]</w:t>
      </w:r>
    </w:p>
    <w:p w14:paraId="013E2987" w14:textId="77777777" w:rsidR="006C21E4" w:rsidRPr="008B1762" w:rsidRDefault="006C21E4" w:rsidP="008B176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207C5A4" w14:textId="3879DEC1" w:rsidR="00C22F0E" w:rsidRDefault="008B1762" w:rsidP="009E5EE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6355B3" wp14:editId="7DEFE532">
            <wp:extent cx="5943600" cy="2102485"/>
            <wp:effectExtent l="0" t="0" r="0" b="0"/>
            <wp:docPr id="190229451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94518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B721" w14:textId="77777777" w:rsidR="00BD20F1" w:rsidRDefault="00D1214F" w:rsidP="00BD20F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D1214F">
        <w:rPr>
          <w:lang w:val="en-US"/>
        </w:rPr>
        <w:t xml:space="preserve">Rule (2) </w:t>
      </w:r>
      <w:proofErr w:type="spellStart"/>
      <w:r w:rsidR="00BD20F1">
        <w:rPr>
          <w:color w:val="000000"/>
          <w:sz w:val="21"/>
          <w:szCs w:val="21"/>
        </w:rPr>
        <w:t>set_HideFullColumn</w:t>
      </w:r>
      <w:proofErr w:type="spellEnd"/>
    </w:p>
    <w:p w14:paraId="5BBDBF71" w14:textId="77777777" w:rsidR="006C21E4" w:rsidRDefault="006C21E4" w:rsidP="00BD20F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C0D03E6" w14:textId="385B66EE" w:rsidR="00D1214F" w:rsidRDefault="00BD20F1" w:rsidP="00D121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8889C3" wp14:editId="1A3C4CAB">
            <wp:extent cx="5943600" cy="1816735"/>
            <wp:effectExtent l="0" t="0" r="0" b="0"/>
            <wp:docPr id="18866823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8235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D841" w14:textId="77777777" w:rsidR="00CD6B01" w:rsidRDefault="00CD6B01" w:rsidP="00D91DD1">
      <w:pPr>
        <w:pStyle w:val="HTMLPreformatted"/>
        <w:shd w:val="clear" w:color="auto" w:fill="FFFFFF"/>
        <w:wordWrap w:val="0"/>
        <w:textAlignment w:val="baseline"/>
        <w:rPr>
          <w:lang w:val="en-US"/>
        </w:rPr>
      </w:pPr>
    </w:p>
    <w:p w14:paraId="14C54FDF" w14:textId="77777777" w:rsidR="00CD6B01" w:rsidRDefault="00CD6B01" w:rsidP="00D91DD1">
      <w:pPr>
        <w:pStyle w:val="HTMLPreformatted"/>
        <w:shd w:val="clear" w:color="auto" w:fill="FFFFFF"/>
        <w:wordWrap w:val="0"/>
        <w:textAlignment w:val="baseline"/>
        <w:rPr>
          <w:lang w:val="en-US"/>
        </w:rPr>
      </w:pPr>
    </w:p>
    <w:p w14:paraId="165679DE" w14:textId="24881CCB" w:rsidR="00D91DD1" w:rsidRDefault="006C21E4" w:rsidP="00D91DD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lang w:val="en-US"/>
        </w:rPr>
        <w:t xml:space="preserve">Rule (3) </w:t>
      </w:r>
      <w:proofErr w:type="spellStart"/>
      <w:r w:rsidR="00D91DD1">
        <w:rPr>
          <w:color w:val="000000"/>
          <w:sz w:val="21"/>
          <w:szCs w:val="21"/>
        </w:rPr>
        <w:t>set_HideValue</w:t>
      </w:r>
      <w:proofErr w:type="spellEnd"/>
    </w:p>
    <w:p w14:paraId="4ED1C33D" w14:textId="0E8E0567" w:rsidR="006C21E4" w:rsidRDefault="006C21E4" w:rsidP="00D1214F">
      <w:pPr>
        <w:rPr>
          <w:lang w:val="en-US"/>
        </w:rPr>
      </w:pPr>
    </w:p>
    <w:p w14:paraId="4FE99811" w14:textId="54D14C78" w:rsidR="00D91DD1" w:rsidRDefault="00D91DD1" w:rsidP="00D121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6F7613" wp14:editId="1090D5AA">
            <wp:extent cx="5943600" cy="2102485"/>
            <wp:effectExtent l="0" t="0" r="0" b="0"/>
            <wp:docPr id="141766895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68951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56D9" w14:textId="77777777" w:rsidR="00CD6B01" w:rsidRDefault="00CD6B01" w:rsidP="00CD6B01">
      <w:pPr>
        <w:pStyle w:val="HTMLPreformatted"/>
        <w:shd w:val="clear" w:color="auto" w:fill="FFFFFF"/>
        <w:wordWrap w:val="0"/>
        <w:textAlignment w:val="baseline"/>
        <w:rPr>
          <w:lang w:val="en-US"/>
        </w:rPr>
      </w:pPr>
    </w:p>
    <w:p w14:paraId="6D41AFFB" w14:textId="77777777" w:rsidR="00CD6B01" w:rsidRDefault="00CD6B01" w:rsidP="00CD6B01">
      <w:pPr>
        <w:pStyle w:val="HTMLPreformatted"/>
        <w:shd w:val="clear" w:color="auto" w:fill="FFFFFF"/>
        <w:wordWrap w:val="0"/>
        <w:textAlignment w:val="baseline"/>
        <w:rPr>
          <w:lang w:val="en-US"/>
        </w:rPr>
      </w:pPr>
    </w:p>
    <w:p w14:paraId="53258AAA" w14:textId="77777777" w:rsidR="00CD6B01" w:rsidRDefault="00CD6B01" w:rsidP="00CD6B01">
      <w:pPr>
        <w:pStyle w:val="HTMLPreformatted"/>
        <w:shd w:val="clear" w:color="auto" w:fill="FFFFFF"/>
        <w:wordWrap w:val="0"/>
        <w:textAlignment w:val="baseline"/>
        <w:rPr>
          <w:lang w:val="en-US"/>
        </w:rPr>
      </w:pPr>
    </w:p>
    <w:p w14:paraId="24554AD4" w14:textId="0C0912DE" w:rsidR="00CD6B01" w:rsidRDefault="00CD6B01" w:rsidP="00CD6B0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lang w:val="en-US"/>
        </w:rPr>
        <w:t xml:space="preserve">Rule (4) </w:t>
      </w:r>
      <w:proofErr w:type="spellStart"/>
      <w:r>
        <w:rPr>
          <w:color w:val="000000"/>
          <w:sz w:val="21"/>
          <w:szCs w:val="21"/>
        </w:rPr>
        <w:t>set_MaskPattern</w:t>
      </w:r>
      <w:proofErr w:type="spellEnd"/>
    </w:p>
    <w:p w14:paraId="20947F89" w14:textId="77777777" w:rsidR="00CD6B01" w:rsidRDefault="00CD6B01" w:rsidP="00CD6B0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60EE52E3" w14:textId="2E172EDA" w:rsidR="00CD6B01" w:rsidRDefault="00CD6B01" w:rsidP="00CD6B0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4A6D2528" wp14:editId="2479CEE5">
            <wp:extent cx="5943600" cy="1913255"/>
            <wp:effectExtent l="0" t="0" r="0" b="0"/>
            <wp:docPr id="193059804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98049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AC6C" w14:textId="77777777" w:rsidR="00856336" w:rsidRDefault="00856336" w:rsidP="00CD6B0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9EBED1E" w14:textId="77777777" w:rsidR="00856336" w:rsidRDefault="00856336" w:rsidP="00856336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Rule (5) </w:t>
      </w:r>
      <w:proofErr w:type="spellStart"/>
      <w:r>
        <w:rPr>
          <w:color w:val="000000"/>
          <w:sz w:val="21"/>
          <w:szCs w:val="21"/>
        </w:rPr>
        <w:t>set_HideExceptValue</w:t>
      </w:r>
      <w:proofErr w:type="spellEnd"/>
    </w:p>
    <w:p w14:paraId="3206E39C" w14:textId="5AF4538A" w:rsidR="00856336" w:rsidRDefault="00856336" w:rsidP="00CD6B0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9FEDAA4" w14:textId="333F10AF" w:rsidR="00856336" w:rsidRDefault="00DF334C" w:rsidP="00CD6B01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156FE298" wp14:editId="0385C1A1">
            <wp:extent cx="5943600" cy="2202815"/>
            <wp:effectExtent l="0" t="0" r="0" b="6985"/>
            <wp:docPr id="43393773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37739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C831" w14:textId="5349E3DA" w:rsidR="006C17DF" w:rsidRDefault="00C22116" w:rsidP="006C17D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Rule (6</w:t>
      </w:r>
      <w:r w:rsidR="008549ED">
        <w:rPr>
          <w:color w:val="000000"/>
          <w:sz w:val="21"/>
          <w:szCs w:val="21"/>
        </w:rPr>
        <w:t>.1</w:t>
      </w:r>
      <w:r>
        <w:rPr>
          <w:color w:val="000000"/>
          <w:sz w:val="21"/>
          <w:szCs w:val="21"/>
        </w:rPr>
        <w:t xml:space="preserve">) </w:t>
      </w:r>
      <w:proofErr w:type="spellStart"/>
      <w:r w:rsidR="006C17DF">
        <w:rPr>
          <w:color w:val="000000"/>
          <w:sz w:val="21"/>
          <w:szCs w:val="21"/>
        </w:rPr>
        <w:t>set_</w:t>
      </w:r>
      <w:r w:rsidR="006C17DF">
        <w:rPr>
          <w:color w:val="000000"/>
          <w:sz w:val="21"/>
          <w:szCs w:val="21"/>
        </w:rPr>
        <w:t>HideDynamicTerms</w:t>
      </w:r>
      <w:proofErr w:type="spellEnd"/>
      <w:r w:rsidR="006C17DF">
        <w:rPr>
          <w:color w:val="000000"/>
          <w:sz w:val="21"/>
          <w:szCs w:val="21"/>
        </w:rPr>
        <w:t xml:space="preserve"> and </w:t>
      </w:r>
      <w:proofErr w:type="spellStart"/>
      <w:r w:rsidR="006C17DF">
        <w:rPr>
          <w:color w:val="000000"/>
          <w:sz w:val="21"/>
          <w:szCs w:val="21"/>
        </w:rPr>
        <w:t>set_</w:t>
      </w:r>
      <w:proofErr w:type="gramStart"/>
      <w:r w:rsidR="006C17DF">
        <w:rPr>
          <w:color w:val="000000"/>
          <w:sz w:val="21"/>
          <w:szCs w:val="21"/>
        </w:rPr>
        <w:t>DynamicColumnsSearch</w:t>
      </w:r>
      <w:proofErr w:type="spellEnd"/>
      <w:proofErr w:type="gramEnd"/>
    </w:p>
    <w:p w14:paraId="132089E9" w14:textId="77777777" w:rsidR="008549ED" w:rsidRDefault="008549ED" w:rsidP="006C17D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6C646BB" w14:textId="3E95FCB7" w:rsidR="008549ED" w:rsidRDefault="001E0AA8" w:rsidP="008549E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Terms that </w:t>
      </w:r>
      <w:r w:rsidR="008549ED">
        <w:rPr>
          <w:color w:val="000000"/>
          <w:sz w:val="21"/>
          <w:szCs w:val="21"/>
        </w:rPr>
        <w:t>need</w:t>
      </w:r>
      <w:r>
        <w:rPr>
          <w:color w:val="000000"/>
          <w:sz w:val="21"/>
          <w:szCs w:val="21"/>
        </w:rPr>
        <w:t xml:space="preserve"> to be looked up and columns that </w:t>
      </w:r>
      <w:r w:rsidR="008549ED">
        <w:rPr>
          <w:color w:val="000000"/>
          <w:sz w:val="21"/>
          <w:szCs w:val="21"/>
        </w:rPr>
        <w:t>are hidden</w:t>
      </w:r>
      <w:r>
        <w:rPr>
          <w:color w:val="000000"/>
          <w:sz w:val="21"/>
          <w:szCs w:val="21"/>
        </w:rPr>
        <w:t xml:space="preserve"> based on each other values</w:t>
      </w:r>
      <w:r w:rsidR="008549ED">
        <w:rPr>
          <w:color w:val="000000"/>
          <w:sz w:val="21"/>
          <w:szCs w:val="21"/>
        </w:rPr>
        <w:t>.</w:t>
      </w:r>
    </w:p>
    <w:p w14:paraId="0D1E39BE" w14:textId="37E2EEE4" w:rsidR="006C17DF" w:rsidRDefault="006C17DF" w:rsidP="006C17D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17F36F5B" wp14:editId="734991A7">
            <wp:extent cx="5943600" cy="2202815"/>
            <wp:effectExtent l="0" t="0" r="0" b="6985"/>
            <wp:docPr id="157089379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93791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77E8" w14:textId="6011B165" w:rsidR="008549ED" w:rsidRDefault="008549ED" w:rsidP="008549E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Rule (6.</w:t>
      </w:r>
      <w:r>
        <w:rPr>
          <w:color w:val="000000"/>
          <w:sz w:val="21"/>
          <w:szCs w:val="21"/>
        </w:rPr>
        <w:t>2</w:t>
      </w:r>
      <w:r>
        <w:rPr>
          <w:color w:val="000000"/>
          <w:sz w:val="21"/>
          <w:szCs w:val="21"/>
        </w:rPr>
        <w:t xml:space="preserve">) </w:t>
      </w:r>
      <w:proofErr w:type="spellStart"/>
      <w:r>
        <w:rPr>
          <w:color w:val="000000"/>
          <w:sz w:val="21"/>
          <w:szCs w:val="21"/>
        </w:rPr>
        <w:t>set_HideDynamicTerms</w:t>
      </w:r>
      <w:proofErr w:type="spellEnd"/>
      <w:r>
        <w:rPr>
          <w:color w:val="000000"/>
          <w:sz w:val="21"/>
          <w:szCs w:val="21"/>
        </w:rPr>
        <w:t xml:space="preserve"> and </w:t>
      </w:r>
      <w:proofErr w:type="spellStart"/>
      <w:r>
        <w:rPr>
          <w:color w:val="000000"/>
          <w:sz w:val="21"/>
          <w:szCs w:val="21"/>
        </w:rPr>
        <w:t>set_</w:t>
      </w:r>
      <w:proofErr w:type="gramStart"/>
      <w:r>
        <w:rPr>
          <w:color w:val="000000"/>
          <w:sz w:val="21"/>
          <w:szCs w:val="21"/>
        </w:rPr>
        <w:t>DynamicColumnsSearch</w:t>
      </w:r>
      <w:proofErr w:type="spellEnd"/>
      <w:proofErr w:type="gramEnd"/>
    </w:p>
    <w:p w14:paraId="6C054DED" w14:textId="77777777" w:rsidR="008549ED" w:rsidRDefault="008549ED" w:rsidP="006C17D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7A4FCABE" w14:textId="3E73F7B5" w:rsidR="006C17DF" w:rsidRDefault="008549ED" w:rsidP="006C17D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lastRenderedPageBreak/>
        <w:drawing>
          <wp:inline distT="0" distB="0" distL="0" distR="0" wp14:anchorId="01F2B6B2" wp14:editId="19D7AF43">
            <wp:extent cx="5943600" cy="2202815"/>
            <wp:effectExtent l="0" t="0" r="0" b="6985"/>
            <wp:docPr id="350905675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05675" name="Picture 9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AA57" w14:textId="77777777" w:rsidR="008549ED" w:rsidRDefault="008549ED" w:rsidP="006C17D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0D20C8E" w14:textId="15C0CED3" w:rsidR="008549ED" w:rsidRDefault="008549ED" w:rsidP="008549E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Rule (6.</w:t>
      </w:r>
      <w:r>
        <w:rPr>
          <w:color w:val="000000"/>
          <w:sz w:val="21"/>
          <w:szCs w:val="21"/>
        </w:rPr>
        <w:t>3</w:t>
      </w:r>
      <w:r>
        <w:rPr>
          <w:color w:val="000000"/>
          <w:sz w:val="21"/>
          <w:szCs w:val="21"/>
        </w:rPr>
        <w:t xml:space="preserve">) </w:t>
      </w:r>
      <w:proofErr w:type="spellStart"/>
      <w:r>
        <w:rPr>
          <w:color w:val="000000"/>
          <w:sz w:val="21"/>
          <w:szCs w:val="21"/>
        </w:rPr>
        <w:t>set_HideDynamicTerms</w:t>
      </w:r>
      <w:proofErr w:type="spellEnd"/>
      <w:r>
        <w:rPr>
          <w:color w:val="000000"/>
          <w:sz w:val="21"/>
          <w:szCs w:val="21"/>
        </w:rPr>
        <w:t xml:space="preserve"> and </w:t>
      </w:r>
      <w:proofErr w:type="spellStart"/>
      <w:r>
        <w:rPr>
          <w:color w:val="000000"/>
          <w:sz w:val="21"/>
          <w:szCs w:val="21"/>
        </w:rPr>
        <w:t>set_</w:t>
      </w:r>
      <w:proofErr w:type="gramStart"/>
      <w:r>
        <w:rPr>
          <w:color w:val="000000"/>
          <w:sz w:val="21"/>
          <w:szCs w:val="21"/>
        </w:rPr>
        <w:t>DynamicColumnsSearch</w:t>
      </w:r>
      <w:proofErr w:type="spellEnd"/>
      <w:proofErr w:type="gramEnd"/>
    </w:p>
    <w:p w14:paraId="29B78766" w14:textId="77777777" w:rsidR="008549ED" w:rsidRDefault="008549ED" w:rsidP="006C17D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1DB1F6B6" w14:textId="288C2AA3" w:rsidR="008549ED" w:rsidRDefault="008549ED" w:rsidP="006C17D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244C7E57" wp14:editId="11CA52D0">
            <wp:extent cx="5943600" cy="2202815"/>
            <wp:effectExtent l="0" t="0" r="0" b="6985"/>
            <wp:docPr id="28989680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96806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8203" w14:textId="5DF8BAC4" w:rsidR="008549ED" w:rsidRDefault="008549ED" w:rsidP="008549E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Rule (6.</w:t>
      </w:r>
      <w:r>
        <w:rPr>
          <w:color w:val="000000"/>
          <w:sz w:val="21"/>
          <w:szCs w:val="21"/>
        </w:rPr>
        <w:t>4</w:t>
      </w:r>
      <w:r>
        <w:rPr>
          <w:color w:val="000000"/>
          <w:sz w:val="21"/>
          <w:szCs w:val="21"/>
        </w:rPr>
        <w:t xml:space="preserve">) </w:t>
      </w:r>
      <w:proofErr w:type="spellStart"/>
      <w:r>
        <w:rPr>
          <w:color w:val="000000"/>
          <w:sz w:val="21"/>
          <w:szCs w:val="21"/>
        </w:rPr>
        <w:t>set_HideDynamicTerms</w:t>
      </w:r>
      <w:proofErr w:type="spellEnd"/>
      <w:r>
        <w:rPr>
          <w:color w:val="000000"/>
          <w:sz w:val="21"/>
          <w:szCs w:val="21"/>
        </w:rPr>
        <w:t xml:space="preserve"> and </w:t>
      </w:r>
      <w:proofErr w:type="spellStart"/>
      <w:r>
        <w:rPr>
          <w:color w:val="000000"/>
          <w:sz w:val="21"/>
          <w:szCs w:val="21"/>
        </w:rPr>
        <w:t>set_</w:t>
      </w:r>
      <w:proofErr w:type="gramStart"/>
      <w:r>
        <w:rPr>
          <w:color w:val="000000"/>
          <w:sz w:val="21"/>
          <w:szCs w:val="21"/>
        </w:rPr>
        <w:t>DynamicColumnsSearch</w:t>
      </w:r>
      <w:proofErr w:type="spellEnd"/>
      <w:proofErr w:type="gramEnd"/>
    </w:p>
    <w:p w14:paraId="3CBCB25E" w14:textId="77777777" w:rsidR="008549ED" w:rsidRDefault="008549ED" w:rsidP="006C17D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4FFA4A8" w14:textId="77777777" w:rsidR="008549ED" w:rsidRDefault="008549ED" w:rsidP="006C17D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CFD0FA6" w14:textId="797665E2" w:rsidR="00CD6B01" w:rsidRDefault="008549ED" w:rsidP="008549E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6FD04B40" wp14:editId="4E2F9094">
            <wp:extent cx="5943600" cy="2274570"/>
            <wp:effectExtent l="0" t="0" r="0" b="0"/>
            <wp:docPr id="1558415704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15704" name="Picture 11" descr="A screenshot of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3127" w14:textId="77777777" w:rsidR="00380376" w:rsidRDefault="00380376" w:rsidP="008549E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F78B66C" w14:textId="4C35FB65" w:rsidR="00380376" w:rsidRPr="008549ED" w:rsidRDefault="00380376" w:rsidP="008549E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*** </w:t>
      </w:r>
      <w:r w:rsidR="00A4675C">
        <w:rPr>
          <w:color w:val="000000"/>
          <w:sz w:val="21"/>
          <w:szCs w:val="21"/>
        </w:rPr>
        <w:t>All</w:t>
      </w:r>
      <w:r>
        <w:rPr>
          <w:color w:val="000000"/>
          <w:sz w:val="21"/>
          <w:szCs w:val="21"/>
        </w:rPr>
        <w:t xml:space="preserve"> these Hide texts like </w:t>
      </w:r>
      <w:r w:rsidR="00CB5B1F">
        <w:rPr>
          <w:color w:val="000000"/>
          <w:sz w:val="21"/>
          <w:szCs w:val="21"/>
        </w:rPr>
        <w:t>[</w:t>
      </w:r>
      <w:r>
        <w:rPr>
          <w:color w:val="000000"/>
          <w:sz w:val="21"/>
          <w:szCs w:val="21"/>
        </w:rPr>
        <w:t>[</w:t>
      </w:r>
      <w:proofErr w:type="spellStart"/>
      <w:r>
        <w:rPr>
          <w:color w:val="000000"/>
          <w:sz w:val="21"/>
          <w:szCs w:val="21"/>
        </w:rPr>
        <w:t>HideCellDynamic</w:t>
      </w:r>
      <w:proofErr w:type="spellEnd"/>
      <w:r w:rsidR="00CB5B1F">
        <w:rPr>
          <w:color w:val="000000"/>
          <w:sz w:val="21"/>
          <w:szCs w:val="21"/>
        </w:rPr>
        <w:t>], [</w:t>
      </w:r>
      <w:proofErr w:type="spellStart"/>
      <w:r w:rsidR="00A4675C">
        <w:rPr>
          <w:color w:val="000000"/>
          <w:sz w:val="21"/>
          <w:szCs w:val="21"/>
        </w:rPr>
        <w:t>HideExceptValue</w:t>
      </w:r>
      <w:proofErr w:type="spellEnd"/>
      <w:proofErr w:type="gramStart"/>
      <w:r w:rsidR="00A4675C">
        <w:rPr>
          <w:color w:val="000000"/>
          <w:sz w:val="21"/>
          <w:szCs w:val="21"/>
        </w:rPr>
        <w:t>]</w:t>
      </w:r>
      <w:r w:rsidR="00CB5B1F">
        <w:rPr>
          <w:color w:val="000000"/>
          <w:sz w:val="21"/>
          <w:szCs w:val="21"/>
        </w:rPr>
        <w:t>,</w:t>
      </w:r>
      <w:r w:rsidR="00A4675C">
        <w:rPr>
          <w:color w:val="000000"/>
          <w:sz w:val="21"/>
          <w:szCs w:val="21"/>
        </w:rPr>
        <w:t>[</w:t>
      </w:r>
      <w:proofErr w:type="spellStart"/>
      <w:proofErr w:type="gramEnd"/>
      <w:r w:rsidR="00A4675C">
        <w:rPr>
          <w:color w:val="000000"/>
          <w:sz w:val="21"/>
          <w:szCs w:val="21"/>
        </w:rPr>
        <w:t>HideFullColumn</w:t>
      </w:r>
      <w:proofErr w:type="spellEnd"/>
      <w:r w:rsidR="00A4675C">
        <w:rPr>
          <w:color w:val="000000"/>
          <w:sz w:val="21"/>
          <w:szCs w:val="21"/>
        </w:rPr>
        <w:t>]</w:t>
      </w:r>
      <w:r w:rsidR="00CB5B1F">
        <w:rPr>
          <w:color w:val="000000"/>
          <w:sz w:val="21"/>
          <w:szCs w:val="21"/>
        </w:rPr>
        <w:t>,</w:t>
      </w:r>
      <w:r w:rsidR="00A4675C">
        <w:rPr>
          <w:color w:val="000000"/>
          <w:sz w:val="21"/>
          <w:szCs w:val="21"/>
        </w:rPr>
        <w:t>[</w:t>
      </w:r>
      <w:proofErr w:type="spellStart"/>
      <w:r w:rsidR="00A4675C">
        <w:rPr>
          <w:color w:val="000000"/>
          <w:sz w:val="21"/>
          <w:szCs w:val="21"/>
        </w:rPr>
        <w:t>HideValueText</w:t>
      </w:r>
      <w:proofErr w:type="spellEnd"/>
      <w:r w:rsidR="00A4675C">
        <w:rPr>
          <w:color w:val="000000"/>
          <w:sz w:val="21"/>
          <w:szCs w:val="21"/>
        </w:rPr>
        <w:t>]</w:t>
      </w:r>
      <w:r w:rsidR="00CB5B1F">
        <w:rPr>
          <w:color w:val="000000"/>
          <w:sz w:val="21"/>
          <w:szCs w:val="21"/>
        </w:rPr>
        <w:t>]</w:t>
      </w:r>
      <w:r w:rsidR="00A4675C">
        <w:rPr>
          <w:color w:val="000000"/>
          <w:sz w:val="21"/>
          <w:szCs w:val="21"/>
        </w:rPr>
        <w:t xml:space="preserve"> are </w:t>
      </w:r>
      <w:r w:rsidR="00CB5B1F">
        <w:rPr>
          <w:color w:val="000000"/>
          <w:sz w:val="21"/>
          <w:szCs w:val="21"/>
        </w:rPr>
        <w:t>configurable</w:t>
      </w:r>
      <w:r w:rsidR="00A4675C">
        <w:rPr>
          <w:color w:val="000000"/>
          <w:sz w:val="21"/>
          <w:szCs w:val="21"/>
        </w:rPr>
        <w:t xml:space="preserve"> and can be replaced by any text </w:t>
      </w:r>
      <w:r w:rsidR="00CB5B1F">
        <w:rPr>
          <w:color w:val="000000"/>
          <w:sz w:val="21"/>
          <w:szCs w:val="21"/>
        </w:rPr>
        <w:t>that matches</w:t>
      </w:r>
      <w:r w:rsidR="00A4675C">
        <w:rPr>
          <w:color w:val="000000"/>
          <w:sz w:val="21"/>
          <w:szCs w:val="21"/>
        </w:rPr>
        <w:t xml:space="preserve"> your </w:t>
      </w:r>
      <w:r w:rsidR="00CB5B1F">
        <w:rPr>
          <w:color w:val="000000"/>
          <w:sz w:val="21"/>
          <w:szCs w:val="21"/>
        </w:rPr>
        <w:t>system business requirements.</w:t>
      </w:r>
    </w:p>
    <w:sectPr w:rsidR="00380376" w:rsidRPr="008549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F7405"/>
    <w:multiLevelType w:val="hybridMultilevel"/>
    <w:tmpl w:val="5BE6E828"/>
    <w:lvl w:ilvl="0" w:tplc="6F300E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A700E4"/>
    <w:multiLevelType w:val="hybridMultilevel"/>
    <w:tmpl w:val="9AAAE770"/>
    <w:lvl w:ilvl="0" w:tplc="E43EAA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9184885">
    <w:abstractNumId w:val="0"/>
  </w:num>
  <w:num w:numId="2" w16cid:durableId="18264342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358"/>
    <w:rsid w:val="00005A71"/>
    <w:rsid w:val="00034070"/>
    <w:rsid w:val="000341A4"/>
    <w:rsid w:val="0004236A"/>
    <w:rsid w:val="000571DB"/>
    <w:rsid w:val="000C7257"/>
    <w:rsid w:val="00117358"/>
    <w:rsid w:val="001523E8"/>
    <w:rsid w:val="001548F3"/>
    <w:rsid w:val="00166C87"/>
    <w:rsid w:val="001E0AA8"/>
    <w:rsid w:val="001F2AB9"/>
    <w:rsid w:val="001F42E5"/>
    <w:rsid w:val="00212678"/>
    <w:rsid w:val="00225398"/>
    <w:rsid w:val="002F6974"/>
    <w:rsid w:val="00335C6C"/>
    <w:rsid w:val="00341621"/>
    <w:rsid w:val="00356F04"/>
    <w:rsid w:val="00374F75"/>
    <w:rsid w:val="00380376"/>
    <w:rsid w:val="00396117"/>
    <w:rsid w:val="003A3054"/>
    <w:rsid w:val="003F1D8E"/>
    <w:rsid w:val="00426FFD"/>
    <w:rsid w:val="00441D07"/>
    <w:rsid w:val="004A12C1"/>
    <w:rsid w:val="004B0B79"/>
    <w:rsid w:val="004D403A"/>
    <w:rsid w:val="00544FBA"/>
    <w:rsid w:val="00550D27"/>
    <w:rsid w:val="0056526C"/>
    <w:rsid w:val="00593079"/>
    <w:rsid w:val="006C17DF"/>
    <w:rsid w:val="006C21E4"/>
    <w:rsid w:val="00714DC8"/>
    <w:rsid w:val="007712D1"/>
    <w:rsid w:val="00771FA8"/>
    <w:rsid w:val="007E4DBA"/>
    <w:rsid w:val="00803CA1"/>
    <w:rsid w:val="0083791F"/>
    <w:rsid w:val="00854003"/>
    <w:rsid w:val="008549ED"/>
    <w:rsid w:val="00856336"/>
    <w:rsid w:val="00897B62"/>
    <w:rsid w:val="008B1762"/>
    <w:rsid w:val="008B66B1"/>
    <w:rsid w:val="008E1360"/>
    <w:rsid w:val="0091605F"/>
    <w:rsid w:val="00940B0B"/>
    <w:rsid w:val="0094441C"/>
    <w:rsid w:val="00944B4D"/>
    <w:rsid w:val="00994DB2"/>
    <w:rsid w:val="009A5B5F"/>
    <w:rsid w:val="009B2ACE"/>
    <w:rsid w:val="009E199F"/>
    <w:rsid w:val="009E5EE5"/>
    <w:rsid w:val="00A4675C"/>
    <w:rsid w:val="00A64FEE"/>
    <w:rsid w:val="00A778C6"/>
    <w:rsid w:val="00A80527"/>
    <w:rsid w:val="00AC401E"/>
    <w:rsid w:val="00B14760"/>
    <w:rsid w:val="00B53DB9"/>
    <w:rsid w:val="00B559FC"/>
    <w:rsid w:val="00B76C5C"/>
    <w:rsid w:val="00B937F1"/>
    <w:rsid w:val="00BA7EF9"/>
    <w:rsid w:val="00BD20F1"/>
    <w:rsid w:val="00BF5EDF"/>
    <w:rsid w:val="00C04A4D"/>
    <w:rsid w:val="00C22116"/>
    <w:rsid w:val="00C22F0E"/>
    <w:rsid w:val="00C6109D"/>
    <w:rsid w:val="00CB5B1F"/>
    <w:rsid w:val="00CB7FE8"/>
    <w:rsid w:val="00CD6B01"/>
    <w:rsid w:val="00CE71DD"/>
    <w:rsid w:val="00D00BD4"/>
    <w:rsid w:val="00D1214F"/>
    <w:rsid w:val="00D40E05"/>
    <w:rsid w:val="00D84F9F"/>
    <w:rsid w:val="00D91DD1"/>
    <w:rsid w:val="00DF334C"/>
    <w:rsid w:val="00E0444A"/>
    <w:rsid w:val="00E32762"/>
    <w:rsid w:val="00E43F7C"/>
    <w:rsid w:val="00E84CA9"/>
    <w:rsid w:val="00EF3DAB"/>
    <w:rsid w:val="00F01869"/>
    <w:rsid w:val="00FB75BB"/>
    <w:rsid w:val="00FF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AB4FA4"/>
  <w15:chartTrackingRefBased/>
  <w15:docId w15:val="{36418FDE-D092-4EA2-A174-BCD6794D1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735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B17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C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B1762"/>
    <w:rPr>
      <w:rFonts w:ascii="Courier New" w:eastAsia="Times New Roman" w:hAnsi="Courier New" w:cs="Courier New"/>
      <w:kern w:val="0"/>
      <w:sz w:val="20"/>
      <w:szCs w:val="20"/>
      <w:lang w:eastAsia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0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863</Words>
  <Characters>4528</Characters>
  <Application>Microsoft Office Word</Application>
  <DocSecurity>0</DocSecurity>
  <Lines>125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 Soltan</dc:creator>
  <cp:keywords/>
  <dc:description/>
  <cp:lastModifiedBy>Shaimaa Soltan</cp:lastModifiedBy>
  <cp:revision>2</cp:revision>
  <dcterms:created xsi:type="dcterms:W3CDTF">2023-12-24T06:13:00Z</dcterms:created>
  <dcterms:modified xsi:type="dcterms:W3CDTF">2023-12-24T06:13:00Z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37167983-c823-4892-8dae-524dd5f111fb</vt:lpwstr>
  </property>
</Properties>
</file>