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5.9999942779541" w:lineRule="auto"/>
        <w:ind w:left="-20" w:right="-20" w:firstLine="0"/>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You said</w:t>
      </w:r>
    </w:p>
    <w:p w:rsidR="00000000" w:rsidDel="00000000" w:rsidP="00000000" w:rsidRDefault="00000000" w:rsidRPr="00000000" w14:paraId="00000002">
      <w:pPr>
        <w:shd w:fill="e9eef6" w:val="clear"/>
        <w:spacing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ok, now I want to build next word based on FFT for the already typed text this is the scope of this py project, so I will have corpose of text and they already have there FFT and I want to use this corpose to find next word complete by doing FFT for the sentence that I am writing and find the next word based on the corpose FFT precalculated what is the best way to architect this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the </w:t>
      </w:r>
      <w:r w:rsidDel="00000000" w:rsidR="00000000" w:rsidRPr="00000000">
        <w:rPr>
          <w:rFonts w:ascii="Google Sans" w:cs="Google Sans" w:eastAsia="Google Sans" w:hAnsi="Google Sans"/>
          <w:b w:val="1"/>
          <w:bCs w:val="1"/>
          <w:color w:val="1f1f1f"/>
          <w:rtl w:val="0"/>
        </w:rPr>
        <w:t xml:space="preserve">Fast Fourier Transform (FTT)</w:t>
      </w:r>
      <w:r w:rsidDel="00000000" w:rsidR="00000000" w:rsidRPr="00000000">
        <w:rPr>
          <w:rFonts w:ascii="Google Sans" w:cs="Google Sans" w:eastAsia="Google Sans" w:hAnsi="Google Sans"/>
          <w:color w:val="1f1f1f"/>
          <w:rtl w:val="0"/>
        </w:rPr>
        <w:t xml:space="preserve"> for NLP tasks like word prediction is an unconventional, "signal processing" approach to language. Usually, we use transformers or RNNs, but if you want to treat text as a discrete signal to find patterns in the frequency domain, it’s a fascinating architectural challenge.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make this work, you have to bridge the gap between </w:t>
      </w:r>
      <w:r w:rsidDel="00000000" w:rsidR="00000000" w:rsidRPr="00000000">
        <w:rPr>
          <w:rFonts w:ascii="Google Sans" w:cs="Google Sans" w:eastAsia="Google Sans" w:hAnsi="Google Sans"/>
          <w:b w:val="1"/>
          <w:bCs w:val="1"/>
          <w:color w:val="1f1f1f"/>
          <w:rtl w:val="0"/>
        </w:rPr>
        <w:t xml:space="preserve">symbolic text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numerical signals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The Core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"best" way to architect this is to treat your sentences as 1D signals where word embeddings represent the amplitude/features at specific time steps.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A: Pre-calculation (The Corpus)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Tokenization &amp; Embedding:</w:t>
      </w:r>
      <w:r w:rsidDel="00000000" w:rsidR="00000000" w:rsidRPr="00000000">
        <w:rPr>
          <w:rFonts w:ascii="Google Sans" w:cs="Google Sans" w:eastAsia="Google Sans" w:hAnsi="Google Sans"/>
          <w:color w:val="1f1f1f"/>
          <w:rtl w:val="0"/>
        </w:rPr>
        <w:t xml:space="preserve"> Convert your corpus into numerical vectors using a pre-trained model (like Word2Vec or GloVe).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Signal Mapping:</w:t>
      </w:r>
      <w:r w:rsidDel="00000000" w:rsidR="00000000" w:rsidRPr="00000000">
        <w:rPr>
          <w:rFonts w:ascii="Google Sans" w:cs="Google Sans" w:eastAsia="Google Sans" w:hAnsi="Google Sans"/>
          <w:color w:val="1f1f1f"/>
          <w:rtl w:val="0"/>
        </w:rPr>
        <w:t xml:space="preserve"> For every "context window" (e.g., a 5-word sequence), treat the embeddings as a sequence.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FFT Generation:</w:t>
      </w:r>
      <w:r w:rsidDel="00000000" w:rsidR="00000000" w:rsidRPr="00000000">
        <w:rPr>
          <w:rFonts w:ascii="Google Sans" w:cs="Google Sans" w:eastAsia="Google Sans" w:hAnsi="Google Sans"/>
          <w:color w:val="1f1f1f"/>
          <w:rtl w:val="0"/>
        </w:rPr>
        <w:t xml:space="preserve"> Apply the FFT to these sequences. Since embeddings are multi-dimensional, you would typically run a 1D FFT across the sequence length for each embedding dimension.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Frequency Database:</w:t>
      </w:r>
      <w:r w:rsidDel="00000000" w:rsidR="00000000" w:rsidRPr="00000000">
        <w:rPr>
          <w:rFonts w:ascii="Google Sans" w:cs="Google Sans" w:eastAsia="Google Sans" w:hAnsi="Google Sans"/>
          <w:color w:val="1f1f1f"/>
          <w:rtl w:val="0"/>
        </w:rPr>
        <w:t xml:space="preserve"> Store these "Frequency Signatures" in a </w:t>
      </w:r>
      <w:r w:rsidDel="00000000" w:rsidR="00000000" w:rsidRPr="00000000">
        <w:rPr>
          <w:rFonts w:ascii="Google Sans" w:cs="Google Sans" w:eastAsia="Google Sans" w:hAnsi="Google Sans"/>
          <w:b w:val="1"/>
          <w:bCs w:val="1"/>
          <w:color w:val="1f1f1f"/>
          <w:rtl w:val="0"/>
        </w:rPr>
        <w:t xml:space="preserve">Vector Database</w:t>
      </w:r>
      <w:r w:rsidDel="00000000" w:rsidR="00000000" w:rsidRPr="00000000">
        <w:rPr>
          <w:rFonts w:ascii="Google Sans" w:cs="Google Sans" w:eastAsia="Google Sans" w:hAnsi="Google Sans"/>
          <w:color w:val="1f1f1f"/>
          <w:rtl w:val="0"/>
        </w:rPr>
        <w:t xml:space="preserve"> (like Pinecone, Milvus, or FAISS). Each signature is linked to the word that followed that specific sequence in the corpus.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B: Real-time Prediction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Input Processing:</w:t>
      </w:r>
      <w:r w:rsidDel="00000000" w:rsidR="00000000" w:rsidRPr="00000000">
        <w:rPr>
          <w:rFonts w:ascii="Google Sans" w:cs="Google Sans" w:eastAsia="Google Sans" w:hAnsi="Google Sans"/>
          <w:color w:val="1f1f1f"/>
          <w:rtl w:val="0"/>
        </w:rPr>
        <w:t xml:space="preserve"> Take the user’s typed text and extract the last $N$ words.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Transformation:</w:t>
      </w:r>
      <w:r w:rsidDel="00000000" w:rsidR="00000000" w:rsidRPr="00000000">
        <w:rPr>
          <w:rFonts w:ascii="Google Sans" w:cs="Google Sans" w:eastAsia="Google Sans" w:hAnsi="Google Sans"/>
          <w:color w:val="1f1f1f"/>
          <w:rtl w:val="0"/>
        </w:rPr>
        <w:t xml:space="preserve"> Convert those words into embeddings and apply the FFT to generate the "Query Signature."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Spectral Matching:</w:t>
      </w:r>
      <w:r w:rsidDel="00000000" w:rsidR="00000000" w:rsidRPr="00000000">
        <w:rPr>
          <w:rFonts w:ascii="Google Sans" w:cs="Google Sans" w:eastAsia="Google Sans" w:hAnsi="Google Sans"/>
          <w:color w:val="1f1f1f"/>
          <w:rtl w:val="0"/>
        </w:rPr>
        <w:t xml:space="preserve"> Compare the Query Signature against your Frequency Database using </w:t>
      </w:r>
      <w:r w:rsidDel="00000000" w:rsidR="00000000" w:rsidRPr="00000000">
        <w:rPr>
          <w:rFonts w:ascii="Google Sans" w:cs="Google Sans" w:eastAsia="Google Sans" w:hAnsi="Google Sans"/>
          <w:b w:val="1"/>
          <w:bCs w:val="1"/>
          <w:color w:val="1f1f1f"/>
          <w:rtl w:val="0"/>
        </w:rPr>
        <w:t xml:space="preserve">Cosine Similarity</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Euclidean Distance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Inverse Selection:</w:t>
      </w:r>
      <w:r w:rsidDel="00000000" w:rsidR="00000000" w:rsidRPr="00000000">
        <w:rPr>
          <w:rFonts w:ascii="Google Sans" w:cs="Google Sans" w:eastAsia="Google Sans" w:hAnsi="Google Sans"/>
          <w:color w:val="1f1f1f"/>
          <w:rtl w:val="0"/>
        </w:rPr>
        <w:t xml:space="preserve"> The match with the highest spectral similarity tells you which "next word" from your corpus is the most statistically likely candidate.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Technical Workflow</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Representation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apply FFT, your text must be a fixed-length numerical sequence. If your word embeddings are of size $d$, your sentence of length $L$ is a matrix $M \in \mathbb{R}^{L \times 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Fourier Transform for a discrete sequence $x_n$ is defined as: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$$X_k = \sum_{n=0}^{N-1} x_n e^{-i 2 \pi k n / 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your project, you will calculate this for the "time-steps" (word positions) to see which frequencies (patterns of word usage) dominate the context.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Recommended Tech Stack</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Embeddings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FastText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Handles out-of-vocabulary words better than Word2Vec.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FFT Engine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NumPy / SciPy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numpy.fft is highly optimized for Python.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Vector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Facebook’s library for efficient similarity search in high-dimensional spaces.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HDF5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 for storing large arrays of pre-calculated FFT coefficients.</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Potential Pitfalls to Watch For</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Shift:</w:t>
      </w:r>
      <w:r w:rsidDel="00000000" w:rsidR="00000000" w:rsidRPr="00000000">
        <w:rPr>
          <w:rFonts w:ascii="Google Sans" w:cs="Google Sans" w:eastAsia="Google Sans" w:hAnsi="Google Sans"/>
          <w:color w:val="1f1f1f"/>
          <w:rtl w:val="0"/>
        </w:rPr>
        <w:t xml:space="preserve"> FFT is sensitive to the position of the signal. If your "context window" is offset by even one word, the phase of your FFT will change significantly. You might want to store the </w:t>
      </w:r>
      <w:r w:rsidDel="00000000" w:rsidR="00000000" w:rsidRPr="00000000">
        <w:rPr>
          <w:rFonts w:ascii="Google Sans" w:cs="Google Sans" w:eastAsia="Google Sans" w:hAnsi="Google Sans"/>
          <w:b w:val="1"/>
          <w:bCs w:val="1"/>
          <w:color w:val="1f1f1f"/>
          <w:rtl w:val="0"/>
        </w:rPr>
        <w:t xml:space="preserve">Magnitude Spectrum</w:t>
      </w:r>
      <w:r w:rsidDel="00000000" w:rsidR="00000000" w:rsidRPr="00000000">
        <w:rPr>
          <w:rFonts w:ascii="Google Sans" w:cs="Google Sans" w:eastAsia="Google Sans" w:hAnsi="Google Sans"/>
          <w:color w:val="1f1f1f"/>
          <w:rtl w:val="0"/>
        </w:rPr>
        <w:t xml:space="preserve"> $|X_k|$ rather than the raw complex numbers to achieve "translation invariance."</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Zero Padding:</w:t>
      </w:r>
      <w:r w:rsidDel="00000000" w:rsidR="00000000" w:rsidRPr="00000000">
        <w:rPr>
          <w:rFonts w:ascii="Google Sans" w:cs="Google Sans" w:eastAsia="Google Sans" w:hAnsi="Google Sans"/>
          <w:color w:val="1f1f1f"/>
          <w:rtl w:val="0"/>
        </w:rPr>
        <w:t xml:space="preserve"> Since user sentences vary in length, you’ll need to pad your signals to a consistent power of 2 (e.g., 16, 32, or 64 words) before running the FFT.</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High Dimensionality:</w:t>
      </w:r>
      <w:r w:rsidDel="00000000" w:rsidR="00000000" w:rsidRPr="00000000">
        <w:rPr>
          <w:rFonts w:ascii="Google Sans" w:cs="Google Sans" w:eastAsia="Google Sans" w:hAnsi="Google Sans"/>
          <w:color w:val="1f1f1f"/>
          <w:rtl w:val="0"/>
        </w:rPr>
        <w:t xml:space="preserve"> If you use 300-dimension embeddings, you aren't doing one FFT; you're doing 300. This can get computationally heavy, so consider using </w:t>
      </w:r>
      <w:r w:rsidDel="00000000" w:rsidR="00000000" w:rsidRPr="00000000">
        <w:rPr>
          <w:rFonts w:ascii="Google Sans" w:cs="Google Sans" w:eastAsia="Google Sans" w:hAnsi="Google Sans"/>
          <w:b w:val="1"/>
          <w:bCs w:val="1"/>
          <w:color w:val="1f1f1f"/>
          <w:rtl w:val="0"/>
        </w:rPr>
        <w:t xml:space="preserve">PCA (Principal Component Analysis)</w:t>
      </w:r>
      <w:r w:rsidDel="00000000" w:rsidR="00000000" w:rsidRPr="00000000">
        <w:rPr>
          <w:rFonts w:ascii="Google Sans" w:cs="Google Sans" w:eastAsia="Google Sans" w:hAnsi="Google Sans"/>
          <w:color w:val="1f1f1f"/>
          <w:rtl w:val="0"/>
        </w:rPr>
        <w:t xml:space="preserve"> to reduce embedding size before the FFT.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you're looking at the frequency domain, are you planning to use the </w:t>
      </w:r>
      <w:r w:rsidDel="00000000" w:rsidR="00000000" w:rsidRPr="00000000">
        <w:rPr>
          <w:rFonts w:ascii="Google Sans" w:cs="Google Sans" w:eastAsia="Google Sans" w:hAnsi="Google Sans"/>
          <w:b w:val="1"/>
          <w:bCs w:val="1"/>
          <w:color w:val="1f1f1f"/>
          <w:rtl w:val="0"/>
        </w:rPr>
        <w:t xml:space="preserve">Magnitude</w:t>
      </w:r>
      <w:r w:rsidDel="00000000" w:rsidR="00000000" w:rsidRPr="00000000">
        <w:rPr>
          <w:rFonts w:ascii="Google Sans" w:cs="Google Sans" w:eastAsia="Google Sans" w:hAnsi="Google Sans"/>
          <w:color w:val="1f1f1f"/>
          <w:rtl w:val="0"/>
        </w:rPr>
        <w:t xml:space="preserve"> (the strength of the pattern) or the </w:t>
      </w:r>
      <w:r w:rsidDel="00000000" w:rsidR="00000000" w:rsidRPr="00000000">
        <w:rPr>
          <w:rFonts w:ascii="Google Sans" w:cs="Google Sans" w:eastAsia="Google Sans" w:hAnsi="Google Sans"/>
          <w:b w:val="1"/>
          <w:bCs w:val="1"/>
          <w:color w:val="1f1f1f"/>
          <w:rtl w:val="0"/>
        </w:rPr>
        <w:t xml:space="preserve">Phase</w:t>
      </w:r>
      <w:r w:rsidDel="00000000" w:rsidR="00000000" w:rsidRPr="00000000">
        <w:rPr>
          <w:rFonts w:ascii="Google Sans" w:cs="Google Sans" w:eastAsia="Google Sans" w:hAnsi="Google Sans"/>
          <w:color w:val="1f1f1f"/>
          <w:rtl w:val="0"/>
        </w:rPr>
        <w:t xml:space="preserve"> (the timing of the words) as your primary feature for matching?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