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Saving time by automating the documentation process, which will reduce the manual effort required to document meetings and extract requirements, thus increasing productivity.</w:t>
      </w:r>
    </w:p>
    <w:p>
      <w:pPr>
        <w:pStyle w:val="ListBullet"/>
        <w:spacing w:after="80"/>
      </w:pPr>
      <w:r>
        <w:t>Reducing errors by using AI to analyze meetings and generate accurate documentation, which will lead to better documentation and fewer mistakes.</w:t>
      </w:r>
    </w:p>
    <w:p>
      <w:pPr>
        <w:pStyle w:val="ListBullet"/>
        <w:spacing w:after="80"/>
      </w:pPr>
      <w:r>
        <w:t>Improving documentation by providing a standardized and automated process for generating Business Requirements Documents, which will result in higher-quality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documentation, as manual documentation is time-consuming and prone to errors.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by reducing the time spent on manual documentation and increasing the efficiency of the meeting management process.</w:t>
      </w:r>
    </w:p>
    <w:p>
      <w:pPr>
        <w:pStyle w:val="ListBullet"/>
        <w:spacing w:after="80"/>
      </w:pPr>
      <w:r>
        <w:t>Reducing manual work by automating the documentation process, which will free up resources for more strategic and high-value tasks.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50%, which will be measured by comparing the time spent on documentation before and after the implementation of the Watheeq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system to analyze meetings and extract requirements.</w:t>
      </w:r>
    </w:p>
    <w:p>
      <w:pPr>
        <w:pStyle w:val="ListBullet"/>
        <w:spacing w:after="80"/>
      </w:pPr>
      <w:r>
        <w:t>Automatic BRD generation will be developed to provide a standardized and automated process for generating Business Requirements Documents.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Watheeq system meets the business needs.</w:t>
      </w:r>
    </w:p>
    <w:p>
      <w:pPr>
        <w:pStyle w:val="ListBullet"/>
        <w:spacing w:after="80"/>
      </w:pPr>
      <w:r>
        <w:t>The Developers will be responsible for designing and implementing the Watheeq system, ensuring that it is functional, efficient, and meets the business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manual documentation process is time-consuming and prone to errors, which leads to decreased productivity and efficiency.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meetings and extract requirements, providing a comprehensive summary of the discussion and action items.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Business Requirements Document based on the meeting analysis, providing a standardized and automated process for documentation.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within 10 minutes of upload, providing fast and efficient analysis.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providing a user-friendly interface for users who prefer to interact in Arabic.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