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The company is a provider of a platform for meeting management using AI.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The current process of documenting meetings and extracting requirements is difficult.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The proposed solution is the Watheeq system for analyzing meetings and automatically generating a Business Requirements Document.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Saving time by automating the documentation process, which will lead to increased productivity and efficiency.</w:t>
      </w:r>
    </w:p>
    <w:p>
      <w:pPr>
        <w:pStyle w:val="ListBullet"/>
        <w:spacing w:after="80"/>
      </w:pPr>
      <w:r>
        <w:t>Reducing errors by using AI to extract requirements, which will result in higher quality documentation.</w:t>
      </w:r>
    </w:p>
    <w:p>
      <w:pPr>
        <w:pStyle w:val="ListBullet"/>
        <w:spacing w:after="80"/>
      </w:pPr>
      <w:r>
        <w:t>Improving documentation by providing a standardized and consistent format for meeting notes and requirements.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The need for change is driven by the requirement for automation of documentation.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Improving productivity by reducing the time spent on manual documentation.</w:t>
      </w:r>
    </w:p>
    <w:p>
      <w:pPr>
        <w:pStyle w:val="ListBullet"/>
        <w:spacing w:after="80"/>
      </w:pPr>
      <w:r>
        <w:t>Reducing manual work by automating the extraction of requirements from meeting notes.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Reducing documentation time by 50%, which will be measured by tracking the time spent on documenting meetings before and after the implementation of the Watheeq system.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Analysis of meetings will be developed as a core module, enabling users to extract requirements from meeting notes.</w:t>
      </w:r>
    </w:p>
    <w:p>
      <w:pPr>
        <w:pStyle w:val="ListBullet"/>
        <w:spacing w:after="80"/>
      </w:pPr>
      <w:r>
        <w:t>Extraction of requirements will be developed to provide a standardized format for documenting meeting notes and requirements.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Human Resource Management falls outside the boundaries of this project and will not be developed.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spacing w:after="12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spacing w:after="12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The Product Manager will be responsible for defining the product roadmap and ensuring that the Watheeq system meets the business requirements.</w:t>
      </w:r>
    </w:p>
    <w:p>
      <w:pPr>
        <w:pStyle w:val="ListBullet"/>
        <w:spacing w:after="80"/>
      </w:pPr>
      <w:r>
        <w:t>The Developers will be responsible for designing and implementing the Watheeq system, ensuring that it meets the functional and non-functional requirements.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The current process of documenting meetings and extracting requirements is time-consuming and prone to errors.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Meeting Analysis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analyze meeting notes to extract relevant information and identify requirements, with an accuracy rate of 90% or higher.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Automatic BRD Generation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generate a Business Requirements Document based on the extracted requirements, with a completion rate of 95% or higher.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The system shall process meeting notes and extract requirements within 5 minutes, with a throughput of 10 meetings per hour.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The system shall enforce role-based access control, requiring multi-factor authentication for all administrative users, and shall encrypt all data at rest and in transit using AES-256.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The system shall support the Arabic language, with a user interface that is intuitive and easy to navigate.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pStyle w:val="Heading2"/>
      </w:pPr>
      <w:r>
        <w:rPr>
          <w:color w:val="404040"/>
        </w:rPr>
        <w:t>System Failure</w:t>
      </w:r>
    </w:p>
    <w:p>
      <w:pPr>
        <w:spacing w:before="0" w:after="40"/>
        <w:ind w:left="360"/>
      </w:pPr>
      <w:r>
        <w:rPr>
          <w:b/>
        </w:rPr>
        <w:t xml:space="preserve">Impact: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may fail to analyze meeting notes or generate the Business Requirements Document, resulting in delays and loss of productivity.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Data Security Breach</w:t>
      </w:r>
    </w:p>
    <w:p>
      <w:pPr>
        <w:spacing w:before="0" w:after="40"/>
        <w:ind w:left="360"/>
      </w:pPr>
      <w:r>
        <w:rPr>
          <w:b/>
        </w:rPr>
        <w:t xml:space="preserve">Impact: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may be vulnerable to data security breaches, resulting in unauthorized access to sensitive information.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is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