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Project18</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May 08,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sama</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for handling customer complaints is inadequate, resulting in duplicated efforts, delayed responses, and a lack of comprehensive tracking and analysis.</w:t>
      </w:r>
    </w:p>
    <w:p>
      <w:pPr>
        <w:pStyle w:val="Heading2"/>
      </w:pPr>
      <w:r>
        <w:rPr>
          <w:color w:val="404040"/>
        </w:rPr>
        <w:t>Proposed Solution</w:t>
      </w:r>
    </w:p>
    <w:p>
      <w:pPr>
        <w:spacing w:after="120"/>
      </w:pPr>
      <w:r>
        <w:t>The proposed solution is a system that unifies customer complaints from all channels into a single platform, categorizes and prioritizes them automatically, and allows tracking them until closure.</w:t>
      </w:r>
    </w:p>
    <w:p>
      <w:pPr>
        <w:pStyle w:val="Heading2"/>
      </w:pPr>
      <w:r>
        <w:rPr>
          <w:color w:val="404040"/>
        </w:rPr>
        <w:t>Expected Benefits</w:t>
      </w:r>
    </w:p>
    <w:p>
      <w:pPr>
        <w:pStyle w:val="ListBullet"/>
        <w:spacing w:after="80"/>
      </w:pPr>
      <w:r>
        <w:t>Improved customer satisfaction due to timely and efficient complaint resolution, which can lead to increased loyalty and retention.</w:t>
      </w:r>
    </w:p>
    <w:p>
      <w:pPr>
        <w:pStyle w:val="ListBullet"/>
        <w:spacing w:after="80"/>
      </w:pPr>
      <w:r>
        <w:t>Enhanced operational efficiency through automated categorization and prioritization of complaints, reducing the workload of support staff and enabling them to focus on resolution.</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No need for change is provided.</w:t>
      </w:r>
    </w:p>
    <w:p>
      <w:pPr>
        <w:pStyle w:val="Heading2"/>
      </w:pPr>
      <w:r>
        <w:rPr>
          <w:color w:val="404040"/>
        </w:rPr>
        <w:t>Goals</w:t>
      </w:r>
    </w:p>
    <w:p>
      <w:pPr>
        <w:spacing w:after="120"/>
      </w:pPr>
      <w:r>
        <w:t>No goals are provided.</w:t>
      </w:r>
    </w:p>
    <w:p>
      <w:pPr>
        <w:pStyle w:val="Heading2"/>
      </w:pPr>
      <w:r>
        <w:rPr>
          <w:color w:val="404040"/>
        </w:rPr>
        <w:t>KPIs</w:t>
      </w:r>
    </w:p>
    <w:p>
      <w:pPr>
        <w:spacing w:after="120"/>
      </w:pPr>
      <w:r>
        <w:t>No KPIs are provided.</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Receiving complaints from all channels in one place</w:t>
      </w:r>
    </w:p>
    <w:p>
      <w:pPr>
        <w:pStyle w:val="ListBullet"/>
        <w:spacing w:after="80"/>
      </w:pPr>
      <w:r>
        <w:t>Classifying complaints automatically by type and priority</w:t>
      </w:r>
    </w:p>
    <w:p>
      <w:pPr>
        <w:pStyle w:val="ListBullet"/>
        <w:spacing w:after="80"/>
      </w:pPr>
      <w:r>
        <w:t>Assigning complaints to the appropriate employee</w:t>
      </w:r>
    </w:p>
    <w:p>
      <w:pPr>
        <w:pStyle w:val="ListBullet"/>
        <w:spacing w:after="80"/>
      </w:pPr>
      <w:r>
        <w:t>Tracking complaint status until closure</w:t>
      </w:r>
    </w:p>
    <w:p>
      <w:pPr>
        <w:pStyle w:val="ListBullet"/>
        <w:spacing w:after="80"/>
      </w:pPr>
      <w:r>
        <w:t>Automatically notifying the customer at each update</w:t>
      </w:r>
    </w:p>
    <w:p>
      <w:pPr>
        <w:pStyle w:val="ListBullet"/>
        <w:spacing w:after="80"/>
      </w:pPr>
      <w:r>
        <w:t>Control panel for the supervisor</w:t>
      </w:r>
    </w:p>
    <w:p>
      <w:pPr>
        <w:pStyle w:val="Heading2"/>
      </w:pPr>
      <w:r>
        <w:rPr>
          <w:color w:val="404040"/>
        </w:rPr>
        <w:t>Out Of Scope</w:t>
      </w:r>
    </w:p>
    <w:p>
      <w:pPr>
        <w:pStyle w:val="ListBullet"/>
        <w:spacing w:after="80"/>
      </w:pPr>
      <w:r>
        <w:t>Live chat with the customer within the system</w:t>
      </w:r>
    </w:p>
    <w:p>
      <w:pPr>
        <w:pStyle w:val="ListBullet"/>
        <w:spacing w:after="80"/>
      </w:pPr>
      <w:r>
        <w:t>AI for automatic complaint resolution</w:t>
      </w:r>
    </w:p>
    <w:p>
      <w:pPr>
        <w:pStyle w:val="Heading2"/>
      </w:pPr>
      <w:r>
        <w:rPr>
          <w:color w:val="404040"/>
        </w:rPr>
        <w:t>Assumptions</w:t>
      </w:r>
    </w:p>
    <w:p>
      <w:pPr>
        <w:pStyle w:val="ListBullet"/>
        <w:spacing w:after="80"/>
      </w:pPr>
      <w:r>
        <w:t>All support staff will be trained on the system before its launch</w:t>
      </w:r>
    </w:p>
    <w:p>
      <w:pPr>
        <w:pStyle w:val="ListBullet"/>
        <w:spacing w:after="80"/>
      </w:pPr>
      <w:r>
        <w:t>Current channels will support integration with external systems</w:t>
      </w:r>
    </w:p>
    <w:p>
      <w:pPr>
        <w:pStyle w:val="ListBullet"/>
        <w:spacing w:after="80"/>
      </w:pPr>
      <w:r>
        <w:t>Management will adhere to the application within the specified response time</w:t>
      </w:r>
    </w:p>
    <w:p>
      <w:pPr>
        <w:pStyle w:val="Heading2"/>
      </w:pPr>
      <w:r>
        <w:rPr>
          <w:color w:val="404040"/>
        </w:rPr>
        <w:t>Constraints</w:t>
      </w:r>
    </w:p>
    <w:p>
      <w:pPr>
        <w:pStyle w:val="ListBullet"/>
        <w:spacing w:after="80"/>
      </w:pPr>
      <w:r>
        <w:t>Data remains within the company's environment</w:t>
      </w:r>
    </w:p>
    <w:p>
      <w:pPr>
        <w:pStyle w:val="ListBullet"/>
        <w:spacing w:after="80"/>
      </w:pPr>
      <w:r>
        <w:t>Budget does not exceed 200,000 riyals</w:t>
      </w:r>
    </w:p>
    <w:p>
      <w:pPr>
        <w:pStyle w:val="ListBullet"/>
        <w:spacing w:after="80"/>
      </w:pPr>
      <w:r>
        <w:t>Delivery is within five months</w:t>
      </w:r>
    </w:p>
    <w:p>
      <w:pPr>
        <w:pBdr>
          <w:bottom w:val="single" w:sz="4" w:space="1" w:color="CCCCCC"/>
        </w:pBdr>
        <w:spacing w:before="40" w:after="120"/>
      </w:pPr>
    </w:p>
    <w:p>
      <w:pPr>
        <w:pStyle w:val="Heading1"/>
      </w:pPr>
      <w:r>
        <w:rPr>
          <w:color w:val="2E75B6"/>
        </w:rPr>
        <w:t>Stakeholders</w:t>
      </w:r>
    </w:p>
    <w:p>
      <w:pPr>
        <w:pStyle w:val="ListBullet"/>
        <w:spacing w:after="80"/>
      </w:pPr>
      <w:r>
        <w:t>Support staff will use the system to manage and resolve customer complaints.</w:t>
      </w:r>
    </w:p>
    <w:p>
      <w:pPr>
        <w:pStyle w:val="ListBullet"/>
        <w:spacing w:after="80"/>
      </w:pPr>
      <w:r>
        <w:t>Supervisors will utilize the control panel to monitor and oversee the complaint resolution process.</w:t>
      </w:r>
    </w:p>
    <w:p>
      <w:pPr>
        <w:pStyle w:val="ListBullet"/>
        <w:spacing w:after="80"/>
      </w:pPr>
      <w:r>
        <w:t>Department managers will benefit from the system's ability to provide comprehensive reports and analysis.</w:t>
      </w:r>
    </w:p>
    <w:p>
      <w:pPr>
        <w:pStyle w:val="ListBullet"/>
        <w:spacing w:after="80"/>
      </w:pPr>
      <w:r>
        <w:t>Customers will experience improved service through timely and efficient complaint resolution.</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customer communicates through any channel, and the employee responsible for that channel writes the complaint in their own Excel file, tries to solve it themselves, and if they can't, they escalate it to the supervisor, but there is no official tracking or organized documentation.</w:t>
      </w:r>
    </w:p>
    <w:p>
      <w:pPr>
        <w:pStyle w:val="Heading2"/>
      </w:pPr>
      <w:r>
        <w:rPr>
          <w:color w:val="404040"/>
        </w:rPr>
        <w:t>Pain Points</w:t>
      </w:r>
    </w:p>
    <w:p>
      <w:pPr>
        <w:pStyle w:val="ListBullet"/>
        <w:spacing w:after="80"/>
      </w:pPr>
      <w:r>
        <w:t>A single complaint is sometimes recorded more than once from different channels and no one knows, resulting in duplicated efforts and inefficient use of resources.</w:t>
      </w:r>
    </w:p>
    <w:p>
      <w:pPr>
        <w:pBdr>
          <w:bottom w:val="single" w:sz="4" w:space="1" w:color="CCCCCC"/>
        </w:pBdr>
        <w:spacing w:before="40" w:after="120"/>
      </w:pPr>
    </w:p>
    <w:p>
      <w:pPr>
        <w:pStyle w:val="Heading1"/>
      </w:pPr>
      <w:r>
        <w:rPr>
          <w:color w:val="2E75B6"/>
        </w:rPr>
        <w:t>Functional Requirements</w:t>
      </w:r>
    </w:p>
    <w:p>
      <w:pPr>
        <w:pStyle w:val="Heading2"/>
      </w:pPr>
      <w:r>
        <w:rPr>
          <w:color w:val="404040"/>
        </w:rPr>
        <w:t>Complaint Unification</w:t>
      </w:r>
    </w:p>
    <w:p>
      <w:pPr>
        <w:spacing w:before="0" w:after="40"/>
        <w:ind w:left="360"/>
      </w:pPr>
      <w:r>
        <w:rPr>
          <w:b/>
        </w:rPr>
        <w:t xml:space="preserve">Priority: </w:t>
      </w:r>
      <w:r>
        <w:t>High</w:t>
      </w:r>
    </w:p>
    <w:p>
      <w:pPr>
        <w:spacing w:before="0" w:after="40"/>
        <w:ind w:left="360"/>
      </w:pPr>
      <w:r>
        <w:rPr>
          <w:b/>
        </w:rPr>
        <w:t xml:space="preserve">Description: </w:t>
      </w:r>
      <w:r>
        <w:t>The system shall unify customer complaints from all channels into a single platform, ensuring that all complaints are captured and tracked in one place.</w:t>
      </w:r>
    </w:p>
    <w:p>
      <w:pPr>
        <w:spacing w:after="120"/>
      </w:pPr>
    </w:p>
    <w:p>
      <w:pPr>
        <w:pStyle w:val="Heading2"/>
      </w:pPr>
      <w:r>
        <w:rPr>
          <w:color w:val="404040"/>
        </w:rPr>
        <w:t>Automatic Categorization</w:t>
      </w:r>
    </w:p>
    <w:p>
      <w:pPr>
        <w:spacing w:before="0" w:after="40"/>
        <w:ind w:left="360"/>
      </w:pPr>
      <w:r>
        <w:rPr>
          <w:b/>
        </w:rPr>
        <w:t xml:space="preserve">Priority: </w:t>
      </w:r>
      <w:r>
        <w:t>High</w:t>
      </w:r>
    </w:p>
    <w:p>
      <w:pPr>
        <w:spacing w:before="0" w:after="40"/>
        <w:ind w:left="360"/>
      </w:pPr>
      <w:r>
        <w:rPr>
          <w:b/>
        </w:rPr>
        <w:t xml:space="preserve">Description: </w:t>
      </w:r>
      <w:r>
        <w:t>The system shall categorize complaints automatically by type and priority, enabling support staff to focus on resolving the most critical complaints first.</w:t>
      </w:r>
    </w:p>
    <w:p>
      <w:pPr>
        <w:spacing w:after="120"/>
      </w:pPr>
    </w:p>
    <w:p>
      <w:pPr>
        <w:pStyle w:val="Heading2"/>
      </w:pPr>
      <w:r>
        <w:rPr>
          <w:color w:val="404040"/>
        </w:rPr>
        <w:t>Complaint Assignment</w:t>
      </w:r>
    </w:p>
    <w:p>
      <w:pPr>
        <w:spacing w:before="0" w:after="40"/>
        <w:ind w:left="360"/>
      </w:pPr>
      <w:r>
        <w:rPr>
          <w:b/>
        </w:rPr>
        <w:t xml:space="preserve">Priority: </w:t>
      </w:r>
      <w:r>
        <w:t>Medium</w:t>
      </w:r>
    </w:p>
    <w:p>
      <w:pPr>
        <w:spacing w:before="0" w:after="40"/>
        <w:ind w:left="360"/>
      </w:pPr>
      <w:r>
        <w:rPr>
          <w:b/>
        </w:rPr>
        <w:t xml:space="preserve">Description: </w:t>
      </w:r>
      <w:r>
        <w:t>The system shall assign complaints to the appropriate employee, ensuring that each complaint is handled by the most suitable support staff member.</w:t>
      </w:r>
    </w:p>
    <w:p>
      <w:pPr>
        <w:spacing w:after="120"/>
      </w:pPr>
    </w:p>
    <w:p>
      <w:pPr>
        <w:pStyle w:val="Heading2"/>
      </w:pPr>
      <w:r>
        <w:rPr>
          <w:color w:val="404040"/>
        </w:rPr>
        <w:t>Complaint Tracking</w:t>
      </w:r>
    </w:p>
    <w:p>
      <w:pPr>
        <w:spacing w:before="0" w:after="40"/>
        <w:ind w:left="360"/>
      </w:pPr>
      <w:r>
        <w:rPr>
          <w:b/>
        </w:rPr>
        <w:t xml:space="preserve">Priority: </w:t>
      </w:r>
      <w:r>
        <w:t>High</w:t>
      </w:r>
    </w:p>
    <w:p>
      <w:pPr>
        <w:spacing w:before="0" w:after="40"/>
        <w:ind w:left="360"/>
      </w:pPr>
      <w:r>
        <w:rPr>
          <w:b/>
        </w:rPr>
        <w:t xml:space="preserve">Description: </w:t>
      </w:r>
      <w:r>
        <w:t>The system shall track complaint status until closure, providing real-time updates and enabling support staff to monitor progress.</w:t>
      </w:r>
    </w:p>
    <w:p>
      <w:pPr>
        <w:spacing w:after="120"/>
      </w:pPr>
    </w:p>
    <w:p>
      <w:pPr>
        <w:pStyle w:val="Heading2"/>
      </w:pPr>
      <w:r>
        <w:rPr>
          <w:color w:val="404040"/>
        </w:rPr>
        <w:t>Customer Notification</w:t>
      </w:r>
    </w:p>
    <w:p>
      <w:pPr>
        <w:spacing w:before="0" w:after="40"/>
        <w:ind w:left="360"/>
      </w:pPr>
      <w:r>
        <w:rPr>
          <w:b/>
        </w:rPr>
        <w:t xml:space="preserve">Priority: </w:t>
      </w:r>
      <w:r>
        <w:t>Medium</w:t>
      </w:r>
    </w:p>
    <w:p>
      <w:pPr>
        <w:spacing w:before="0" w:after="40"/>
        <w:ind w:left="360"/>
      </w:pPr>
      <w:r>
        <w:rPr>
          <w:b/>
        </w:rPr>
        <w:t xml:space="preserve">Description: </w:t>
      </w:r>
      <w:r>
        <w:t>The system shall automatically notify the customer at each update, keeping them informed of the complaint resolution progress.</w:t>
      </w:r>
    </w:p>
    <w:p>
      <w:pPr>
        <w:spacing w:after="120"/>
      </w:pPr>
    </w:p>
    <w:p>
      <w:pPr>
        <w:pStyle w:val="Heading2"/>
      </w:pPr>
      <w:r>
        <w:rPr>
          <w:color w:val="404040"/>
        </w:rPr>
        <w:t>Control Panel</w:t>
      </w:r>
    </w:p>
    <w:p>
      <w:pPr>
        <w:spacing w:before="0" w:after="40"/>
        <w:ind w:left="360"/>
      </w:pPr>
      <w:r>
        <w:rPr>
          <w:b/>
        </w:rPr>
        <w:t xml:space="preserve">Priority: </w:t>
      </w:r>
      <w:r>
        <w:t>Low</w:t>
      </w:r>
    </w:p>
    <w:p>
      <w:pPr>
        <w:spacing w:before="0" w:after="40"/>
        <w:ind w:left="360"/>
      </w:pPr>
      <w:r>
        <w:rPr>
          <w:b/>
        </w:rPr>
        <w:t xml:space="preserve">Description: </w:t>
      </w:r>
      <w:r>
        <w:t>The system shall provide a control panel for the supervisor, enabling them to monitor and oversee the complaint resolution process.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responds within three seconds.</w:t>
      </w:r>
    </w:p>
    <w:p>
      <w:pPr>
        <w:pStyle w:val="ListBullet"/>
        <w:spacing w:after="80"/>
      </w:pPr>
      <w:r>
        <w:t>The system handles a thousand complaints daily under peak conditions without affecting speed.</w:t>
      </w:r>
    </w:p>
    <w:p>
      <w:pPr>
        <w:pStyle w:val="Heading2"/>
      </w:pPr>
      <w:r>
        <w:rPr>
          <w:color w:val="404040"/>
        </w:rPr>
        <w:t>Security</w:t>
      </w:r>
    </w:p>
    <w:p>
      <w:pPr>
        <w:spacing w:after="120"/>
      </w:pPr>
      <w:r>
        <w:t>No security requirements are provided.</w:t>
      </w:r>
    </w:p>
    <w:p>
      <w:pPr>
        <w:pStyle w:val="Heading2"/>
      </w:pPr>
      <w:r>
        <w:rPr>
          <w:color w:val="404040"/>
        </w:rPr>
        <w:t>Usability</w:t>
      </w:r>
    </w:p>
    <w:p>
      <w:pPr>
        <w:pStyle w:val="ListBullet"/>
        <w:spacing w:after="80"/>
      </w:pPr>
      <w:r>
        <w:t>The interface should be in Arabic.</w:t>
      </w:r>
    </w:p>
    <w:p>
      <w:pPr>
        <w:pStyle w:val="ListBullet"/>
        <w:spacing w:after="80"/>
      </w:pPr>
      <w:r>
        <w:t>The employee should be able to register a new complaint in less than two minutes.</w:t>
      </w:r>
    </w:p>
    <w:p>
      <w:pPr>
        <w:pStyle w:val="ListBullet"/>
        <w:spacing w:after="80"/>
      </w:pPr>
      <w:r>
        <w:t>The supervisor should be able to reach the control panel in one step.</w:t>
      </w:r>
    </w:p>
    <w:p>
      <w:pPr>
        <w:pBdr>
          <w:bottom w:val="single" w:sz="4" w:space="1" w:color="CCCCCC"/>
        </w:pBdr>
        <w:spacing w:before="40" w:after="120"/>
      </w:pPr>
    </w:p>
    <w:p>
      <w:pPr>
        <w:pStyle w:val="Heading1"/>
      </w:pPr>
      <w:r>
        <w:rPr>
          <w:color w:val="2E75B6"/>
        </w:rPr>
        <w:t>Risk Analysis</w:t>
      </w:r>
    </w:p>
    <w:p>
      <w:pPr>
        <w:pStyle w:val="Heading2"/>
      </w:pPr>
      <w:r>
        <w:rPr>
          <w:color w:val="404040"/>
        </w:rPr>
        <w:t>Employee Resistance to Change</w:t>
      </w:r>
    </w:p>
    <w:p>
      <w:pPr>
        <w:spacing w:before="0" w:after="40"/>
        <w:ind w:left="360"/>
      </w:pPr>
      <w:r>
        <w:rPr>
          <w:b/>
        </w:rPr>
        <w:t xml:space="preserve">Impact: </w:t>
      </w:r>
      <w:r>
        <w:t>High</w:t>
      </w:r>
    </w:p>
    <w:p>
      <w:pPr>
        <w:spacing w:before="0" w:after="40"/>
        <w:ind w:left="360"/>
      </w:pPr>
      <w:r>
        <w:rPr>
          <w:b/>
        </w:rPr>
        <w:t xml:space="preserve">Description: </w:t>
      </w:r>
      <w:r>
        <w:t>The resistance of employees to change may hinder the adoption and effective use of the new system, potentially affecting its overall success.</w:t>
      </w:r>
    </w:p>
    <w:p>
      <w:pPr>
        <w:spacing w:after="120"/>
      </w:pPr>
    </w:p>
    <w:p>
      <w:pPr>
        <w:pStyle w:val="Heading2"/>
      </w:pPr>
      <w:r>
        <w:rPr>
          <w:color w:val="404040"/>
        </w:rPr>
        <w:t>Integration Difficulty</w:t>
      </w:r>
    </w:p>
    <w:p>
      <w:pPr>
        <w:spacing w:before="0" w:after="40"/>
        <w:ind w:left="360"/>
      </w:pPr>
      <w:r>
        <w:rPr>
          <w:b/>
        </w:rPr>
        <w:t xml:space="preserve">Impact: </w:t>
      </w:r>
      <w:r>
        <w:t>Medium</w:t>
      </w:r>
    </w:p>
    <w:p>
      <w:pPr>
        <w:spacing w:before="0" w:after="40"/>
        <w:ind w:left="360"/>
      </w:pPr>
      <w:r>
        <w:rPr>
          <w:b/>
        </w:rPr>
        <w:t xml:space="preserve">Description: </w:t>
      </w:r>
      <w:r>
        <w:t>The difficulty of integrating the new system with existing channels may cause technical issues and delays, affecting the system's performance and efficiency.</w:t>
      </w:r>
    </w:p>
    <w:p>
      <w:pPr>
        <w:spacing w:after="120"/>
      </w:pPr>
    </w:p>
    <w:p>
      <w:pPr>
        <w:pStyle w:val="Heading2"/>
      </w:pPr>
      <w:r>
        <w:rPr>
          <w:color w:val="404040"/>
        </w:rPr>
        <w:t>Data Leakage</w:t>
      </w:r>
    </w:p>
    <w:p>
      <w:pPr>
        <w:spacing w:before="0" w:after="40"/>
        <w:ind w:left="360"/>
      </w:pPr>
      <w:r>
        <w:rPr>
          <w:b/>
        </w:rPr>
        <w:t xml:space="preserve">Impact: </w:t>
      </w:r>
      <w:r>
        <w:t>High</w:t>
      </w:r>
    </w:p>
    <w:p>
      <w:pPr>
        <w:spacing w:before="0" w:after="40"/>
        <w:ind w:left="360"/>
      </w:pPr>
      <w:r>
        <w:rPr>
          <w:b/>
        </w:rPr>
        <w:t xml:space="preserve">Description: </w:t>
      </w:r>
      <w:r>
        <w:t>The risk of data leakage between the company and customers may compromise sensitive information and damage the company's reputation.</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Complaint</w:t>
      </w:r>
    </w:p>
    <w:p>
      <w:pPr>
        <w:spacing w:before="0" w:after="40"/>
        <w:ind w:left="360"/>
      </w:pPr>
      <w:r>
        <w:rPr>
          <w:b/>
        </w:rPr>
        <w:t xml:space="preserve">Definition: </w:t>
      </w:r>
      <w:r>
        <w:t>A customer request for issue resolution.</w:t>
      </w:r>
    </w:p>
    <w:p>
      <w:pPr>
        <w:spacing w:after="120"/>
      </w:pPr>
    </w:p>
    <w:p>
      <w:pPr>
        <w:pStyle w:val="Heading2"/>
      </w:pPr>
      <w:r>
        <w:rPr>
          <w:color w:val="404040"/>
        </w:rPr>
        <w:t>Channel</w:t>
      </w:r>
    </w:p>
    <w:p>
      <w:pPr>
        <w:spacing w:before="0" w:after="40"/>
        <w:ind w:left="360"/>
      </w:pPr>
      <w:r>
        <w:rPr>
          <w:b/>
        </w:rPr>
        <w:t xml:space="preserve">Definition: </w:t>
      </w:r>
      <w:r>
        <w:t>A means of receiving customer complaints, such as WhatsApp.</w:t>
      </w:r>
    </w:p>
    <w:p>
      <w:pPr>
        <w:spacing w:after="120"/>
      </w:pPr>
    </w:p>
    <w:p>
      <w:pPr>
        <w:pStyle w:val="Heading2"/>
      </w:pPr>
      <w:r>
        <w:rPr>
          <w:color w:val="404040"/>
        </w:rPr>
        <w:t>Closure</w:t>
      </w:r>
    </w:p>
    <w:p>
      <w:pPr>
        <w:spacing w:before="0" w:after="40"/>
        <w:ind w:left="360"/>
      </w:pPr>
      <w:r>
        <w:rPr>
          <w:b/>
        </w:rPr>
        <w:t xml:space="preserve">Definition: </w:t>
      </w:r>
      <w:r>
        <w:t>The resolution of a customer complaint.</w:t>
      </w:r>
    </w:p>
    <w:p>
      <w:pPr>
        <w:spacing w:after="120"/>
      </w:pPr>
    </w:p>
    <w:p>
      <w:pPr>
        <w:pStyle w:val="Heading2"/>
      </w:pPr>
      <w:r>
        <w:rPr>
          <w:color w:val="404040"/>
        </w:rPr>
        <w:t>Response Time</w:t>
      </w:r>
    </w:p>
    <w:p>
      <w:pPr>
        <w:spacing w:before="0" w:after="40"/>
        <w:ind w:left="360"/>
      </w:pPr>
      <w:r>
        <w:rPr>
          <w:b/>
        </w:rPr>
        <w:t xml:space="preserve">Definition: </w:t>
      </w:r>
      <w:r>
        <w:t>The time taken for the system to respond, expected to be three seconds.</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