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6F7A6" w14:textId="12C896E7" w:rsidR="00BE5F56" w:rsidRPr="00E6518E" w:rsidRDefault="00BE5F56" w:rsidP="00E6518E">
      <w:pPr>
        <w:jc w:val="center"/>
        <w:rPr>
          <w:rFonts w:ascii="Times New Roman" w:hAnsi="Times New Roman" w:cs="Times New Roman"/>
          <w:b/>
          <w:bCs/>
          <w:sz w:val="28"/>
          <w:szCs w:val="28"/>
          <w:u w:val="single"/>
        </w:rPr>
      </w:pPr>
      <w:r w:rsidRPr="00E6518E">
        <w:rPr>
          <w:rFonts w:ascii="Times New Roman" w:hAnsi="Times New Roman" w:cs="Times New Roman"/>
          <w:b/>
          <w:bCs/>
          <w:sz w:val="28"/>
          <w:szCs w:val="28"/>
          <w:u w:val="single"/>
        </w:rPr>
        <w:t>Experiment 6</w:t>
      </w:r>
    </w:p>
    <w:p w14:paraId="768BAE14" w14:textId="13CE9CBF" w:rsidR="00BE5F56" w:rsidRPr="00E6518E" w:rsidRDefault="00BE5F56">
      <w:pPr>
        <w:rPr>
          <w:rFonts w:ascii="Times New Roman" w:hAnsi="Times New Roman" w:cs="Times New Roman"/>
          <w:sz w:val="24"/>
          <w:szCs w:val="24"/>
        </w:rPr>
      </w:pPr>
      <w:r w:rsidRPr="00E6518E">
        <w:rPr>
          <w:rFonts w:ascii="Times New Roman" w:hAnsi="Times New Roman" w:cs="Times New Roman"/>
          <w:b/>
          <w:bCs/>
          <w:sz w:val="28"/>
          <w:szCs w:val="28"/>
          <w:u w:val="single"/>
        </w:rPr>
        <w:t>Aim:</w:t>
      </w:r>
      <w:r w:rsidRPr="00E6518E">
        <w:rPr>
          <w:rFonts w:ascii="Times New Roman" w:hAnsi="Times New Roman" w:cs="Times New Roman"/>
          <w:sz w:val="24"/>
          <w:szCs w:val="24"/>
        </w:rPr>
        <w:t xml:space="preserve"> To design a binary adder and subtractor using full adder circuit.</w:t>
      </w:r>
    </w:p>
    <w:p w14:paraId="7860102B" w14:textId="589B3C3C" w:rsidR="00E6518E" w:rsidRPr="00E6518E" w:rsidRDefault="00E6518E">
      <w:pPr>
        <w:rPr>
          <w:rFonts w:ascii="Times New Roman" w:hAnsi="Times New Roman" w:cs="Times New Roman"/>
          <w:sz w:val="24"/>
          <w:szCs w:val="24"/>
        </w:rPr>
      </w:pPr>
      <w:r w:rsidRPr="00E6518E">
        <w:rPr>
          <w:rFonts w:ascii="Times New Roman" w:hAnsi="Times New Roman" w:cs="Times New Roman"/>
          <w:b/>
          <w:bCs/>
          <w:sz w:val="28"/>
          <w:szCs w:val="28"/>
          <w:u w:val="single"/>
        </w:rPr>
        <w:t>Tools Used:</w:t>
      </w:r>
      <w:r w:rsidRPr="00E6518E">
        <w:rPr>
          <w:rFonts w:ascii="Times New Roman" w:hAnsi="Times New Roman" w:cs="Times New Roman"/>
          <w:sz w:val="24"/>
          <w:szCs w:val="24"/>
        </w:rPr>
        <w:t xml:space="preserve"> Circuit Verse</w:t>
      </w:r>
      <w:r>
        <w:rPr>
          <w:rFonts w:ascii="Times New Roman" w:hAnsi="Times New Roman" w:cs="Times New Roman"/>
          <w:sz w:val="24"/>
          <w:szCs w:val="24"/>
        </w:rPr>
        <w:t>.</w:t>
      </w:r>
    </w:p>
    <w:p w14:paraId="6294BDAE" w14:textId="3C6BEF78" w:rsidR="00BE5F56" w:rsidRPr="00E6518E" w:rsidRDefault="00BE5F56" w:rsidP="009C0698">
      <w:pPr>
        <w:rPr>
          <w:rFonts w:ascii="Times New Roman" w:hAnsi="Times New Roman" w:cs="Times New Roman"/>
          <w:sz w:val="24"/>
          <w:szCs w:val="24"/>
        </w:rPr>
      </w:pPr>
      <w:r w:rsidRPr="00E6518E">
        <w:rPr>
          <w:rFonts w:ascii="Times New Roman" w:hAnsi="Times New Roman" w:cs="Times New Roman"/>
          <w:b/>
          <w:bCs/>
          <w:sz w:val="28"/>
          <w:szCs w:val="28"/>
          <w:u w:val="single"/>
        </w:rPr>
        <w:t>Theory:</w:t>
      </w:r>
      <w:r w:rsidR="00E6518E" w:rsidRPr="00E6518E">
        <w:rPr>
          <w:rFonts w:ascii="Times New Roman" w:hAnsi="Times New Roman" w:cs="Times New Roman"/>
          <w:sz w:val="24"/>
          <w:szCs w:val="24"/>
        </w:rPr>
        <w:t xml:space="preserve"> </w:t>
      </w:r>
      <w:r w:rsidRPr="00E6518E">
        <w:rPr>
          <w:rFonts w:ascii="Times New Roman" w:hAnsi="Times New Roman" w:cs="Times New Roman"/>
          <w:sz w:val="24"/>
          <w:szCs w:val="24"/>
          <w:shd w:val="clear" w:color="auto" w:fill="FFFFFF"/>
        </w:rPr>
        <w:t>In Digital Circuits, A </w:t>
      </w:r>
      <w:r w:rsidRPr="00E6518E">
        <w:rPr>
          <w:rStyle w:val="Strong"/>
          <w:rFonts w:ascii="Times New Roman" w:hAnsi="Times New Roman" w:cs="Times New Roman"/>
          <w:b w:val="0"/>
          <w:bCs w:val="0"/>
          <w:sz w:val="24"/>
          <w:szCs w:val="24"/>
          <w:bdr w:val="none" w:sz="0" w:space="0" w:color="auto" w:frame="1"/>
          <w:shd w:val="clear" w:color="auto" w:fill="FFFFFF"/>
        </w:rPr>
        <w:t>Binary Adder-Subtractor</w:t>
      </w:r>
      <w:r w:rsidRPr="00E6518E">
        <w:rPr>
          <w:rFonts w:ascii="Times New Roman" w:hAnsi="Times New Roman" w:cs="Times New Roman"/>
          <w:sz w:val="24"/>
          <w:szCs w:val="24"/>
          <w:shd w:val="clear" w:color="auto" w:fill="FFFFFF"/>
        </w:rPr>
        <w:t> is one which is capable of both addition and subtraction of binary numbers in one circuit itself. The operation being performed depends upon the binary value the control signal holds. It is one of the components of the ALU (Arithmetic Logic Unit). This Circuit Requires prerequisite knowledge of Exor Gate, Binary Addition and Subtraction, Full Adder.</w:t>
      </w:r>
      <w:r w:rsidR="009C0698" w:rsidRPr="00E6518E">
        <w:rPr>
          <w:rFonts w:ascii="Times New Roman" w:hAnsi="Times New Roman" w:cs="Times New Roman"/>
          <w:sz w:val="24"/>
          <w:szCs w:val="24"/>
          <w:shd w:val="clear" w:color="auto" w:fill="FFFFFF"/>
        </w:rPr>
        <w:t xml:space="preserve"> </w:t>
      </w:r>
      <w:r w:rsidR="009C0698" w:rsidRPr="00E6518E">
        <w:rPr>
          <w:rFonts w:ascii="Times New Roman" w:eastAsia="Times New Roman" w:hAnsi="Times New Roman" w:cs="Times New Roman"/>
          <w:sz w:val="24"/>
          <w:szCs w:val="24"/>
          <w:lang w:eastAsia="en-IN"/>
        </w:rPr>
        <w:t>Here we will consider,</w:t>
      </w:r>
      <w:r w:rsidRPr="00E6518E">
        <w:rPr>
          <w:rFonts w:ascii="Times New Roman" w:eastAsia="Times New Roman" w:hAnsi="Times New Roman" w:cs="Times New Roman"/>
          <w:sz w:val="24"/>
          <w:szCs w:val="24"/>
          <w:lang w:eastAsia="en-IN"/>
        </w:rPr>
        <w:t xml:space="preserve"> two 4-bit binary numbers A and B as inputs to the Digital Circuit for the operation with digits</w:t>
      </w:r>
    </w:p>
    <w:p w14:paraId="7F3D9898" w14:textId="77777777" w:rsidR="00BE5F56" w:rsidRPr="00E6518E" w:rsidRDefault="00BE5F56" w:rsidP="00BE5F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A0 A1 A2 A3 for A</w:t>
      </w:r>
    </w:p>
    <w:p w14:paraId="7913FDFF" w14:textId="77777777" w:rsidR="00BE5F56" w:rsidRPr="00E6518E" w:rsidRDefault="00BE5F56" w:rsidP="00BE5F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 xml:space="preserve">B0 B1 B2 B3 for B </w:t>
      </w:r>
    </w:p>
    <w:p w14:paraId="66E70321" w14:textId="65FEFFB4" w:rsidR="009C0698" w:rsidRPr="00E6518E" w:rsidRDefault="00BE5F56"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 xml:space="preserve">The circuit consists of 4 full adders since we are performing operation on 4-bit numbers. There is a control line </w:t>
      </w:r>
      <w:r w:rsidR="009C0698" w:rsidRPr="00E6518E">
        <w:rPr>
          <w:rFonts w:ascii="Times New Roman" w:eastAsia="Times New Roman" w:hAnsi="Times New Roman" w:cs="Times New Roman"/>
          <w:sz w:val="24"/>
          <w:szCs w:val="24"/>
          <w:lang w:eastAsia="en-IN"/>
        </w:rPr>
        <w:t>M</w:t>
      </w:r>
      <w:r w:rsidRPr="00E6518E">
        <w:rPr>
          <w:rFonts w:ascii="Times New Roman" w:eastAsia="Times New Roman" w:hAnsi="Times New Roman" w:cs="Times New Roman"/>
          <w:sz w:val="24"/>
          <w:szCs w:val="24"/>
          <w:lang w:eastAsia="en-IN"/>
        </w:rPr>
        <w:t xml:space="preserve"> </w:t>
      </w:r>
      <w:r w:rsidR="009C0698" w:rsidRPr="00E6518E">
        <w:rPr>
          <w:rFonts w:ascii="Times New Roman" w:eastAsia="Times New Roman" w:hAnsi="Times New Roman" w:cs="Times New Roman"/>
          <w:sz w:val="24"/>
          <w:szCs w:val="24"/>
          <w:lang w:eastAsia="en-IN"/>
        </w:rPr>
        <w:t xml:space="preserve">or we can say a mode bit M is used </w:t>
      </w:r>
      <w:r w:rsidRPr="00E6518E">
        <w:rPr>
          <w:rFonts w:ascii="Times New Roman" w:eastAsia="Times New Roman" w:hAnsi="Times New Roman" w:cs="Times New Roman"/>
          <w:sz w:val="24"/>
          <w:szCs w:val="24"/>
          <w:lang w:eastAsia="en-IN"/>
        </w:rPr>
        <w:t>that</w:t>
      </w:r>
      <w:r w:rsidR="009C0698" w:rsidRPr="00E6518E">
        <w:rPr>
          <w:rFonts w:ascii="Times New Roman" w:eastAsia="Times New Roman" w:hAnsi="Times New Roman" w:cs="Times New Roman"/>
          <w:sz w:val="24"/>
          <w:szCs w:val="24"/>
          <w:lang w:eastAsia="en-IN"/>
        </w:rPr>
        <w:t xml:space="preserve"> which is used to hold</w:t>
      </w:r>
      <w:r w:rsidRPr="00E6518E">
        <w:rPr>
          <w:rFonts w:ascii="Times New Roman" w:eastAsia="Times New Roman" w:hAnsi="Times New Roman" w:cs="Times New Roman"/>
          <w:sz w:val="24"/>
          <w:szCs w:val="24"/>
          <w:lang w:eastAsia="en-IN"/>
        </w:rPr>
        <w:t xml:space="preserve"> a binary value of either 0 or 1 which determines that the operation being carried out is addition or subtraction.</w:t>
      </w:r>
      <w:r w:rsidR="009C0698" w:rsidRPr="00E6518E">
        <w:rPr>
          <w:rFonts w:ascii="Times New Roman" w:eastAsia="Times New Roman" w:hAnsi="Times New Roman" w:cs="Times New Roman"/>
          <w:sz w:val="24"/>
          <w:szCs w:val="24"/>
          <w:lang w:eastAsia="en-IN"/>
        </w:rPr>
        <w:t xml:space="preserve"> </w:t>
      </w:r>
      <w:r w:rsidR="009C0698" w:rsidRPr="00E6518E">
        <w:rPr>
          <w:rFonts w:ascii="Times New Roman" w:eastAsia="Times New Roman" w:hAnsi="Times New Roman" w:cs="Times New Roman"/>
          <w:sz w:val="24"/>
          <w:szCs w:val="24"/>
          <w:lang w:val="en-US" w:eastAsia="en-IN"/>
        </w:rPr>
        <w:t>The addition and subtraction operations can be combined into one common circuit by including an XOR gate with each full</w:t>
      </w:r>
      <w:r w:rsidR="005220F1" w:rsidRPr="00E6518E">
        <w:rPr>
          <w:rFonts w:ascii="Times New Roman" w:eastAsia="Times New Roman" w:hAnsi="Times New Roman" w:cs="Times New Roman"/>
          <w:sz w:val="24"/>
          <w:szCs w:val="24"/>
          <w:lang w:val="en-US" w:eastAsia="en-IN"/>
        </w:rPr>
        <w:t xml:space="preserve"> </w:t>
      </w:r>
      <w:r w:rsidR="009C0698" w:rsidRPr="00E6518E">
        <w:rPr>
          <w:rFonts w:ascii="Times New Roman" w:eastAsia="Times New Roman" w:hAnsi="Times New Roman" w:cs="Times New Roman"/>
          <w:sz w:val="24"/>
          <w:szCs w:val="24"/>
          <w:lang w:val="en-US" w:eastAsia="en-IN"/>
        </w:rPr>
        <w:t>-</w:t>
      </w:r>
      <w:r w:rsidR="005220F1" w:rsidRPr="00E6518E">
        <w:rPr>
          <w:rFonts w:ascii="Times New Roman" w:eastAsia="Times New Roman" w:hAnsi="Times New Roman" w:cs="Times New Roman"/>
          <w:sz w:val="24"/>
          <w:szCs w:val="24"/>
          <w:lang w:val="en-US" w:eastAsia="en-IN"/>
        </w:rPr>
        <w:t xml:space="preserve"> </w:t>
      </w:r>
      <w:r w:rsidR="009C0698" w:rsidRPr="00E6518E">
        <w:rPr>
          <w:rFonts w:ascii="Times New Roman" w:eastAsia="Times New Roman" w:hAnsi="Times New Roman" w:cs="Times New Roman"/>
          <w:sz w:val="24"/>
          <w:szCs w:val="24"/>
          <w:lang w:val="en-US" w:eastAsia="en-IN"/>
        </w:rPr>
        <w:t>adder.</w:t>
      </w:r>
    </w:p>
    <w:p w14:paraId="476FF722" w14:textId="77777777"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val="en-US" w:eastAsia="en-IN"/>
        </w:rPr>
        <w:t>CASE 1: M=0</w:t>
      </w:r>
    </w:p>
    <w:p w14:paraId="2D68ADA4" w14:textId="77777777"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val="en-US" w:eastAsia="en-IN"/>
        </w:rPr>
        <w:t xml:space="preserve">When M is 0 then </w:t>
      </w:r>
      <w:proofErr w:type="spellStart"/>
      <w:r w:rsidRPr="00E6518E">
        <w:rPr>
          <w:rFonts w:ascii="Times New Roman" w:eastAsia="Times New Roman" w:hAnsi="Times New Roman" w:cs="Times New Roman"/>
          <w:sz w:val="24"/>
          <w:szCs w:val="24"/>
          <w:lang w:val="en-US" w:eastAsia="en-IN"/>
        </w:rPr>
        <w:t>C</w:t>
      </w:r>
      <w:r w:rsidRPr="00E6518E">
        <w:rPr>
          <w:rFonts w:ascii="Times New Roman" w:eastAsia="Times New Roman" w:hAnsi="Times New Roman" w:cs="Times New Roman"/>
          <w:sz w:val="24"/>
          <w:szCs w:val="24"/>
          <w:vertAlign w:val="subscript"/>
          <w:lang w:val="en-US" w:eastAsia="en-IN"/>
        </w:rPr>
        <w:t>in</w:t>
      </w:r>
      <w:proofErr w:type="spellEnd"/>
      <w:r w:rsidRPr="00E6518E">
        <w:rPr>
          <w:rFonts w:ascii="Times New Roman" w:eastAsia="Times New Roman" w:hAnsi="Times New Roman" w:cs="Times New Roman"/>
          <w:sz w:val="24"/>
          <w:szCs w:val="24"/>
          <w:lang w:val="en-US" w:eastAsia="en-IN"/>
        </w:rPr>
        <w:t xml:space="preserve"> will be 0 and 0 XOR 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xml:space="preserve"> gives 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then S</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xml:space="preserve"> will be sum of A</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xml:space="preserve"> and 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Hence M=0 will perform addition.</w:t>
      </w:r>
    </w:p>
    <w:p w14:paraId="23DA41B3" w14:textId="77777777"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val="en-US" w:eastAsia="en-IN"/>
        </w:rPr>
        <w:t>CASE 2: M=1</w:t>
      </w:r>
    </w:p>
    <w:p w14:paraId="071730B2" w14:textId="02A47C87"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val="en-US" w:eastAsia="en-IN"/>
        </w:rPr>
      </w:pPr>
      <w:r w:rsidRPr="00E6518E">
        <w:rPr>
          <w:rFonts w:ascii="Times New Roman" w:eastAsia="Times New Roman" w:hAnsi="Times New Roman" w:cs="Times New Roman"/>
          <w:sz w:val="24"/>
          <w:szCs w:val="24"/>
          <w:lang w:val="en-US" w:eastAsia="en-IN"/>
        </w:rPr>
        <w:t xml:space="preserve">When M is 1 then </w:t>
      </w:r>
      <w:proofErr w:type="spellStart"/>
      <w:r w:rsidRPr="00E6518E">
        <w:rPr>
          <w:rFonts w:ascii="Times New Roman" w:eastAsia="Times New Roman" w:hAnsi="Times New Roman" w:cs="Times New Roman"/>
          <w:sz w:val="24"/>
          <w:szCs w:val="24"/>
          <w:lang w:val="en-US" w:eastAsia="en-IN"/>
        </w:rPr>
        <w:t>C</w:t>
      </w:r>
      <w:r w:rsidRPr="00E6518E">
        <w:rPr>
          <w:rFonts w:ascii="Times New Roman" w:eastAsia="Times New Roman" w:hAnsi="Times New Roman" w:cs="Times New Roman"/>
          <w:sz w:val="24"/>
          <w:szCs w:val="24"/>
          <w:vertAlign w:val="subscript"/>
          <w:lang w:val="en-US" w:eastAsia="en-IN"/>
        </w:rPr>
        <w:t>in</w:t>
      </w:r>
      <w:proofErr w:type="spellEnd"/>
      <w:r w:rsidRPr="00E6518E">
        <w:rPr>
          <w:rFonts w:ascii="Times New Roman" w:eastAsia="Times New Roman" w:hAnsi="Times New Roman" w:cs="Times New Roman"/>
          <w:sz w:val="24"/>
          <w:szCs w:val="24"/>
          <w:lang w:val="en-US" w:eastAsia="en-IN"/>
        </w:rPr>
        <w:t xml:space="preserve"> will be 1 and 1 XOR 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xml:space="preserve"> gives 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then S</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 xml:space="preserve"> will be A</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’+1= A</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-B</w:t>
      </w:r>
      <w:r w:rsidRPr="00E6518E">
        <w:rPr>
          <w:rFonts w:ascii="Times New Roman" w:eastAsia="Times New Roman" w:hAnsi="Times New Roman" w:cs="Times New Roman"/>
          <w:sz w:val="24"/>
          <w:szCs w:val="24"/>
          <w:vertAlign w:val="subscript"/>
          <w:lang w:val="en-US" w:eastAsia="en-IN"/>
        </w:rPr>
        <w:t>0</w:t>
      </w:r>
      <w:r w:rsidRPr="00E6518E">
        <w:rPr>
          <w:rFonts w:ascii="Times New Roman" w:eastAsia="Times New Roman" w:hAnsi="Times New Roman" w:cs="Times New Roman"/>
          <w:sz w:val="24"/>
          <w:szCs w:val="24"/>
          <w:lang w:val="en-US" w:eastAsia="en-IN"/>
        </w:rPr>
        <w:t>+1. Hence M=1 will perform subtraction.</w:t>
      </w:r>
    </w:p>
    <w:p w14:paraId="0A187B3E" w14:textId="45064799"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val="en-US" w:eastAsia="en-IN"/>
        </w:rPr>
      </w:pPr>
      <w:r w:rsidRPr="00E6518E">
        <w:rPr>
          <w:rFonts w:ascii="Times New Roman" w:eastAsia="Times New Roman" w:hAnsi="Times New Roman" w:cs="Times New Roman"/>
          <w:noProof/>
          <w:sz w:val="24"/>
          <w:szCs w:val="24"/>
          <w:lang w:eastAsia="en-IN"/>
        </w:rPr>
        <w:drawing>
          <wp:inline distT="0" distB="0" distL="0" distR="0" wp14:anchorId="4FE96979" wp14:editId="136C61B1">
            <wp:extent cx="5731510" cy="2647315"/>
            <wp:effectExtent l="0" t="0" r="2540" b="635"/>
            <wp:docPr id="5" name="Picture 4">
              <a:extLst xmlns:a="http://schemas.openxmlformats.org/drawingml/2006/main">
                <a:ext uri="{FF2B5EF4-FFF2-40B4-BE49-F238E27FC236}">
                  <a16:creationId xmlns:a16="http://schemas.microsoft.com/office/drawing/2014/main" id="{C4FEDFA0-12BC-47FF-AA48-F2000392B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4FEDFA0-12BC-47FF-AA48-F2000392B0FB}"/>
                        </a:ext>
                      </a:extLst>
                    </pic:cNvPr>
                    <pic:cNvPicPr>
                      <a:picLocks noChangeAspect="1"/>
                    </pic:cNvPicPr>
                  </pic:nvPicPr>
                  <pic:blipFill>
                    <a:blip r:embed="rId8"/>
                    <a:stretch>
                      <a:fillRect/>
                    </a:stretch>
                  </pic:blipFill>
                  <pic:spPr>
                    <a:xfrm>
                      <a:off x="0" y="0"/>
                      <a:ext cx="5731510" cy="2647315"/>
                    </a:xfrm>
                    <a:prstGeom prst="rect">
                      <a:avLst/>
                    </a:prstGeom>
                  </pic:spPr>
                </pic:pic>
              </a:graphicData>
            </a:graphic>
          </wp:inline>
        </w:drawing>
      </w:r>
    </w:p>
    <w:p w14:paraId="1CF5A3CF" w14:textId="4C41CACE" w:rsidR="000C59F4" w:rsidRPr="00E6518E" w:rsidRDefault="000C59F4" w:rsidP="009C0698">
      <w:pPr>
        <w:shd w:val="clear" w:color="auto" w:fill="FFFFFF"/>
        <w:spacing w:after="150" w:line="240" w:lineRule="auto"/>
        <w:textAlignment w:val="baseline"/>
        <w:rPr>
          <w:rFonts w:ascii="Times New Roman" w:eastAsia="Times New Roman" w:hAnsi="Times New Roman" w:cs="Times New Roman"/>
          <w:i/>
          <w:iCs/>
          <w:lang w:val="en-US" w:eastAsia="en-IN"/>
        </w:rPr>
      </w:pPr>
      <w:r w:rsidRPr="00E6518E">
        <w:rPr>
          <w:rFonts w:ascii="Times New Roman" w:eastAsia="Times New Roman" w:hAnsi="Times New Roman" w:cs="Times New Roman"/>
          <w:i/>
          <w:iCs/>
          <w:lang w:val="en-US" w:eastAsia="en-IN"/>
        </w:rPr>
        <w:t xml:space="preserve">Fig 1: </w:t>
      </w:r>
      <w:r w:rsidR="00E6518E" w:rsidRPr="00E6518E">
        <w:rPr>
          <w:rFonts w:ascii="Times New Roman" w:eastAsia="Times New Roman" w:hAnsi="Times New Roman" w:cs="Times New Roman"/>
          <w:i/>
          <w:iCs/>
          <w:lang w:val="en-US" w:eastAsia="en-IN"/>
        </w:rPr>
        <w:t>Blueprint of Binary Adder and Subtractor</w:t>
      </w:r>
    </w:p>
    <w:p w14:paraId="405DB8D9" w14:textId="6D262C05"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 xml:space="preserve">As shown in the above figure, the first full adder has control line directly as its input (input carry C0), The input A0 (The least significant bit of A) is directly input in the full adder. The </w:t>
      </w:r>
      <w:r w:rsidRPr="00E6518E">
        <w:rPr>
          <w:rFonts w:ascii="Times New Roman" w:eastAsia="Times New Roman" w:hAnsi="Times New Roman" w:cs="Times New Roman"/>
          <w:sz w:val="24"/>
          <w:szCs w:val="24"/>
          <w:lang w:eastAsia="en-IN"/>
        </w:rPr>
        <w:lastRenderedPageBreak/>
        <w:t>third input is the exor of B0 and M. The two outputs produced are Sum/Difference (S0) and Carry (C1).</w:t>
      </w:r>
    </w:p>
    <w:p w14:paraId="3A73259A" w14:textId="32AF236A"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 xml:space="preserve">If the value of M (Control line) is 1, the output of B0(EX-OR) M=B0′ (Complement B0). Thus, the operation would be A+(B0′). Now 2’s complement subtraction for two numbers A and B is given by A+B’. This suggests that when M=1, the operation being performed on the four - bit numbers is subtraction. Similarly, if the value of </w:t>
      </w:r>
      <w:r w:rsidR="0039191A" w:rsidRPr="00E6518E">
        <w:rPr>
          <w:rFonts w:ascii="Times New Roman" w:eastAsia="Times New Roman" w:hAnsi="Times New Roman" w:cs="Times New Roman"/>
          <w:sz w:val="24"/>
          <w:szCs w:val="24"/>
          <w:lang w:eastAsia="en-IN"/>
        </w:rPr>
        <w:t>M</w:t>
      </w:r>
      <w:r w:rsidRPr="00E6518E">
        <w:rPr>
          <w:rFonts w:ascii="Times New Roman" w:eastAsia="Times New Roman" w:hAnsi="Times New Roman" w:cs="Times New Roman"/>
          <w:sz w:val="24"/>
          <w:szCs w:val="24"/>
          <w:lang w:eastAsia="en-IN"/>
        </w:rPr>
        <w:t>=0, B0 (Ex-OR) M=B0. The operation is A+B which is simple binary addition. This suggests that When M=0, the operation being performed on the four - bit numbers is addition.</w:t>
      </w:r>
    </w:p>
    <w:p w14:paraId="4F7DC6EA" w14:textId="728ABDBB"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 xml:space="preserve">Then C0 is serially passed to the second full adder as one of </w:t>
      </w:r>
      <w:proofErr w:type="spellStart"/>
      <w:proofErr w:type="gramStart"/>
      <w:r w:rsidRPr="00E6518E">
        <w:rPr>
          <w:rFonts w:ascii="Times New Roman" w:eastAsia="Times New Roman" w:hAnsi="Times New Roman" w:cs="Times New Roman"/>
          <w:sz w:val="24"/>
          <w:szCs w:val="24"/>
          <w:lang w:eastAsia="en-IN"/>
        </w:rPr>
        <w:t>it’s</w:t>
      </w:r>
      <w:proofErr w:type="spellEnd"/>
      <w:proofErr w:type="gramEnd"/>
      <w:r w:rsidRPr="00E6518E">
        <w:rPr>
          <w:rFonts w:ascii="Times New Roman" w:eastAsia="Times New Roman" w:hAnsi="Times New Roman" w:cs="Times New Roman"/>
          <w:sz w:val="24"/>
          <w:szCs w:val="24"/>
          <w:lang w:eastAsia="en-IN"/>
        </w:rPr>
        <w:t xml:space="preserve"> outputs.</w:t>
      </w:r>
      <w:r w:rsidR="0039191A" w:rsidRPr="00E6518E">
        <w:rPr>
          <w:rFonts w:ascii="Times New Roman" w:eastAsia="Times New Roman" w:hAnsi="Times New Roman" w:cs="Times New Roman"/>
          <w:sz w:val="24"/>
          <w:szCs w:val="24"/>
          <w:lang w:eastAsia="en-IN"/>
        </w:rPr>
        <w:t xml:space="preserve"> </w:t>
      </w:r>
      <w:r w:rsidRPr="00E6518E">
        <w:rPr>
          <w:rFonts w:ascii="Times New Roman" w:eastAsia="Times New Roman" w:hAnsi="Times New Roman" w:cs="Times New Roman"/>
          <w:sz w:val="24"/>
          <w:szCs w:val="24"/>
          <w:lang w:eastAsia="en-IN"/>
        </w:rPr>
        <w:t>The</w:t>
      </w:r>
      <w:r w:rsidR="0039191A" w:rsidRPr="00E6518E">
        <w:rPr>
          <w:rFonts w:ascii="Times New Roman" w:eastAsia="Times New Roman" w:hAnsi="Times New Roman" w:cs="Times New Roman"/>
          <w:sz w:val="24"/>
          <w:szCs w:val="24"/>
          <w:lang w:eastAsia="en-IN"/>
        </w:rPr>
        <w:t xml:space="preserve"> </w:t>
      </w:r>
      <w:r w:rsidRPr="00E6518E">
        <w:rPr>
          <w:rFonts w:ascii="Times New Roman" w:eastAsia="Times New Roman" w:hAnsi="Times New Roman" w:cs="Times New Roman"/>
          <w:sz w:val="24"/>
          <w:szCs w:val="24"/>
          <w:lang w:eastAsia="en-IN"/>
        </w:rPr>
        <w:t>sum/difference S0 is recorded as the least significant bit of the sum/difference. A1, A2, A3 are direct inputs to the second, third and fourth full adders.</w:t>
      </w:r>
      <w:r w:rsidR="0039191A" w:rsidRPr="00E6518E">
        <w:rPr>
          <w:rFonts w:ascii="Times New Roman" w:eastAsia="Times New Roman" w:hAnsi="Times New Roman" w:cs="Times New Roman"/>
          <w:sz w:val="24"/>
          <w:szCs w:val="24"/>
          <w:lang w:eastAsia="en-IN"/>
        </w:rPr>
        <w:t xml:space="preserve"> </w:t>
      </w:r>
      <w:r w:rsidRPr="00E6518E">
        <w:rPr>
          <w:rFonts w:ascii="Times New Roman" w:eastAsia="Times New Roman" w:hAnsi="Times New Roman" w:cs="Times New Roman"/>
          <w:sz w:val="24"/>
          <w:szCs w:val="24"/>
          <w:lang w:eastAsia="en-IN"/>
        </w:rPr>
        <w:t>Then</w:t>
      </w:r>
      <w:r w:rsidR="0039191A" w:rsidRPr="00E6518E">
        <w:rPr>
          <w:rFonts w:ascii="Times New Roman" w:eastAsia="Times New Roman" w:hAnsi="Times New Roman" w:cs="Times New Roman"/>
          <w:sz w:val="24"/>
          <w:szCs w:val="24"/>
          <w:lang w:eastAsia="en-IN"/>
        </w:rPr>
        <w:t>,</w:t>
      </w:r>
      <w:r w:rsidRPr="00E6518E">
        <w:rPr>
          <w:rFonts w:ascii="Times New Roman" w:eastAsia="Times New Roman" w:hAnsi="Times New Roman" w:cs="Times New Roman"/>
          <w:sz w:val="24"/>
          <w:szCs w:val="24"/>
          <w:lang w:eastAsia="en-IN"/>
        </w:rPr>
        <w:t xml:space="preserve"> the third input is the B1, B2, B3 </w:t>
      </w:r>
      <w:r w:rsidR="007A33EC" w:rsidRPr="00E6518E">
        <w:rPr>
          <w:rFonts w:ascii="Times New Roman" w:eastAsia="Times New Roman" w:hAnsi="Times New Roman" w:cs="Times New Roman"/>
          <w:sz w:val="24"/>
          <w:szCs w:val="24"/>
          <w:lang w:eastAsia="en-IN"/>
        </w:rPr>
        <w:t>(</w:t>
      </w:r>
      <w:r w:rsidRPr="00E6518E">
        <w:rPr>
          <w:rFonts w:ascii="Times New Roman" w:eastAsia="Times New Roman" w:hAnsi="Times New Roman" w:cs="Times New Roman"/>
          <w:sz w:val="24"/>
          <w:szCs w:val="24"/>
          <w:lang w:eastAsia="en-IN"/>
        </w:rPr>
        <w:t>E</w:t>
      </w:r>
      <w:r w:rsidR="007A33EC" w:rsidRPr="00E6518E">
        <w:rPr>
          <w:rFonts w:ascii="Times New Roman" w:eastAsia="Times New Roman" w:hAnsi="Times New Roman" w:cs="Times New Roman"/>
          <w:sz w:val="24"/>
          <w:szCs w:val="24"/>
          <w:lang w:eastAsia="en-IN"/>
        </w:rPr>
        <w:t>x-</w:t>
      </w:r>
      <w:proofErr w:type="gramStart"/>
      <w:r w:rsidRPr="00E6518E">
        <w:rPr>
          <w:rFonts w:ascii="Times New Roman" w:eastAsia="Times New Roman" w:hAnsi="Times New Roman" w:cs="Times New Roman"/>
          <w:sz w:val="24"/>
          <w:szCs w:val="24"/>
          <w:lang w:eastAsia="en-IN"/>
        </w:rPr>
        <w:t>OR</w:t>
      </w:r>
      <w:r w:rsidR="007A33EC" w:rsidRPr="00E6518E">
        <w:rPr>
          <w:rFonts w:ascii="Times New Roman" w:eastAsia="Times New Roman" w:hAnsi="Times New Roman" w:cs="Times New Roman"/>
          <w:sz w:val="24"/>
          <w:szCs w:val="24"/>
          <w:lang w:eastAsia="en-IN"/>
        </w:rPr>
        <w:t>)</w:t>
      </w:r>
      <w:r w:rsidRPr="00E6518E">
        <w:rPr>
          <w:rFonts w:ascii="Times New Roman" w:eastAsia="Times New Roman" w:hAnsi="Times New Roman" w:cs="Times New Roman"/>
          <w:sz w:val="24"/>
          <w:szCs w:val="24"/>
          <w:lang w:eastAsia="en-IN"/>
        </w:rPr>
        <w:t>ed</w:t>
      </w:r>
      <w:proofErr w:type="gramEnd"/>
      <w:r w:rsidRPr="00E6518E">
        <w:rPr>
          <w:rFonts w:ascii="Times New Roman" w:eastAsia="Times New Roman" w:hAnsi="Times New Roman" w:cs="Times New Roman"/>
          <w:sz w:val="24"/>
          <w:szCs w:val="24"/>
          <w:lang w:eastAsia="en-IN"/>
        </w:rPr>
        <w:t xml:space="preserve"> with </w:t>
      </w:r>
      <w:r w:rsidR="00430A04" w:rsidRPr="00E6518E">
        <w:rPr>
          <w:rFonts w:ascii="Times New Roman" w:eastAsia="Times New Roman" w:hAnsi="Times New Roman" w:cs="Times New Roman"/>
          <w:sz w:val="24"/>
          <w:szCs w:val="24"/>
          <w:lang w:eastAsia="en-IN"/>
        </w:rPr>
        <w:t>M</w:t>
      </w:r>
      <w:r w:rsidRPr="00E6518E">
        <w:rPr>
          <w:rFonts w:ascii="Times New Roman" w:eastAsia="Times New Roman" w:hAnsi="Times New Roman" w:cs="Times New Roman"/>
          <w:sz w:val="24"/>
          <w:szCs w:val="24"/>
          <w:lang w:eastAsia="en-IN"/>
        </w:rPr>
        <w:t xml:space="preserve"> to the second, third and fourth full adder respectively. The carry C1, C2 are serially passed to the successive full adder as one of the inputs. C3 becomes the total carry to the sum/difference. S1, S2, S3 are recorded to form the result with S0.</w:t>
      </w:r>
      <w:r w:rsidR="00430A04" w:rsidRPr="00E6518E">
        <w:rPr>
          <w:rFonts w:ascii="Times New Roman" w:eastAsia="Times New Roman" w:hAnsi="Times New Roman" w:cs="Times New Roman"/>
          <w:sz w:val="24"/>
          <w:szCs w:val="24"/>
          <w:lang w:eastAsia="en-IN"/>
        </w:rPr>
        <w:t xml:space="preserve"> </w:t>
      </w:r>
      <w:r w:rsidRPr="00E6518E">
        <w:rPr>
          <w:rFonts w:ascii="Times New Roman" w:eastAsia="Times New Roman" w:hAnsi="Times New Roman" w:cs="Times New Roman"/>
          <w:sz w:val="24"/>
          <w:szCs w:val="24"/>
          <w:lang w:eastAsia="en-IN"/>
        </w:rPr>
        <w:t>For an n-bit binary adder-subtractor, we use n number of full adders.</w:t>
      </w:r>
    </w:p>
    <w:p w14:paraId="4F9DACAA" w14:textId="05346687" w:rsidR="005220F1" w:rsidRPr="00E6518E" w:rsidRDefault="006C1143" w:rsidP="009C0698">
      <w:pPr>
        <w:shd w:val="clear" w:color="auto" w:fill="FFFFFF"/>
        <w:spacing w:after="150" w:line="240" w:lineRule="auto"/>
        <w:textAlignment w:val="baseline"/>
        <w:rPr>
          <w:rFonts w:ascii="Times New Roman" w:eastAsia="Times New Roman" w:hAnsi="Times New Roman" w:cs="Times New Roman"/>
          <w:b/>
          <w:bCs/>
          <w:sz w:val="28"/>
          <w:szCs w:val="28"/>
          <w:u w:val="single"/>
          <w:lang w:eastAsia="en-IN"/>
        </w:rPr>
      </w:pPr>
      <w:r w:rsidRPr="00E6518E">
        <w:rPr>
          <w:rFonts w:ascii="Times New Roman" w:eastAsia="Times New Roman" w:hAnsi="Times New Roman" w:cs="Times New Roman"/>
          <w:b/>
          <w:bCs/>
          <w:sz w:val="28"/>
          <w:szCs w:val="28"/>
          <w:u w:val="single"/>
          <w:lang w:eastAsia="en-IN"/>
        </w:rPr>
        <w:t>Observations:</w:t>
      </w:r>
    </w:p>
    <w:p w14:paraId="464DEB5C" w14:textId="7C72CCD4" w:rsidR="006C1143" w:rsidRPr="00E6518E" w:rsidRDefault="006C1143"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sz w:val="24"/>
          <w:szCs w:val="24"/>
          <w:lang w:eastAsia="en-IN"/>
        </w:rPr>
        <w:t>Circuit Representation of Binary Adder and Subtractor:</w:t>
      </w:r>
    </w:p>
    <w:p w14:paraId="6AA07208" w14:textId="709189B8" w:rsidR="006C1143" w:rsidRPr="00E6518E" w:rsidRDefault="00266830"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noProof/>
          <w:sz w:val="24"/>
          <w:szCs w:val="24"/>
          <w:lang w:eastAsia="en-IN"/>
        </w:rPr>
        <w:drawing>
          <wp:inline distT="0" distB="0" distL="0" distR="0" wp14:anchorId="303DF3DD" wp14:editId="5CEC4EA2">
            <wp:extent cx="5731510" cy="3186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6430"/>
                    </a:xfrm>
                    <a:prstGeom prst="rect">
                      <a:avLst/>
                    </a:prstGeom>
                  </pic:spPr>
                </pic:pic>
              </a:graphicData>
            </a:graphic>
          </wp:inline>
        </w:drawing>
      </w:r>
    </w:p>
    <w:p w14:paraId="0A6E7D61" w14:textId="61BDBFCF" w:rsidR="000C59F4" w:rsidRDefault="000C59F4"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E6518E">
        <w:rPr>
          <w:rFonts w:ascii="Times New Roman" w:eastAsia="Times New Roman" w:hAnsi="Times New Roman" w:cs="Times New Roman"/>
          <w:b/>
          <w:bCs/>
          <w:sz w:val="28"/>
          <w:szCs w:val="28"/>
          <w:u w:val="single"/>
          <w:lang w:eastAsia="en-IN"/>
        </w:rPr>
        <w:t>Result:</w:t>
      </w:r>
      <w:r w:rsidRPr="00E6518E">
        <w:rPr>
          <w:rFonts w:ascii="Times New Roman" w:eastAsia="Times New Roman" w:hAnsi="Times New Roman" w:cs="Times New Roman"/>
          <w:sz w:val="24"/>
          <w:szCs w:val="24"/>
          <w:lang w:eastAsia="en-IN"/>
        </w:rPr>
        <w:t xml:space="preserve"> The designing of the binary adder subtractor has been done successfully.</w:t>
      </w:r>
    </w:p>
    <w:p w14:paraId="477453B9" w14:textId="54BCACC8" w:rsidR="005E333A"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653D66EC" w14:textId="7FA245A5" w:rsidR="005E333A"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0F56C9F3" w14:textId="0F8E1E43" w:rsidR="005E333A"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5A2B9F8B" w14:textId="569481F8" w:rsidR="005E333A"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1A4AE535" w14:textId="4647DB20" w:rsidR="005E333A"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4BAEF864" w14:textId="127BE2A2" w:rsidR="005E333A"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5E333A" w14:paraId="214BA2A9" w14:textId="77777777" w:rsidTr="00AD6ED8">
        <w:trPr>
          <w:trHeight w:val="695"/>
        </w:trPr>
        <w:tc>
          <w:tcPr>
            <w:tcW w:w="2393" w:type="dxa"/>
            <w:tcBorders>
              <w:top w:val="single" w:sz="4" w:space="0" w:color="auto"/>
              <w:left w:val="single" w:sz="4" w:space="0" w:color="auto"/>
              <w:bottom w:val="single" w:sz="4" w:space="0" w:color="auto"/>
              <w:right w:val="single" w:sz="4" w:space="0" w:color="auto"/>
            </w:tcBorders>
            <w:hideMark/>
          </w:tcPr>
          <w:p w14:paraId="0AB1987A"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5A333B36"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7A737DFA"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3BB4C739"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5E333A" w14:paraId="6C149F77"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6DABF5C6" w14:textId="77777777" w:rsidR="005E333A" w:rsidRPr="004E421F" w:rsidRDefault="005E333A" w:rsidP="005E333A">
            <w:pPr>
              <w:pStyle w:val="ListParagraph"/>
              <w:numPr>
                <w:ilvl w:val="0"/>
                <w:numId w:val="2"/>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CONCEPT</w:t>
            </w:r>
          </w:p>
        </w:tc>
        <w:tc>
          <w:tcPr>
            <w:tcW w:w="2109" w:type="dxa"/>
            <w:tcBorders>
              <w:top w:val="single" w:sz="4" w:space="0" w:color="auto"/>
              <w:left w:val="nil"/>
              <w:bottom w:val="single" w:sz="4" w:space="0" w:color="auto"/>
              <w:right w:val="single" w:sz="4" w:space="0" w:color="auto"/>
            </w:tcBorders>
            <w:hideMark/>
          </w:tcPr>
          <w:p w14:paraId="79009899"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26EB2689" w14:textId="77777777" w:rsidR="005E333A" w:rsidRPr="004E421F" w:rsidRDefault="005E333A"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2632207A" w14:textId="77777777" w:rsidR="005E333A" w:rsidRPr="004E421F" w:rsidRDefault="005E333A" w:rsidP="00AD6ED8">
            <w:pPr>
              <w:jc w:val="center"/>
              <w:rPr>
                <w:rFonts w:ascii="Times New Roman" w:hAnsi="Times New Roman" w:cs="Times New Roman"/>
                <w:b/>
                <w:bCs/>
                <w:sz w:val="24"/>
                <w:szCs w:val="24"/>
              </w:rPr>
            </w:pPr>
          </w:p>
        </w:tc>
      </w:tr>
      <w:tr w:rsidR="005E333A" w14:paraId="0CA78960" w14:textId="77777777" w:rsidTr="00AD6ED8">
        <w:trPr>
          <w:trHeight w:val="515"/>
        </w:trPr>
        <w:tc>
          <w:tcPr>
            <w:tcW w:w="2393" w:type="dxa"/>
            <w:tcBorders>
              <w:top w:val="single" w:sz="4" w:space="0" w:color="auto"/>
              <w:left w:val="single" w:sz="4" w:space="0" w:color="auto"/>
              <w:bottom w:val="single" w:sz="4" w:space="0" w:color="auto"/>
              <w:right w:val="single" w:sz="4" w:space="0" w:color="auto"/>
            </w:tcBorders>
            <w:hideMark/>
          </w:tcPr>
          <w:p w14:paraId="6E368C71" w14:textId="77777777" w:rsidR="005E333A" w:rsidRPr="004E421F" w:rsidRDefault="005E333A" w:rsidP="005E333A">
            <w:pPr>
              <w:pStyle w:val="ListParagraph"/>
              <w:numPr>
                <w:ilvl w:val="0"/>
                <w:numId w:val="2"/>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IMPLEMENTATION</w:t>
            </w:r>
          </w:p>
        </w:tc>
        <w:tc>
          <w:tcPr>
            <w:tcW w:w="2109" w:type="dxa"/>
            <w:tcBorders>
              <w:top w:val="single" w:sz="4" w:space="0" w:color="auto"/>
              <w:left w:val="nil"/>
              <w:bottom w:val="single" w:sz="4" w:space="0" w:color="auto"/>
              <w:right w:val="single" w:sz="4" w:space="0" w:color="auto"/>
            </w:tcBorders>
            <w:hideMark/>
          </w:tcPr>
          <w:p w14:paraId="3DB6C0C3"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270DE078" w14:textId="77777777" w:rsidR="005E333A" w:rsidRPr="004E421F" w:rsidRDefault="005E333A"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5A691716" w14:textId="77777777" w:rsidR="005E333A" w:rsidRPr="004E421F" w:rsidRDefault="005E333A" w:rsidP="00AD6ED8">
            <w:pPr>
              <w:jc w:val="center"/>
              <w:rPr>
                <w:rFonts w:ascii="Times New Roman" w:hAnsi="Times New Roman" w:cs="Times New Roman"/>
                <w:b/>
                <w:bCs/>
                <w:sz w:val="24"/>
                <w:szCs w:val="24"/>
              </w:rPr>
            </w:pPr>
          </w:p>
        </w:tc>
      </w:tr>
      <w:tr w:rsidR="005E333A" w14:paraId="7A5A7187"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124DEE50" w14:textId="77777777" w:rsidR="005E333A" w:rsidRPr="004E421F" w:rsidRDefault="005E333A" w:rsidP="005E333A">
            <w:pPr>
              <w:pStyle w:val="ListParagraph"/>
              <w:numPr>
                <w:ilvl w:val="0"/>
                <w:numId w:val="2"/>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PERFORMANCE</w:t>
            </w:r>
          </w:p>
        </w:tc>
        <w:tc>
          <w:tcPr>
            <w:tcW w:w="2109" w:type="dxa"/>
            <w:tcBorders>
              <w:top w:val="single" w:sz="4" w:space="0" w:color="auto"/>
              <w:left w:val="nil"/>
              <w:bottom w:val="single" w:sz="4" w:space="0" w:color="auto"/>
              <w:right w:val="single" w:sz="4" w:space="0" w:color="auto"/>
            </w:tcBorders>
            <w:hideMark/>
          </w:tcPr>
          <w:p w14:paraId="52BC1CA6"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15A3DEE1" w14:textId="77777777" w:rsidR="005E333A" w:rsidRPr="004E421F" w:rsidRDefault="005E333A"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4AAA17A8" w14:textId="77777777" w:rsidR="005E333A" w:rsidRPr="004E421F" w:rsidRDefault="005E333A" w:rsidP="00AD6ED8">
            <w:pPr>
              <w:jc w:val="center"/>
              <w:rPr>
                <w:rFonts w:ascii="Times New Roman" w:hAnsi="Times New Roman" w:cs="Times New Roman"/>
                <w:b/>
                <w:bCs/>
                <w:sz w:val="24"/>
                <w:szCs w:val="24"/>
              </w:rPr>
            </w:pPr>
          </w:p>
        </w:tc>
      </w:tr>
      <w:tr w:rsidR="005E333A" w14:paraId="4C780CA3" w14:textId="77777777" w:rsidTr="00AD6ED8">
        <w:trPr>
          <w:trHeight w:val="304"/>
        </w:trPr>
        <w:tc>
          <w:tcPr>
            <w:tcW w:w="2393" w:type="dxa"/>
            <w:tcBorders>
              <w:top w:val="single" w:sz="4" w:space="0" w:color="auto"/>
              <w:left w:val="single" w:sz="4" w:space="0" w:color="auto"/>
              <w:bottom w:val="single" w:sz="4" w:space="0" w:color="auto"/>
              <w:right w:val="single" w:sz="4" w:space="0" w:color="auto"/>
            </w:tcBorders>
            <w:hideMark/>
          </w:tcPr>
          <w:p w14:paraId="7AC23EA7"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08EA7B31" w14:textId="77777777" w:rsidR="005E333A" w:rsidRPr="004E421F" w:rsidRDefault="005E333A"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2684B748" w14:textId="77777777" w:rsidR="005E333A" w:rsidRPr="004E421F" w:rsidRDefault="005E333A" w:rsidP="00AD6ED8">
            <w:pPr>
              <w:jc w:val="center"/>
              <w:rPr>
                <w:rFonts w:ascii="Times New Roman" w:hAnsi="Times New Roman" w:cs="Times New Roman"/>
                <w:b/>
                <w:bCs/>
                <w:sz w:val="24"/>
                <w:szCs w:val="24"/>
              </w:rPr>
            </w:pPr>
          </w:p>
        </w:tc>
      </w:tr>
    </w:tbl>
    <w:p w14:paraId="3489ADFF" w14:textId="77777777" w:rsidR="005E333A" w:rsidRPr="00BD5E20" w:rsidRDefault="005E333A" w:rsidP="005E333A">
      <w:pPr>
        <w:rPr>
          <w:rFonts w:ascii="Times New Roman" w:hAnsi="Times New Roman" w:cs="Times New Roman"/>
        </w:rPr>
      </w:pPr>
    </w:p>
    <w:p w14:paraId="35B20D36" w14:textId="77777777" w:rsidR="005E333A" w:rsidRPr="00E6518E" w:rsidRDefault="005E333A"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49E7FE20" w14:textId="77777777" w:rsidR="009C0698" w:rsidRPr="00E6518E" w:rsidRDefault="009C0698" w:rsidP="009C0698">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573C8760" w14:textId="77777777" w:rsidR="009C0698" w:rsidRPr="00E6518E" w:rsidRDefault="009C0698" w:rsidP="00BE5F56">
      <w:pPr>
        <w:shd w:val="clear" w:color="auto" w:fill="FFFFFF"/>
        <w:spacing w:after="150" w:line="240" w:lineRule="auto"/>
        <w:textAlignment w:val="baseline"/>
        <w:rPr>
          <w:rFonts w:ascii="Times New Roman" w:eastAsia="Times New Roman" w:hAnsi="Times New Roman" w:cs="Times New Roman"/>
          <w:sz w:val="24"/>
          <w:szCs w:val="24"/>
          <w:lang w:eastAsia="en-IN"/>
        </w:rPr>
      </w:pPr>
    </w:p>
    <w:p w14:paraId="53DD329D" w14:textId="77777777" w:rsidR="00BE5F56" w:rsidRPr="00E6518E" w:rsidRDefault="00BE5F56">
      <w:pPr>
        <w:rPr>
          <w:rFonts w:ascii="Times New Roman" w:hAnsi="Times New Roman" w:cs="Times New Roman"/>
          <w:sz w:val="24"/>
          <w:szCs w:val="24"/>
          <w:shd w:val="clear" w:color="auto" w:fill="FFFFFF"/>
        </w:rPr>
      </w:pPr>
    </w:p>
    <w:sectPr w:rsidR="00BE5F56" w:rsidRPr="00E6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01176"/>
    <w:multiLevelType w:val="hybridMultilevel"/>
    <w:tmpl w:val="13CE3C5C"/>
    <w:lvl w:ilvl="0" w:tplc="0AEC4958">
      <w:start w:val="1"/>
      <w:numFmt w:val="bullet"/>
      <w:lvlText w:val="•"/>
      <w:lvlJc w:val="left"/>
      <w:pPr>
        <w:tabs>
          <w:tab w:val="num" w:pos="720"/>
        </w:tabs>
        <w:ind w:left="720" w:hanging="360"/>
      </w:pPr>
      <w:rPr>
        <w:rFonts w:ascii="Arial" w:hAnsi="Arial" w:hint="default"/>
      </w:rPr>
    </w:lvl>
    <w:lvl w:ilvl="1" w:tplc="0F488F18" w:tentative="1">
      <w:start w:val="1"/>
      <w:numFmt w:val="bullet"/>
      <w:lvlText w:val="•"/>
      <w:lvlJc w:val="left"/>
      <w:pPr>
        <w:tabs>
          <w:tab w:val="num" w:pos="1440"/>
        </w:tabs>
        <w:ind w:left="1440" w:hanging="360"/>
      </w:pPr>
      <w:rPr>
        <w:rFonts w:ascii="Arial" w:hAnsi="Arial" w:hint="default"/>
      </w:rPr>
    </w:lvl>
    <w:lvl w:ilvl="2" w:tplc="34C49A58" w:tentative="1">
      <w:start w:val="1"/>
      <w:numFmt w:val="bullet"/>
      <w:lvlText w:val="•"/>
      <w:lvlJc w:val="left"/>
      <w:pPr>
        <w:tabs>
          <w:tab w:val="num" w:pos="2160"/>
        </w:tabs>
        <w:ind w:left="2160" w:hanging="360"/>
      </w:pPr>
      <w:rPr>
        <w:rFonts w:ascii="Arial" w:hAnsi="Arial" w:hint="default"/>
      </w:rPr>
    </w:lvl>
    <w:lvl w:ilvl="3" w:tplc="CF022EE4" w:tentative="1">
      <w:start w:val="1"/>
      <w:numFmt w:val="bullet"/>
      <w:lvlText w:val="•"/>
      <w:lvlJc w:val="left"/>
      <w:pPr>
        <w:tabs>
          <w:tab w:val="num" w:pos="2880"/>
        </w:tabs>
        <w:ind w:left="2880" w:hanging="360"/>
      </w:pPr>
      <w:rPr>
        <w:rFonts w:ascii="Arial" w:hAnsi="Arial" w:hint="default"/>
      </w:rPr>
    </w:lvl>
    <w:lvl w:ilvl="4" w:tplc="30C435E2" w:tentative="1">
      <w:start w:val="1"/>
      <w:numFmt w:val="bullet"/>
      <w:lvlText w:val="•"/>
      <w:lvlJc w:val="left"/>
      <w:pPr>
        <w:tabs>
          <w:tab w:val="num" w:pos="3600"/>
        </w:tabs>
        <w:ind w:left="3600" w:hanging="360"/>
      </w:pPr>
      <w:rPr>
        <w:rFonts w:ascii="Arial" w:hAnsi="Arial" w:hint="default"/>
      </w:rPr>
    </w:lvl>
    <w:lvl w:ilvl="5" w:tplc="7428A962" w:tentative="1">
      <w:start w:val="1"/>
      <w:numFmt w:val="bullet"/>
      <w:lvlText w:val="•"/>
      <w:lvlJc w:val="left"/>
      <w:pPr>
        <w:tabs>
          <w:tab w:val="num" w:pos="4320"/>
        </w:tabs>
        <w:ind w:left="4320" w:hanging="360"/>
      </w:pPr>
      <w:rPr>
        <w:rFonts w:ascii="Arial" w:hAnsi="Arial" w:hint="default"/>
      </w:rPr>
    </w:lvl>
    <w:lvl w:ilvl="6" w:tplc="8FF6699A" w:tentative="1">
      <w:start w:val="1"/>
      <w:numFmt w:val="bullet"/>
      <w:lvlText w:val="•"/>
      <w:lvlJc w:val="left"/>
      <w:pPr>
        <w:tabs>
          <w:tab w:val="num" w:pos="5040"/>
        </w:tabs>
        <w:ind w:left="5040" w:hanging="360"/>
      </w:pPr>
      <w:rPr>
        <w:rFonts w:ascii="Arial" w:hAnsi="Arial" w:hint="default"/>
      </w:rPr>
    </w:lvl>
    <w:lvl w:ilvl="7" w:tplc="A38A73A4" w:tentative="1">
      <w:start w:val="1"/>
      <w:numFmt w:val="bullet"/>
      <w:lvlText w:val="•"/>
      <w:lvlJc w:val="left"/>
      <w:pPr>
        <w:tabs>
          <w:tab w:val="num" w:pos="5760"/>
        </w:tabs>
        <w:ind w:left="5760" w:hanging="360"/>
      </w:pPr>
      <w:rPr>
        <w:rFonts w:ascii="Arial" w:hAnsi="Arial" w:hint="default"/>
      </w:rPr>
    </w:lvl>
    <w:lvl w:ilvl="8" w:tplc="C36CC14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56"/>
    <w:rsid w:val="000C59F4"/>
    <w:rsid w:val="00266830"/>
    <w:rsid w:val="0039191A"/>
    <w:rsid w:val="00430A04"/>
    <w:rsid w:val="005220F1"/>
    <w:rsid w:val="005E333A"/>
    <w:rsid w:val="006C1143"/>
    <w:rsid w:val="007A33EC"/>
    <w:rsid w:val="009C0698"/>
    <w:rsid w:val="00BE5F56"/>
    <w:rsid w:val="00E6518E"/>
    <w:rsid w:val="00FE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15FC"/>
  <w15:chartTrackingRefBased/>
  <w15:docId w15:val="{6C7C7EFD-903E-444C-93A0-D78992A0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5F56"/>
    <w:rPr>
      <w:b/>
      <w:bCs/>
    </w:rPr>
  </w:style>
  <w:style w:type="paragraph" w:styleId="NormalWeb">
    <w:name w:val="Normal (Web)"/>
    <w:basedOn w:val="Normal"/>
    <w:uiPriority w:val="99"/>
    <w:semiHidden/>
    <w:unhideWhenUsed/>
    <w:rsid w:val="00BE5F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5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5F56"/>
    <w:rPr>
      <w:rFonts w:ascii="Courier New" w:eastAsia="Times New Roman" w:hAnsi="Courier New" w:cs="Courier New"/>
      <w:sz w:val="20"/>
      <w:szCs w:val="20"/>
      <w:lang w:eastAsia="en-IN"/>
    </w:rPr>
  </w:style>
  <w:style w:type="paragraph" w:styleId="ListParagraph">
    <w:name w:val="List Paragraph"/>
    <w:basedOn w:val="Normal"/>
    <w:uiPriority w:val="99"/>
    <w:qFormat/>
    <w:rsid w:val="005E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556838">
      <w:bodyDiv w:val="1"/>
      <w:marLeft w:val="0"/>
      <w:marRight w:val="0"/>
      <w:marTop w:val="0"/>
      <w:marBottom w:val="0"/>
      <w:divBdr>
        <w:top w:val="none" w:sz="0" w:space="0" w:color="auto"/>
        <w:left w:val="none" w:sz="0" w:space="0" w:color="auto"/>
        <w:bottom w:val="none" w:sz="0" w:space="0" w:color="auto"/>
        <w:right w:val="none" w:sz="0" w:space="0" w:color="auto"/>
      </w:divBdr>
    </w:div>
    <w:div w:id="911935368">
      <w:bodyDiv w:val="1"/>
      <w:marLeft w:val="0"/>
      <w:marRight w:val="0"/>
      <w:marTop w:val="0"/>
      <w:marBottom w:val="0"/>
      <w:divBdr>
        <w:top w:val="none" w:sz="0" w:space="0" w:color="auto"/>
        <w:left w:val="none" w:sz="0" w:space="0" w:color="auto"/>
        <w:bottom w:val="none" w:sz="0" w:space="0" w:color="auto"/>
        <w:right w:val="none" w:sz="0" w:space="0" w:color="auto"/>
      </w:divBdr>
    </w:div>
    <w:div w:id="1210414300">
      <w:bodyDiv w:val="1"/>
      <w:marLeft w:val="0"/>
      <w:marRight w:val="0"/>
      <w:marTop w:val="0"/>
      <w:marBottom w:val="0"/>
      <w:divBdr>
        <w:top w:val="none" w:sz="0" w:space="0" w:color="auto"/>
        <w:left w:val="none" w:sz="0" w:space="0" w:color="auto"/>
        <w:bottom w:val="none" w:sz="0" w:space="0" w:color="auto"/>
        <w:right w:val="none" w:sz="0" w:space="0" w:color="auto"/>
      </w:divBdr>
      <w:divsChild>
        <w:div w:id="320278395">
          <w:marLeft w:val="360"/>
          <w:marRight w:val="0"/>
          <w:marTop w:val="200"/>
          <w:marBottom w:val="0"/>
          <w:divBdr>
            <w:top w:val="none" w:sz="0" w:space="0" w:color="auto"/>
            <w:left w:val="none" w:sz="0" w:space="0" w:color="auto"/>
            <w:bottom w:val="none" w:sz="0" w:space="0" w:color="auto"/>
            <w:right w:val="none" w:sz="0" w:space="0" w:color="auto"/>
          </w:divBdr>
        </w:div>
        <w:div w:id="18581082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DF5DC8E3D03A428CB6B84647513D62" ma:contentTypeVersion="12" ma:contentTypeDescription="Create a new document." ma:contentTypeScope="" ma:versionID="26c4537ea418803a2c090eed3ca20511">
  <xsd:schema xmlns:xsd="http://www.w3.org/2001/XMLSchema" xmlns:xs="http://www.w3.org/2001/XMLSchema" xmlns:p="http://schemas.microsoft.com/office/2006/metadata/properties" xmlns:ns3="d3ea7719-e801-4916-bdab-d0e1708193fb" xmlns:ns4="db3d3823-7d90-4810-99ac-6e9366cf461e" targetNamespace="http://schemas.microsoft.com/office/2006/metadata/properties" ma:root="true" ma:fieldsID="d1be5e7d819b2b85d831bea0f30315ac" ns3:_="" ns4:_="">
    <xsd:import namespace="d3ea7719-e801-4916-bdab-d0e1708193fb"/>
    <xsd:import namespace="db3d3823-7d90-4810-99ac-6e9366cf4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a7719-e801-4916-bdab-d0e1708193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d3823-7d90-4810-99ac-6e9366cf4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A276CA-D000-4463-AB7C-E97E637F1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a7719-e801-4916-bdab-d0e1708193fb"/>
    <ds:schemaRef ds:uri="db3d3823-7d90-4810-99ac-6e9366cf4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1C8A75-3979-4091-B482-79676D1B0BD1}">
  <ds:schemaRefs>
    <ds:schemaRef ds:uri="http://schemas.microsoft.com/sharepoint/v3/contenttype/forms"/>
  </ds:schemaRefs>
</ds:datastoreItem>
</file>

<file path=customXml/itemProps3.xml><?xml version="1.0" encoding="utf-8"?>
<ds:datastoreItem xmlns:ds="http://schemas.openxmlformats.org/officeDocument/2006/customXml" ds:itemID="{FF67B678-643D-46FB-8546-BF6C2407F1DB}">
  <ds:schemaRefs>
    <ds:schemaRef ds:uri="http://www.w3.org/XML/1998/namespace"/>
    <ds:schemaRef ds:uri="http://purl.org/dc/terms/"/>
    <ds:schemaRef ds:uri="d3ea7719-e801-4916-bdab-d0e1708193fb"/>
    <ds:schemaRef ds:uri="http://purl.org/dc/elements/1.1/"/>
    <ds:schemaRef ds:uri="http://schemas.openxmlformats.org/package/2006/metadata/core-properties"/>
    <ds:schemaRef ds:uri="db3d3823-7d90-4810-99ac-6e9366cf461e"/>
    <ds:schemaRef ds:uri="http://purl.org/dc/dcmitype/"/>
    <ds:schemaRef ds:uri="http://schemas.microsoft.com/office/2006/documentManagement/type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3</cp:revision>
  <dcterms:created xsi:type="dcterms:W3CDTF">2020-08-26T13:49:00Z</dcterms:created>
  <dcterms:modified xsi:type="dcterms:W3CDTF">2020-09-23T13:03:00Z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0x0101009ADF5DC8E3D03A428CB6B84647513D62</vt:lpwstr>
  </property>
</Properties>
</file>