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225A1" w14:textId="6161AC7B" w:rsidR="006A0FE4" w:rsidRDefault="006A0FE4" w:rsidP="006A0FE4">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Experiment 6</w:t>
      </w:r>
    </w:p>
    <w:p w14:paraId="662A82DA" w14:textId="0E236777" w:rsidR="006A0FE4" w:rsidRDefault="006A0FE4" w:rsidP="00C6347D">
      <w:pPr>
        <w:jc w:val="both"/>
        <w:rPr>
          <w:rFonts w:ascii="Times New Roman" w:hAnsi="Times New Roman" w:cs="Times New Roman"/>
          <w:sz w:val="24"/>
          <w:szCs w:val="24"/>
        </w:rPr>
      </w:pPr>
      <w:r>
        <w:rPr>
          <w:rFonts w:ascii="Times New Roman" w:hAnsi="Times New Roman" w:cs="Times New Roman"/>
          <w:b/>
          <w:bCs/>
          <w:sz w:val="28"/>
          <w:szCs w:val="28"/>
          <w:u w:val="single"/>
        </w:rPr>
        <w:t>Date:</w:t>
      </w:r>
      <w:r>
        <w:rPr>
          <w:rFonts w:ascii="Times New Roman" w:hAnsi="Times New Roman" w:cs="Times New Roman"/>
          <w:sz w:val="24"/>
          <w:szCs w:val="24"/>
        </w:rPr>
        <w:t xml:space="preserve">  </w:t>
      </w:r>
      <w:r w:rsidR="00377B41">
        <w:rPr>
          <w:rFonts w:ascii="Times New Roman" w:hAnsi="Times New Roman" w:cs="Times New Roman"/>
          <w:sz w:val="24"/>
          <w:szCs w:val="24"/>
        </w:rPr>
        <w:t>31</w:t>
      </w:r>
      <w:r>
        <w:rPr>
          <w:rFonts w:ascii="Times New Roman" w:hAnsi="Times New Roman" w:cs="Times New Roman"/>
          <w:sz w:val="24"/>
          <w:szCs w:val="24"/>
        </w:rPr>
        <w:t>-08-2021</w:t>
      </w:r>
    </w:p>
    <w:p w14:paraId="07EADE95" w14:textId="2234788D" w:rsidR="006A0FE4" w:rsidRDefault="006A0FE4" w:rsidP="00C6347D">
      <w:pPr>
        <w:jc w:val="both"/>
        <w:rPr>
          <w:rFonts w:ascii="Times New Roman" w:hAnsi="Times New Roman" w:cs="Times New Roman"/>
          <w:sz w:val="24"/>
          <w:szCs w:val="24"/>
        </w:rPr>
      </w:pPr>
      <w:r>
        <w:rPr>
          <w:rFonts w:ascii="Times New Roman" w:hAnsi="Times New Roman" w:cs="Times New Roman"/>
          <w:b/>
          <w:bCs/>
          <w:sz w:val="28"/>
          <w:szCs w:val="28"/>
          <w:u w:val="single"/>
        </w:rPr>
        <w:t>Aim:</w:t>
      </w:r>
      <w:r>
        <w:rPr>
          <w:rFonts w:ascii="Times New Roman" w:hAnsi="Times New Roman" w:cs="Times New Roman"/>
          <w:sz w:val="24"/>
          <w:szCs w:val="24"/>
        </w:rPr>
        <w:t xml:space="preserve"> To secure the</w:t>
      </w:r>
      <w:r w:rsidR="008C5BB1">
        <w:rPr>
          <w:rFonts w:ascii="Times New Roman" w:hAnsi="Times New Roman" w:cs="Times New Roman"/>
          <w:sz w:val="24"/>
          <w:szCs w:val="24"/>
        </w:rPr>
        <w:t xml:space="preserve"> USER and EXEC </w:t>
      </w:r>
      <w:r>
        <w:rPr>
          <w:rFonts w:ascii="Times New Roman" w:hAnsi="Times New Roman" w:cs="Times New Roman"/>
          <w:sz w:val="24"/>
          <w:szCs w:val="24"/>
        </w:rPr>
        <w:t>mode and VTY lines of a switch and check its authentication using telnet command.</w:t>
      </w:r>
    </w:p>
    <w:p w14:paraId="5869B77E" w14:textId="77777777" w:rsidR="006A0FE4" w:rsidRDefault="006A0FE4" w:rsidP="00C6347D">
      <w:pPr>
        <w:jc w:val="both"/>
        <w:rPr>
          <w:rFonts w:ascii="Times New Roman" w:hAnsi="Times New Roman" w:cs="Times New Roman"/>
          <w:sz w:val="24"/>
          <w:szCs w:val="24"/>
        </w:rPr>
      </w:pPr>
      <w:r>
        <w:rPr>
          <w:rFonts w:ascii="Times New Roman" w:hAnsi="Times New Roman" w:cs="Times New Roman"/>
          <w:b/>
          <w:bCs/>
          <w:sz w:val="28"/>
          <w:szCs w:val="28"/>
          <w:u w:val="single"/>
        </w:rPr>
        <w:t>Software Used:</w:t>
      </w:r>
      <w:r>
        <w:rPr>
          <w:rFonts w:ascii="Times New Roman" w:hAnsi="Times New Roman" w:cs="Times New Roman"/>
          <w:sz w:val="24"/>
          <w:szCs w:val="24"/>
        </w:rPr>
        <w:t xml:space="preserve"> Cisco Packet Tracer.</w:t>
      </w:r>
    </w:p>
    <w:p w14:paraId="5579F61C" w14:textId="6D32A979" w:rsidR="006A0FE4" w:rsidRDefault="006A0FE4" w:rsidP="00C6347D">
      <w:pPr>
        <w:jc w:val="both"/>
        <w:rPr>
          <w:rFonts w:ascii="Times New Roman" w:hAnsi="Times New Roman" w:cs="Times New Roman"/>
          <w:sz w:val="24"/>
          <w:szCs w:val="24"/>
        </w:rPr>
      </w:pPr>
      <w:r w:rsidRPr="00E07056">
        <w:rPr>
          <w:rFonts w:ascii="Times New Roman" w:hAnsi="Times New Roman" w:cs="Times New Roman"/>
          <w:b/>
          <w:bCs/>
          <w:sz w:val="28"/>
          <w:szCs w:val="28"/>
          <w:u w:val="single"/>
        </w:rPr>
        <w:t>Theory:</w:t>
      </w:r>
    </w:p>
    <w:p w14:paraId="134033F4" w14:textId="77777777" w:rsidR="006A0FE4" w:rsidRPr="00FB77FD" w:rsidRDefault="006A0FE4" w:rsidP="00C6347D">
      <w:pPr>
        <w:jc w:val="both"/>
        <w:rPr>
          <w:rFonts w:ascii="Times New Roman" w:hAnsi="Times New Roman" w:cs="Times New Roman"/>
          <w:sz w:val="24"/>
          <w:szCs w:val="24"/>
        </w:rPr>
      </w:pPr>
      <w:r w:rsidRPr="00FB77FD">
        <w:rPr>
          <w:rFonts w:ascii="Times New Roman" w:hAnsi="Times New Roman" w:cs="Times New Roman"/>
          <w:b/>
          <w:bCs/>
          <w:sz w:val="24"/>
          <w:szCs w:val="24"/>
          <w:u w:val="single"/>
        </w:rPr>
        <w:t>Password Guidelines:</w:t>
      </w:r>
      <w:r>
        <w:rPr>
          <w:rFonts w:ascii="Times New Roman" w:hAnsi="Times New Roman" w:cs="Times New Roman"/>
          <w:sz w:val="24"/>
          <w:szCs w:val="24"/>
        </w:rPr>
        <w:t xml:space="preserve"> </w:t>
      </w:r>
      <w:r w:rsidRPr="00FB77FD">
        <w:rPr>
          <w:rFonts w:ascii="Times New Roman" w:hAnsi="Times New Roman" w:cs="Times New Roman"/>
          <w:sz w:val="24"/>
          <w:szCs w:val="24"/>
        </w:rPr>
        <w:t>The use of weak or easily guessed passwords continues to be the biggest security concern of organizations. Network devices, including home wireless routers, should always have passwords configured to limit administrative access.</w:t>
      </w:r>
    </w:p>
    <w:p w14:paraId="2115C978" w14:textId="77777777" w:rsidR="006A0FE4" w:rsidRPr="00FB77FD" w:rsidRDefault="006A0FE4" w:rsidP="00C6347D">
      <w:pPr>
        <w:jc w:val="both"/>
        <w:rPr>
          <w:rFonts w:ascii="Times New Roman" w:hAnsi="Times New Roman" w:cs="Times New Roman"/>
          <w:sz w:val="24"/>
          <w:szCs w:val="24"/>
        </w:rPr>
      </w:pPr>
      <w:r w:rsidRPr="00FB77FD">
        <w:rPr>
          <w:rFonts w:ascii="Times New Roman" w:hAnsi="Times New Roman" w:cs="Times New Roman"/>
          <w:sz w:val="24"/>
          <w:szCs w:val="24"/>
        </w:rPr>
        <w:t>Cisco IOS can be configured to use hierarchical mode passwords to allow different access privileges to a network device.</w:t>
      </w:r>
    </w:p>
    <w:p w14:paraId="5BDED26A" w14:textId="77777777" w:rsidR="006A0FE4" w:rsidRPr="00FB77FD" w:rsidRDefault="006A0FE4" w:rsidP="00C6347D">
      <w:pPr>
        <w:jc w:val="both"/>
        <w:rPr>
          <w:rFonts w:ascii="Times New Roman" w:hAnsi="Times New Roman" w:cs="Times New Roman"/>
          <w:sz w:val="24"/>
          <w:szCs w:val="24"/>
        </w:rPr>
      </w:pPr>
      <w:r w:rsidRPr="00FB77FD">
        <w:rPr>
          <w:rFonts w:ascii="Times New Roman" w:hAnsi="Times New Roman" w:cs="Times New Roman"/>
          <w:sz w:val="24"/>
          <w:szCs w:val="24"/>
        </w:rPr>
        <w:t>All networking devices should limit administrative access by securing privileged EXEC, user EXEC, and remote Telnet access with passwords. In addition, all passwords should be encrypted and legal notifications provided.</w:t>
      </w:r>
    </w:p>
    <w:p w14:paraId="0E3B13D6" w14:textId="77777777" w:rsidR="006A0FE4" w:rsidRPr="00FB77FD" w:rsidRDefault="006A0FE4" w:rsidP="00C6347D">
      <w:pPr>
        <w:jc w:val="both"/>
        <w:rPr>
          <w:rFonts w:ascii="Times New Roman" w:hAnsi="Times New Roman" w:cs="Times New Roman"/>
          <w:sz w:val="24"/>
          <w:szCs w:val="24"/>
        </w:rPr>
      </w:pPr>
      <w:r w:rsidRPr="00FB77FD">
        <w:rPr>
          <w:rFonts w:ascii="Times New Roman" w:hAnsi="Times New Roman" w:cs="Times New Roman"/>
          <w:sz w:val="24"/>
          <w:szCs w:val="24"/>
        </w:rPr>
        <w:t>When choosing passwords, use strong passwords that are not easily guessed. There are some key points to consider when choosing passwords:</w:t>
      </w:r>
    </w:p>
    <w:p w14:paraId="0B74BEBB" w14:textId="77777777" w:rsidR="006A0FE4" w:rsidRPr="00FB77FD" w:rsidRDefault="006A0FE4" w:rsidP="00C6347D">
      <w:pPr>
        <w:pStyle w:val="ListParagraph"/>
        <w:numPr>
          <w:ilvl w:val="0"/>
          <w:numId w:val="3"/>
        </w:numPr>
        <w:jc w:val="both"/>
        <w:rPr>
          <w:rFonts w:ascii="Times New Roman" w:hAnsi="Times New Roman" w:cs="Times New Roman"/>
          <w:sz w:val="24"/>
          <w:szCs w:val="24"/>
        </w:rPr>
      </w:pPr>
      <w:r w:rsidRPr="00FB77FD">
        <w:rPr>
          <w:rFonts w:ascii="Times New Roman" w:hAnsi="Times New Roman" w:cs="Times New Roman"/>
          <w:sz w:val="24"/>
          <w:szCs w:val="24"/>
        </w:rPr>
        <w:t>Use passwords that are more than eight characters in length.</w:t>
      </w:r>
    </w:p>
    <w:p w14:paraId="18C5B213" w14:textId="77777777" w:rsidR="006A0FE4" w:rsidRPr="00FB77FD" w:rsidRDefault="006A0FE4" w:rsidP="00C6347D">
      <w:pPr>
        <w:pStyle w:val="ListParagraph"/>
        <w:numPr>
          <w:ilvl w:val="0"/>
          <w:numId w:val="3"/>
        </w:numPr>
        <w:jc w:val="both"/>
        <w:rPr>
          <w:rFonts w:ascii="Times New Roman" w:hAnsi="Times New Roman" w:cs="Times New Roman"/>
          <w:sz w:val="24"/>
          <w:szCs w:val="24"/>
        </w:rPr>
      </w:pPr>
      <w:r w:rsidRPr="00FB77FD">
        <w:rPr>
          <w:rFonts w:ascii="Times New Roman" w:hAnsi="Times New Roman" w:cs="Times New Roman"/>
          <w:sz w:val="24"/>
          <w:szCs w:val="24"/>
        </w:rPr>
        <w:t>Use a combination of upper and lowercase letters, numbers, special characters, and/or numeric sequences.</w:t>
      </w:r>
    </w:p>
    <w:p w14:paraId="734D47D5" w14:textId="77777777" w:rsidR="006A0FE4" w:rsidRPr="00FB77FD" w:rsidRDefault="006A0FE4" w:rsidP="00C6347D">
      <w:pPr>
        <w:pStyle w:val="ListParagraph"/>
        <w:numPr>
          <w:ilvl w:val="0"/>
          <w:numId w:val="3"/>
        </w:numPr>
        <w:jc w:val="both"/>
        <w:rPr>
          <w:rFonts w:ascii="Times New Roman" w:hAnsi="Times New Roman" w:cs="Times New Roman"/>
          <w:sz w:val="24"/>
          <w:szCs w:val="24"/>
        </w:rPr>
      </w:pPr>
      <w:r w:rsidRPr="00FB77FD">
        <w:rPr>
          <w:rFonts w:ascii="Times New Roman" w:hAnsi="Times New Roman" w:cs="Times New Roman"/>
          <w:sz w:val="24"/>
          <w:szCs w:val="24"/>
        </w:rPr>
        <w:t>Avoid using the same password for all devices.</w:t>
      </w:r>
    </w:p>
    <w:p w14:paraId="76C9BAC6" w14:textId="77777777" w:rsidR="006A0FE4" w:rsidRPr="00FB77FD" w:rsidRDefault="006A0FE4" w:rsidP="00C6347D">
      <w:pPr>
        <w:pStyle w:val="ListParagraph"/>
        <w:numPr>
          <w:ilvl w:val="0"/>
          <w:numId w:val="3"/>
        </w:numPr>
        <w:jc w:val="both"/>
        <w:rPr>
          <w:rFonts w:ascii="Times New Roman" w:hAnsi="Times New Roman" w:cs="Times New Roman"/>
          <w:sz w:val="24"/>
          <w:szCs w:val="24"/>
        </w:rPr>
      </w:pPr>
      <w:r w:rsidRPr="00FB77FD">
        <w:rPr>
          <w:rFonts w:ascii="Times New Roman" w:hAnsi="Times New Roman" w:cs="Times New Roman"/>
          <w:sz w:val="24"/>
          <w:szCs w:val="24"/>
        </w:rPr>
        <w:t>Do not use common words because they are easily guessed.</w:t>
      </w:r>
    </w:p>
    <w:p w14:paraId="340F3CA2" w14:textId="77777777" w:rsidR="006A0FE4" w:rsidRPr="00FB77FD" w:rsidRDefault="006A0FE4" w:rsidP="00C6347D">
      <w:pPr>
        <w:jc w:val="both"/>
        <w:rPr>
          <w:rFonts w:ascii="Times New Roman" w:hAnsi="Times New Roman" w:cs="Times New Roman"/>
          <w:sz w:val="24"/>
          <w:szCs w:val="24"/>
        </w:rPr>
      </w:pPr>
      <w:r w:rsidRPr="00FB77FD">
        <w:rPr>
          <w:rFonts w:ascii="Times New Roman" w:hAnsi="Times New Roman" w:cs="Times New Roman"/>
          <w:sz w:val="24"/>
          <w:szCs w:val="24"/>
        </w:rPr>
        <w:t>Use an internet search to find a password generator. Many will allow you to set the length, character set, and other parameters.</w:t>
      </w:r>
    </w:p>
    <w:p w14:paraId="4795F2AF" w14:textId="77777777" w:rsidR="006A0FE4" w:rsidRDefault="006A0FE4" w:rsidP="00C6347D">
      <w:pPr>
        <w:jc w:val="both"/>
        <w:rPr>
          <w:rFonts w:ascii="Times New Roman" w:hAnsi="Times New Roman" w:cs="Times New Roman"/>
          <w:sz w:val="24"/>
          <w:szCs w:val="24"/>
        </w:rPr>
      </w:pPr>
      <w:r w:rsidRPr="00FB77FD">
        <w:rPr>
          <w:rFonts w:ascii="Times New Roman" w:hAnsi="Times New Roman" w:cs="Times New Roman"/>
          <w:b/>
          <w:bCs/>
          <w:sz w:val="24"/>
          <w:szCs w:val="24"/>
        </w:rPr>
        <w:t>Note:</w:t>
      </w:r>
      <w:r w:rsidRPr="00FB77FD">
        <w:rPr>
          <w:rFonts w:ascii="Times New Roman" w:hAnsi="Times New Roman" w:cs="Times New Roman"/>
          <w:sz w:val="24"/>
          <w:szCs w:val="24"/>
        </w:rPr>
        <w:t xml:space="preserve"> Most of the labs in this course use simple passwords such as cisco or class. These passwords are considered weak and easily guessable and should be avoided in production environments. We only use these passwords for convenience in a classroom setting, or to illustrate configuration examples.</w:t>
      </w:r>
    </w:p>
    <w:p w14:paraId="5E8C09A0" w14:textId="77777777" w:rsidR="006A0FE4" w:rsidRPr="00FB77FD" w:rsidRDefault="006A0FE4" w:rsidP="00C6347D">
      <w:pPr>
        <w:jc w:val="both"/>
        <w:rPr>
          <w:rFonts w:ascii="Times New Roman" w:hAnsi="Times New Roman" w:cs="Times New Roman"/>
          <w:b/>
          <w:bCs/>
          <w:sz w:val="24"/>
          <w:szCs w:val="24"/>
          <w:u w:val="single"/>
        </w:rPr>
      </w:pPr>
      <w:r w:rsidRPr="00FB77FD">
        <w:rPr>
          <w:rFonts w:ascii="Times New Roman" w:hAnsi="Times New Roman" w:cs="Times New Roman"/>
          <w:b/>
          <w:bCs/>
          <w:sz w:val="24"/>
          <w:szCs w:val="24"/>
          <w:u w:val="single"/>
        </w:rPr>
        <w:t>Configure Passwords:</w:t>
      </w:r>
    </w:p>
    <w:p w14:paraId="3D5A281A" w14:textId="77777777" w:rsidR="006A0FE4" w:rsidRPr="00FB77FD" w:rsidRDefault="006A0FE4" w:rsidP="00C6347D">
      <w:pPr>
        <w:jc w:val="both"/>
        <w:rPr>
          <w:rFonts w:ascii="Times New Roman" w:hAnsi="Times New Roman" w:cs="Times New Roman"/>
          <w:sz w:val="24"/>
          <w:szCs w:val="24"/>
        </w:rPr>
      </w:pPr>
      <w:r w:rsidRPr="00FB77FD">
        <w:rPr>
          <w:rFonts w:ascii="Times New Roman" w:hAnsi="Times New Roman" w:cs="Times New Roman"/>
          <w:sz w:val="24"/>
          <w:szCs w:val="24"/>
        </w:rPr>
        <w:t>When you initially connect to a device, you are in user EXEC mode. This mode is secured using the console.</w:t>
      </w:r>
    </w:p>
    <w:p w14:paraId="46C13347" w14:textId="77777777" w:rsidR="006A0FE4" w:rsidRDefault="006A0FE4" w:rsidP="00C6347D">
      <w:pPr>
        <w:jc w:val="both"/>
        <w:rPr>
          <w:rFonts w:ascii="Times New Roman" w:hAnsi="Times New Roman" w:cs="Times New Roman"/>
          <w:sz w:val="24"/>
          <w:szCs w:val="24"/>
        </w:rPr>
      </w:pPr>
      <w:r w:rsidRPr="00FB77FD">
        <w:rPr>
          <w:rFonts w:ascii="Times New Roman" w:hAnsi="Times New Roman" w:cs="Times New Roman"/>
          <w:sz w:val="24"/>
          <w:szCs w:val="24"/>
        </w:rPr>
        <w:t>To secure user EXEC mode access, enter line console configuration mode using the line console 0 global configuration command, as shown in the example. The zero is used to represent the first (and in most cases the only) console interface. Next, specify the user EXEC mode password using the password password command. Finally, enable user EXEC access using the login command.</w:t>
      </w:r>
    </w:p>
    <w:p w14:paraId="7CD90FB8" w14:textId="77777777" w:rsidR="006A0FE4" w:rsidRDefault="006A0FE4" w:rsidP="00C6347D">
      <w:pPr>
        <w:jc w:val="both"/>
        <w:rPr>
          <w:rFonts w:ascii="Times New Roman" w:hAnsi="Times New Roman" w:cs="Times New Roman"/>
          <w:sz w:val="24"/>
          <w:szCs w:val="24"/>
        </w:rPr>
      </w:pPr>
      <w:r w:rsidRPr="00FB77FD">
        <w:rPr>
          <w:rFonts w:ascii="Times New Roman" w:hAnsi="Times New Roman" w:cs="Times New Roman"/>
          <w:noProof/>
          <w:sz w:val="24"/>
          <w:szCs w:val="24"/>
        </w:rPr>
        <w:lastRenderedPageBreak/>
        <w:drawing>
          <wp:inline distT="0" distB="0" distL="0" distR="0" wp14:anchorId="7B854547" wp14:editId="42BFB572">
            <wp:extent cx="3991532" cy="1619476"/>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3991532" cy="1619476"/>
                    </a:xfrm>
                    <a:prstGeom prst="rect">
                      <a:avLst/>
                    </a:prstGeom>
                  </pic:spPr>
                </pic:pic>
              </a:graphicData>
            </a:graphic>
          </wp:inline>
        </w:drawing>
      </w:r>
    </w:p>
    <w:p w14:paraId="2E3CF962" w14:textId="77777777" w:rsidR="006A0FE4" w:rsidRPr="00FB77FD" w:rsidRDefault="006A0FE4" w:rsidP="00C6347D">
      <w:pPr>
        <w:jc w:val="both"/>
        <w:rPr>
          <w:rFonts w:ascii="Times New Roman" w:hAnsi="Times New Roman" w:cs="Times New Roman"/>
          <w:sz w:val="24"/>
          <w:szCs w:val="24"/>
        </w:rPr>
      </w:pPr>
      <w:r w:rsidRPr="00FB77FD">
        <w:rPr>
          <w:rFonts w:ascii="Times New Roman" w:hAnsi="Times New Roman" w:cs="Times New Roman"/>
          <w:sz w:val="24"/>
          <w:szCs w:val="24"/>
        </w:rPr>
        <w:t>Console access will now require a password before allowing access to the user EXEC mode.</w:t>
      </w:r>
    </w:p>
    <w:p w14:paraId="74380209" w14:textId="77777777" w:rsidR="006A0FE4" w:rsidRPr="00FB77FD" w:rsidRDefault="006A0FE4" w:rsidP="00C6347D">
      <w:pPr>
        <w:jc w:val="both"/>
        <w:rPr>
          <w:rFonts w:ascii="Times New Roman" w:hAnsi="Times New Roman" w:cs="Times New Roman"/>
          <w:sz w:val="24"/>
          <w:szCs w:val="24"/>
        </w:rPr>
      </w:pPr>
      <w:r w:rsidRPr="00FB77FD">
        <w:rPr>
          <w:rFonts w:ascii="Times New Roman" w:hAnsi="Times New Roman" w:cs="Times New Roman"/>
          <w:sz w:val="24"/>
          <w:szCs w:val="24"/>
        </w:rPr>
        <w:t>To have administrator access to all IOS commands including configuring a device, you must gain privileged EXEC mode access. It is the most important access method because it provides complete access to the device.</w:t>
      </w:r>
    </w:p>
    <w:p w14:paraId="23B30084" w14:textId="77777777" w:rsidR="006A0FE4" w:rsidRDefault="006A0FE4" w:rsidP="00C6347D">
      <w:pPr>
        <w:jc w:val="both"/>
        <w:rPr>
          <w:rFonts w:ascii="Times New Roman" w:hAnsi="Times New Roman" w:cs="Times New Roman"/>
          <w:sz w:val="24"/>
          <w:szCs w:val="24"/>
        </w:rPr>
      </w:pPr>
      <w:r w:rsidRPr="00FB77FD">
        <w:rPr>
          <w:rFonts w:ascii="Times New Roman" w:hAnsi="Times New Roman" w:cs="Times New Roman"/>
          <w:sz w:val="24"/>
          <w:szCs w:val="24"/>
        </w:rPr>
        <w:t>To secure privileged EXEC access, use the enable secret password global config command, as shown in the example.</w:t>
      </w:r>
    </w:p>
    <w:p w14:paraId="2E8DFA69" w14:textId="54470733" w:rsidR="006A0FE4" w:rsidRDefault="006A0FE4" w:rsidP="00C6347D">
      <w:pPr>
        <w:jc w:val="both"/>
        <w:rPr>
          <w:rFonts w:ascii="Times New Roman" w:hAnsi="Times New Roman" w:cs="Times New Roman"/>
          <w:b/>
          <w:bCs/>
          <w:sz w:val="24"/>
          <w:szCs w:val="24"/>
        </w:rPr>
      </w:pPr>
      <w:r w:rsidRPr="006A0FE4">
        <w:rPr>
          <w:rFonts w:ascii="Times New Roman" w:hAnsi="Times New Roman" w:cs="Times New Roman"/>
          <w:b/>
          <w:bCs/>
          <w:noProof/>
          <w:sz w:val="24"/>
          <w:szCs w:val="24"/>
        </w:rPr>
        <w:drawing>
          <wp:inline distT="0" distB="0" distL="0" distR="0" wp14:anchorId="6BB21EF6" wp14:editId="2B5AC512">
            <wp:extent cx="3924848" cy="1114581"/>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3924848" cy="1114581"/>
                    </a:xfrm>
                    <a:prstGeom prst="rect">
                      <a:avLst/>
                    </a:prstGeom>
                  </pic:spPr>
                </pic:pic>
              </a:graphicData>
            </a:graphic>
          </wp:inline>
        </w:drawing>
      </w:r>
    </w:p>
    <w:p w14:paraId="4101275D" w14:textId="3F161AC9" w:rsidR="006A0FE4" w:rsidRPr="006A0FE4" w:rsidRDefault="006A0FE4" w:rsidP="00C6347D">
      <w:pPr>
        <w:jc w:val="both"/>
        <w:rPr>
          <w:rFonts w:ascii="Times New Roman" w:hAnsi="Times New Roman" w:cs="Times New Roman"/>
          <w:sz w:val="24"/>
          <w:szCs w:val="24"/>
        </w:rPr>
      </w:pPr>
      <w:r w:rsidRPr="006A0FE4">
        <w:rPr>
          <w:rFonts w:ascii="Times New Roman" w:hAnsi="Times New Roman" w:cs="Times New Roman"/>
          <w:sz w:val="24"/>
          <w:szCs w:val="24"/>
        </w:rPr>
        <w:t>Virtual terminal (VTY) lines enable remote access using Telnet or SSH to the device. Many Cisco switches support up to 16 VTY lines that are numbered 0 to 15.</w:t>
      </w:r>
    </w:p>
    <w:p w14:paraId="67ADEF39" w14:textId="4E0E5E0C" w:rsidR="006A0FE4" w:rsidRPr="006A0FE4" w:rsidRDefault="006A0FE4" w:rsidP="00C6347D">
      <w:pPr>
        <w:jc w:val="both"/>
        <w:rPr>
          <w:rFonts w:ascii="Times New Roman" w:hAnsi="Times New Roman" w:cs="Times New Roman"/>
          <w:sz w:val="24"/>
          <w:szCs w:val="24"/>
        </w:rPr>
      </w:pPr>
      <w:r w:rsidRPr="006A0FE4">
        <w:rPr>
          <w:rFonts w:ascii="Times New Roman" w:hAnsi="Times New Roman" w:cs="Times New Roman"/>
          <w:sz w:val="24"/>
          <w:szCs w:val="24"/>
        </w:rPr>
        <w:t>To secure VTY lines, enter line VTY mode using the line vty 0 15 global config command. Next, specify the VTY password using the password password command. Lastly, enable VTY access using the login command.</w:t>
      </w:r>
    </w:p>
    <w:p w14:paraId="43EC0A31" w14:textId="183ACD2D" w:rsidR="006A0FE4" w:rsidRDefault="006A0FE4" w:rsidP="00C6347D">
      <w:pPr>
        <w:jc w:val="both"/>
        <w:rPr>
          <w:rFonts w:ascii="Times New Roman" w:hAnsi="Times New Roman" w:cs="Times New Roman"/>
          <w:sz w:val="24"/>
          <w:szCs w:val="24"/>
        </w:rPr>
      </w:pPr>
      <w:r w:rsidRPr="006A0FE4">
        <w:rPr>
          <w:rFonts w:ascii="Times New Roman" w:hAnsi="Times New Roman" w:cs="Times New Roman"/>
          <w:sz w:val="24"/>
          <w:szCs w:val="24"/>
        </w:rPr>
        <w:t>An example of securing the VTY lines on a switch is shown.</w:t>
      </w:r>
    </w:p>
    <w:p w14:paraId="22DDF085" w14:textId="351550D9" w:rsidR="006A0FE4" w:rsidRDefault="006A0FE4" w:rsidP="00C6347D">
      <w:pPr>
        <w:jc w:val="both"/>
        <w:rPr>
          <w:rFonts w:ascii="Times New Roman" w:hAnsi="Times New Roman" w:cs="Times New Roman"/>
          <w:sz w:val="24"/>
          <w:szCs w:val="24"/>
        </w:rPr>
      </w:pPr>
      <w:r w:rsidRPr="006A0FE4">
        <w:rPr>
          <w:rFonts w:ascii="Times New Roman" w:hAnsi="Times New Roman" w:cs="Times New Roman"/>
          <w:noProof/>
          <w:sz w:val="24"/>
          <w:szCs w:val="24"/>
        </w:rPr>
        <w:drawing>
          <wp:inline distT="0" distB="0" distL="0" distR="0" wp14:anchorId="05ACB3C3" wp14:editId="4D78F9D5">
            <wp:extent cx="3781953" cy="1467055"/>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3781953" cy="1467055"/>
                    </a:xfrm>
                    <a:prstGeom prst="rect">
                      <a:avLst/>
                    </a:prstGeom>
                  </pic:spPr>
                </pic:pic>
              </a:graphicData>
            </a:graphic>
          </wp:inline>
        </w:drawing>
      </w:r>
    </w:p>
    <w:p w14:paraId="0DCB60F6" w14:textId="4B76E8AB" w:rsidR="006A0FE4" w:rsidRDefault="006A0FE4" w:rsidP="00C6347D">
      <w:pPr>
        <w:jc w:val="both"/>
        <w:rPr>
          <w:rFonts w:ascii="Times New Roman" w:hAnsi="Times New Roman" w:cs="Times New Roman"/>
          <w:sz w:val="24"/>
          <w:szCs w:val="24"/>
        </w:rPr>
      </w:pPr>
    </w:p>
    <w:p w14:paraId="2BC8C64F" w14:textId="506C848A" w:rsidR="006A0FE4" w:rsidRDefault="006A0FE4" w:rsidP="00C6347D">
      <w:pPr>
        <w:jc w:val="both"/>
        <w:rPr>
          <w:rFonts w:ascii="Times New Roman" w:hAnsi="Times New Roman" w:cs="Times New Roman"/>
          <w:sz w:val="24"/>
          <w:szCs w:val="24"/>
        </w:rPr>
      </w:pPr>
    </w:p>
    <w:p w14:paraId="6E2572AE" w14:textId="2DAD612B" w:rsidR="006A0FE4" w:rsidRDefault="006A0FE4" w:rsidP="00C6347D">
      <w:pPr>
        <w:jc w:val="both"/>
        <w:rPr>
          <w:rFonts w:ascii="Times New Roman" w:hAnsi="Times New Roman" w:cs="Times New Roman"/>
          <w:sz w:val="24"/>
          <w:szCs w:val="24"/>
        </w:rPr>
      </w:pPr>
    </w:p>
    <w:p w14:paraId="4B34B424" w14:textId="3FEFA0F8" w:rsidR="006A0FE4" w:rsidRDefault="006A0FE4" w:rsidP="00C6347D">
      <w:pPr>
        <w:jc w:val="both"/>
        <w:rPr>
          <w:rFonts w:ascii="Times New Roman" w:hAnsi="Times New Roman" w:cs="Times New Roman"/>
          <w:sz w:val="24"/>
          <w:szCs w:val="24"/>
        </w:rPr>
      </w:pPr>
    </w:p>
    <w:p w14:paraId="66FF2667" w14:textId="77777777" w:rsidR="006A0FE4" w:rsidRPr="006A0FE4" w:rsidRDefault="006A0FE4" w:rsidP="00C6347D">
      <w:pPr>
        <w:jc w:val="both"/>
        <w:rPr>
          <w:rFonts w:ascii="Times New Roman" w:hAnsi="Times New Roman" w:cs="Times New Roman"/>
          <w:sz w:val="24"/>
          <w:szCs w:val="24"/>
        </w:rPr>
      </w:pPr>
    </w:p>
    <w:p w14:paraId="42E36447" w14:textId="77777777" w:rsidR="006A0FE4" w:rsidRPr="00714AA3" w:rsidRDefault="006A0FE4" w:rsidP="00C6347D">
      <w:pPr>
        <w:jc w:val="both"/>
        <w:rPr>
          <w:rFonts w:ascii="Times New Roman" w:hAnsi="Times New Roman" w:cs="Times New Roman"/>
          <w:b/>
          <w:bCs/>
          <w:sz w:val="28"/>
          <w:szCs w:val="28"/>
          <w:u w:val="single"/>
        </w:rPr>
      </w:pPr>
      <w:r w:rsidRPr="00714AA3">
        <w:rPr>
          <w:rFonts w:ascii="Times New Roman" w:hAnsi="Times New Roman" w:cs="Times New Roman"/>
          <w:b/>
          <w:bCs/>
          <w:sz w:val="28"/>
          <w:szCs w:val="28"/>
          <w:u w:val="single"/>
        </w:rPr>
        <w:lastRenderedPageBreak/>
        <w:t>Observations:</w:t>
      </w:r>
    </w:p>
    <w:p w14:paraId="4E686C03" w14:textId="69A0F7C6" w:rsidR="006A0FE4" w:rsidRDefault="006A0FE4" w:rsidP="00C6347D">
      <w:pPr>
        <w:pStyle w:val="ListParagraph"/>
        <w:numPr>
          <w:ilvl w:val="0"/>
          <w:numId w:val="1"/>
        </w:numPr>
        <w:jc w:val="both"/>
        <w:rPr>
          <w:rFonts w:ascii="Times New Roman" w:hAnsi="Times New Roman" w:cs="Times New Roman"/>
          <w:b/>
          <w:bCs/>
          <w:noProof/>
          <w:sz w:val="24"/>
          <w:szCs w:val="24"/>
          <w:u w:val="single"/>
        </w:rPr>
      </w:pPr>
      <w:r>
        <w:rPr>
          <w:rFonts w:ascii="Times New Roman" w:hAnsi="Times New Roman" w:cs="Times New Roman"/>
          <w:b/>
          <w:bCs/>
          <w:noProof/>
          <w:sz w:val="24"/>
          <w:szCs w:val="24"/>
          <w:u w:val="single"/>
        </w:rPr>
        <w:t xml:space="preserve">Securing the USER and EXEC mode and </w:t>
      </w:r>
      <w:r w:rsidR="008C5BB1">
        <w:rPr>
          <w:rFonts w:ascii="Times New Roman" w:hAnsi="Times New Roman" w:cs="Times New Roman"/>
          <w:b/>
          <w:bCs/>
          <w:noProof/>
          <w:sz w:val="24"/>
          <w:szCs w:val="24"/>
          <w:u w:val="single"/>
        </w:rPr>
        <w:t>VTY Lines</w:t>
      </w:r>
      <w:r>
        <w:rPr>
          <w:rFonts w:ascii="Times New Roman" w:hAnsi="Times New Roman" w:cs="Times New Roman"/>
          <w:b/>
          <w:bCs/>
          <w:noProof/>
          <w:sz w:val="24"/>
          <w:szCs w:val="24"/>
          <w:u w:val="single"/>
        </w:rPr>
        <w:t>:</w:t>
      </w:r>
    </w:p>
    <w:p w14:paraId="5F4E67A8" w14:textId="5DEB741E" w:rsidR="008C5BB1" w:rsidRDefault="008C5BB1" w:rsidP="00C6347D">
      <w:pPr>
        <w:pStyle w:val="ListParagraph"/>
        <w:jc w:val="both"/>
        <w:rPr>
          <w:rFonts w:ascii="Times New Roman" w:hAnsi="Times New Roman" w:cs="Times New Roman"/>
          <w:b/>
          <w:bCs/>
          <w:noProof/>
          <w:sz w:val="24"/>
          <w:szCs w:val="24"/>
          <w:u w:val="single"/>
        </w:rPr>
      </w:pPr>
    </w:p>
    <w:p w14:paraId="2CD285CE" w14:textId="1B835B6D" w:rsidR="008C5BB1" w:rsidRDefault="008C5BB1" w:rsidP="00C6347D">
      <w:pPr>
        <w:pStyle w:val="ListParagraph"/>
        <w:jc w:val="both"/>
        <w:rPr>
          <w:rFonts w:ascii="Times New Roman" w:hAnsi="Times New Roman" w:cs="Times New Roman"/>
          <w:b/>
          <w:bCs/>
          <w:noProof/>
          <w:sz w:val="24"/>
          <w:szCs w:val="24"/>
          <w:u w:val="single"/>
        </w:rPr>
      </w:pPr>
      <w:r w:rsidRPr="008C5BB1">
        <w:rPr>
          <w:rFonts w:ascii="Times New Roman" w:hAnsi="Times New Roman" w:cs="Times New Roman"/>
          <w:noProof/>
          <w:sz w:val="24"/>
          <w:szCs w:val="24"/>
        </w:rPr>
        <w:drawing>
          <wp:inline distT="0" distB="0" distL="0" distR="0" wp14:anchorId="5944EE44" wp14:editId="691C2E82">
            <wp:extent cx="4001879" cy="3499485"/>
            <wp:effectExtent l="0" t="0" r="0" b="571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4014552" cy="3510567"/>
                    </a:xfrm>
                    <a:prstGeom prst="rect">
                      <a:avLst/>
                    </a:prstGeom>
                  </pic:spPr>
                </pic:pic>
              </a:graphicData>
            </a:graphic>
          </wp:inline>
        </w:drawing>
      </w:r>
    </w:p>
    <w:p w14:paraId="57B8098E" w14:textId="45624939" w:rsidR="008C5BB1" w:rsidRPr="00C6347D" w:rsidRDefault="008C5BB1" w:rsidP="00C6347D">
      <w:pPr>
        <w:ind w:firstLine="720"/>
        <w:jc w:val="both"/>
        <w:rPr>
          <w:rFonts w:ascii="Times New Roman" w:hAnsi="Times New Roman" w:cs="Times New Roman"/>
          <w:b/>
          <w:bCs/>
          <w:noProof/>
          <w:sz w:val="24"/>
          <w:szCs w:val="24"/>
          <w:u w:val="single"/>
        </w:rPr>
      </w:pPr>
      <w:r w:rsidRPr="00C6347D">
        <w:rPr>
          <w:noProof/>
        </w:rPr>
        <w:drawing>
          <wp:inline distT="0" distB="0" distL="0" distR="0" wp14:anchorId="0A2172BF" wp14:editId="28ED98CB">
            <wp:extent cx="4001770" cy="381525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4023166" cy="3835654"/>
                    </a:xfrm>
                    <a:prstGeom prst="rect">
                      <a:avLst/>
                    </a:prstGeom>
                  </pic:spPr>
                </pic:pic>
              </a:graphicData>
            </a:graphic>
          </wp:inline>
        </w:drawing>
      </w:r>
    </w:p>
    <w:p w14:paraId="669FF708" w14:textId="0070BC6B" w:rsidR="008C5BB1" w:rsidRDefault="008C5BB1" w:rsidP="00C6347D">
      <w:pPr>
        <w:pStyle w:val="ListParagraph"/>
        <w:jc w:val="both"/>
        <w:rPr>
          <w:rFonts w:ascii="Times New Roman" w:hAnsi="Times New Roman" w:cs="Times New Roman"/>
          <w:b/>
          <w:bCs/>
          <w:noProof/>
          <w:sz w:val="24"/>
          <w:szCs w:val="24"/>
          <w:u w:val="single"/>
        </w:rPr>
      </w:pPr>
    </w:p>
    <w:p w14:paraId="7FF906C5" w14:textId="7B513A0A" w:rsidR="008C5BB1" w:rsidRDefault="008C5BB1" w:rsidP="00C6347D">
      <w:pPr>
        <w:pStyle w:val="ListParagraph"/>
        <w:jc w:val="both"/>
        <w:rPr>
          <w:rFonts w:ascii="Times New Roman" w:hAnsi="Times New Roman" w:cs="Times New Roman"/>
          <w:b/>
          <w:bCs/>
          <w:noProof/>
          <w:sz w:val="24"/>
          <w:szCs w:val="24"/>
          <w:u w:val="single"/>
        </w:rPr>
      </w:pPr>
      <w:r w:rsidRPr="00C6347D">
        <w:rPr>
          <w:rFonts w:ascii="Times New Roman" w:hAnsi="Times New Roman" w:cs="Times New Roman"/>
          <w:noProof/>
          <w:sz w:val="24"/>
          <w:szCs w:val="24"/>
        </w:rPr>
        <w:lastRenderedPageBreak/>
        <w:drawing>
          <wp:inline distT="0" distB="0" distL="0" distR="0" wp14:anchorId="599507E0" wp14:editId="5ADC0F70">
            <wp:extent cx="3751580" cy="3657600"/>
            <wp:effectExtent l="0" t="0" r="127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3770144" cy="3675699"/>
                    </a:xfrm>
                    <a:prstGeom prst="rect">
                      <a:avLst/>
                    </a:prstGeom>
                  </pic:spPr>
                </pic:pic>
              </a:graphicData>
            </a:graphic>
          </wp:inline>
        </w:drawing>
      </w:r>
    </w:p>
    <w:p w14:paraId="762C90EF" w14:textId="612D1A13" w:rsidR="008C5BB1" w:rsidRDefault="008C5BB1" w:rsidP="00C6347D">
      <w:pPr>
        <w:pStyle w:val="ListParagraph"/>
        <w:jc w:val="both"/>
        <w:rPr>
          <w:rFonts w:ascii="Times New Roman" w:hAnsi="Times New Roman" w:cs="Times New Roman"/>
          <w:b/>
          <w:bCs/>
          <w:noProof/>
          <w:sz w:val="24"/>
          <w:szCs w:val="24"/>
          <w:u w:val="single"/>
        </w:rPr>
      </w:pPr>
    </w:p>
    <w:p w14:paraId="55CBED4C" w14:textId="47CFF873" w:rsidR="008C5BB1" w:rsidRDefault="00C6347D" w:rsidP="00C6347D">
      <w:pPr>
        <w:pStyle w:val="ListParagraph"/>
        <w:jc w:val="both"/>
        <w:rPr>
          <w:rFonts w:ascii="Times New Roman" w:hAnsi="Times New Roman" w:cs="Times New Roman"/>
          <w:b/>
          <w:bCs/>
          <w:noProof/>
          <w:sz w:val="24"/>
          <w:szCs w:val="24"/>
          <w:u w:val="single"/>
        </w:rPr>
      </w:pPr>
      <w:r w:rsidRPr="00C6347D">
        <w:rPr>
          <w:rFonts w:ascii="Times New Roman" w:hAnsi="Times New Roman" w:cs="Times New Roman"/>
          <w:noProof/>
          <w:sz w:val="24"/>
          <w:szCs w:val="24"/>
        </w:rPr>
        <w:drawing>
          <wp:inline distT="0" distB="0" distL="0" distR="0" wp14:anchorId="1BFA7950" wp14:editId="76CCB135">
            <wp:extent cx="3909036" cy="356298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3929785" cy="3581897"/>
                    </a:xfrm>
                    <a:prstGeom prst="rect">
                      <a:avLst/>
                    </a:prstGeom>
                  </pic:spPr>
                </pic:pic>
              </a:graphicData>
            </a:graphic>
          </wp:inline>
        </w:drawing>
      </w:r>
    </w:p>
    <w:p w14:paraId="107B2AD9" w14:textId="6B6AF82E" w:rsidR="00C6347D" w:rsidRDefault="00C6347D" w:rsidP="00C6347D">
      <w:pPr>
        <w:pStyle w:val="ListParagraph"/>
        <w:jc w:val="both"/>
        <w:rPr>
          <w:rFonts w:ascii="Times New Roman" w:hAnsi="Times New Roman" w:cs="Times New Roman"/>
          <w:b/>
          <w:bCs/>
          <w:noProof/>
          <w:sz w:val="24"/>
          <w:szCs w:val="24"/>
          <w:u w:val="single"/>
        </w:rPr>
      </w:pPr>
    </w:p>
    <w:p w14:paraId="01BFFE0B" w14:textId="3D818CE4" w:rsidR="00C6347D" w:rsidRDefault="00C6347D" w:rsidP="00C6347D">
      <w:pPr>
        <w:pStyle w:val="ListParagraph"/>
        <w:jc w:val="both"/>
        <w:rPr>
          <w:rFonts w:ascii="Times New Roman" w:hAnsi="Times New Roman" w:cs="Times New Roman"/>
          <w:b/>
          <w:bCs/>
          <w:noProof/>
          <w:sz w:val="24"/>
          <w:szCs w:val="24"/>
          <w:u w:val="single"/>
        </w:rPr>
      </w:pPr>
    </w:p>
    <w:p w14:paraId="2E06D6B5" w14:textId="576799FF" w:rsidR="00C6347D" w:rsidRDefault="00C6347D" w:rsidP="00C6347D">
      <w:pPr>
        <w:pStyle w:val="ListParagraph"/>
        <w:jc w:val="both"/>
        <w:rPr>
          <w:rFonts w:ascii="Times New Roman" w:hAnsi="Times New Roman" w:cs="Times New Roman"/>
          <w:b/>
          <w:bCs/>
          <w:noProof/>
          <w:sz w:val="24"/>
          <w:szCs w:val="24"/>
          <w:u w:val="single"/>
        </w:rPr>
      </w:pPr>
    </w:p>
    <w:p w14:paraId="3C8BA6FA" w14:textId="54918868" w:rsidR="00C6347D" w:rsidRDefault="00C6347D" w:rsidP="00C6347D">
      <w:pPr>
        <w:pStyle w:val="ListParagraph"/>
        <w:jc w:val="both"/>
        <w:rPr>
          <w:rFonts w:ascii="Times New Roman" w:hAnsi="Times New Roman" w:cs="Times New Roman"/>
          <w:b/>
          <w:bCs/>
          <w:noProof/>
          <w:sz w:val="24"/>
          <w:szCs w:val="24"/>
          <w:u w:val="single"/>
        </w:rPr>
      </w:pPr>
    </w:p>
    <w:p w14:paraId="17049B24" w14:textId="1B70A6E3" w:rsidR="006A0FE4" w:rsidRDefault="006A0FE4" w:rsidP="00C6347D">
      <w:pPr>
        <w:jc w:val="both"/>
        <w:rPr>
          <w:rFonts w:ascii="Times New Roman" w:hAnsi="Times New Roman" w:cs="Times New Roman"/>
          <w:noProof/>
          <w:sz w:val="24"/>
          <w:szCs w:val="24"/>
        </w:rPr>
      </w:pPr>
    </w:p>
    <w:p w14:paraId="4BBF185F" w14:textId="77777777" w:rsidR="00C6347D" w:rsidRPr="00C6347D" w:rsidRDefault="00C6347D" w:rsidP="00C6347D">
      <w:pPr>
        <w:jc w:val="both"/>
        <w:rPr>
          <w:rFonts w:ascii="Times New Roman" w:hAnsi="Times New Roman" w:cs="Times New Roman"/>
          <w:noProof/>
          <w:sz w:val="24"/>
          <w:szCs w:val="24"/>
        </w:rPr>
      </w:pPr>
    </w:p>
    <w:p w14:paraId="26C064B5" w14:textId="77777777" w:rsidR="006A0FE4" w:rsidRDefault="006A0FE4" w:rsidP="00C6347D">
      <w:pPr>
        <w:pStyle w:val="ListParagraph"/>
        <w:numPr>
          <w:ilvl w:val="0"/>
          <w:numId w:val="1"/>
        </w:num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Checking the Authentication of the Switch using TELNET command:</w:t>
      </w:r>
    </w:p>
    <w:p w14:paraId="3DE4492C" w14:textId="77777777" w:rsidR="006A0FE4" w:rsidRDefault="006A0FE4" w:rsidP="00C6347D">
      <w:pPr>
        <w:pStyle w:val="ListParagraph"/>
        <w:jc w:val="both"/>
        <w:rPr>
          <w:rFonts w:ascii="Times New Roman" w:hAnsi="Times New Roman" w:cs="Times New Roman"/>
          <w:b/>
          <w:bCs/>
          <w:sz w:val="24"/>
          <w:szCs w:val="24"/>
          <w:u w:val="single"/>
        </w:rPr>
      </w:pPr>
    </w:p>
    <w:p w14:paraId="79D7F985" w14:textId="48C8FBBD" w:rsidR="006A0FE4" w:rsidRDefault="00C6347D" w:rsidP="00C6347D">
      <w:pPr>
        <w:pStyle w:val="ListParagraph"/>
        <w:jc w:val="both"/>
        <w:rPr>
          <w:rFonts w:ascii="Times New Roman" w:hAnsi="Times New Roman" w:cs="Times New Roman"/>
          <w:b/>
          <w:bCs/>
          <w:sz w:val="24"/>
          <w:szCs w:val="24"/>
          <w:u w:val="single"/>
        </w:rPr>
      </w:pPr>
      <w:r w:rsidRPr="00C6347D">
        <w:rPr>
          <w:rFonts w:ascii="Times New Roman" w:hAnsi="Times New Roman" w:cs="Times New Roman"/>
          <w:noProof/>
          <w:sz w:val="24"/>
          <w:szCs w:val="24"/>
        </w:rPr>
        <w:drawing>
          <wp:inline distT="0" distB="0" distL="0" distR="0" wp14:anchorId="616E69CF" wp14:editId="08593EC4">
            <wp:extent cx="4319270" cy="4162096"/>
            <wp:effectExtent l="0" t="0" r="508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4332001" cy="4174364"/>
                    </a:xfrm>
                    <a:prstGeom prst="rect">
                      <a:avLst/>
                    </a:prstGeom>
                  </pic:spPr>
                </pic:pic>
              </a:graphicData>
            </a:graphic>
          </wp:inline>
        </w:drawing>
      </w:r>
    </w:p>
    <w:p w14:paraId="6D8C49AA" w14:textId="4B9C8A28" w:rsidR="006A0FE4" w:rsidRPr="000F4707" w:rsidRDefault="006A0FE4" w:rsidP="00C6347D">
      <w:pPr>
        <w:pStyle w:val="ListParagraph"/>
        <w:jc w:val="both"/>
        <w:rPr>
          <w:rFonts w:ascii="Times New Roman" w:hAnsi="Times New Roman" w:cs="Times New Roman"/>
          <w:b/>
          <w:bCs/>
          <w:sz w:val="24"/>
          <w:szCs w:val="24"/>
          <w:u w:val="single"/>
        </w:rPr>
      </w:pPr>
    </w:p>
    <w:p w14:paraId="7EC4427C" w14:textId="1D9502F1" w:rsidR="008C5BB1" w:rsidRDefault="006A0FE4" w:rsidP="00C6347D">
      <w:pPr>
        <w:jc w:val="both"/>
        <w:rPr>
          <w:rFonts w:ascii="Times New Roman" w:hAnsi="Times New Roman" w:cs="Times New Roman"/>
          <w:sz w:val="24"/>
          <w:szCs w:val="24"/>
        </w:rPr>
      </w:pPr>
      <w:r w:rsidRPr="00714AA3">
        <w:rPr>
          <w:rFonts w:ascii="Times New Roman" w:hAnsi="Times New Roman" w:cs="Times New Roman"/>
          <w:b/>
          <w:bCs/>
          <w:sz w:val="28"/>
          <w:szCs w:val="28"/>
          <w:u w:val="single"/>
        </w:rPr>
        <w:t>Results:</w:t>
      </w:r>
      <w:r w:rsidRPr="00714AA3">
        <w:rPr>
          <w:rFonts w:ascii="Times New Roman" w:hAnsi="Times New Roman" w:cs="Times New Roman"/>
          <w:sz w:val="24"/>
          <w:szCs w:val="24"/>
        </w:rPr>
        <w:t xml:space="preserve"> </w:t>
      </w:r>
      <w:r w:rsidR="008C5BB1">
        <w:rPr>
          <w:rFonts w:ascii="Times New Roman" w:hAnsi="Times New Roman" w:cs="Times New Roman"/>
          <w:sz w:val="24"/>
          <w:szCs w:val="24"/>
        </w:rPr>
        <w:t>Securing the USER and EXEC mode and VTY lines of a switch and check its authentication using telnet command.</w:t>
      </w:r>
    </w:p>
    <w:p w14:paraId="39F303C2" w14:textId="4A378BBA" w:rsidR="006A0FE4" w:rsidRDefault="006A0FE4" w:rsidP="00C6347D">
      <w:pPr>
        <w:jc w:val="both"/>
        <w:rPr>
          <w:rFonts w:ascii="Times New Roman" w:hAnsi="Times New Roman" w:cs="Times New Roman"/>
          <w:sz w:val="24"/>
          <w:szCs w:val="24"/>
        </w:rPr>
      </w:pPr>
    </w:p>
    <w:p w14:paraId="3AE3ECD6" w14:textId="77777777" w:rsidR="006A0FE4" w:rsidRPr="00714AA3" w:rsidRDefault="006A0FE4" w:rsidP="00C6347D">
      <w:pPr>
        <w:jc w:val="both"/>
        <w:rPr>
          <w:rFonts w:ascii="Times New Roman" w:hAnsi="Times New Roman" w:cs="Times New Roman"/>
          <w:sz w:val="24"/>
          <w:szCs w:val="24"/>
        </w:rPr>
      </w:pPr>
    </w:p>
    <w:p w14:paraId="0362D114" w14:textId="77777777" w:rsidR="006A0FE4" w:rsidRDefault="006A0FE4"/>
    <w:sectPr w:rsidR="006A0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77B2"/>
    <w:multiLevelType w:val="hybridMultilevel"/>
    <w:tmpl w:val="2604C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C04A39"/>
    <w:multiLevelType w:val="hybridMultilevel"/>
    <w:tmpl w:val="3EC8D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FB6432"/>
    <w:multiLevelType w:val="hybridMultilevel"/>
    <w:tmpl w:val="17240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E4"/>
    <w:rsid w:val="00377B41"/>
    <w:rsid w:val="006A0FE4"/>
    <w:rsid w:val="008C5BB1"/>
    <w:rsid w:val="00C63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7A7F"/>
  <w15:chartTrackingRefBased/>
  <w15:docId w15:val="{74D0CDBF-6FDC-43CA-A0E5-9FA8D3CF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FE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0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2</cp:revision>
  <dcterms:created xsi:type="dcterms:W3CDTF">2021-09-07T05:52:00Z</dcterms:created>
  <dcterms:modified xsi:type="dcterms:W3CDTF">2021-09-30T05:57:00Z</dcterms:modified>
</cp:coreProperties>
</file>