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EduCheck: Required Modules and Features per User Role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Derived from EduCheck SPMP v1.0 (§2.4, §5, §6.1, §6.2, §6.5, §8.3 and the Product Backlog). Web and mobile are listed separately because §6.5 splits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they work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Subject Teacher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subject, assigned section(s); departmentalized sections only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Web: upload, validate, correct. Mobile: read-only alerts and status.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 Adviser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visibility, own section only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Web: consolidate, review, submit. Mobile: status, preview, lookup.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School Administrator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Web: configure, assign, approve, repository. Mobile: approve, snapshot, lookup.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School-wide, view-only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Web: progress, analytics, repository. Mobile: quick-glance snapshot.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Shared by every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Login (JWT): </w:t>
      </w:r>
      <w:r>
        <w:rPr>
          <w:rFonts w:ascii="Calibri" w:cs="Calibri" w:eastAsia="Calibri" w:hAnsi="Calibri"/>
        </w:rPr>
        <w:t xml:space="preserve">role-based routing to that role's home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Notifications and notification history: </w:t>
      </w:r>
      <w:r>
        <w:rPr>
          <w:rFonts w:ascii="Calibri" w:cs="Calibri" w:eastAsia="Calibri" w:hAnsi="Calibri"/>
        </w:rPr>
        <w:t xml:space="preserve">alerts when a submission's status changes (US-010, M-02, M-09).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Status view: </w:t>
      </w:r>
      <w:r>
        <w:rPr>
          <w:rFonts w:ascii="Calibri" w:cs="Calibri" w:eastAsia="Calibri" w:hAnsi="Calibri"/>
        </w:rPr>
        <w:t xml:space="preserve">the M-03 pipeline: Uploaded → Consolidating → Validating → Needs Revision → Ready → Submitted → Approved.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Subject Teacher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Departmentalized sections only; one subject, assigned section(s).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Dashboard: </w:t>
      </w:r>
      <w:r>
        <w:rPr>
          <w:rFonts w:ascii="Calibri" w:cs="Calibri" w:eastAsia="Calibri" w:hAnsi="Calibri"/>
        </w:rPr>
        <w:t xml:space="preserve">only their assigned (subject, section) pairs and the status of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e-Class Record upload: </w:t>
      </w:r>
      <w:r>
        <w:rPr>
          <w:rFonts w:ascii="Calibri" w:cs="Calibri" w:eastAsia="Calibri" w:hAnsi="Calibri"/>
        </w:rPr>
        <w:t xml:space="preserve">drag-and-drop Excel for their subject and section, with template structure validation before parsing.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Validation results: </w:t>
      </w:r>
      <w:r>
        <w:rPr>
          <w:rFonts w:ascii="Calibri" w:cs="Calibri" w:eastAsia="Calibri" w:hAnsi="Calibri"/>
        </w:rPr>
        <w:t xml:space="preserve">inline flags for missing grades, invalid values, duplicate LRNs, incorrect averages and incomplete records; correct the flagged entries in the e-Class Record file and re-upload it (their own subject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Returned-for-correction list: </w:t>
      </w:r>
      <w:r>
        <w:rPr>
          <w:rFonts w:ascii="Calibri" w:cs="Calibri" w:eastAsia="Calibri" w:hAnsi="Calibri"/>
        </w:rPr>
        <w:t xml:space="preserve">subjects the Adviser sent back, with the reason.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Mobile (read-only)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Push alerts when validation flags an issue or the Adviser returns a subject (M-02), status dashboard (M-03) and validation error summary (M-04). No SF10 preview: the SF10 shows every subject's grades.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Class Adviser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Own section only, full visibility.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Upload screens for every learning area: </w:t>
      </w:r>
      <w:r>
        <w:rPr>
          <w:rFonts w:ascii="Calibri" w:cs="Calibri" w:eastAsia="Calibri" w:hAnsi="Calibri"/>
        </w:rPr>
        <w:t xml:space="preserve">used only when the section is self-contained. In that case the Adviser also does what a Subject Teacher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Section consolidation status view: </w:t>
      </w:r>
      <w:r>
        <w:rPr>
          <w:rFonts w:ascii="Calibri" w:cs="Calibri" w:eastAsia="Calibri" w:hAnsi="Calibri"/>
        </w:rPr>
        <w:t xml:space="preserve">which subjects are submitted and which are pending (EPIC-03).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Consolidated record review: </w:t>
      </w:r>
      <w:r>
        <w:rPr>
          <w:rFonts w:ascii="Calibri" w:cs="Calibri" w:eastAsia="Calibri" w:hAnsi="Calibri"/>
        </w:rPr>
        <w:t xml:space="preserve">LRN-matched grades across all subjects, with Approve and Return a subject for correction (US-006).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SF10 preview, </w:t>
      </w:r>
      <w:r>
        <w:rPr>
          <w:rFonts w:ascii="Calibri" w:cs="Calibri" w:eastAsia="Calibri" w:hAnsi="Calibri"/>
        </w:rPr>
        <w:t xml:space="preserve">then Submit for approval after the submission readiness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Section-level analytics dashboard </w:t>
      </w:r>
      <w:r>
        <w:rPr>
          <w:rFonts w:ascii="Calibri" w:cs="Calibri" w:eastAsia="Calibri" w:hAnsi="Calibri"/>
        </w:rPr>
        <w:t xml:space="preserve">and an intervention flag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Repository search, </w:t>
      </w:r>
      <w:r>
        <w:rPr>
          <w:rFonts w:ascii="Calibri" w:cs="Calibri" w:eastAsia="Calibri" w:hAnsi="Calibri"/>
        </w:rPr>
        <w:t xml:space="preserve">scoped to their section.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Submission status across all teachers (M-03), push alerts (M-02), submit for approval or return a subject to its teacher (M-11), SF10 preview (M-05), section analytics and repository lookup by LRN or name (M-08). Uploading stays on the web.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School Administrator</w:t>
      </w:r>
    </w:p>
    <w:p>
      <w:pPr>
        <w:spacing w:after="120"/>
      </w:pPr>
      <w:r>
        <w:rPr>
          <w:rFonts w:ascii="Calibri" w:cs="Calibri" w:eastAsia="Calibri" w:hAnsi="Calibri"/>
        </w:rPr>
        <w:t xml:space="preserve">Full system access.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User and account management, </w:t>
      </w:r>
      <w:r>
        <w:rPr>
          <w:rFonts w:ascii="Calibri" w:cs="Calibri" w:eastAsia="Calibri" w:hAnsi="Calibri"/>
        </w:rPr>
        <w:t xml:space="preserve">including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Subject/section assignment: </w:t>
      </w:r>
      <w:r>
        <w:rPr>
          <w:rFonts w:ascii="Calibri" w:cs="Calibri" w:eastAsia="Calibri" w:hAnsi="Calibri"/>
        </w:rPr>
        <w:t xml:space="preserve">pair Subject Teachers to specific (subject, section) pairs, with a confirmation step and audit log (US-009, risk table).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Section staffing configuration: </w:t>
      </w:r>
      <w:r>
        <w:rPr>
          <w:rFonts w:ascii="Calibri" w:cs="Calibri" w:eastAsia="Calibri" w:hAnsi="Calibri"/>
        </w:rPr>
        <w:t xml:space="preserve">set each section as Self-Contained or Departmentalized (US-011).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Approval queue: </w:t>
      </w:r>
      <w:r>
        <w:rPr>
          <w:rFonts w:ascii="Calibri" w:cs="Calibri" w:eastAsia="Calibri" w:hAnsi="Calibri"/>
        </w:rPr>
        <w:t xml:space="preserve">approve or return submitted class records (US-007).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Digital repository: </w:t>
      </w:r>
      <w:r>
        <w:rPr>
          <w:rFonts w:ascii="Calibri" w:cs="Calibri" w:eastAsia="Calibri" w:hAnsi="Calibri"/>
        </w:rPr>
        <w:t xml:space="preserve">search by LRN, name, grade level and school year, plus a record detail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School-wide analytics dashboard </w:t>
      </w:r>
      <w:r>
        <w:rPr>
          <w:rFonts w:ascii="Calibri" w:cs="Calibri" w:eastAsia="Calibri" w:hAnsi="Calibri"/>
        </w:rPr>
        <w:t xml:space="preserve">and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School and SF10 settings, and a read-only list of the validation rules, which are fixed by DepEd (web only).</w:t>
      </w: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Approve or return from a notification or the dashboard (M-06), analytics snapshot (M-07) and repository lookup (M-08).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Principal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School-wide, view-only.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School-wide submission progress </w:t>
      </w:r>
      <w:r>
        <w:rPr>
          <w:rFonts w:ascii="Calibri" w:cs="Calibri" w:eastAsia="Calibri" w:hAnsi="Calibri"/>
        </w:rPr>
        <w:t xml:space="preserve">across all sections and grade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Analytics dashboard </w:t>
      </w:r>
      <w:r>
        <w:rPr>
          <w:rFonts w:ascii="Calibri" w:cs="Calibri" w:eastAsia="Calibri" w:hAnsi="Calibri"/>
        </w:rPr>
        <w:t xml:space="preserve">and intervention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Repository view </w:t>
      </w:r>
      <w:r>
        <w:rPr>
          <w:rFonts w:ascii="Calibri" w:cs="Calibri" w:eastAsia="Calibri" w:hAnsi="Calibri"/>
        </w:rPr>
        <w:t xml:space="preserve">(read-only).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Quick-glance submission and analytics snapshot (M-07), read-only record and SF10 view, and repository lookup. No approve or return actions: M-06 is Administrator-only.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Inconsistencies (resolved 7 October 2026)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Principal approval on mobile. </w:t>
      </w:r>
      <w:r>
        <w:rPr>
          <w:rFonts w:ascii="Calibri" w:cs="Calibri" w:eastAsia="Calibri" w:hAnsi="Calibri"/>
        </w:rPr>
        <w:t xml:space="preserve">Resolved. The Principal is view-only on web and mobile; SPMP M-06 lists only the Administrator.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SF10 preview vs. subject-level access. </w:t>
      </w:r>
      <w:r>
        <w:rPr>
          <w:rFonts w:ascii="Calibri" w:cs="Calibri" w:eastAsia="Calibri" w:hAnsi="Calibri"/>
        </w:rPr>
        <w:t xml:space="preserve">Resolved. Subject Teachers are removed from M-05, and the backend blocks them from the SF10.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Who generates SF10. </w:t>
      </w:r>
      <w:r>
        <w:rPr>
          <w:rFonts w:ascii="Calibri" w:cs="Calibri" w:eastAsia="Calibri" w:hAnsi="Calibri"/>
        </w:rPr>
        <w:t xml:space="preserve">Resolved. US-005 is now a system story: EduCheck generates the SF10, and the Adviser and Administrator preview and download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Notifications have no home. </w:t>
      </w:r>
      <w:r>
        <w:rPr>
          <w:rFonts w:ascii="Calibri" w:cs="Calibri" w:eastAsia="Calibri" w:hAnsi="Calibri"/>
        </w:rPr>
        <w:t xml:space="preserve">Resolved. Notifications is a module in SPMP §6.1, a feature under EPIC-06, and US-010 now sits under Submission Workflow.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Teacher correction flow. </w:t>
      </w:r>
      <w:r>
        <w:rPr>
          <w:rFonts w:ascii="Calibri" w:cs="Calibri" w:eastAsia="Calibri" w:hAnsi="Calibri"/>
        </w:rPr>
        <w:t xml:space="preserve">Resolved. Correction is by re-upload: the teacher fixes the e-Class Record file and uploads it again. SPMP §2.4 and §6.2 now say 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Offline sync. </w:t>
      </w:r>
      <w:r>
        <w:rPr>
          <w:rFonts w:ascii="Calibri" w:cs="Calibri" w:eastAsia="Calibri" w:hAnsi="Calibri"/>
        </w:rPr>
        <w:t xml:space="preserve">Resolved. In scope on mobile only, as offline status caching (M-10). Working offline on the web stays out of scope.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No Adviser analytics or repository story in the backlog. </w:t>
      </w:r>
      <w:r>
        <w:rPr>
          <w:rFonts w:ascii="Calibri" w:cs="Calibri" w:eastAsia="Calibri" w:hAnsi="Calibri"/>
        </w:rPr>
        <w:t xml:space="preserve">Resolved. Added US-012 (Adviser section analytics) and US-013 (Adviser repository search).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Validation rule configuration. </w:t>
      </w:r>
      <w:r>
        <w:rPr>
          <w:rFonts w:ascii="Calibri" w:cs="Calibri" w:eastAsia="Calibri" w:hAnsi="Calibri"/>
        </w:rPr>
        <w:t xml:space="preserve">Resolved. The rules follow DepEd Order No. 8, s. 2015 and are fixed by design. The Administrator sees them read-only under Settings, and SPMP §6.2 no longer says the Administrator configures them.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EduCheck · Role Feature Breakdown ·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EduCheck: Required Modules and Features per User Role</dc:title>
  <dc:creator>EduCheck</dc:creator>
  <cp:lastModifiedBy>Un-named</cp:lastModifiedBy>
  <cp:revision>1</cp:revision>
  <dcterms:created xsi:type="dcterms:W3CDTF">2026-10-07T14:30:55.776Z</dcterms:created>
  <dcterms:modified xsi:type="dcterms:W3CDTF">2026-10-07T14:30:55.777Z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