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36"/>
          <w:szCs w:val="36"/>
        </w:rPr>
        <w:t xml:space="preserve">EDUCHECK UAT DAY KIT</w:t>
      </w:r>
    </w:p>
    <w:p>
      <w:pPr>
        <w:spacing w:after="40"/>
        <w:jc w:val="center"/>
      </w:pPr>
      <w:r>
        <w:rPr>
          <w:rFonts w:ascii="Arial" w:cs="Arial" w:eastAsia="Arial" w:hAnsi="Arial"/>
          <w:sz w:val="22"/>
          <w:szCs w:val="22"/>
        </w:rPr>
        <w:t xml:space="preserve">Atimonan Central School Annex — Grade 6 Rizal (Departmentalized)</w:t>
      </w:r>
    </w:p>
    <w:p>
      <w:pPr>
        <w:spacing w:after="200"/>
        <w:jc w:val="center"/>
      </w:pPr>
      <w:r>
        <w:rPr>
          <w:rFonts w:ascii="Arial" w:cs="Arial" w:eastAsia="Arial" w:hAnsi="Arial"/>
          <w:i/>
          <w:iCs/>
          <w:sz w:val="19"/>
          <w:szCs w:val="19"/>
        </w:rPr>
        <w:t xml:space="preserve">Dry run, morning setup, orientation script, session flow and run sheets. Updated 2026-10-14.</w:t>
      </w:r>
    </w:p>
    <w:p>
      <w:pPr>
        <w:spacing w:after="80"/>
      </w:pPr>
      <w:r>
        <w:rPr>
          <w:rFonts w:ascii="Arial" w:cs="Arial" w:eastAsia="Arial" w:hAnsi="Arial"/>
          <w:sz w:val="20"/>
          <w:szCs w:val="20"/>
        </w:rPr>
        <w:t xml:space="preserve">This kit replaces the running order in </w:t>
      </w:r>
      <w:r>
        <w:rPr>
          <w:rFonts w:ascii="Consolas" w:cs="Consolas" w:eastAsia="Consolas" w:hAnsi="Consolas"/>
          <w:sz w:val="19"/>
          <w:szCs w:val="19"/>
        </w:rPr>
        <w:t xml:space="preserve">EduCheck_UAT_Plan.pdf</w:t>
      </w:r>
      <w:r>
        <w:rPr>
          <w:rFonts w:ascii="Arial" w:cs="Arial" w:eastAsia="Arial" w:hAnsi="Arial"/>
          <w:sz w:val="20"/>
          <w:szCs w:val="20"/>
        </w:rPr>
        <w:t xml:space="preserve">. It matches the current system: one Subject Teacher, fictitious account names, D-04 and D-05 decided by the adviser, 3-term SF10 printing, SF10 import, and web access over the hotspot.</w:t>
      </w:r>
    </w:p>
    <w:p>
      <w:pPr>
        <w:keepNext/>
        <w:spacing w:after="80" w:before="200"/>
      </w:pPr>
      <w:r>
        <w:rPr>
          <w:rFonts w:ascii="Arial" w:cs="Arial" w:eastAsia="Arial" w:hAnsi="Arial"/>
          <w:b/>
          <w:bCs/>
          <w:color w:val="1F3A5F"/>
          <w:sz w:val="23"/>
          <w:szCs w:val="23"/>
        </w:rPr>
        <w:t xml:space="preserve">What is in this kit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800"/>
        <w:gridCol w:w="4824"/>
      </w:tblGrid>
      <w:tr>
        <w:trPr>
          <w:tblHeader/>
        </w:trPr>
        <w:tc>
          <w:tcPr>
            <w:tcW w:type="dxa" w:w="6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48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Part</w:t>
            </w:r>
          </w:p>
        </w:tc>
        <w:tc>
          <w:tcPr>
            <w:tcW w:type="dxa" w:w="48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Who uses it</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1</w:t>
            </w:r>
          </w:p>
        </w:tc>
        <w:tc>
          <w:tcPr>
            <w:tcW w:type="dxa" w:w="4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Dry run at home</w:t>
            </w:r>
          </w:p>
        </w:tc>
        <w:tc>
          <w:tcPr>
            <w:tcW w:type="dxa" w:w="4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Team, 2 days before</w:t>
            </w:r>
          </w:p>
        </w:tc>
      </w:tr>
      <w:tr>
        <w:trPr>
          <w:cantSplit/>
        </w:trPr>
        <w:tc>
          <w:tcPr>
            <w:tcW w:type="dxa" w:w="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2</w:t>
            </w:r>
          </w:p>
        </w:tc>
        <w:tc>
          <w:tcPr>
            <w:tcW w:type="dxa" w:w="4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Morning setup</w:t>
            </w:r>
          </w:p>
        </w:tc>
        <w:tc>
          <w:tcPr>
            <w:tcW w:type="dxa" w:w="4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Tech person, 7:30 on the day</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3</w:t>
            </w:r>
          </w:p>
        </w:tc>
        <w:tc>
          <w:tcPr>
            <w:tcW w:type="dxa" w:w="4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Orientation and demo script (10 minutes)</w:t>
            </w:r>
          </w:p>
        </w:tc>
        <w:tc>
          <w:tcPr>
            <w:tcW w:type="dxa" w:w="4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Facilitator</w:t>
            </w:r>
          </w:p>
        </w:tc>
      </w:tr>
      <w:tr>
        <w:trPr>
          <w:cantSplit/>
        </w:trPr>
        <w:tc>
          <w:tcPr>
            <w:tcW w:type="dxa" w:w="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4</w:t>
            </w:r>
          </w:p>
        </w:tc>
        <w:tc>
          <w:tcPr>
            <w:tcW w:type="dxa" w:w="4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Session flow</w:t>
            </w:r>
          </w:p>
        </w:tc>
        <w:tc>
          <w:tcPr>
            <w:tcW w:type="dxa" w:w="4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Facilitator</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5</w:t>
            </w:r>
          </w:p>
        </w:tc>
        <w:tc>
          <w:tcPr>
            <w:tcW w:type="dxa" w:w="4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Run sheets: Admin, Class Adviser, Subject Teacher, Principal</w:t>
            </w:r>
          </w:p>
        </w:tc>
        <w:tc>
          <w:tcPr>
            <w:tcW w:type="dxa" w:w="4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One per tester (print one each)</w:t>
            </w:r>
          </w:p>
        </w:tc>
      </w:tr>
      <w:tr>
        <w:trPr>
          <w:cantSplit/>
        </w:trPr>
        <w:tc>
          <w:tcPr>
            <w:tcW w:type="dxa" w:w="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6</w:t>
            </w:r>
          </w:p>
        </w:tc>
        <w:tc>
          <w:tcPr>
            <w:tcW w:type="dxa" w:w="4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Team run sheet</w:t>
            </w:r>
          </w:p>
        </w:tc>
        <w:tc>
          <w:tcPr>
            <w:tcW w:type="dxa" w:w="4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Team</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7</w:t>
            </w:r>
          </w:p>
        </w:tc>
        <w:tc>
          <w:tcPr>
            <w:tcW w:type="dxa" w:w="4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After the session</w:t>
            </w:r>
          </w:p>
        </w:tc>
        <w:tc>
          <w:tcPr>
            <w:tcW w:type="dxa" w:w="4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Team</w:t>
            </w:r>
          </w:p>
        </w:tc>
      </w:tr>
    </w:tbl>
    <w:p>
      <w:pPr>
        <w:keepNext/>
        <w:spacing w:after="80" w:before="200"/>
      </w:pPr>
      <w:r>
        <w:rPr>
          <w:rFonts w:ascii="Arial" w:cs="Arial" w:eastAsia="Arial" w:hAnsi="Arial"/>
          <w:b/>
          <w:bCs/>
          <w:color w:val="1F3A5F"/>
          <w:sz w:val="23"/>
          <w:szCs w:val="23"/>
        </w:rPr>
        <w:t xml:space="preserve">Accounts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4224"/>
      </w:tblGrid>
      <w:tr>
        <w:trPr>
          <w:tblHeader/>
        </w:trPr>
        <w:tc>
          <w:tcPr>
            <w:tcW w:type="dxa" w:w="26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Username</w:t>
            </w:r>
          </w:p>
        </w:tc>
        <w:tc>
          <w:tcPr>
            <w:tcW w:type="dxa" w:w="3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Role</w:t>
            </w:r>
          </w:p>
        </w:tc>
        <w:tc>
          <w:tcPr>
            <w:tcW w:type="dxa" w:w="42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Name on the account</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admin.educheck</w:t>
            </w:r>
          </w:p>
        </w:tc>
        <w:tc>
          <w:tcPr>
            <w:tcW w:type="dxa" w:w="3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Administrator</w:t>
            </w:r>
          </w:p>
        </w:tc>
        <w:tc>
          <w:tcPr>
            <w:tcW w:type="dxa" w:w="42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t>
            </w:r>
          </w:p>
        </w:tc>
      </w:tr>
      <w:tr>
        <w:trPr>
          <w:cantSplit/>
        </w:trPr>
        <w:tc>
          <w:tcPr>
            <w:tcW w:type="dxa" w:w="2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Consolas" w:cs="Consolas" w:eastAsia="Consolas" w:hAnsi="Consolas"/>
                <w:sz w:val="17"/>
                <w:szCs w:val="17"/>
              </w:rPr>
              <w:t xml:space="preserve">principal.educheck</w:t>
            </w:r>
          </w:p>
        </w:tc>
        <w:tc>
          <w:tcPr>
            <w:tcW w:type="dxa" w:w="3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School Head / Principal (view only)</w:t>
            </w:r>
          </w:p>
        </w:tc>
        <w:tc>
          <w:tcPr>
            <w:tcW w:type="dxa" w:w="42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adviser.grade6a</w:t>
            </w:r>
          </w:p>
        </w:tc>
        <w:tc>
          <w:tcPr>
            <w:tcW w:type="dxa" w:w="3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Class Adviser, Rizal: English, ESP, Filipino, Science</w:t>
            </w:r>
          </w:p>
        </w:tc>
        <w:tc>
          <w:tcPr>
            <w:tcW w:type="dxa" w:w="42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Maria Teresa Santos (fictitious)</w:t>
            </w:r>
          </w:p>
        </w:tc>
      </w:tr>
      <w:tr>
        <w:trPr>
          <w:cantSplit/>
        </w:trPr>
        <w:tc>
          <w:tcPr>
            <w:tcW w:type="dxa" w:w="2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Consolas" w:cs="Consolas" w:eastAsia="Consolas" w:hAnsi="Consolas"/>
                <w:sz w:val="17"/>
                <w:szCs w:val="17"/>
              </w:rPr>
              <w:t xml:space="preserve">subject.grade6a</w:t>
            </w:r>
          </w:p>
        </w:tc>
        <w:tc>
          <w:tcPr>
            <w:tcW w:type="dxa" w:w="3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Subject Teacher, Rizal: AP, MAPEH, Mathematics, TLE</w:t>
            </w:r>
          </w:p>
        </w:tc>
        <w:tc>
          <w:tcPr>
            <w:tcW w:type="dxa" w:w="42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Jose Miguel Reyes (fictitious)</w:t>
            </w:r>
          </w:p>
        </w:tc>
      </w:tr>
    </w:tbl>
    <w:p>
      <w:pPr>
        <w:spacing w:before="100"/>
      </w:pPr>
      <w:r>
        <w:rPr>
          <w:rFonts w:ascii="Arial" w:cs="Arial" w:eastAsia="Arial" w:hAnsi="Arial"/>
          <w:sz w:val="18"/>
          <w:szCs w:val="18"/>
        </w:rPr>
        <w:t xml:space="preserve">Starting data (baseline): 12 records Pending Approval (LRN 100000000004-015), nothing Approved, LRN 100000000099 and 100000000100 have no TLE grade, demo SF10 learner LRN 100000000001.</w:t>
      </w:r>
    </w:p>
    <w:p>
      <w:pPr>
        <w:keepNext/>
        <w:pageBreakBefore/>
        <w:pBdr>
          <w:bottom w:val="single" w:color="1F3A5F" w:sz="8" w:space="3"/>
        </w:pBdr>
        <w:spacing w:after="120" w:before="0"/>
      </w:pPr>
      <w:r>
        <w:rPr>
          <w:rFonts w:ascii="Arial" w:cs="Arial" w:eastAsia="Arial" w:hAnsi="Arial"/>
          <w:b/>
          <w:bCs/>
          <w:color w:val="1F3A5F"/>
          <w:sz w:val="30"/>
          <w:szCs w:val="30"/>
        </w:rPr>
        <w:t xml:space="preserve">1. Dry run at home (at least 2 days before)</w:t>
      </w:r>
    </w:p>
    <w:p>
      <w:pPr>
        <w:spacing w:after="80"/>
      </w:pPr>
      <w:r>
        <w:rPr>
          <w:rFonts w:ascii="Arial" w:cs="Arial" w:eastAsia="Arial" w:hAnsi="Arial"/>
          <w:sz w:val="20"/>
          <w:szCs w:val="20"/>
        </w:rPr>
        <w:t xml:space="preserve">Use the </w:t>
      </w:r>
      <w:r>
        <w:rPr>
          <w:rFonts w:ascii="Arial" w:cs="Arial" w:eastAsia="Arial" w:hAnsi="Arial"/>
          <w:b/>
          <w:bCs/>
          <w:sz w:val="20"/>
          <w:szCs w:val="20"/>
        </w:rPr>
        <w:t xml:space="preserve">same hotspot, laptop and phone</w:t>
      </w:r>
      <w:r>
        <w:rPr>
          <w:rFonts w:ascii="Arial" w:cs="Arial" w:eastAsia="Arial" w:hAnsi="Arial"/>
          <w:sz w:val="20"/>
          <w:szCs w:val="20"/>
        </w:rPr>
        <w:t xml:space="preserve"> you will bring. Allow about 1.5 hours.</w:t>
      </w:r>
    </w:p>
    <w:p>
      <w:pPr>
        <w:keepNext/>
        <w:spacing w:after="80" w:before="200"/>
      </w:pPr>
      <w:r>
        <w:rPr>
          <w:rFonts w:ascii="Arial" w:cs="Arial" w:eastAsia="Arial" w:hAnsi="Arial"/>
          <w:b/>
          <w:bCs/>
          <w:color w:val="1F3A5F"/>
          <w:sz w:val="23"/>
          <w:szCs w:val="23"/>
        </w:rPr>
        <w:t xml:space="preserve">Setup</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Turn on the hotspot; connect the laptop. In Windows: Settings → Network &amp; Internet → Wi-Fi → the hotspot → Network profile type: </w:t>
      </w:r>
      <w:r>
        <w:rPr>
          <w:rFonts w:ascii="Arial" w:cs="Arial" w:eastAsia="Arial" w:hAnsi="Arial"/>
          <w:b/>
          <w:bCs/>
          <w:sz w:val="20"/>
          <w:szCs w:val="20"/>
        </w:rPr>
        <w:t xml:space="preserve">Public</w:t>
      </w:r>
      <w:r>
        <w:rPr>
          <w:rFonts w:ascii="Arial" w:cs="Arial" w:eastAsia="Arial" w:hAnsi="Arial"/>
          <w:sz w:val="20"/>
          <w:szCs w:val="20"/>
        </w:rPr>
        <w:t xml:space="preserve"> (Node.js is blocked on Private).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Reset the data: in a terminal, </w:t>
      </w:r>
      <w:r>
        <w:rPr>
          <w:rFonts w:ascii="Consolas" w:cs="Consolas" w:eastAsia="Consolas" w:hAnsi="Consolas"/>
          <w:sz w:val="19"/>
          <w:szCs w:val="19"/>
        </w:rPr>
        <w:t xml:space="preserve">cd backend</w:t>
      </w:r>
      <w:r>
        <w:rPr>
          <w:rFonts w:ascii="Arial" w:cs="Arial" w:eastAsia="Arial" w:hAnsi="Arial"/>
          <w:sz w:val="20"/>
          <w:szCs w:val="20"/>
        </w:rPr>
        <w:t xml:space="preserve">, then </w:t>
      </w:r>
      <w:r>
        <w:rPr>
          <w:rFonts w:ascii="Consolas" w:cs="Consolas" w:eastAsia="Consolas" w:hAnsi="Consolas"/>
          <w:sz w:val="19"/>
          <w:szCs w:val="19"/>
        </w:rPr>
        <w:t xml:space="preserve">npm run restore</w:t>
      </w:r>
      <w:r>
        <w:rPr>
          <w:rFonts w:ascii="Arial" w:cs="Arial" w:eastAsia="Arial" w:hAnsi="Arial"/>
          <w:sz w:val="20"/>
          <w:szCs w:val="20"/>
        </w:rPr>
        <w:t xml:space="preserve">, type </w:t>
      </w:r>
      <w:r>
        <w:rPr>
          <w:rFonts w:ascii="Consolas" w:cs="Consolas" w:eastAsia="Consolas" w:hAnsi="Consolas"/>
          <w:sz w:val="19"/>
          <w:szCs w:val="19"/>
        </w:rPr>
        <w:t xml:space="preserve">yes</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Start the backend: </w:t>
      </w:r>
      <w:r>
        <w:rPr>
          <w:rFonts w:ascii="Consolas" w:cs="Consolas" w:eastAsia="Consolas" w:hAnsi="Consolas"/>
          <w:sz w:val="19"/>
          <w:szCs w:val="19"/>
        </w:rPr>
        <w:t xml:space="preserve">cd backend</w:t>
      </w:r>
      <w:r>
        <w:rPr>
          <w:rFonts w:ascii="Arial" w:cs="Arial" w:eastAsia="Arial" w:hAnsi="Arial"/>
          <w:sz w:val="20"/>
          <w:szCs w:val="20"/>
        </w:rPr>
        <w:t xml:space="preserve"> then </w:t>
      </w:r>
      <w:r>
        <w:rPr>
          <w:rFonts w:ascii="Consolas" w:cs="Consolas" w:eastAsia="Consolas" w:hAnsi="Consolas"/>
          <w:sz w:val="19"/>
          <w:szCs w:val="19"/>
        </w:rPr>
        <w:t xml:space="preserve">npm run dev</w:t>
      </w:r>
      <w:r>
        <w:rPr>
          <w:rFonts w:ascii="Arial" w:cs="Arial" w:eastAsia="Arial" w:hAnsi="Arial"/>
          <w:sz w:val="20"/>
          <w:szCs w:val="20"/>
        </w:rPr>
        <w:t xml:space="preserve">. Start the web app in a second terminal: </w:t>
      </w:r>
      <w:r>
        <w:rPr>
          <w:rFonts w:ascii="Consolas" w:cs="Consolas" w:eastAsia="Consolas" w:hAnsi="Consolas"/>
          <w:sz w:val="19"/>
          <w:szCs w:val="19"/>
        </w:rPr>
        <w:t xml:space="preserve">cd frontend</w:t>
      </w:r>
      <w:r>
        <w:rPr>
          <w:rFonts w:ascii="Arial" w:cs="Arial" w:eastAsia="Arial" w:hAnsi="Arial"/>
          <w:sz w:val="20"/>
          <w:szCs w:val="20"/>
        </w:rPr>
        <w:t xml:space="preserve"> then </w:t>
      </w:r>
      <w:r>
        <w:rPr>
          <w:rFonts w:ascii="Consolas" w:cs="Consolas" w:eastAsia="Consolas" w:hAnsi="Consolas"/>
          <w:sz w:val="19"/>
          <w:szCs w:val="19"/>
        </w:rPr>
        <w:t xml:space="preserve">npm run dev:lan</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Get the laptop's address: </w:t>
      </w:r>
      <w:r>
        <w:rPr>
          <w:rFonts w:ascii="Consolas" w:cs="Consolas" w:eastAsia="Consolas" w:hAnsi="Consolas"/>
          <w:sz w:val="19"/>
          <w:szCs w:val="19"/>
        </w:rPr>
        <w:t xml:space="preserve">ipconfig</w:t>
      </w:r>
      <w:r>
        <w:rPr>
          <w:rFonts w:ascii="Arial" w:cs="Arial" w:eastAsia="Arial" w:hAnsi="Arial"/>
          <w:sz w:val="20"/>
          <w:szCs w:val="20"/>
        </w:rPr>
        <w:t xml:space="preserve"> → the IPv4 Address under the Wi-Fi adapter (e.g. 192.168.43.25).</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On a second device on the hotspot, open </w:t>
      </w:r>
      <w:r>
        <w:rPr>
          <w:rFonts w:ascii="Consolas" w:cs="Consolas" w:eastAsia="Consolas" w:hAnsi="Consolas"/>
          <w:sz w:val="19"/>
          <w:szCs w:val="19"/>
        </w:rPr>
        <w:t xml:space="preserve">http://&lt;IP&gt;:5173</w:t>
      </w:r>
      <w:r>
        <w:rPr>
          <w:rFonts w:ascii="Arial" w:cs="Arial" w:eastAsia="Arial" w:hAnsi="Arial"/>
          <w:sz w:val="20"/>
          <w:szCs w:val="20"/>
        </w:rPr>
        <w:t xml:space="preserve">. The login page shows; log in as </w:t>
      </w:r>
      <w:r>
        <w:rPr>
          <w:rFonts w:ascii="Consolas" w:cs="Consolas" w:eastAsia="Consolas" w:hAnsi="Consolas"/>
          <w:sz w:val="19"/>
          <w:szCs w:val="19"/>
        </w:rPr>
        <w:t xml:space="preserve">principal.educheck</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On the phone app: Server address </w:t>
      </w:r>
      <w:r>
        <w:rPr>
          <w:rFonts w:ascii="Consolas" w:cs="Consolas" w:eastAsia="Consolas" w:hAnsi="Consolas"/>
          <w:sz w:val="19"/>
          <w:szCs w:val="19"/>
        </w:rPr>
        <w:t xml:space="preserve">http://&lt;IP&gt;:5000</w:t>
      </w:r>
      <w:r>
        <w:rPr>
          <w:rFonts w:ascii="Arial" w:cs="Arial" w:eastAsia="Arial" w:hAnsi="Arial"/>
          <w:sz w:val="20"/>
          <w:szCs w:val="20"/>
        </w:rPr>
        <w:t xml:space="preserve">; log in as </w:t>
      </w:r>
      <w:r>
        <w:rPr>
          <w:rFonts w:ascii="Consolas" w:cs="Consolas" w:eastAsia="Consolas" w:hAnsi="Consolas"/>
          <w:sz w:val="19"/>
          <w:szCs w:val="19"/>
        </w:rPr>
        <w:t xml:space="preserve">adviser.grade6a</w:t>
      </w:r>
      <w:r>
        <w:rPr>
          <w:rFonts w:ascii="Arial" w:cs="Arial" w:eastAsia="Arial" w:hAnsi="Arial"/>
          <w:sz w:val="20"/>
          <w:szCs w:val="20"/>
        </w:rPr>
        <w:t xml:space="preserve">. It greets Maria Teresa Santos.</w:t>
      </w:r>
    </w:p>
    <w:p>
      <w:pPr>
        <w:keepNext/>
        <w:spacing w:after="80" w:before="200"/>
      </w:pPr>
      <w:r>
        <w:rPr>
          <w:rFonts w:ascii="Arial" w:cs="Arial" w:eastAsia="Arial" w:hAnsi="Arial"/>
          <w:b/>
          <w:bCs/>
          <w:color w:val="1F3A5F"/>
          <w:sz w:val="23"/>
          <w:szCs w:val="23"/>
        </w:rPr>
        <w:t xml:space="preserve">Walk-through (one pass of the key cases)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400"/>
        <w:gridCol w:w="2524"/>
      </w:tblGrid>
      <w:tr>
        <w:trPr>
          <w:tblHeader/>
        </w:trPr>
        <w:tc>
          <w:tcPr>
            <w:tcW w:type="dxa" w:w="13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Role</w:t>
            </w:r>
          </w:p>
        </w:tc>
        <w:tc>
          <w:tcPr>
            <w:tcW w:type="dxa" w:w="6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Do</w:t>
            </w:r>
          </w:p>
        </w:tc>
        <w:tc>
          <w:tcPr>
            <w:tcW w:type="dxa" w:w="25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Expect</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Subject Teacher</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w:t>
            </w:r>
            <w:r>
              <w:rPr>
                <w:rFonts w:ascii="Consolas" w:cs="Consolas" w:eastAsia="Consolas" w:hAnsi="Consolas"/>
                <w:sz w:val="17"/>
                <w:szCs w:val="17"/>
              </w:rPr>
              <w:t xml:space="preserve">TC-022_valid-ecr-rizal.xlsx</w:t>
            </w:r>
            <w:r>
              <w:rPr>
                <w:rFonts w:ascii="Arial" w:cs="Arial" w:eastAsia="Arial" w:hAnsi="Arial"/>
                <w:sz w:val="18"/>
                <w:szCs w:val="18"/>
              </w:rPr>
              <w:t xml:space="preserve"> as Rizal / Mathematics. Time it.</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Validated, 0 errors</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Subject Teacher</w:t>
            </w:r>
          </w:p>
        </w:tc>
        <w:tc>
          <w:tcPr>
            <w:tcW w:type="dxa" w:w="6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Upload </w:t>
            </w:r>
            <w:r>
              <w:rPr>
                <w:rFonts w:ascii="Consolas" w:cs="Consolas" w:eastAsia="Consolas" w:hAnsi="Consolas"/>
                <w:sz w:val="17"/>
                <w:szCs w:val="17"/>
              </w:rPr>
              <w:t xml:space="preserve">per-subject/ecr-rizal-English.xlsx</w:t>
            </w:r>
            <w:r>
              <w:rPr>
                <w:rFonts w:ascii="Arial" w:cs="Arial" w:eastAsia="Arial" w:hAnsi="Arial"/>
                <w:sz w:val="18"/>
                <w:szCs w:val="18"/>
              </w:rPr>
              <w:t xml:space="preserve"> as Mathematics.</w:t>
            </w:r>
          </w:p>
        </w:tc>
        <w:tc>
          <w:tcPr>
            <w:tcW w:type="dxa" w:w="25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Refused (other subject)</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Subject Teacher</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w:t>
            </w:r>
            <w:r>
              <w:rPr>
                <w:rFonts w:ascii="Consolas" w:cs="Consolas" w:eastAsia="Consolas" w:hAnsi="Consolas"/>
                <w:sz w:val="17"/>
                <w:szCs w:val="17"/>
              </w:rPr>
              <w:t xml:space="preserve">TC-027_ecr-with-errors.xlsx</w:t>
            </w:r>
            <w:r>
              <w:rPr>
                <w:rFonts w:ascii="Arial" w:cs="Arial" w:eastAsia="Arial" w:hAnsi="Arial"/>
                <w:sz w:val="18"/>
                <w:szCs w:val="18"/>
              </w:rPr>
              <w:t xml:space="preserve"> as Mathematics.</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3 errors</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6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Return Mathematics for one learner, with a reason.</w:t>
            </w:r>
          </w:p>
        </w:tc>
        <w:tc>
          <w:tcPr>
            <w:tcW w:type="dxa" w:w="25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Teacher gets a notification</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Subject Teacher</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Re-upload </w:t>
            </w:r>
            <w:r>
              <w:rPr>
                <w:rFonts w:ascii="Consolas" w:cs="Consolas" w:eastAsia="Consolas" w:hAnsi="Consolas"/>
                <w:sz w:val="17"/>
                <w:szCs w:val="17"/>
              </w:rPr>
              <w:t xml:space="preserve">TC-022_valid-ecr-rizal.xlsx</w:t>
            </w:r>
            <w:r>
              <w:rPr>
                <w:rFonts w:ascii="Arial" w:cs="Arial" w:eastAsia="Arial" w:hAnsi="Arial"/>
                <w:sz w:val="18"/>
                <w:szCs w:val="18"/>
              </w:rPr>
              <w:t xml:space="preserve">.</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Problem cleared</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6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Try to submit LRN 100000000099.</w:t>
            </w:r>
          </w:p>
        </w:tc>
        <w:tc>
          <w:tcPr>
            <w:tcW w:type="dxa" w:w="25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Refused: TLE missing</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Admin</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 LRN 100000000004.</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Approved</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Admin</w:t>
            </w:r>
          </w:p>
        </w:tc>
        <w:tc>
          <w:tcPr>
            <w:tcW w:type="dxa" w:w="6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Generate the SF10 of 100000000004; open the Back sheet.</w:t>
            </w:r>
          </w:p>
        </w:tc>
        <w:tc>
          <w:tcPr>
            <w:tcW w:type="dxa" w:w="25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Grade 6: Term Rating, T1 T2 T3 –</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SF10 of 100000000001: generate, delete Grade 5, Import from SF10.</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Grade 5 restored</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Admin</w:t>
            </w:r>
          </w:p>
        </w:tc>
        <w:tc>
          <w:tcPr>
            <w:tcW w:type="dxa" w:w="6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Open Academic Analytics.</w:t>
            </w:r>
          </w:p>
        </w:tc>
        <w:tc>
          <w:tcPr>
            <w:tcW w:type="dxa" w:w="25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Subjects have different averages</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Admin (phone)</w:t>
            </w:r>
          </w:p>
        </w:tc>
        <w:tc>
          <w:tcPr>
            <w:tcW w:type="dxa" w:w="6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 one record on the phone.</w:t>
            </w:r>
          </w:p>
        </w:tc>
        <w:tc>
          <w:tcPr>
            <w:tcW w:type="dxa" w:w="25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Approved; alert on the Adviser's app</w:t>
            </w:r>
          </w:p>
        </w:tc>
      </w:tr>
    </w:tbl>
    <w:p>
      <w:pPr>
        <w:keepNext/>
        <w:spacing w:after="80" w:before="200"/>
      </w:pPr>
      <w:r>
        <w:rPr>
          <w:rFonts w:ascii="Arial" w:cs="Arial" w:eastAsia="Arial" w:hAnsi="Arial"/>
          <w:b/>
          <w:bCs/>
          <w:color w:val="1F3A5F"/>
          <w:sz w:val="23"/>
          <w:szCs w:val="23"/>
        </w:rPr>
        <w:t xml:space="preserve">Finish</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Write down how long each part took and adjust the schedule if needed.</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Stop both servers (Ctrl+C), then </w:t>
      </w:r>
      <w:r>
        <w:rPr>
          <w:rFonts w:ascii="Consolas" w:cs="Consolas" w:eastAsia="Consolas" w:hAnsi="Consolas"/>
          <w:sz w:val="19"/>
          <w:szCs w:val="19"/>
        </w:rPr>
        <w:t xml:space="preserve">npm run restore</w:t>
      </w:r>
      <w:r>
        <w:rPr>
          <w:rFonts w:ascii="Arial" w:cs="Arial" w:eastAsia="Arial" w:hAnsi="Arial"/>
          <w:sz w:val="20"/>
          <w:szCs w:val="20"/>
        </w:rPr>
        <w:t xml:space="preserve"> → </w:t>
      </w:r>
      <w:r>
        <w:rPr>
          <w:rFonts w:ascii="Consolas" w:cs="Consolas" w:eastAsia="Consolas" w:hAnsi="Consolas"/>
          <w:sz w:val="19"/>
          <w:szCs w:val="19"/>
        </w:rPr>
        <w:t xml:space="preserve">yes</w:t>
      </w:r>
      <w:r>
        <w:rPr>
          <w:rFonts w:ascii="Arial" w:cs="Arial" w:eastAsia="Arial" w:hAnsi="Arial"/>
          <w:sz w:val="20"/>
          <w:szCs w:val="20"/>
        </w:rPr>
        <w:t xml:space="preserve">. The data is back to the baseline.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Anything that failed: tell the developer and fix it </w:t>
      </w:r>
      <w:r>
        <w:rPr>
          <w:rFonts w:ascii="Arial" w:cs="Arial" w:eastAsia="Arial" w:hAnsi="Arial"/>
          <w:b/>
          <w:bCs/>
          <w:sz w:val="20"/>
          <w:szCs w:val="20"/>
        </w:rPr>
        <w:t xml:space="preserve">before</w:t>
      </w:r>
      <w:r>
        <w:rPr>
          <w:rFonts w:ascii="Arial" w:cs="Arial" w:eastAsia="Arial" w:hAnsi="Arial"/>
          <w:sz w:val="20"/>
          <w:szCs w:val="20"/>
        </w:rPr>
        <w:t xml:space="preserve"> the trip.</w:t>
      </w:r>
    </w:p>
    <w:p>
      <w:pPr>
        <w:keepNext/>
        <w:pageBreakBefore/>
        <w:pBdr>
          <w:bottom w:val="single" w:color="1F3A5F" w:sz="8" w:space="3"/>
        </w:pBdr>
        <w:spacing w:after="120" w:before="0"/>
      </w:pPr>
      <w:r>
        <w:rPr>
          <w:rFonts w:ascii="Arial" w:cs="Arial" w:eastAsia="Arial" w:hAnsi="Arial"/>
          <w:b/>
          <w:bCs/>
          <w:color w:val="1F3A5F"/>
          <w:sz w:val="30"/>
          <w:szCs w:val="30"/>
        </w:rPr>
        <w:t xml:space="preserve">2. Morning setup on UAT day (7:30)</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Plug in the laptop, hotspot, phone and extension cord.</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Hotspot on; laptop connected; network profile </w:t>
      </w:r>
      <w:r>
        <w:rPr>
          <w:rFonts w:ascii="Arial" w:cs="Arial" w:eastAsia="Arial" w:hAnsi="Arial"/>
          <w:b/>
          <w:bCs/>
          <w:sz w:val="20"/>
          <w:szCs w:val="20"/>
        </w:rPr>
        <w:t xml:space="preserve">Public</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Consolas" w:cs="Consolas" w:eastAsia="Consolas" w:hAnsi="Consolas"/>
          <w:sz w:val="19"/>
          <w:szCs w:val="19"/>
        </w:rPr>
        <w:t xml:space="preserve">cd backend</w:t>
      </w:r>
      <w:r>
        <w:rPr>
          <w:rFonts w:ascii="Arial" w:cs="Arial" w:eastAsia="Arial" w:hAnsi="Arial"/>
          <w:sz w:val="20"/>
          <w:szCs w:val="20"/>
        </w:rPr>
        <w:t xml:space="preserve"> → </w:t>
      </w:r>
      <w:r>
        <w:rPr>
          <w:rFonts w:ascii="Consolas" w:cs="Consolas" w:eastAsia="Consolas" w:hAnsi="Consolas"/>
          <w:sz w:val="19"/>
          <w:szCs w:val="19"/>
        </w:rPr>
        <w:t xml:space="preserve">npm run restore</w:t>
      </w:r>
      <w:r>
        <w:rPr>
          <w:rFonts w:ascii="Arial" w:cs="Arial" w:eastAsia="Arial" w:hAnsi="Arial"/>
          <w:sz w:val="20"/>
          <w:szCs w:val="20"/>
        </w:rPr>
        <w:t xml:space="preserve"> → </w:t>
      </w:r>
      <w:r>
        <w:rPr>
          <w:rFonts w:ascii="Consolas" w:cs="Consolas" w:eastAsia="Consolas" w:hAnsi="Consolas"/>
          <w:sz w:val="19"/>
          <w:szCs w:val="19"/>
        </w:rPr>
        <w:t xml:space="preserve">yes</w:t>
      </w:r>
      <w:r>
        <w:rPr>
          <w:rFonts w:ascii="Arial" w:cs="Arial" w:eastAsia="Arial" w:hAnsi="Arial"/>
          <w:sz w:val="20"/>
          <w:szCs w:val="20"/>
        </w:rPr>
        <w:t xml:space="preserve"> (only if the data is not already the baseline).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Start </w:t>
      </w:r>
      <w:r>
        <w:rPr>
          <w:rFonts w:ascii="Consolas" w:cs="Consolas" w:eastAsia="Consolas" w:hAnsi="Consolas"/>
          <w:sz w:val="19"/>
          <w:szCs w:val="19"/>
        </w:rPr>
        <w:t xml:space="preserve">npm run dev</w:t>
      </w:r>
      <w:r>
        <w:rPr>
          <w:rFonts w:ascii="Arial" w:cs="Arial" w:eastAsia="Arial" w:hAnsi="Arial"/>
          <w:sz w:val="20"/>
          <w:szCs w:val="20"/>
        </w:rPr>
        <w:t xml:space="preserve"> (backend) and </w:t>
      </w:r>
      <w:r>
        <w:rPr>
          <w:rFonts w:ascii="Consolas" w:cs="Consolas" w:eastAsia="Consolas" w:hAnsi="Consolas"/>
          <w:sz w:val="19"/>
          <w:szCs w:val="19"/>
        </w:rPr>
        <w:t xml:space="preserve">npm run dev:lan</w:t>
      </w:r>
      <w:r>
        <w:rPr>
          <w:rFonts w:ascii="Arial" w:cs="Arial" w:eastAsia="Arial" w:hAnsi="Arial"/>
          <w:sz w:val="20"/>
          <w:szCs w:val="20"/>
        </w:rPr>
        <w:t xml:space="preserve"> (frontend).</w:t>
      </w:r>
    </w:p>
    <w:p>
      <w:pPr>
        <w:spacing w:after="50"/>
        <w:ind w:left="360" w:hanging="360"/>
      </w:pPr>
      <w:r>
        <w:rPr>
          <w:rFonts w:ascii="Arial" w:cs="Arial" w:eastAsia="Arial" w:hAnsi="Arial"/>
          <w:sz w:val="22"/>
          <w:szCs w:val="22"/>
        </w:rPr>
        <w:t xml:space="preserve">☐  </w:t>
      </w:r>
      <w:r>
        <w:rPr>
          <w:rFonts w:ascii="Consolas" w:cs="Consolas" w:eastAsia="Consolas" w:hAnsi="Consolas"/>
          <w:sz w:val="19"/>
          <w:szCs w:val="19"/>
        </w:rPr>
        <w:t xml:space="preserve">ipconfig</w:t>
      </w:r>
      <w:r>
        <w:rPr>
          <w:rFonts w:ascii="Arial" w:cs="Arial" w:eastAsia="Arial" w:hAnsi="Arial"/>
          <w:sz w:val="20"/>
          <w:szCs w:val="20"/>
        </w:rPr>
        <w:t xml:space="preserve"> → write the IP on every login slip: web </w:t>
      </w:r>
      <w:r>
        <w:rPr>
          <w:rFonts w:ascii="Consolas" w:cs="Consolas" w:eastAsia="Consolas" w:hAnsi="Consolas"/>
          <w:sz w:val="19"/>
          <w:szCs w:val="19"/>
        </w:rPr>
        <w:t xml:space="preserve">http://&lt;IP&gt;:5173</w:t>
      </w:r>
      <w:r>
        <w:rPr>
          <w:rFonts w:ascii="Arial" w:cs="Arial" w:eastAsia="Arial" w:hAnsi="Arial"/>
          <w:sz w:val="20"/>
          <w:szCs w:val="20"/>
        </w:rPr>
        <w:t xml:space="preserve">, mobile </w:t>
      </w:r>
      <w:r>
        <w:rPr>
          <w:rFonts w:ascii="Consolas" w:cs="Consolas" w:eastAsia="Consolas" w:hAnsi="Consolas"/>
          <w:sz w:val="19"/>
          <w:szCs w:val="19"/>
        </w:rPr>
        <w:t xml:space="preserve">http://&lt;IP&gt;:5000</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Write each tester's password on their slip by hand.</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Test one tester device: open the web address and log in.</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Open the UAT workbook on the laptop; fill in the Test session box (date, server address, browser, phone, build </w:t>
      </w:r>
      <w:r>
        <w:rPr>
          <w:rFonts w:ascii="Consolas" w:cs="Consolas" w:eastAsia="Consolas" w:hAnsi="Consolas"/>
          <w:sz w:val="19"/>
          <w:szCs w:val="19"/>
        </w:rPr>
        <w:t xml:space="preserve">git log -1</w:t>
      </w:r>
      <w:r>
        <w:rPr>
          <w:rFonts w:ascii="Arial" w:cs="Arial" w:eastAsia="Arial" w:hAnsi="Arial"/>
          <w:sz w:val="20"/>
          <w:szCs w:val="20"/>
        </w:rPr>
        <w:t xml:space="preserve">).</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Start the video call with the teammates; agree who records results and who takes screenshots.</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Lay out per tester: login slip, run sheet, consent form, ISO 25010 questionnaire, SUS, pen.</w:t>
      </w:r>
    </w:p>
    <w:p>
      <w:pPr>
        <w:keepNext/>
        <w:pageBreakBefore/>
        <w:pBdr>
          <w:bottom w:val="single" w:color="1F3A5F" w:sz="8" w:space="3"/>
        </w:pBdr>
        <w:spacing w:after="120" w:before="0"/>
      </w:pPr>
      <w:r>
        <w:rPr>
          <w:rFonts w:ascii="Arial" w:cs="Arial" w:eastAsia="Arial" w:hAnsi="Arial"/>
          <w:b/>
          <w:bCs/>
          <w:color w:val="1F3A5F"/>
          <w:sz w:val="30"/>
          <w:szCs w:val="30"/>
        </w:rPr>
        <w:t xml:space="preserve">3. Orientation and demo script (10 minutes, 8:00)</w:t>
      </w:r>
    </w:p>
    <w:p>
      <w:pPr>
        <w:spacing w:after="80"/>
      </w:pPr>
      <w:r>
        <w:rPr>
          <w:rFonts w:ascii="Arial" w:cs="Arial" w:eastAsia="Arial" w:hAnsi="Arial"/>
          <w:sz w:val="20"/>
          <w:szCs w:val="20"/>
        </w:rPr>
        <w:t xml:space="preserve">Speak in Filipino or English, whatever is comfortable. During the demo </w:t>
      </w:r>
      <w:r>
        <w:rPr>
          <w:rFonts w:ascii="Arial" w:cs="Arial" w:eastAsia="Arial" w:hAnsi="Arial"/>
          <w:b/>
          <w:bCs/>
          <w:sz w:val="20"/>
          <w:szCs w:val="20"/>
        </w:rPr>
        <w:t xml:space="preserve">only open pages; do not upload, submit or approve anything</w:t>
      </w:r>
      <w:r>
        <w:rPr>
          <w:rFonts w:ascii="Arial" w:cs="Arial" w:eastAsia="Arial" w:hAnsi="Arial"/>
          <w:sz w:val="20"/>
          <w:szCs w:val="20"/>
        </w:rPr>
        <w:t xml:space="preserve">, so the test data stays at the starting point.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800"/>
        <w:gridCol w:w="3124"/>
      </w:tblGrid>
      <w:tr>
        <w:trPr>
          <w:tblHeader/>
        </w:trPr>
        <w:tc>
          <w:tcPr>
            <w:tcW w:type="dxa" w:w="13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Time</w:t>
            </w:r>
          </w:p>
        </w:tc>
        <w:tc>
          <w:tcPr>
            <w:tcW w:type="dxa" w:w="58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Say</w:t>
            </w:r>
          </w:p>
        </w:tc>
        <w:tc>
          <w:tcPr>
            <w:tcW w:type="dxa" w:w="31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Show / do</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0:00–1:00</w:t>
            </w:r>
          </w:p>
        </w:tc>
        <w:tc>
          <w:tcPr>
            <w:tcW w:type="dxa" w:w="5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Good morning po! We are BSIT students from Manuel S. Enverga University Foundation. Thank you for helping us test our capstone system, EduCheck.</w:t>
            </w:r>
          </w:p>
        </w:tc>
        <w:tc>
          <w:tcPr>
            <w:tcW w:type="dxa" w:w="31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1:00–2:30</w:t>
            </w:r>
          </w:p>
        </w:tc>
        <w:tc>
          <w:tcPr>
            <w:tcW w:type="dxa" w:w="5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Today, teachers copy grades from each subject's e-Class Record into every learner's SF10 by hand. EduCheck reads the official e-Class Records, checks them for errors, puts every subject together per learner, sends them for approval, and prepares the SF10.</w:t>
            </w:r>
          </w:p>
        </w:tc>
        <w:tc>
          <w:tcPr>
            <w:tcW w:type="dxa" w:w="31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Login page, then the Dashboard</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2:30–3:30</w:t>
            </w:r>
          </w:p>
        </w:tc>
        <w:tc>
          <w:tcPr>
            <w:tcW w:type="dxa" w:w="5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We use </w:t>
            </w:r>
            <w:r>
              <w:rPr>
                <w:rFonts w:ascii="Arial" w:cs="Arial" w:eastAsia="Arial" w:hAnsi="Arial"/>
                <w:b/>
                <w:bCs/>
                <w:sz w:val="18"/>
                <w:szCs w:val="18"/>
              </w:rPr>
              <w:t xml:space="preserve">sample data only</w:t>
            </w:r>
            <w:r>
              <w:rPr>
                <w:rFonts w:ascii="Arial" w:cs="Arial" w:eastAsia="Arial" w:hAnsi="Arial"/>
                <w:sz w:val="18"/>
                <w:szCs w:val="18"/>
              </w:rPr>
              <w:t xml:space="preserve">: the learners and the account names are made up. Please read and sign the consent form. You may stop at any time.</w:t>
            </w:r>
          </w:p>
        </w:tc>
        <w:tc>
          <w:tcPr>
            <w:tcW w:type="dxa" w:w="31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Consent form</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3:30–4:30</w:t>
            </w:r>
          </w:p>
        </w:tc>
        <w:tc>
          <w:tcPr>
            <w:tcW w:type="dxa" w:w="5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1. The Subject Teacher</w:t>
            </w:r>
            <w:r>
              <w:rPr>
                <w:rFonts w:ascii="Arial" w:cs="Arial" w:eastAsia="Arial" w:hAnsi="Arial"/>
                <w:sz w:val="18"/>
                <w:szCs w:val="18"/>
              </w:rPr>
              <w:t xml:space="preserve"> uploads the e-Class Record. EduCheck checks it and lists any problem per learner.</w:t>
            </w:r>
          </w:p>
        </w:tc>
        <w:tc>
          <w:tcPr>
            <w:tcW w:type="dxa" w:w="31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Upload page (do not upload)</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4:30–5:30</w:t>
            </w:r>
          </w:p>
        </w:tc>
        <w:tc>
          <w:tcPr>
            <w:tcW w:type="dxa" w:w="5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2. The Class Adviser</w:t>
            </w:r>
            <w:r>
              <w:rPr>
                <w:rFonts w:ascii="Arial" w:cs="Arial" w:eastAsia="Arial" w:hAnsi="Arial"/>
                <w:sz w:val="18"/>
                <w:szCs w:val="18"/>
              </w:rPr>
              <w:t xml:space="preserve"> sees all subjects of each learner in one place, and submits complete records.</w:t>
            </w:r>
          </w:p>
        </w:tc>
        <w:tc>
          <w:tcPr>
            <w:tcW w:type="dxa" w:w="31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Consolidated Records, Next steps panel</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5:30–6:15</w:t>
            </w:r>
          </w:p>
        </w:tc>
        <w:tc>
          <w:tcPr>
            <w:tcW w:type="dxa" w:w="5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3. The Administrator</w:t>
            </w:r>
            <w:r>
              <w:rPr>
                <w:rFonts w:ascii="Arial" w:cs="Arial" w:eastAsia="Arial" w:hAnsi="Arial"/>
                <w:sz w:val="18"/>
                <w:szCs w:val="18"/>
              </w:rPr>
              <w:t xml:space="preserve"> reviews and approves the records.</w:t>
            </w:r>
          </w:p>
        </w:tc>
        <w:tc>
          <w:tcPr>
            <w:tcW w:type="dxa" w:w="31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Submission Review</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6:15–7:15</w:t>
            </w:r>
          </w:p>
        </w:tc>
        <w:tc>
          <w:tcPr>
            <w:tcW w:type="dxa" w:w="5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4. The SF10</w:t>
            </w:r>
            <w:r>
              <w:rPr>
                <w:rFonts w:ascii="Arial" w:cs="Arial" w:eastAsia="Arial" w:hAnsi="Arial"/>
                <w:sz w:val="18"/>
                <w:szCs w:val="18"/>
              </w:rPr>
              <w:t xml:space="preserve"> is generated from the approved grades. Earlier years can be typed in or imported from an old SF10 file.</w:t>
            </w:r>
          </w:p>
        </w:tc>
        <w:tc>
          <w:tcPr>
            <w:tcW w:type="dxa" w:w="31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Records &amp; SF10, a learner's Permanent Record</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7:15–8:00</w:t>
            </w:r>
          </w:p>
        </w:tc>
        <w:tc>
          <w:tcPr>
            <w:tcW w:type="dxa" w:w="5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5. The mobile app</w:t>
            </w:r>
            <w:r>
              <w:rPr>
                <w:rFonts w:ascii="Arial" w:cs="Arial" w:eastAsia="Arial" w:hAnsi="Arial"/>
                <w:sz w:val="18"/>
                <w:szCs w:val="18"/>
              </w:rPr>
              <w:t xml:space="preserve"> shows records and alerts, and lets the Adviser and Admin act on the go.</w:t>
            </w:r>
          </w:p>
        </w:tc>
        <w:tc>
          <w:tcPr>
            <w:tcW w:type="dxa" w:w="31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Phone</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8:00–9:00</w:t>
            </w:r>
          </w:p>
        </w:tc>
        <w:tc>
          <w:tcPr>
            <w:tcW w:type="dxa" w:w="5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Each of you has a run sheet. Do the steps in order, compare with the workbook, and mark Pass or Fail. </w:t>
            </w:r>
            <w:r>
              <w:rPr>
                <w:rFonts w:ascii="Arial" w:cs="Arial" w:eastAsia="Arial" w:hAnsi="Arial"/>
                <w:b/>
                <w:bCs/>
                <w:sz w:val="18"/>
                <w:szCs w:val="18"/>
              </w:rPr>
              <w:t xml:space="preserve">We are testing the system, not you</w:t>
            </w:r>
            <w:r>
              <w:rPr>
                <w:rFonts w:ascii="Arial" w:cs="Arial" w:eastAsia="Arial" w:hAnsi="Arial"/>
                <w:sz w:val="18"/>
                <w:szCs w:val="18"/>
              </w:rPr>
              <w:t xml:space="preserve">: there are no wrong answers. If you get stuck, call us.</w:t>
            </w:r>
          </w:p>
        </w:tc>
        <w:tc>
          <w:tcPr>
            <w:tcW w:type="dxa" w:w="31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 run sheet</w:t>
            </w:r>
          </w:p>
        </w:tc>
      </w:tr>
      <w:tr>
        <w:trPr>
          <w:cantSplit/>
        </w:trPr>
        <w:tc>
          <w:tcPr>
            <w:tcW w:type="dxa" w:w="13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9:00–10:00</w:t>
            </w:r>
          </w:p>
        </w:tc>
        <w:tc>
          <w:tcPr>
            <w:tcW w:type="dxa" w:w="58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 few known limits: it works only on this local network; phone alerts arrive only while the app is open; after a record is approved, uploads for that section are locked until a revision is requested; 3-term years print as Terms 1-3 on the SF10. Any questions?</w:t>
            </w:r>
          </w:p>
        </w:tc>
        <w:tc>
          <w:tcPr>
            <w:tcW w:type="dxa" w:w="31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Known Limitations</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4. Session flow</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400"/>
        <w:gridCol w:w="6424"/>
      </w:tblGrid>
      <w:tr>
        <w:trPr>
          <w:tblHeader/>
        </w:trPr>
        <w:tc>
          <w:tcPr>
            <w:tcW w:type="dxa" w:w="1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Time</w:t>
            </w:r>
          </w:p>
        </w:tc>
        <w:tc>
          <w:tcPr>
            <w:tcW w:type="dxa" w:w="2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Block</w:t>
            </w:r>
          </w:p>
        </w:tc>
        <w:tc>
          <w:tcPr>
            <w:tcW w:type="dxa" w:w="64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happens</w:t>
            </w:r>
          </w:p>
        </w:tc>
      </w:tr>
      <w:tr>
        <w:trPr>
          <w:cantSplit/>
        </w:trPr>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7:30</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Setup</w:t>
            </w:r>
          </w:p>
        </w:tc>
        <w:tc>
          <w:tcPr>
            <w:tcW w:type="dxa" w:w="64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Part 2 of this kit</w:t>
            </w:r>
          </w:p>
        </w:tc>
      </w:tr>
      <w:tr>
        <w:trPr>
          <w:cantSplit/>
        </w:trPr>
        <w:tc>
          <w:tcPr>
            <w:tcW w:type="dxa" w:w="1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8:00</w:t>
            </w:r>
          </w:p>
        </w:tc>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Orientation</w:t>
            </w:r>
          </w:p>
        </w:tc>
        <w:tc>
          <w:tcPr>
            <w:tcW w:type="dxa" w:w="64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Part 3; consent forms signed</w:t>
            </w:r>
          </w:p>
        </w:tc>
      </w:tr>
      <w:tr>
        <w:trPr>
          <w:cantSplit/>
        </w:trPr>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8:30</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Block 1</w:t>
            </w:r>
          </w:p>
        </w:tc>
        <w:tc>
          <w:tcPr>
            <w:tcW w:type="dxa" w:w="64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Everyone in parallel on their own run sheet: accounts, uploads, viewing</w:t>
            </w:r>
          </w:p>
        </w:tc>
      </w:tr>
      <w:tr>
        <w:trPr>
          <w:cantSplit/>
        </w:trPr>
        <w:tc>
          <w:tcPr>
            <w:tcW w:type="dxa" w:w="1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9:30</w:t>
            </w:r>
          </w:p>
        </w:tc>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Break</w:t>
            </w:r>
          </w:p>
        </w:tc>
        <w:tc>
          <w:tcPr>
            <w:tcW w:type="dxa" w:w="64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Facilitator checks that Block 1 is done and the Mathematics record shows Needs Attention (from TC-027)</w:t>
            </w:r>
          </w:p>
        </w:tc>
      </w:tr>
      <w:tr>
        <w:trPr>
          <w:cantSplit/>
        </w:trPr>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9:45</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Block 2</w:t>
            </w:r>
          </w:p>
        </w:tc>
        <w:tc>
          <w:tcPr>
            <w:tcW w:type="dxa" w:w="64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Approval flow, </w:t>
            </w:r>
            <w:r>
              <w:rPr>
                <w:rFonts w:ascii="Arial" w:cs="Arial" w:eastAsia="Arial" w:hAnsi="Arial"/>
                <w:b/>
                <w:bCs/>
                <w:sz w:val="18"/>
                <w:szCs w:val="18"/>
              </w:rPr>
              <w:t xml:space="preserve">in this order</w:t>
            </w:r>
            <w:r>
              <w:rPr>
                <w:rFonts w:ascii="Arial" w:cs="Arial" w:eastAsia="Arial" w:hAnsi="Arial"/>
                <w:sz w:val="18"/>
                <w:szCs w:val="18"/>
              </w:rPr>
              <w:t xml:space="preserve">, called out by the facilitator (below)</w:t>
            </w:r>
          </w:p>
        </w:tc>
      </w:tr>
      <w:tr>
        <w:trPr>
          <w:cantSplit/>
        </w:trPr>
        <w:tc>
          <w:tcPr>
            <w:tcW w:type="dxa" w:w="1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10:45</w:t>
            </w:r>
          </w:p>
        </w:tc>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Block 3</w:t>
            </w:r>
          </w:p>
        </w:tc>
        <w:tc>
          <w:tcPr>
            <w:tcW w:type="dxa" w:w="64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Mobile, one role at a time on the shared phone</w:t>
            </w:r>
          </w:p>
        </w:tc>
      </w:tr>
      <w:tr>
        <w:trPr>
          <w:cantSplit/>
        </w:trPr>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11:15</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End</w:t>
            </w:r>
          </w:p>
        </w:tc>
        <w:tc>
          <w:tcPr>
            <w:tcW w:type="dxa" w:w="64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TC-065 first-time task, then the ISO 25010 questionnaire and SUS</w:t>
            </w:r>
          </w:p>
        </w:tc>
      </w:tr>
      <w:tr>
        <w:trPr>
          <w:cantSplit/>
        </w:trPr>
        <w:tc>
          <w:tcPr>
            <w:tcW w:type="dxa" w:w="1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11:45</w:t>
            </w:r>
          </w:p>
        </w:tc>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Close</w:t>
            </w:r>
          </w:p>
        </w:tc>
        <w:tc>
          <w:tcPr>
            <w:tcW w:type="dxa" w:w="64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Thank-yous, group photo (with consent), backup of the final data</w:t>
            </w:r>
          </w:p>
        </w:tc>
      </w:tr>
    </w:tbl>
    <w:p>
      <w:pPr>
        <w:keepNext/>
        <w:spacing w:after="80" w:before="200"/>
      </w:pPr>
      <w:r>
        <w:rPr>
          <w:rFonts w:ascii="Arial" w:cs="Arial" w:eastAsia="Arial" w:hAnsi="Arial"/>
          <w:b/>
          <w:bCs/>
          <w:color w:val="1F3A5F"/>
          <w:sz w:val="23"/>
          <w:szCs w:val="23"/>
        </w:rPr>
        <w:t xml:space="preserve">Block 2 order (the facilitator calls each step)</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200"/>
        <w:gridCol w:w="7324"/>
      </w:tblGrid>
      <w:tr>
        <w:trPr>
          <w:tblHeader/>
        </w:trPr>
        <w:tc>
          <w:tcPr>
            <w:tcW w:type="dxa" w:w="7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Step</w:t>
            </w:r>
          </w:p>
        </w:tc>
        <w:tc>
          <w:tcPr>
            <w:tcW w:type="dxa" w:w="22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Who</w:t>
            </w:r>
          </w:p>
        </w:tc>
        <w:tc>
          <w:tcPr>
            <w:tcW w:type="dxa" w:w="73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w:t>
            </w:r>
          </w:p>
        </w:tc>
      </w:tr>
      <w:tr>
        <w:trPr>
          <w:cantSplit/>
        </w:trPr>
        <w:tc>
          <w:tcPr>
            <w:tcW w:type="dxa" w:w="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1</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73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TC-033: return Mathematics for one learner</w:t>
            </w:r>
          </w:p>
        </w:tc>
      </w:tr>
      <w:tr>
        <w:trPr>
          <w:cantSplit/>
        </w:trPr>
        <w:tc>
          <w:tcPr>
            <w:tcW w:type="dxa" w:w="7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2</w:t>
            </w:r>
          </w:p>
        </w:tc>
        <w:tc>
          <w:tcPr>
            <w:tcW w:type="dxa" w:w="22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Subject Teacher</w:t>
            </w:r>
          </w:p>
        </w:tc>
        <w:tc>
          <w:tcPr>
            <w:tcW w:type="dxa" w:w="73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TC-051 notification, then TC-028 re-upload Mathematics. </w:t>
            </w:r>
            <w:r>
              <w:rPr>
                <w:rFonts w:ascii="Arial" w:cs="Arial" w:eastAsia="Arial" w:hAnsi="Arial"/>
                <w:b/>
                <w:bCs/>
                <w:sz w:val="18"/>
                <w:szCs w:val="18"/>
              </w:rPr>
              <w:t xml:space="preserve">Last upload of the day.</w:t>
            </w:r>
          </w:p>
        </w:tc>
      </w:tr>
      <w:tr>
        <w:trPr>
          <w:cantSplit/>
        </w:trPr>
        <w:tc>
          <w:tcPr>
            <w:tcW w:type="dxa" w:w="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3</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73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TC-036, TC-035, TC-037: submit records</w:t>
            </w:r>
          </w:p>
        </w:tc>
      </w:tr>
      <w:tr>
        <w:trPr>
          <w:cantSplit/>
        </w:trPr>
        <w:tc>
          <w:tcPr>
            <w:tcW w:type="dxa" w:w="7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4</w:t>
            </w:r>
          </w:p>
        </w:tc>
        <w:tc>
          <w:tcPr>
            <w:tcW w:type="dxa" w:w="22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Admin</w:t>
            </w:r>
          </w:p>
        </w:tc>
        <w:tc>
          <w:tcPr>
            <w:tcW w:type="dxa" w:w="73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TC-039 approve 004 and 006; TC-040 reject 005; TC-069 SF10 of 004</w:t>
            </w:r>
          </w:p>
        </w:tc>
      </w:tr>
      <w:tr>
        <w:trPr>
          <w:cantSplit/>
        </w:trPr>
        <w:tc>
          <w:tcPr>
            <w:tcW w:type="dxa" w:w="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5</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Adviser</w:t>
            </w:r>
          </w:p>
        </w:tc>
        <w:tc>
          <w:tcPr>
            <w:tcW w:type="dxa" w:w="73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TC-041 (upload refused), TC-042 amendment on 006</w:t>
            </w:r>
          </w:p>
        </w:tc>
      </w:tr>
      <w:tr>
        <w:trPr>
          <w:cantSplit/>
        </w:trPr>
        <w:tc>
          <w:tcPr>
            <w:tcW w:type="dxa" w:w="7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6</w:t>
            </w:r>
          </w:p>
        </w:tc>
        <w:tc>
          <w:tcPr>
            <w:tcW w:type="dxa" w:w="22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Admin + Adviser</w:t>
            </w:r>
          </w:p>
        </w:tc>
        <w:tc>
          <w:tcPr>
            <w:tcW w:type="dxa" w:w="73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Admin: TC-045 to TC-047, TC-050. Adviser: TC-048, TC-049, TC-070, TC-071</w:t>
            </w:r>
          </w:p>
        </w:tc>
      </w:tr>
    </w:tbl>
    <w:p>
      <w:pPr>
        <w:keepNext/>
        <w:spacing w:after="80" w:before="200"/>
      </w:pPr>
      <w:r>
        <w:rPr>
          <w:rFonts w:ascii="Arial" w:cs="Arial" w:eastAsia="Arial" w:hAnsi="Arial"/>
          <w:b/>
          <w:bCs/>
          <w:color w:val="1F3A5F"/>
          <w:sz w:val="23"/>
          <w:szCs w:val="23"/>
        </w:rPr>
        <w:t xml:space="preserve">Rules for the day</w:t>
      </w:r>
    </w:p>
    <w:p>
      <w:pPr>
        <w:pStyle w:val="ListParagraph"/>
        <w:numPr>
          <w:ilvl w:val="0"/>
          <w:numId w:val="2"/>
        </w:numPr>
        <w:spacing w:after="40"/>
      </w:pPr>
      <w:r>
        <w:rPr>
          <w:rFonts w:ascii="Arial" w:cs="Arial" w:eastAsia="Arial" w:hAnsi="Arial"/>
          <w:sz w:val="20"/>
          <w:szCs w:val="20"/>
        </w:rPr>
        <w:t xml:space="preserve">Do </w:t>
      </w:r>
      <w:r>
        <w:rPr>
          <w:rFonts w:ascii="Arial" w:cs="Arial" w:eastAsia="Arial" w:hAnsi="Arial"/>
          <w:b/>
          <w:bCs/>
          <w:sz w:val="20"/>
          <w:szCs w:val="20"/>
        </w:rPr>
        <w:t xml:space="preserve">not</w:t>
      </w:r>
      <w:r>
        <w:rPr>
          <w:rFonts w:ascii="Arial" w:cs="Arial" w:eastAsia="Arial" w:hAnsi="Arial"/>
          <w:sz w:val="20"/>
          <w:szCs w:val="20"/>
        </w:rPr>
        <w:t xml:space="preserve"> fix bugs on site. Write each failure in the Defect Log with the steps and a screenshot or photo.</w:t>
      </w:r>
    </w:p>
    <w:p>
      <w:pPr>
        <w:pStyle w:val="ListParagraph"/>
        <w:numPr>
          <w:ilvl w:val="0"/>
          <w:numId w:val="2"/>
        </w:numPr>
        <w:spacing w:after="40"/>
      </w:pPr>
      <w:r>
        <w:rPr>
          <w:rFonts w:ascii="Arial" w:cs="Arial" w:eastAsia="Arial" w:hAnsi="Arial"/>
          <w:sz w:val="20"/>
          <w:szCs w:val="20"/>
        </w:rPr>
        <w:t xml:space="preserve">If a case cannot run because of an earlier failure, mark it </w:t>
      </w:r>
      <w:r>
        <w:rPr>
          <w:rFonts w:ascii="Arial" w:cs="Arial" w:eastAsia="Arial" w:hAnsi="Arial"/>
          <w:b/>
          <w:bCs/>
          <w:sz w:val="20"/>
          <w:szCs w:val="20"/>
        </w:rPr>
        <w:t xml:space="preserve">Blocked</w:t>
      </w:r>
      <w:r>
        <w:rPr>
          <w:rFonts w:ascii="Arial" w:cs="Arial" w:eastAsia="Arial" w:hAnsi="Arial"/>
          <w:sz w:val="20"/>
          <w:szCs w:val="20"/>
        </w:rPr>
        <w:t xml:space="preserve">, not Fail.</w:t>
      </w:r>
    </w:p>
    <w:p>
      <w:pPr>
        <w:pStyle w:val="ListParagraph"/>
        <w:numPr>
          <w:ilvl w:val="0"/>
          <w:numId w:val="2"/>
        </w:numPr>
        <w:spacing w:after="40"/>
      </w:pPr>
      <w:r>
        <w:rPr>
          <w:rFonts w:ascii="Arial" w:cs="Arial" w:eastAsia="Arial" w:hAnsi="Arial"/>
          <w:sz w:val="20"/>
          <w:szCs w:val="20"/>
        </w:rPr>
        <w:t xml:space="preserve">Do not restore the data during the session unless it is unusable; if you do, write down the time.</w:t>
      </w:r>
    </w:p>
    <w:p>
      <w:pPr>
        <w:pStyle w:val="ListParagraph"/>
        <w:numPr>
          <w:ilvl w:val="0"/>
          <w:numId w:val="2"/>
        </w:numPr>
        <w:spacing w:after="40"/>
      </w:pPr>
      <w:r>
        <w:rPr>
          <w:rFonts w:ascii="Arial" w:cs="Arial" w:eastAsia="Arial" w:hAnsi="Arial"/>
          <w:sz w:val="20"/>
          <w:szCs w:val="20"/>
        </w:rPr>
        <w:t xml:space="preserve">If the Principal must leave early, do their questionnaires right after Block 1.</w:t>
      </w:r>
    </w:p>
    <w:p>
      <w:pPr>
        <w:keepNext/>
        <w:pageBreakBefore/>
        <w:pBdr>
          <w:bottom w:val="single" w:color="1F3A5F" w:sz="8" w:space="3"/>
        </w:pBdr>
        <w:spacing w:after="120" w:before="0"/>
      </w:pPr>
      <w:r>
        <w:rPr>
          <w:rFonts w:ascii="Arial" w:cs="Arial" w:eastAsia="Arial" w:hAnsi="Arial"/>
          <w:b/>
          <w:bCs/>
          <w:color w:val="1F3A5F"/>
          <w:sz w:val="30"/>
          <w:szCs w:val="30"/>
        </w:rPr>
        <w:t xml:space="preserve">Run sheet — Administrator</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24"/>
      </w:tblGrid>
      <w:tr>
        <w:trPr>
          <w:tblHeader/>
        </w:trPr>
        <w:tc>
          <w:tcPr>
            <w:tcW w:type="dxa" w:w="2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Account</w:t>
            </w:r>
          </w:p>
        </w:tc>
        <w:tc>
          <w:tcPr>
            <w:tcW w:type="dxa" w:w="78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Details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Username</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admin.educheck</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Name on the account</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 (school administrator or ICT coordinator)</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Password</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Written on your login slip</w:t>
            </w:r>
          </w:p>
        </w:tc>
      </w:tr>
    </w:tbl>
    <w:p>
      <w:pPr>
        <w:spacing w:after="120" w:before="120"/>
      </w:pPr>
      <w:r>
        <w:rPr>
          <w:rFonts w:ascii="Arial" w:cs="Arial" w:eastAsia="Arial" w:hAnsi="Arial"/>
          <w:i/>
          <w:iCs/>
          <w:sz w:val="18"/>
          <w:szCs w:val="18"/>
        </w:rPr>
        <w:t xml:space="preserve">Follow the steps in order. Open the full steps in the UAT workbook for each TC, compare with the Expected Result, and mark Pass or Fail. If something fails, tell the facilitator; do not try to fix 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560"/>
        <w:gridCol w:w="2364"/>
        <w:gridCol w:w="1520"/>
      </w:tblGrid>
      <w:tr>
        <w:trPr>
          <w:tblHeader/>
        </w:trPr>
        <w:tc>
          <w:tcPr>
            <w:tcW w:type="dxa" w:w="78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TC</w:t>
            </w:r>
          </w:p>
        </w:tc>
        <w:tc>
          <w:tcPr>
            <w:tcW w:type="dxa" w:w="556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to do</w:t>
            </w:r>
          </w:p>
        </w:tc>
        <w:tc>
          <w:tcPr>
            <w:tcW w:type="dxa" w:w="236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File / data</w:t>
            </w:r>
          </w:p>
        </w:tc>
        <w:tc>
          <w:tcPr>
            <w:tcW w:type="dxa" w:w="152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Result</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1 — accounts and setup (8:30)</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with your account.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Login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then try a wrong password.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log in with empty fields.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again, then log out; press Back in the browser.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Change your password. </w:t>
            </w:r>
            <w:r>
              <w:rPr>
                <w:rFonts w:ascii="Arial" w:cs="Arial" w:eastAsia="Arial" w:hAnsi="Arial"/>
                <w:b/>
                <w:bCs/>
                <w:sz w:val="18"/>
                <w:szCs w:val="18"/>
              </w:rPr>
              <w:t xml:space="preserve">Write the new one on your login slip.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a weak new password (e.g. </w:t>
            </w:r>
            <w:r>
              <w:rPr>
                <w:rFonts w:ascii="Consolas" w:cs="Consolas" w:eastAsia="Consolas" w:hAnsi="Consolas"/>
                <w:sz w:val="17"/>
                <w:szCs w:val="17"/>
              </w:rPr>
              <w:t xml:space="preserve">12345</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Switch light/dark theme in Settings; both are readable.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Create a user account (any test name).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Test user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Edit that test user, then set it to Inactive.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Test user from TC-012</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and try to log in as the inactive test user. Log back in as Admin.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Test user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Reset the test user's password.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Test user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Search users by name and by role.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Add a teacher profile for the test user, then edit it.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Test user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Assign that teacher to several </w:t>
            </w:r>
            <w:r>
              <w:rPr>
                <w:rFonts w:ascii="Arial" w:cs="Arial" w:eastAsia="Arial" w:hAnsi="Arial"/>
                <w:b/>
                <w:bCs/>
                <w:sz w:val="18"/>
                <w:szCs w:val="18"/>
              </w:rPr>
              <w:t xml:space="preserve">Mabini (Grade 3)</w:t>
            </w:r>
            <w:r>
              <w:rPr>
                <w:rFonts w:ascii="Arial" w:cs="Arial" w:eastAsia="Arial" w:hAnsi="Arial"/>
                <w:sz w:val="18"/>
                <w:szCs w:val="18"/>
              </w:rPr>
              <w:t xml:space="preserve"> subjects in one save.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Section Mabini</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Check that only Grade 3 subjects are offered for Mabini.</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Section Mabini</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make a Subject Teacher account the Class Adviser of Mabini.</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Section Mabini</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Settings → Validation Rules: they are read-only.</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the Audit Log and find your actions above.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2 — approvals (wait for the facilitator's signal: after the Adviser submits)</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 </w:t>
            </w:r>
            <w:r>
              <w:rPr>
                <w:rFonts w:ascii="Arial" w:cs="Arial" w:eastAsia="Arial" w:hAnsi="Arial"/>
                <w:b/>
                <w:bCs/>
                <w:sz w:val="18"/>
                <w:szCs w:val="18"/>
              </w:rPr>
              <w:t xml:space="preserve">two</w:t>
            </w:r>
            <w:r>
              <w:rPr>
                <w:rFonts w:ascii="Arial" w:cs="Arial" w:eastAsia="Arial" w:hAnsi="Arial"/>
                <w:sz w:val="18"/>
                <w:szCs w:val="18"/>
              </w:rPr>
              <w:t xml:space="preserve"> records: LRN </w:t>
            </w:r>
            <w:r>
              <w:rPr>
                <w:rFonts w:ascii="Consolas" w:cs="Consolas" w:eastAsia="Consolas" w:hAnsi="Consolas"/>
                <w:sz w:val="17"/>
                <w:szCs w:val="17"/>
              </w:rPr>
              <w:t xml:space="preserve">100000000004</w:t>
            </w:r>
            <w:r>
              <w:rPr>
                <w:rFonts w:ascii="Arial" w:cs="Arial" w:eastAsia="Arial" w:hAnsi="Arial"/>
                <w:sz w:val="18"/>
                <w:szCs w:val="18"/>
              </w:rPr>
              <w:t xml:space="preserve"> and </w:t>
            </w:r>
            <w:r>
              <w:rPr>
                <w:rFonts w:ascii="Consolas" w:cs="Consolas" w:eastAsia="Consolas" w:hAnsi="Consolas"/>
                <w:sz w:val="17"/>
                <w:szCs w:val="17"/>
              </w:rPr>
              <w:t xml:space="preserve">100000000006</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Submission Review</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Reject LRN </w:t>
            </w:r>
            <w:r>
              <w:rPr>
                <w:rFonts w:ascii="Consolas" w:cs="Consolas" w:eastAsia="Consolas" w:hAnsi="Consolas"/>
                <w:sz w:val="17"/>
                <w:szCs w:val="17"/>
              </w:rPr>
              <w:t xml:space="preserve">100000000005</w:t>
            </w:r>
            <w:r>
              <w:rPr>
                <w:rFonts w:ascii="Arial" w:cs="Arial" w:eastAsia="Arial" w:hAnsi="Arial"/>
                <w:sz w:val="18"/>
                <w:szCs w:val="18"/>
              </w:rPr>
              <w:t xml:space="preserve"> with a reason.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the SF10 of </w:t>
            </w:r>
            <w:r>
              <w:rPr>
                <w:rFonts w:ascii="Consolas" w:cs="Consolas" w:eastAsia="Consolas" w:hAnsi="Consolas"/>
                <w:sz w:val="17"/>
                <w:szCs w:val="17"/>
              </w:rPr>
              <w:t xml:space="preserve">100000000004</w:t>
            </w:r>
            <w:r>
              <w:rPr>
                <w:rFonts w:ascii="Arial" w:cs="Arial" w:eastAsia="Arial" w:hAnsi="Arial"/>
                <w:sz w:val="18"/>
                <w:szCs w:val="18"/>
              </w:rPr>
              <w:t xml:space="preserve"> and generate it. In Excel (Back sheet, Grade 6): </w:t>
            </w:r>
            <w:r>
              <w:rPr>
                <w:rFonts w:ascii="Arial" w:cs="Arial" w:eastAsia="Arial" w:hAnsi="Arial"/>
                <w:b/>
                <w:bCs/>
                <w:sz w:val="18"/>
                <w:szCs w:val="18"/>
              </w:rPr>
              <w:t xml:space="preserve">Term Rating, T1 T2 T3 –</w:t>
            </w:r>
            <w:r>
              <w:rPr>
                <w:rFonts w:ascii="Arial" w:cs="Arial" w:eastAsia="Arial" w:hAnsi="Arial"/>
                <w:sz w:val="18"/>
                <w:szCs w:val="18"/>
              </w:rPr>
              <w:t xml:space="preserve">, ACSA details.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100000000004</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Search Records &amp; SF10 by LRN, name, grade and school year.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100000000001</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Generate the SF10 of the demo learner; Grade 4 on the Front, Grade 5 on the Back.</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100000000001</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generate the SF10 of a learner who is </w:t>
            </w:r>
            <w:r>
              <w:rPr>
                <w:rFonts w:ascii="Arial" w:cs="Arial" w:eastAsia="Arial" w:hAnsi="Arial"/>
                <w:b/>
                <w:bCs/>
                <w:sz w:val="18"/>
                <w:szCs w:val="18"/>
              </w:rPr>
              <w:t xml:space="preserve">not approved</w:t>
            </w:r>
            <w:r>
              <w:rPr>
                <w:rFonts w:ascii="Arial" w:cs="Arial" w:eastAsia="Arial" w:hAnsi="Arial"/>
                <w:sz w:val="18"/>
                <w:szCs w:val="18"/>
              </w:rPr>
              <w:t xml:space="preserve">; a clear message appears.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100000000020</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Academic Analytics; change the filters.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3 — mobile (shared phone)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on the phone app.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Server address on the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Approve one pending record and return another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Any Pending Approval</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Turn off Wi-Fi on the phone; cached records still show. Turn it back 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Keep the app open while someone submits a record; the alert appears.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End</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First-time task given by the facilitator.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Answer the </w:t>
            </w:r>
            <w:r>
              <w:rPr>
                <w:rFonts w:ascii="Arial" w:cs="Arial" w:eastAsia="Arial" w:hAnsi="Arial"/>
                <w:b/>
                <w:bCs/>
                <w:sz w:val="18"/>
                <w:szCs w:val="18"/>
              </w:rPr>
              <w:t xml:space="preserve">ISO 25010 questionnaire</w:t>
            </w:r>
            <w:r>
              <w:rPr>
                <w:rFonts w:ascii="Arial" w:cs="Arial" w:eastAsia="Arial" w:hAnsi="Arial"/>
                <w:sz w:val="18"/>
                <w:szCs w:val="18"/>
              </w:rPr>
              <w:t xml:space="preserve"> and the </w:t>
            </w:r>
            <w:r>
              <w:rPr>
                <w:rFonts w:ascii="Arial" w:cs="Arial" w:eastAsia="Arial" w:hAnsi="Arial"/>
                <w:b/>
                <w:bCs/>
                <w:sz w:val="18"/>
                <w:szCs w:val="18"/>
              </w:rPr>
              <w:t xml:space="preserve">SUS</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Printed forms</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Run sheet — Class Adviser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24"/>
      </w:tblGrid>
      <w:tr>
        <w:trPr>
          <w:tblHeader/>
        </w:trPr>
        <w:tc>
          <w:tcPr>
            <w:tcW w:type="dxa" w:w="2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Account</w:t>
            </w:r>
          </w:p>
        </w:tc>
        <w:tc>
          <w:tcPr>
            <w:tcW w:type="dxa" w:w="78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Details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Username</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adviser.grade6a</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Name on the account</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Maria Teresa Santos (fictitious)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Password</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Written on your login slip</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Your subjects</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English, ESP, Filipino, Science (Rizal)</w:t>
            </w:r>
          </w:p>
        </w:tc>
      </w:tr>
    </w:tbl>
    <w:p>
      <w:pPr>
        <w:spacing w:after="120" w:before="120"/>
      </w:pPr>
      <w:r>
        <w:rPr>
          <w:rFonts w:ascii="Arial" w:cs="Arial" w:eastAsia="Arial" w:hAnsi="Arial"/>
          <w:i/>
          <w:iCs/>
          <w:sz w:val="18"/>
          <w:szCs w:val="18"/>
        </w:rPr>
        <w:t xml:space="preserve">Follow the steps in order. Open the full steps in the UAT workbook for each TC, compare with the Expected Result, and mark Pass or Fail. If something fails, tell the facilitator; do not try to fix 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560"/>
        <w:gridCol w:w="2364"/>
        <w:gridCol w:w="1520"/>
      </w:tblGrid>
      <w:tr>
        <w:trPr>
          <w:tblHeader/>
        </w:trPr>
        <w:tc>
          <w:tcPr>
            <w:tcW w:type="dxa" w:w="78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TC</w:t>
            </w:r>
          </w:p>
        </w:tc>
        <w:tc>
          <w:tcPr>
            <w:tcW w:type="dxa" w:w="556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to do</w:t>
            </w:r>
          </w:p>
        </w:tc>
        <w:tc>
          <w:tcPr>
            <w:tcW w:type="dxa" w:w="236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File / data</w:t>
            </w:r>
          </w:p>
        </w:tc>
        <w:tc>
          <w:tcPr>
            <w:tcW w:type="dxa" w:w="152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Result</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1 — your section (8:30)</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with your account.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Login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then try a wrong password.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log in with empty fields.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again, then log out; press Back in the browser.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Change your password. </w:t>
            </w:r>
            <w:r>
              <w:rPr>
                <w:rFonts w:ascii="Arial" w:cs="Arial" w:eastAsia="Arial" w:hAnsi="Arial"/>
                <w:b/>
                <w:bCs/>
                <w:sz w:val="18"/>
                <w:szCs w:val="18"/>
              </w:rPr>
              <w:t xml:space="preserve">Write the new one on your login slip.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a weak new password (e.g. </w:t>
            </w:r>
            <w:r>
              <w:rPr>
                <w:rFonts w:ascii="Consolas" w:cs="Consolas" w:eastAsia="Consolas" w:hAnsi="Consolas"/>
                <w:sz w:val="17"/>
                <w:szCs w:val="17"/>
              </w:rPr>
              <w:t xml:space="preserve">12345</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Switch light/dark theme in Settings; both are readable.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w:t>
            </w:r>
            <w:r>
              <w:rPr>
                <w:rFonts w:ascii="Arial" w:cs="Arial" w:eastAsia="Arial" w:hAnsi="Arial"/>
                <w:b/>
                <w:bCs/>
                <w:sz w:val="18"/>
                <w:szCs w:val="18"/>
              </w:rPr>
              <w:t xml:space="preserve">English</w:t>
            </w:r>
            <w:r>
              <w:rPr>
                <w:rFonts w:ascii="Arial" w:cs="Arial" w:eastAsia="Arial" w:hAnsi="Arial"/>
                <w:sz w:val="18"/>
                <w:szCs w:val="18"/>
              </w:rPr>
              <w:t xml:space="preserve"> for Rizal (one of your own subjects).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per-subject/ecr-rizal-English.xlsx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Consolidated Records for Rizal; search a learner; open the status tabs.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Check that you cannot see section Mabini anywhere.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a learner and try to return a subject </w:t>
            </w:r>
            <w:r>
              <w:rPr>
                <w:rFonts w:ascii="Arial" w:cs="Arial" w:eastAsia="Arial" w:hAnsi="Arial"/>
                <w:b/>
                <w:bCs/>
                <w:sz w:val="18"/>
                <w:szCs w:val="18"/>
              </w:rPr>
              <w:t xml:space="preserve">without</w:t>
            </w:r>
            <w:r>
              <w:rPr>
                <w:rFonts w:ascii="Arial" w:cs="Arial" w:eastAsia="Arial" w:hAnsi="Arial"/>
                <w:sz w:val="18"/>
                <w:szCs w:val="18"/>
              </w:rPr>
              <w:t xml:space="preserve"> a reason.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Section Progress; check each subject's status.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2 — approval flow (follow the facilitator's order)</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Step 1.</w:t>
            </w:r>
            <w:r>
              <w:rPr>
                <w:rFonts w:ascii="Arial" w:cs="Arial" w:eastAsia="Arial" w:hAnsi="Arial"/>
                <w:sz w:val="18"/>
                <w:szCs w:val="18"/>
              </w:rPr>
              <w:t xml:space="preserve"> Return </w:t>
            </w:r>
            <w:r>
              <w:rPr>
                <w:rFonts w:ascii="Arial" w:cs="Arial" w:eastAsia="Arial" w:hAnsi="Arial"/>
                <w:b/>
                <w:bCs/>
                <w:sz w:val="18"/>
                <w:szCs w:val="18"/>
              </w:rPr>
              <w:t xml:space="preserve">Mathematics</w:t>
            </w:r>
            <w:r>
              <w:rPr>
                <w:rFonts w:ascii="Arial" w:cs="Arial" w:eastAsia="Arial" w:hAnsi="Arial"/>
                <w:sz w:val="18"/>
                <w:szCs w:val="18"/>
              </w:rPr>
              <w:t xml:space="preserve"> to its teacher for one learner, with a reason.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Any learner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Wait until the Subject Teacher has re-uploaded Mathematics (TC-028).</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Step 3.</w:t>
            </w:r>
            <w:r>
              <w:rPr>
                <w:rFonts w:ascii="Arial" w:cs="Arial" w:eastAsia="Arial" w:hAnsi="Arial"/>
                <w:sz w:val="18"/>
                <w:szCs w:val="18"/>
              </w:rPr>
              <w:t xml:space="preserve"> Try to submit LRN </w:t>
            </w:r>
            <w:r>
              <w:rPr>
                <w:rFonts w:ascii="Consolas" w:cs="Consolas" w:eastAsia="Consolas" w:hAnsi="Consolas"/>
                <w:sz w:val="17"/>
                <w:szCs w:val="17"/>
              </w:rPr>
              <w:t xml:space="preserve">100000000099</w:t>
            </w:r>
            <w:r>
              <w:rPr>
                <w:rFonts w:ascii="Arial" w:cs="Arial" w:eastAsia="Arial" w:hAnsi="Arial"/>
                <w:sz w:val="18"/>
                <w:szCs w:val="18"/>
              </w:rPr>
              <w:t xml:space="preserve"> (missing TLE).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100000000099</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Submit one complete learner.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e.g. LRN 100000000016</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TC-037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Submit all eligible learners at once.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Wait until the Admin has approved and rejected (TC-039, TC-040).</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Step 5.</w:t>
            </w:r>
            <w:r>
              <w:rPr>
                <w:rFonts w:ascii="Arial" w:cs="Arial" w:eastAsia="Arial" w:hAnsi="Arial"/>
                <w:sz w:val="18"/>
                <w:szCs w:val="18"/>
              </w:rPr>
              <w:t xml:space="preserve"> Try to upload English again: it is refused (approved learners, D-04).</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per-subject/ecr-rizal-English.xlsx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Request an amendment on the approved record of </w:t>
            </w:r>
            <w:r>
              <w:rPr>
                <w:rFonts w:ascii="Consolas" w:cs="Consolas" w:eastAsia="Consolas" w:hAnsi="Consolas"/>
                <w:sz w:val="17"/>
                <w:szCs w:val="17"/>
              </w:rPr>
              <w:t xml:space="preserve">100000000006</w:t>
            </w:r>
            <w:r>
              <w:rPr>
                <w:rFonts w:ascii="Arial" w:cs="Arial" w:eastAsia="Arial" w:hAnsi="Arial"/>
                <w:sz w:val="18"/>
                <w:szCs w:val="18"/>
              </w:rPr>
              <w:t xml:space="preserve">, with a reason.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100000000006</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Step 6.</w:t>
            </w:r>
            <w:r>
              <w:rPr>
                <w:rFonts w:ascii="Arial" w:cs="Arial" w:eastAsia="Arial" w:hAnsi="Arial"/>
                <w:sz w:val="18"/>
                <w:szCs w:val="18"/>
              </w:rPr>
              <w:t xml:space="preserve"> On a learner's Permanent Record, add an earlier year (4 quarters).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e.g. Grade 3, 2022-2023</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invalid grades (e.g. 105); they are refused.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TC-070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SF10 of </w:t>
            </w:r>
            <w:r>
              <w:rPr>
                <w:rFonts w:ascii="Consolas" w:cs="Consolas" w:eastAsia="Consolas" w:hAnsi="Consolas"/>
                <w:sz w:val="17"/>
                <w:szCs w:val="17"/>
              </w:rPr>
              <w:t xml:space="preserve">100000000001</w:t>
            </w:r>
            <w:r>
              <w:rPr>
                <w:rFonts w:ascii="Arial" w:cs="Arial" w:eastAsia="Arial" w:hAnsi="Arial"/>
                <w:sz w:val="18"/>
                <w:szCs w:val="18"/>
              </w:rPr>
              <w:t xml:space="preserve">: generate and save it, delete Grade 5, then </w:t>
            </w:r>
            <w:r>
              <w:rPr>
                <w:rFonts w:ascii="Arial" w:cs="Arial" w:eastAsia="Arial" w:hAnsi="Arial"/>
                <w:b/>
                <w:bCs/>
                <w:sz w:val="18"/>
                <w:szCs w:val="18"/>
              </w:rPr>
              <w:t xml:space="preserve">Import from SF10</w:t>
            </w:r>
            <w:r>
              <w:rPr>
                <w:rFonts w:ascii="Arial" w:cs="Arial" w:eastAsia="Arial" w:hAnsi="Arial"/>
                <w:sz w:val="18"/>
                <w:szCs w:val="18"/>
              </w:rPr>
              <w:t xml:space="preserve"> that file and import Grade 5.</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100000000001</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TC-071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On another learner's record, import the file from TC-070: it is refused.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e.g. LRN 100000000004</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3 — mobile (shared phone)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on the phone app.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Server address on the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Resubmit the rejected learner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LRN 100000000005</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Return a subject to its teacher on the phone, with a reason.</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Any learner</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Offline: turn off Wi-Fi; cached data still shows.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End</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First-time task given by the facilitator.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Answer the </w:t>
            </w:r>
            <w:r>
              <w:rPr>
                <w:rFonts w:ascii="Arial" w:cs="Arial" w:eastAsia="Arial" w:hAnsi="Arial"/>
                <w:b/>
                <w:bCs/>
                <w:sz w:val="18"/>
                <w:szCs w:val="18"/>
              </w:rPr>
              <w:t xml:space="preserve">ISO 25010 questionnaire</w:t>
            </w:r>
            <w:r>
              <w:rPr>
                <w:rFonts w:ascii="Arial" w:cs="Arial" w:eastAsia="Arial" w:hAnsi="Arial"/>
                <w:sz w:val="18"/>
                <w:szCs w:val="18"/>
              </w:rPr>
              <w:t xml:space="preserve"> and the </w:t>
            </w:r>
            <w:r>
              <w:rPr>
                <w:rFonts w:ascii="Arial" w:cs="Arial" w:eastAsia="Arial" w:hAnsi="Arial"/>
                <w:b/>
                <w:bCs/>
                <w:sz w:val="18"/>
                <w:szCs w:val="18"/>
              </w:rPr>
              <w:t xml:space="preserve">SUS</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Printed forms</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Run sheet — Subject Teacher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24"/>
      </w:tblGrid>
      <w:tr>
        <w:trPr>
          <w:tblHeader/>
        </w:trPr>
        <w:tc>
          <w:tcPr>
            <w:tcW w:type="dxa" w:w="2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Account</w:t>
            </w:r>
          </w:p>
        </w:tc>
        <w:tc>
          <w:tcPr>
            <w:tcW w:type="dxa" w:w="78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Details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Username</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subject.grade6a</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Name on the account</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Jose Miguel Reyes (fictitious)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Password</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Written on your login slip</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Your subjects</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Araling Panlipunan, MAPEH, Mathematics, TLE (Rizal)</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Files</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Folder </w:t>
            </w:r>
            <w:r>
              <w:rPr>
                <w:rFonts w:ascii="Consolas" w:cs="Consolas" w:eastAsia="Consolas" w:hAnsi="Consolas"/>
                <w:sz w:val="17"/>
                <w:szCs w:val="17"/>
              </w:rPr>
              <w:t xml:space="preserve">03-Testing/UAT-files/</w:t>
            </w:r>
            <w:r>
              <w:rPr>
                <w:rFonts w:ascii="Arial" w:cs="Arial" w:eastAsia="Arial" w:hAnsi="Arial"/>
                <w:sz w:val="18"/>
                <w:szCs w:val="18"/>
              </w:rPr>
              <w:t xml:space="preserve"> on the laptop or USB drive</w:t>
            </w:r>
          </w:p>
        </w:tc>
      </w:tr>
    </w:tbl>
    <w:p>
      <w:pPr>
        <w:spacing w:after="120" w:before="120"/>
      </w:pPr>
      <w:r>
        <w:rPr>
          <w:rFonts w:ascii="Arial" w:cs="Arial" w:eastAsia="Arial" w:hAnsi="Arial"/>
          <w:i/>
          <w:iCs/>
          <w:sz w:val="18"/>
          <w:szCs w:val="18"/>
        </w:rPr>
        <w:t xml:space="preserve">Follow the steps in order. Open the full steps in the UAT workbook for each TC, compare with the Expected Result, and mark Pass or Fail. If something fails, tell the facilitator; do not try to fix 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560"/>
        <w:gridCol w:w="2364"/>
        <w:gridCol w:w="1520"/>
      </w:tblGrid>
      <w:tr>
        <w:trPr>
          <w:tblHeader/>
        </w:trPr>
        <w:tc>
          <w:tcPr>
            <w:tcW w:type="dxa" w:w="78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TC</w:t>
            </w:r>
          </w:p>
        </w:tc>
        <w:tc>
          <w:tcPr>
            <w:tcW w:type="dxa" w:w="556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to do</w:t>
            </w:r>
          </w:p>
        </w:tc>
        <w:tc>
          <w:tcPr>
            <w:tcW w:type="dxa" w:w="236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File / data</w:t>
            </w:r>
          </w:p>
        </w:tc>
        <w:tc>
          <w:tcPr>
            <w:tcW w:type="dxa" w:w="152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Result</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1 — uploads (8:30)</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with your account.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Login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then try a wrong password.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log in with empty fields.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again, then log out; press Back in the browser.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Change your password. </w:t>
            </w:r>
            <w:r>
              <w:rPr>
                <w:rFonts w:ascii="Arial" w:cs="Arial" w:eastAsia="Arial" w:hAnsi="Arial"/>
                <w:b/>
                <w:bCs/>
                <w:sz w:val="18"/>
                <w:szCs w:val="18"/>
              </w:rPr>
              <w:t xml:space="preserve">Write the new one on your login slip.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a weak new password (e.g. </w:t>
            </w:r>
            <w:r>
              <w:rPr>
                <w:rFonts w:ascii="Consolas" w:cs="Consolas" w:eastAsia="Consolas" w:hAnsi="Consolas"/>
                <w:sz w:val="17"/>
                <w:szCs w:val="17"/>
              </w:rPr>
              <w:t xml:space="preserve">12345</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Switch light/dark theme in Settings; both are readable.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Type </w:t>
            </w:r>
            <w:r>
              <w:rPr>
                <w:rFonts w:ascii="Consolas" w:cs="Consolas" w:eastAsia="Consolas" w:hAnsi="Consolas"/>
                <w:sz w:val="17"/>
                <w:szCs w:val="17"/>
              </w:rPr>
              <w:t xml:space="preserve">/users</w:t>
            </w:r>
            <w:r>
              <w:rPr>
                <w:rFonts w:ascii="Arial" w:cs="Arial" w:eastAsia="Arial" w:hAnsi="Arial"/>
                <w:sz w:val="18"/>
                <w:szCs w:val="18"/>
              </w:rPr>
              <w:t xml:space="preserve"> in the address bar: the page is refused.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Settings: your profile and assignments show.</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Upload: only your 4 subjects for Rizal are offered.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w:t>
            </w:r>
            <w:r>
              <w:rPr>
                <w:rFonts w:ascii="Arial" w:cs="Arial" w:eastAsia="Arial" w:hAnsi="Arial"/>
                <w:b/>
                <w:bCs/>
                <w:sz w:val="18"/>
                <w:szCs w:val="18"/>
              </w:rPr>
              <w:t xml:space="preserve">Mathematics</w:t>
            </w:r>
            <w:r>
              <w:rPr>
                <w:rFonts w:ascii="Arial" w:cs="Arial" w:eastAsia="Arial" w:hAnsi="Arial"/>
                <w:sz w:val="18"/>
                <w:szCs w:val="18"/>
              </w:rPr>
              <w:t xml:space="preserve"> for Rizal. (The facilitator times it: TC-061.)</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TC-022_valid-ecr-rizal.xlsx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upload a text file.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TC-024_not-excel.txt</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upload a file over 10 MB.</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TC-025_oversized-11MB.xlsx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as Rizal / Mathematics, a file of another section's learners.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TC-026_ecr-other-section.xlsx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the </w:t>
            </w:r>
            <w:r>
              <w:rPr>
                <w:rFonts w:ascii="Arial" w:cs="Arial" w:eastAsia="Arial" w:hAnsi="Arial"/>
                <w:b/>
                <w:bCs/>
                <w:sz w:val="18"/>
                <w:szCs w:val="18"/>
              </w:rPr>
              <w:t xml:space="preserve">English</w:t>
            </w:r>
            <w:r>
              <w:rPr>
                <w:rFonts w:ascii="Arial" w:cs="Arial" w:eastAsia="Arial" w:hAnsi="Arial"/>
                <w:sz w:val="18"/>
                <w:szCs w:val="18"/>
              </w:rPr>
              <w:t xml:space="preserve"> file as Mathematics: it is refused.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per-subject/ecr-rizal-English.xlsx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Upload the error file as Mathematics: 3 errors (Aguilar, Alcantara, Andrada).</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TC-027_ecr-with-errors.xlsx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2 — corrections (after the Adviser returns Mathematics)</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Step 2.</w:t>
            </w:r>
            <w:r>
              <w:rPr>
                <w:rFonts w:ascii="Arial" w:cs="Arial" w:eastAsia="Arial" w:hAnsi="Arial"/>
                <w:sz w:val="18"/>
                <w:szCs w:val="18"/>
              </w:rPr>
              <w:t xml:space="preserve"> Open the notification about the returned subject; mark it read.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Re-upload the correct Mathematics file; the problem clears.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6"/>
                <w:szCs w:val="16"/>
              </w:rPr>
              <w:t xml:space="preserve">TC-022_valid-ecr-rizal.xlsx</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No uploads after this point</w:t>
            </w:r>
            <w:r>
              <w:rPr>
                <w:rFonts w:ascii="Arial" w:cs="Arial" w:eastAsia="Arial" w:hAnsi="Arial"/>
                <w:sz w:val="18"/>
                <w:szCs w:val="18"/>
              </w:rPr>
              <w:t xml:space="preserve"> (records get approved next).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3 — mobile (shared phone)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on the phone app.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Server address on the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View your uploads and their validation results.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TC-059</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Keep the app open; an alert arrives when the Adviser returns a subject.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End</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First-time task given by the facilitator.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Answer the </w:t>
            </w:r>
            <w:r>
              <w:rPr>
                <w:rFonts w:ascii="Arial" w:cs="Arial" w:eastAsia="Arial" w:hAnsi="Arial"/>
                <w:b/>
                <w:bCs/>
                <w:sz w:val="18"/>
                <w:szCs w:val="18"/>
              </w:rPr>
              <w:t xml:space="preserve">ISO 25010 questionnaire</w:t>
            </w:r>
            <w:r>
              <w:rPr>
                <w:rFonts w:ascii="Arial" w:cs="Arial" w:eastAsia="Arial" w:hAnsi="Arial"/>
                <w:sz w:val="18"/>
                <w:szCs w:val="18"/>
              </w:rPr>
              <w:t xml:space="preserve"> and the </w:t>
            </w:r>
            <w:r>
              <w:rPr>
                <w:rFonts w:ascii="Arial" w:cs="Arial" w:eastAsia="Arial" w:hAnsi="Arial"/>
                <w:b/>
                <w:bCs/>
                <w:sz w:val="18"/>
                <w:szCs w:val="18"/>
              </w:rPr>
              <w:t xml:space="preserve">SUS</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Printed forms</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Run sheet — Principal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24"/>
      </w:tblGrid>
      <w:tr>
        <w:trPr>
          <w:tblHeader/>
        </w:trPr>
        <w:tc>
          <w:tcPr>
            <w:tcW w:type="dxa" w:w="24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Account</w:t>
            </w:r>
          </w:p>
        </w:tc>
        <w:tc>
          <w:tcPr>
            <w:tcW w:type="dxa" w:w="78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Details</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Username</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Consolas" w:cs="Consolas" w:eastAsia="Consolas" w:hAnsi="Consolas"/>
                <w:sz w:val="17"/>
                <w:szCs w:val="17"/>
              </w:rPr>
              <w:t xml:space="preserve">principal.educheck</w:t>
            </w:r>
          </w:p>
        </w:tc>
      </w:tr>
      <w:tr>
        <w:trPr>
          <w:cantSplit/>
        </w:trPr>
        <w:tc>
          <w:tcPr>
            <w:tcW w:type="dxa" w:w="24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Name on the account</w:t>
            </w:r>
          </w:p>
        </w:tc>
        <w:tc>
          <w:tcPr>
            <w:tcW w:type="dxa" w:w="78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 (view only)</w:t>
            </w:r>
          </w:p>
        </w:tc>
      </w:tr>
      <w:tr>
        <w:trPr>
          <w:cantSplit/>
        </w:trPr>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Password</w:t>
            </w:r>
          </w:p>
        </w:tc>
        <w:tc>
          <w:tcPr>
            <w:tcW w:type="dxa" w:w="78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Written on your login slip</w:t>
            </w:r>
          </w:p>
        </w:tc>
      </w:tr>
    </w:tbl>
    <w:p>
      <w:pPr>
        <w:spacing w:after="120" w:before="120"/>
      </w:pPr>
      <w:r>
        <w:rPr>
          <w:rFonts w:ascii="Arial" w:cs="Arial" w:eastAsia="Arial" w:hAnsi="Arial"/>
          <w:i/>
          <w:iCs/>
          <w:sz w:val="18"/>
          <w:szCs w:val="18"/>
        </w:rPr>
        <w:t xml:space="preserve">Follow the steps in order. Open the full steps in the UAT workbook for each TC, compare with the Expected Result, and mark Pass or Fail. If something fails, tell the facilitator; do not try to fix 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560"/>
        <w:gridCol w:w="2364"/>
        <w:gridCol w:w="1520"/>
      </w:tblGrid>
      <w:tr>
        <w:trPr>
          <w:tblHeader/>
        </w:trPr>
        <w:tc>
          <w:tcPr>
            <w:tcW w:type="dxa" w:w="78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TC</w:t>
            </w:r>
          </w:p>
        </w:tc>
        <w:tc>
          <w:tcPr>
            <w:tcW w:type="dxa" w:w="556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to do</w:t>
            </w:r>
          </w:p>
        </w:tc>
        <w:tc>
          <w:tcPr>
            <w:tcW w:type="dxa" w:w="236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File / data</w:t>
            </w:r>
          </w:p>
        </w:tc>
        <w:tc>
          <w:tcPr>
            <w:tcW w:type="dxa" w:w="152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Result</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Block 1 — viewing (8:30, about 30 minutes)</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with your account.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Login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then try a wrong password.</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to log in with empty fields.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again, then log out; press Back in the browser.</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TC-008</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Change your password. </w:t>
            </w:r>
            <w:r>
              <w:rPr>
                <w:rFonts w:ascii="Arial" w:cs="Arial" w:eastAsia="Arial" w:hAnsi="Arial"/>
                <w:b/>
                <w:bCs/>
                <w:sz w:val="18"/>
                <w:szCs w:val="18"/>
              </w:rPr>
              <w:t xml:space="preserve">Write the new one on your login slip.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Try a weak new password (e.g. </w:t>
            </w:r>
            <w:r>
              <w:rPr>
                <w:rFonts w:ascii="Consolas" w:cs="Consolas" w:eastAsia="Consolas" w:hAnsi="Consolas"/>
                <w:sz w:val="17"/>
                <w:szCs w:val="17"/>
              </w:rPr>
              <w:t xml:space="preserve">12345</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TC-066</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Switch light/dark theme in Settings; both are readable.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TC-010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Settings: an account without a teacher profile shows correctly.</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Dashboard, Submission Review, Section Progress, Records &amp; SF10 and Analytics.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TC-044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Look for Approve, Reject, Upload, Edit or Download SF10: none is available.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Mobile (when the phone is free)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in on the phone app.</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Server address on the slip</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TC-057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Open Submissions and a learner record: read-only.</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 out on the phone.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End (can be done early if the Principal must leave)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Answer the </w:t>
            </w:r>
            <w:r>
              <w:rPr>
                <w:rFonts w:ascii="Arial" w:cs="Arial" w:eastAsia="Arial" w:hAnsi="Arial"/>
                <w:b/>
                <w:bCs/>
                <w:sz w:val="18"/>
                <w:szCs w:val="18"/>
              </w:rPr>
              <w:t xml:space="preserve">ISO 25010 questionnaire</w:t>
            </w:r>
            <w:r>
              <w:rPr>
                <w:rFonts w:ascii="Arial" w:cs="Arial" w:eastAsia="Arial" w:hAnsi="Arial"/>
                <w:sz w:val="18"/>
                <w:szCs w:val="18"/>
              </w:rPr>
              <w:t xml:space="preserve"> and the </w:t>
            </w:r>
            <w:r>
              <w:rPr>
                <w:rFonts w:ascii="Arial" w:cs="Arial" w:eastAsia="Arial" w:hAnsi="Arial"/>
                <w:b/>
                <w:bCs/>
                <w:sz w:val="18"/>
                <w:szCs w:val="18"/>
              </w:rPr>
              <w:t xml:space="preserve">SUS</w:t>
            </w:r>
            <w:r>
              <w:rPr>
                <w:rFonts w:ascii="Arial" w:cs="Arial" w:eastAsia="Arial" w:hAnsi="Arial"/>
                <w:sz w:val="18"/>
                <w:szCs w:val="18"/>
              </w:rPr>
              <w:t xml:space="preserv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Printed forms</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6. Team run sheet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24"/>
      </w:tblGrid>
      <w:tr>
        <w:trPr>
          <w:tblHeader/>
        </w:trPr>
        <w:tc>
          <w:tcPr>
            <w:tcW w:type="dxa" w:w="260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Team role</w:t>
            </w:r>
          </w:p>
        </w:tc>
        <w:tc>
          <w:tcPr>
            <w:tcW w:type="dxa" w:w="762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Job</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Facilitator (on site)</w:t>
            </w:r>
          </w:p>
        </w:tc>
        <w:tc>
          <w:tcPr>
            <w:tcW w:type="dxa" w:w="76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Runs the orientation, calls the Block 2 steps, answers questions</w:t>
            </w:r>
          </w:p>
        </w:tc>
      </w:tr>
      <w:tr>
        <w:trPr>
          <w:cantSplit/>
        </w:trPr>
        <w:tc>
          <w:tcPr>
            <w:tcW w:type="dxa" w:w="2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Tech (on site)</w:t>
            </w:r>
          </w:p>
        </w:tc>
        <w:tc>
          <w:tcPr>
            <w:tcW w:type="dxa" w:w="76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Laptop, hotspot, servers, phone; restarts if needed</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Recorder (video call)</w:t>
            </w:r>
          </w:p>
        </w:tc>
        <w:tc>
          <w:tcPr>
            <w:tcW w:type="dxa" w:w="762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Fills Actual Result / Status in the workbook as testers report</w:t>
            </w:r>
          </w:p>
        </w:tc>
      </w:tr>
      <w:tr>
        <w:trPr>
          <w:cantSplit/>
        </w:trPr>
        <w:tc>
          <w:tcPr>
            <w:tcW w:type="dxa" w:w="2600"/>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Documentation</w:t>
            </w:r>
          </w:p>
        </w:tc>
        <w:tc>
          <w:tcPr>
            <w:tcW w:type="dxa" w:w="7624"/>
            <w:tcBorders>
              <w:top w:val="single" w:color="8C8C8C" w:sz="4"/>
              <w:left w:val="single" w:color="8C8C8C" w:sz="4"/>
              <w:bottom w:val="single" w:color="8C8C8C" w:sz="4"/>
              <w:right w:val="single" w:color="8C8C8C" w:sz="4"/>
            </w:tcBorders>
            <w:shd w:fill="F2F5F8" w:color="auto" w:val="clear"/>
            <w:tcMar>
              <w:top w:type="dxa" w:w="45"/>
              <w:left w:type="dxa" w:w="80"/>
              <w:bottom w:type="dxa" w:w="45"/>
              <w:right w:type="dxa" w:w="80"/>
            </w:tcMar>
            <w:vAlign w:val="center"/>
          </w:tcPr>
          <w:p>
            <w:pPr>
              <w:spacing w:after="0"/>
            </w:pPr>
            <w:r>
              <w:rPr>
                <w:rFonts w:ascii="Arial" w:cs="Arial" w:eastAsia="Arial" w:hAnsi="Arial"/>
                <w:sz w:val="18"/>
                <w:szCs w:val="18"/>
              </w:rPr>
              <w:t xml:space="preserve">Screenshots, photos (with consent), collects signed forms</w:t>
            </w:r>
          </w:p>
        </w:tc>
      </w:tr>
    </w:tbl>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560"/>
        <w:gridCol w:w="2364"/>
        <w:gridCol w:w="1520"/>
      </w:tblGrid>
      <w:tr>
        <w:trPr>
          <w:tblHeader/>
        </w:trPr>
        <w:tc>
          <w:tcPr>
            <w:tcW w:type="dxa" w:w="78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TC</w:t>
            </w:r>
          </w:p>
        </w:tc>
        <w:tc>
          <w:tcPr>
            <w:tcW w:type="dxa" w:w="556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What to do</w:t>
            </w:r>
          </w:p>
        </w:tc>
        <w:tc>
          <w:tcPr>
            <w:tcW w:type="dxa" w:w="2364"/>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File / data</w:t>
            </w:r>
          </w:p>
        </w:tc>
        <w:tc>
          <w:tcPr>
            <w:tcW w:type="dxa" w:w="1520"/>
            <w:tcBorders>
              <w:top w:val="single" w:color="8C8C8C" w:sz="4"/>
              <w:left w:val="single" w:color="8C8C8C" w:sz="4"/>
              <w:bottom w:val="single" w:color="8C8C8C" w:sz="4"/>
              <w:right w:val="single" w:color="8C8C8C" w:sz="4"/>
            </w:tcBorders>
            <w:shd w:fill="D9E2EC" w:color="auto" w:val="clear"/>
            <w:tcMar>
              <w:top w:type="dxa" w:w="45"/>
              <w:left w:type="dxa" w:w="80"/>
              <w:bottom w:type="dxa" w:w="45"/>
              <w:right w:type="dxa" w:w="80"/>
            </w:tcMar>
            <w:vAlign w:val="center"/>
          </w:tcPr>
          <w:p>
            <w:pPr>
              <w:spacing w:after="0"/>
            </w:pPr>
            <w:r>
              <w:rPr>
                <w:rFonts w:ascii="Arial" w:cs="Arial" w:eastAsia="Arial" w:hAnsi="Arial"/>
                <w:b/>
                <w:bCs/>
                <w:sz w:val="18"/>
                <w:szCs w:val="18"/>
              </w:rPr>
              <w:t xml:space="preserve">Result</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Before the trip (at home, recorded in the workbook with the team member as Tester)</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TC-005</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Login lockout after repeated wrong passwords (locks the device for 15 minutes).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TC-020</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Switch Mabini's staffing mode and back.</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Section Mabini</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TC-063</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Chrome, Edge and Firefox.</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TC-064</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Laptop and tablet widths.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TC-067</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Session expiry (clear the token instead of waiting 8 hours).</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10224"/>
            <w:gridSpan w:val="4"/>
            <w:tcBorders>
              <w:top w:val="single" w:color="8C8C8C" w:sz="4"/>
              <w:left w:val="single" w:color="8C8C8C" w:sz="4"/>
              <w:bottom w:val="single" w:color="8C8C8C" w:sz="4"/>
              <w:right w:val="single" w:color="8C8C8C" w:sz="4"/>
            </w:tcBorders>
            <w:shd w:fill="E6EEF6" w:color="auto" w:val="clear"/>
            <w:tcMar>
              <w:top w:type="dxa" w:w="45"/>
              <w:left w:type="dxa" w:w="80"/>
              <w:bottom w:type="dxa" w:w="45"/>
              <w:right w:type="dxa" w:w="80"/>
            </w:tcMar>
          </w:tcPr>
          <w:p>
            <w:pPr>
              <w:spacing w:after="0"/>
            </w:pPr>
            <w:r>
              <w:rPr>
                <w:rFonts w:ascii="Arial" w:cs="Arial" w:eastAsia="Arial" w:hAnsi="Arial"/>
                <w:b/>
                <w:bCs/>
                <w:color w:val="1F3A5F"/>
                <w:sz w:val="18"/>
                <w:szCs w:val="18"/>
              </w:rPr>
              <w:t xml:space="preserve">On the day</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TC-061</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Time the Subject Teacher's upload and validation (TC-022).</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Stopwatch</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TC-062</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Time page loads: Dashboard, Consolidated Records, Analytics, Records &amp; SF10.</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7"/>
                <w:szCs w:val="17"/>
              </w:rPr>
              <w:t xml:space="preserve">Stopwatch</w:t>
            </w: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Pass  ☐ Fail</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Screenshots for Chapter 4: upload result, validation errors, consolidated record, approval, SF10 with T1-T3, import preview, analytics, mobile.</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r>
        <w:trPr>
          <w:cantSplit/>
        </w:trPr>
        <w:tc>
          <w:tcPr>
            <w:tcW w:type="dxa" w:w="78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b/>
                <w:bCs/>
                <w:sz w:val="18"/>
                <w:szCs w:val="18"/>
              </w:rPr>
              <w:t xml:space="preserve">—</w:t>
            </w:r>
          </w:p>
        </w:tc>
        <w:tc>
          <w:tcPr>
            <w:tcW w:type="dxa" w:w="55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8"/>
                <w:szCs w:val="18"/>
              </w:rPr>
              <w:t xml:space="preserve">Photos of the session (only with consent).</w:t>
            </w:r>
          </w:p>
        </w:tc>
        <w:tc>
          <w:tcPr>
            <w:tcW w:type="dxa" w:w="23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p>
        </w:tc>
        <w:tc>
          <w:tcPr>
            <w:tcW w:type="dxa" w:w="15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pPr>
            <w:r>
              <w:rPr>
                <w:rFonts w:ascii="Arial" w:cs="Arial" w:eastAsia="Arial" w:hAnsi="Arial"/>
                <w:sz w:val="16"/>
                <w:szCs w:val="16"/>
              </w:rPr>
              <w:t xml:space="preserve">☐ Done</w:t>
            </w:r>
          </w:p>
        </w:tc>
      </w:tr>
    </w:tbl>
    <w:p>
      <w:pPr>
        <w:keepNext/>
        <w:pageBreakBefore/>
        <w:pBdr>
          <w:bottom w:val="single" w:color="1F3A5F" w:sz="8" w:space="3"/>
        </w:pBdr>
        <w:spacing w:after="120" w:before="0"/>
      </w:pPr>
      <w:r>
        <w:rPr>
          <w:rFonts w:ascii="Arial" w:cs="Arial" w:eastAsia="Arial" w:hAnsi="Arial"/>
          <w:b/>
          <w:bCs/>
          <w:color w:val="1F3A5F"/>
          <w:sz w:val="30"/>
          <w:szCs w:val="30"/>
        </w:rPr>
        <w:t xml:space="preserve">7. After the session</w:t>
      </w:r>
    </w:p>
    <w:p>
      <w:pPr>
        <w:spacing w:after="50"/>
        <w:ind w:left="360" w:hanging="360"/>
      </w:pPr>
      <w:r>
        <w:rPr>
          <w:rFonts w:ascii="Arial" w:cs="Arial" w:eastAsia="Arial" w:hAnsi="Arial"/>
          <w:sz w:val="22"/>
          <w:szCs w:val="22"/>
        </w:rPr>
        <w:t xml:space="preserve">☐  </w:t>
      </w:r>
      <w:r>
        <w:rPr>
          <w:rFonts w:ascii="Arial" w:cs="Arial" w:eastAsia="Arial" w:hAnsi="Arial"/>
          <w:b/>
          <w:bCs/>
          <w:sz w:val="20"/>
          <w:szCs w:val="20"/>
        </w:rPr>
        <w:t xml:space="preserve">Before anything else</w:t>
      </w:r>
      <w:r>
        <w:rPr>
          <w:rFonts w:ascii="Arial" w:cs="Arial" w:eastAsia="Arial" w:hAnsi="Arial"/>
          <w:sz w:val="20"/>
          <w:szCs w:val="20"/>
        </w:rPr>
        <w:t xml:space="preserve">: </w:t>
      </w:r>
      <w:r>
        <w:rPr>
          <w:rFonts w:ascii="Consolas" w:cs="Consolas" w:eastAsia="Consolas" w:hAnsi="Consolas"/>
          <w:sz w:val="19"/>
          <w:szCs w:val="19"/>
        </w:rPr>
        <w:t xml:space="preserve">cd backend</w:t>
      </w:r>
      <w:r>
        <w:rPr>
          <w:rFonts w:ascii="Arial" w:cs="Arial" w:eastAsia="Arial" w:hAnsi="Arial"/>
          <w:sz w:val="20"/>
          <w:szCs w:val="20"/>
        </w:rPr>
        <w:t xml:space="preserve"> → </w:t>
      </w:r>
      <w:r>
        <w:rPr>
          <w:rFonts w:ascii="Consolas" w:cs="Consolas" w:eastAsia="Consolas" w:hAnsi="Consolas"/>
          <w:sz w:val="19"/>
          <w:szCs w:val="19"/>
        </w:rPr>
        <w:t xml:space="preserve">npm run backup</w:t>
      </w:r>
      <w:r>
        <w:rPr>
          <w:rFonts w:ascii="Arial" w:cs="Arial" w:eastAsia="Arial" w:hAnsi="Arial"/>
          <w:sz w:val="20"/>
          <w:szCs w:val="20"/>
        </w:rPr>
        <w:t xml:space="preserve">. This keeps the session's final data as evidence. Do not restore before this.</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Collect every consent form, ISO 25010 questionnaire and SUS; count them against the testers.</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Fill in any missing Actual Result / Status in the workbook while it is fresh.</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Send the Defect Log to the team; fix Critical and High defects first.</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Retest fixes by video call with the tester who found each defect.</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Score the SUS (odd items: answer − 1; even items: 5 − answer; total × 2.5) and average the ISO 25010 items per characteristic.</w:t>
      </w:r>
    </w:p>
    <w:p>
      <w:pPr>
        <w:spacing w:after="50"/>
        <w:ind w:left="360" w:hanging="360"/>
      </w:pPr>
      <w:r>
        <w:rPr>
          <w:rFonts w:ascii="Arial" w:cs="Arial" w:eastAsia="Arial" w:hAnsi="Arial"/>
          <w:sz w:val="22"/>
          <w:szCs w:val="22"/>
        </w:rPr>
        <w:t xml:space="preserve">☐  </w:t>
      </w:r>
      <w:r>
        <w:rPr>
          <w:rFonts w:ascii="Arial" w:cs="Arial" w:eastAsia="Arial" w:hAnsi="Arial"/>
          <w:sz w:val="20"/>
          <w:szCs w:val="20"/>
        </w:rPr>
        <w:t xml:space="preserve">Copy the Summary sheet, screenshots and photos into Chapter 4.</w:t>
      </w:r>
    </w:p>
    <w:sectPr>
      <w:footerReference w:type="default" r:id="rId7"/>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EduCheck UAT Day Kit  •  Page </w:t>
    </w:r>
    <w:r>
      <w:rPr>
        <w:rFonts w:ascii="Arial" w:cs="Arial" w:eastAsia="Arial" w:hAnsi="Arial"/>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UAT Day Kit</dc:title>
  <dc:creator>EduCheck Capstone Team</dc:creator>
  <cp:lastModifiedBy>Un-named</cp:lastModifiedBy>
  <cp:revision>1</cp:revision>
  <dcterms:created xsi:type="dcterms:W3CDTF">2026-10-14T08:07:18.727Z</dcterms:created>
  <dcterms:modified xsi:type="dcterms:W3CDTF">2026-10-14T08:07:18.732Z</dcterms:modified>
</cp:coreProperties>
</file>

<file path=docProps/custom.xml><?xml version="1.0" encoding="utf-8"?>
<Properties xmlns="http://schemas.openxmlformats.org/officeDocument/2006/custom-properties" xmlns:vt="http://schemas.openxmlformats.org/officeDocument/2006/docPropsVTypes"/>
</file>