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196F" w:rsidRDefault="00000000">
      <w:pPr>
        <w:pStyle w:val="1"/>
        <w:ind w:firstLine="720"/>
        <w:rPr>
          <w:b/>
          <w:bCs/>
          <w:sz w:val="36"/>
          <w:szCs w:val="36"/>
        </w:rPr>
      </w:pPr>
      <w:bookmarkStart w:id="0" w:name="_heading=h.x5yigsthqvp5" w:colFirst="0" w:colLast="0"/>
      <w:bookmarkEnd w:id="0"/>
      <w:r>
        <w:rPr>
          <w:b/>
          <w:bCs/>
          <w:sz w:val="36"/>
          <w:szCs w:val="36"/>
        </w:rPr>
        <w:t>AutoCert using Custom Studios and Actions TOI</w:t>
      </w:r>
    </w:p>
    <w:p w14:paraId="00000002" w14:textId="77777777" w:rsidR="0084196F" w:rsidRPr="005F13C0" w:rsidRDefault="00000000">
      <w:pPr>
        <w:rPr>
          <w:lang w:val="de-DE"/>
        </w:rPr>
      </w:pPr>
      <w:r w:rsidRPr="005F13C0">
        <w:rPr>
          <w:lang w:val="de-DE"/>
        </w:rPr>
        <w:t>Shai Perretz (</w:t>
      </w:r>
      <w:hyperlink r:id="rId6">
        <w:r w:rsidRPr="005F13C0">
          <w:rPr>
            <w:color w:val="1155CC"/>
            <w:u w:val="single"/>
            <w:lang w:val="de-DE"/>
          </w:rPr>
          <w:t>shaip@arista.com</w:t>
        </w:r>
      </w:hyperlink>
      <w:r w:rsidRPr="005F13C0">
        <w:rPr>
          <w:lang w:val="de-DE"/>
        </w:rPr>
        <w:t>)</w:t>
      </w:r>
    </w:p>
    <w:p w14:paraId="00000003" w14:textId="77777777" w:rsidR="0084196F" w:rsidRDefault="00000000">
      <w:r>
        <w:t>28.9.2025</w:t>
      </w:r>
    </w:p>
    <w:p w14:paraId="00000004" w14:textId="77777777" w:rsidR="0084196F" w:rsidRDefault="00000000">
      <w:r>
        <w:t>v1.0.1</w:t>
      </w:r>
    </w:p>
    <w:p w14:paraId="00000005" w14:textId="77777777" w:rsidR="0084196F" w:rsidRDefault="0084196F"/>
    <w:sdt>
      <w:sdtPr>
        <w:id w:val="-308688886"/>
        <w:docPartObj>
          <w:docPartGallery w:val="Table of Contents"/>
          <w:docPartUnique/>
        </w:docPartObj>
      </w:sdtPr>
      <w:sdtContent>
        <w:p w14:paraId="00000006" w14:textId="77777777" w:rsidR="0084196F"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h.x5yigsthqvp5">
            <w:r>
              <w:rPr>
                <w:b/>
                <w:bCs/>
                <w:color w:val="000000"/>
              </w:rPr>
              <w:t>AutoCert using Custom Studios and Actions TOI</w:t>
            </w:r>
            <w:r>
              <w:rPr>
                <w:b/>
                <w:bCs/>
                <w:color w:val="000000"/>
              </w:rPr>
              <w:tab/>
              <w:t>1</w:t>
            </w:r>
          </w:hyperlink>
        </w:p>
        <w:p w14:paraId="00000007" w14:textId="77777777" w:rsidR="0084196F" w:rsidRDefault="00000000">
          <w:pPr>
            <w:widowControl w:val="0"/>
            <w:tabs>
              <w:tab w:val="right" w:pos="12000"/>
            </w:tabs>
            <w:spacing w:before="60" w:line="240" w:lineRule="auto"/>
            <w:ind w:left="360"/>
            <w:rPr>
              <w:color w:val="000000"/>
            </w:rPr>
          </w:pPr>
          <w:hyperlink w:anchor="_heading=h.hpnxe6iqbl4o">
            <w:r>
              <w:rPr>
                <w:color w:val="000000"/>
              </w:rPr>
              <w:t>Prerequisites:</w:t>
            </w:r>
            <w:r>
              <w:rPr>
                <w:color w:val="000000"/>
              </w:rPr>
              <w:tab/>
              <w:t>2</w:t>
            </w:r>
          </w:hyperlink>
        </w:p>
        <w:p w14:paraId="00000008" w14:textId="77777777" w:rsidR="0084196F" w:rsidRDefault="00000000">
          <w:pPr>
            <w:widowControl w:val="0"/>
            <w:tabs>
              <w:tab w:val="right" w:pos="12000"/>
            </w:tabs>
            <w:spacing w:before="60" w:line="240" w:lineRule="auto"/>
            <w:ind w:left="360"/>
            <w:rPr>
              <w:color w:val="000000"/>
            </w:rPr>
          </w:pPr>
          <w:hyperlink w:anchor="_heading=h.uwkcu1m6art9">
            <w:r>
              <w:rPr>
                <w:color w:val="000000"/>
              </w:rPr>
              <w:t>Download and import the custom studio and actions</w:t>
            </w:r>
            <w:r>
              <w:rPr>
                <w:color w:val="000000"/>
              </w:rPr>
              <w:tab/>
              <w:t>2</w:t>
            </w:r>
          </w:hyperlink>
        </w:p>
        <w:p w14:paraId="00000009" w14:textId="77777777" w:rsidR="0084196F" w:rsidRDefault="00000000">
          <w:pPr>
            <w:widowControl w:val="0"/>
            <w:tabs>
              <w:tab w:val="right" w:pos="12000"/>
            </w:tabs>
            <w:spacing w:before="60" w:line="240" w:lineRule="auto"/>
            <w:ind w:left="360"/>
            <w:rPr>
              <w:color w:val="000000"/>
            </w:rPr>
          </w:pPr>
          <w:hyperlink w:anchor="_heading=h.7zf90nh5cdj4">
            <w:r>
              <w:rPr>
                <w:color w:val="000000"/>
              </w:rPr>
              <w:t>Download The EST Root CA from AGNI</w:t>
            </w:r>
            <w:r>
              <w:rPr>
                <w:color w:val="000000"/>
              </w:rPr>
              <w:tab/>
              <w:t>3</w:t>
            </w:r>
          </w:hyperlink>
        </w:p>
        <w:p w14:paraId="0000000A" w14:textId="77777777" w:rsidR="0084196F" w:rsidRDefault="00000000">
          <w:pPr>
            <w:widowControl w:val="0"/>
            <w:tabs>
              <w:tab w:val="right" w:pos="12000"/>
            </w:tabs>
            <w:spacing w:before="60" w:line="240" w:lineRule="auto"/>
            <w:ind w:left="360"/>
            <w:rPr>
              <w:color w:val="000000"/>
            </w:rPr>
          </w:pPr>
          <w:hyperlink w:anchor="_heading=h.frndykmh9b8q">
            <w:r>
              <w:rPr>
                <w:color w:val="000000"/>
              </w:rPr>
              <w:t>Download The RadSec Root CA from AGNI</w:t>
            </w:r>
            <w:r>
              <w:rPr>
                <w:color w:val="000000"/>
              </w:rPr>
              <w:tab/>
              <w:t>3</w:t>
            </w:r>
          </w:hyperlink>
        </w:p>
        <w:p w14:paraId="0000000B" w14:textId="77777777" w:rsidR="0084196F" w:rsidRDefault="00000000">
          <w:pPr>
            <w:widowControl w:val="0"/>
            <w:tabs>
              <w:tab w:val="right" w:pos="12000"/>
            </w:tabs>
            <w:spacing w:before="60" w:line="240" w:lineRule="auto"/>
            <w:ind w:left="360"/>
            <w:rPr>
              <w:color w:val="000000"/>
            </w:rPr>
          </w:pPr>
          <w:hyperlink w:anchor="_heading=h.warkkebhii7n">
            <w:r>
              <w:rPr>
                <w:color w:val="000000"/>
              </w:rPr>
              <w:t>Create an Action Bundle</w:t>
            </w:r>
            <w:r>
              <w:rPr>
                <w:color w:val="000000"/>
              </w:rPr>
              <w:tab/>
              <w:t>4</w:t>
            </w:r>
          </w:hyperlink>
        </w:p>
        <w:p w14:paraId="0000000C" w14:textId="77777777" w:rsidR="0084196F" w:rsidRDefault="00000000">
          <w:pPr>
            <w:widowControl w:val="0"/>
            <w:tabs>
              <w:tab w:val="right" w:pos="12000"/>
            </w:tabs>
            <w:spacing w:before="60" w:line="240" w:lineRule="auto"/>
            <w:ind w:left="360"/>
            <w:rPr>
              <w:color w:val="000000"/>
            </w:rPr>
          </w:pPr>
          <w:hyperlink w:anchor="_heading=h.i29ni0e61gtm">
            <w:r>
              <w:rPr>
                <w:color w:val="000000"/>
              </w:rPr>
              <w:t>Applying the Action Bundle</w:t>
            </w:r>
            <w:r>
              <w:rPr>
                <w:color w:val="000000"/>
              </w:rPr>
              <w:tab/>
              <w:t>11</w:t>
            </w:r>
          </w:hyperlink>
        </w:p>
        <w:p w14:paraId="0000000D" w14:textId="77777777" w:rsidR="0084196F" w:rsidRDefault="00000000">
          <w:pPr>
            <w:widowControl w:val="0"/>
            <w:tabs>
              <w:tab w:val="right" w:pos="12000"/>
            </w:tabs>
            <w:spacing w:before="60" w:line="240" w:lineRule="auto"/>
            <w:ind w:left="360"/>
            <w:rPr>
              <w:color w:val="000000"/>
            </w:rPr>
          </w:pPr>
          <w:hyperlink w:anchor="_heading=h.ehhx19qpmh53">
            <w:r>
              <w:rPr>
                <w:color w:val="000000"/>
              </w:rPr>
              <w:t>Configure The Studio</w:t>
            </w:r>
            <w:r>
              <w:rPr>
                <w:color w:val="000000"/>
              </w:rPr>
              <w:tab/>
              <w:t>13</w:t>
            </w:r>
          </w:hyperlink>
        </w:p>
        <w:p w14:paraId="0000000E" w14:textId="77777777" w:rsidR="0084196F" w:rsidRDefault="00000000">
          <w:pPr>
            <w:widowControl w:val="0"/>
            <w:tabs>
              <w:tab w:val="right" w:pos="12000"/>
            </w:tabs>
            <w:spacing w:before="60" w:line="240" w:lineRule="auto"/>
            <w:ind w:left="360"/>
            <w:rPr>
              <w:color w:val="000000"/>
            </w:rPr>
          </w:pPr>
          <w:hyperlink w:anchor="_heading=h.ebuv4x6p9clt">
            <w:r>
              <w:rPr>
                <w:color w:val="000000"/>
              </w:rPr>
              <w:t>Example Generated configuration:</w:t>
            </w:r>
            <w:r>
              <w:rPr>
                <w:color w:val="000000"/>
              </w:rPr>
              <w:tab/>
              <w:t>18</w:t>
            </w:r>
          </w:hyperlink>
        </w:p>
        <w:p w14:paraId="0000000F" w14:textId="77777777" w:rsidR="0084196F" w:rsidRDefault="00000000">
          <w:pPr>
            <w:widowControl w:val="0"/>
            <w:tabs>
              <w:tab w:val="right" w:pos="12000"/>
            </w:tabs>
            <w:spacing w:before="60" w:line="240" w:lineRule="auto"/>
            <w:ind w:left="360"/>
            <w:rPr>
              <w:color w:val="000000"/>
            </w:rPr>
          </w:pPr>
          <w:hyperlink w:anchor="_heading=h.kn94xcfbu1wh">
            <w:r>
              <w:rPr>
                <w:color w:val="000000"/>
              </w:rPr>
              <w:t>Appendix/ Issues</w:t>
            </w:r>
            <w:r>
              <w:rPr>
                <w:color w:val="000000"/>
              </w:rPr>
              <w:tab/>
              <w:t>19</w:t>
            </w:r>
          </w:hyperlink>
        </w:p>
        <w:p w14:paraId="00000010" w14:textId="77777777" w:rsidR="0084196F" w:rsidRDefault="00000000">
          <w:pPr>
            <w:widowControl w:val="0"/>
            <w:tabs>
              <w:tab w:val="right" w:pos="12000"/>
            </w:tabs>
            <w:spacing w:before="60" w:line="240" w:lineRule="auto"/>
            <w:ind w:left="360"/>
            <w:rPr>
              <w:color w:val="000000"/>
            </w:rPr>
          </w:pPr>
          <w:hyperlink w:anchor="_heading=h.1zmoo9w0ywvz">
            <w:r>
              <w:rPr>
                <w:color w:val="000000"/>
              </w:rPr>
              <w:t>Questions</w:t>
            </w:r>
            <w:r>
              <w:rPr>
                <w:color w:val="000000"/>
              </w:rPr>
              <w:tab/>
              <w:t>20</w:t>
            </w:r>
          </w:hyperlink>
          <w:r>
            <w:fldChar w:fldCharType="end"/>
          </w:r>
        </w:p>
      </w:sdtContent>
    </w:sdt>
    <w:p w14:paraId="00000011" w14:textId="77777777" w:rsidR="0084196F" w:rsidRDefault="0084196F"/>
    <w:p w14:paraId="00000012" w14:textId="77777777" w:rsidR="0084196F" w:rsidRDefault="0084196F"/>
    <w:p w14:paraId="00000013" w14:textId="77777777" w:rsidR="0084196F" w:rsidRDefault="0084196F">
      <w:pPr>
        <w:rPr>
          <w:b/>
          <w:bCs/>
        </w:rPr>
      </w:pPr>
    </w:p>
    <w:p w14:paraId="00000014" w14:textId="77777777" w:rsidR="0084196F" w:rsidRDefault="0084196F">
      <w:pPr>
        <w:rPr>
          <w:b/>
          <w:bCs/>
        </w:rPr>
      </w:pPr>
    </w:p>
    <w:p w14:paraId="00000015" w14:textId="77777777" w:rsidR="0084196F" w:rsidRDefault="0084196F">
      <w:pPr>
        <w:rPr>
          <w:b/>
          <w:bCs/>
        </w:rPr>
      </w:pPr>
    </w:p>
    <w:p w14:paraId="00000016" w14:textId="77777777" w:rsidR="0084196F" w:rsidRDefault="0084196F">
      <w:pPr>
        <w:rPr>
          <w:b/>
          <w:bCs/>
        </w:rPr>
      </w:pPr>
    </w:p>
    <w:p w14:paraId="00000017" w14:textId="77777777" w:rsidR="0084196F" w:rsidRDefault="0084196F">
      <w:pPr>
        <w:rPr>
          <w:b/>
          <w:bCs/>
        </w:rPr>
      </w:pPr>
    </w:p>
    <w:p w14:paraId="00000018" w14:textId="77777777" w:rsidR="0084196F" w:rsidRDefault="0084196F">
      <w:pPr>
        <w:rPr>
          <w:b/>
          <w:bCs/>
        </w:rPr>
      </w:pPr>
    </w:p>
    <w:p w14:paraId="00000019" w14:textId="77777777" w:rsidR="0084196F" w:rsidRDefault="0084196F">
      <w:pPr>
        <w:rPr>
          <w:b/>
          <w:bCs/>
        </w:rPr>
      </w:pPr>
    </w:p>
    <w:p w14:paraId="0000001A" w14:textId="77777777" w:rsidR="0084196F" w:rsidRDefault="0084196F">
      <w:pPr>
        <w:rPr>
          <w:b/>
          <w:bCs/>
        </w:rPr>
      </w:pPr>
    </w:p>
    <w:p w14:paraId="0000001B" w14:textId="77777777" w:rsidR="0084196F" w:rsidRDefault="0084196F">
      <w:pPr>
        <w:rPr>
          <w:b/>
          <w:bCs/>
        </w:rPr>
      </w:pPr>
    </w:p>
    <w:p w14:paraId="0000001C" w14:textId="77777777" w:rsidR="0084196F" w:rsidRDefault="0084196F">
      <w:pPr>
        <w:rPr>
          <w:b/>
          <w:bCs/>
        </w:rPr>
      </w:pPr>
    </w:p>
    <w:p w14:paraId="0000001D" w14:textId="77777777" w:rsidR="0084196F" w:rsidRDefault="0084196F">
      <w:pPr>
        <w:rPr>
          <w:b/>
          <w:bCs/>
        </w:rPr>
      </w:pPr>
    </w:p>
    <w:p w14:paraId="0000001E" w14:textId="77777777" w:rsidR="0084196F" w:rsidRDefault="0084196F">
      <w:pPr>
        <w:rPr>
          <w:b/>
          <w:bCs/>
        </w:rPr>
      </w:pPr>
    </w:p>
    <w:p w14:paraId="0000001F" w14:textId="77777777" w:rsidR="0084196F" w:rsidRDefault="0084196F">
      <w:pPr>
        <w:rPr>
          <w:b/>
          <w:bCs/>
        </w:rPr>
      </w:pPr>
    </w:p>
    <w:p w14:paraId="00000020" w14:textId="77777777" w:rsidR="0084196F" w:rsidRDefault="0084196F">
      <w:pPr>
        <w:rPr>
          <w:b/>
          <w:bCs/>
        </w:rPr>
      </w:pPr>
    </w:p>
    <w:p w14:paraId="00000021" w14:textId="77777777" w:rsidR="0084196F" w:rsidRDefault="0084196F">
      <w:pPr>
        <w:rPr>
          <w:b/>
          <w:bCs/>
        </w:rPr>
      </w:pPr>
    </w:p>
    <w:p w14:paraId="00000022" w14:textId="77777777" w:rsidR="0084196F" w:rsidRDefault="0084196F">
      <w:pPr>
        <w:rPr>
          <w:b/>
          <w:bCs/>
        </w:rPr>
      </w:pPr>
    </w:p>
    <w:p w14:paraId="00000023" w14:textId="77777777" w:rsidR="0084196F" w:rsidRDefault="0084196F">
      <w:pPr>
        <w:rPr>
          <w:b/>
          <w:bCs/>
        </w:rPr>
      </w:pPr>
    </w:p>
    <w:p w14:paraId="00000024" w14:textId="77777777" w:rsidR="0084196F" w:rsidRDefault="0084196F">
      <w:pPr>
        <w:rPr>
          <w:b/>
          <w:bCs/>
        </w:rPr>
      </w:pPr>
    </w:p>
    <w:p w14:paraId="00000025" w14:textId="77777777" w:rsidR="0084196F" w:rsidRDefault="0084196F">
      <w:pPr>
        <w:rPr>
          <w:b/>
          <w:bCs/>
        </w:rPr>
      </w:pPr>
    </w:p>
    <w:p w14:paraId="00000026" w14:textId="77777777" w:rsidR="0084196F" w:rsidRDefault="0084196F">
      <w:pPr>
        <w:rPr>
          <w:b/>
          <w:bCs/>
        </w:rPr>
      </w:pPr>
    </w:p>
    <w:p w14:paraId="00000027" w14:textId="77777777" w:rsidR="0084196F" w:rsidRDefault="0084196F">
      <w:pPr>
        <w:pStyle w:val="2"/>
        <w:rPr>
          <w:b/>
          <w:bCs/>
        </w:rPr>
      </w:pPr>
      <w:bookmarkStart w:id="1" w:name="_heading=h.j5hlss7relt8" w:colFirst="0" w:colLast="0"/>
      <w:bookmarkEnd w:id="1"/>
    </w:p>
    <w:p w14:paraId="00000028" w14:textId="77777777" w:rsidR="0084196F" w:rsidRDefault="0084196F"/>
    <w:p w14:paraId="00000029" w14:textId="77777777" w:rsidR="0084196F" w:rsidRDefault="00000000">
      <w:pPr>
        <w:pStyle w:val="2"/>
        <w:rPr>
          <w:b/>
          <w:bCs/>
        </w:rPr>
      </w:pPr>
      <w:bookmarkStart w:id="2" w:name="_heading=h.hpnxe6iqbl4o" w:colFirst="0" w:colLast="0"/>
      <w:bookmarkEnd w:id="2"/>
      <w:r>
        <w:rPr>
          <w:b/>
          <w:bCs/>
        </w:rPr>
        <w:t>Prerequisites:</w:t>
      </w:r>
    </w:p>
    <w:p w14:paraId="0000002A" w14:textId="77777777" w:rsidR="0084196F" w:rsidRDefault="00000000">
      <w:pPr>
        <w:numPr>
          <w:ilvl w:val="0"/>
          <w:numId w:val="8"/>
        </w:numPr>
        <w:pBdr>
          <w:top w:val="nil"/>
          <w:left w:val="nil"/>
          <w:bottom w:val="nil"/>
          <w:right w:val="nil"/>
          <w:between w:val="nil"/>
        </w:pBdr>
      </w:pPr>
      <w:r>
        <w:t>Download certificates to the local directory on your laptop.</w:t>
      </w:r>
    </w:p>
    <w:p w14:paraId="0000002B" w14:textId="7B59C4C8" w:rsidR="0084196F" w:rsidRDefault="00000000">
      <w:pPr>
        <w:numPr>
          <w:ilvl w:val="0"/>
          <w:numId w:val="8"/>
        </w:numPr>
        <w:pBdr>
          <w:top w:val="nil"/>
          <w:left w:val="nil"/>
          <w:bottom w:val="nil"/>
          <w:right w:val="nil"/>
          <w:between w:val="nil"/>
        </w:pBdr>
      </w:pPr>
      <w:r>
        <w:t xml:space="preserve">Importing the custom </w:t>
      </w:r>
      <w:r w:rsidR="005F13C0">
        <w:t>studio, actions</w:t>
      </w:r>
      <w:r>
        <w:t xml:space="preserve"> and certificates and creating an action bundle</w:t>
      </w:r>
    </w:p>
    <w:p w14:paraId="0000002C" w14:textId="77777777" w:rsidR="0084196F" w:rsidRDefault="00000000">
      <w:pPr>
        <w:numPr>
          <w:ilvl w:val="0"/>
          <w:numId w:val="8"/>
        </w:numPr>
        <w:pBdr>
          <w:top w:val="nil"/>
          <w:left w:val="nil"/>
          <w:bottom w:val="nil"/>
          <w:right w:val="nil"/>
          <w:between w:val="nil"/>
        </w:pBdr>
      </w:pPr>
      <w:r>
        <w:t>For new switches where CVP is already configured with prerequisite, you can skip directly to section: Applying the Action Bundle.</w:t>
      </w:r>
    </w:p>
    <w:p w14:paraId="0000002D" w14:textId="77777777" w:rsidR="0084196F" w:rsidRDefault="00000000">
      <w:pPr>
        <w:numPr>
          <w:ilvl w:val="0"/>
          <w:numId w:val="8"/>
        </w:numPr>
        <w:pBdr>
          <w:top w:val="nil"/>
          <w:left w:val="nil"/>
          <w:bottom w:val="nil"/>
          <w:right w:val="nil"/>
          <w:between w:val="nil"/>
        </w:pBdr>
      </w:pPr>
      <w:r>
        <w:t>Copying the certificates from the EST/RadSec server can be done manually using many ways such as scp/ssh/terminal.</w:t>
      </w:r>
    </w:p>
    <w:p w14:paraId="0000002E" w14:textId="77777777" w:rsidR="0084196F" w:rsidRDefault="00000000">
      <w:pPr>
        <w:numPr>
          <w:ilvl w:val="0"/>
          <w:numId w:val="8"/>
        </w:numPr>
        <w:pBdr>
          <w:top w:val="nil"/>
          <w:left w:val="nil"/>
          <w:bottom w:val="nil"/>
          <w:right w:val="nil"/>
          <w:between w:val="nil"/>
        </w:pBdr>
      </w:pPr>
      <w:r>
        <w:t>If you already uploaded the certificates and created a self signed certificate you can skip directly to section: “Configure the Studio”</w:t>
      </w:r>
    </w:p>
    <w:p w14:paraId="0000002F" w14:textId="77777777" w:rsidR="0084196F" w:rsidRDefault="0084196F">
      <w:pPr>
        <w:pStyle w:val="2"/>
        <w:rPr>
          <w:b/>
          <w:bCs/>
        </w:rPr>
      </w:pPr>
      <w:bookmarkStart w:id="3" w:name="_heading=h.1zcwv21ard4d" w:colFirst="0" w:colLast="0"/>
      <w:bookmarkEnd w:id="3"/>
    </w:p>
    <w:p w14:paraId="00000030" w14:textId="77777777" w:rsidR="0084196F" w:rsidRDefault="00000000">
      <w:pPr>
        <w:pStyle w:val="2"/>
        <w:rPr>
          <w:b/>
          <w:bCs/>
        </w:rPr>
      </w:pPr>
      <w:bookmarkStart w:id="4" w:name="_heading=h.uwkcu1m6art9" w:colFirst="0" w:colLast="0"/>
      <w:bookmarkEnd w:id="4"/>
      <w:r>
        <w:rPr>
          <w:b/>
          <w:bCs/>
        </w:rPr>
        <w:t>Download and import the custom studio and actions</w:t>
      </w:r>
    </w:p>
    <w:p w14:paraId="00000031" w14:textId="77777777" w:rsidR="0084196F" w:rsidRDefault="0084196F">
      <w:pPr>
        <w:rPr>
          <w:b/>
          <w:bCs/>
        </w:rPr>
      </w:pPr>
    </w:p>
    <w:p w14:paraId="00000032" w14:textId="77777777" w:rsidR="0084196F" w:rsidRDefault="00000000">
      <w:pPr>
        <w:numPr>
          <w:ilvl w:val="0"/>
          <w:numId w:val="8"/>
        </w:numPr>
      </w:pPr>
      <w:r>
        <w:t>Download the package, this includes both custom actions and the custom studio.</w:t>
      </w:r>
    </w:p>
    <w:p w14:paraId="00000033" w14:textId="77777777" w:rsidR="0084196F" w:rsidRDefault="00000000">
      <w:pPr>
        <w:ind w:left="720"/>
      </w:pPr>
      <w:hyperlink r:id="rId7">
        <w:r>
          <w:rPr>
            <w:color w:val="1155CC"/>
            <w:u w:val="single"/>
          </w:rPr>
          <w:t>pkg-est-certmgt_1.1.1.tar</w:t>
        </w:r>
      </w:hyperlink>
    </w:p>
    <w:p w14:paraId="0000003E" w14:textId="77777777" w:rsidR="0084196F" w:rsidRDefault="00000000">
      <w:pPr>
        <w:numPr>
          <w:ilvl w:val="0"/>
          <w:numId w:val="8"/>
        </w:numPr>
      </w:pPr>
      <w:r>
        <w:t>Install the package using CVP -&gt; settings - &gt; packaging -&gt; install</w:t>
      </w:r>
      <w:r>
        <w:rPr>
          <w:noProof/>
        </w:rPr>
        <w:drawing>
          <wp:inline distT="114300" distB="114300" distL="114300" distR="114300">
            <wp:extent cx="5943600" cy="20320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5943600" cy="2032000"/>
                    </a:xfrm>
                    <a:prstGeom prst="rect">
                      <a:avLst/>
                    </a:prstGeom>
                    <a:ln/>
                  </pic:spPr>
                </pic:pic>
              </a:graphicData>
            </a:graphic>
          </wp:inline>
        </w:drawing>
      </w:r>
    </w:p>
    <w:p w14:paraId="0000003F" w14:textId="77777777" w:rsidR="0084196F" w:rsidRDefault="0084196F">
      <w:pPr>
        <w:ind w:left="720"/>
      </w:pPr>
    </w:p>
    <w:p w14:paraId="00000040" w14:textId="77777777" w:rsidR="0084196F" w:rsidRDefault="0084196F"/>
    <w:p w14:paraId="00000041" w14:textId="77777777" w:rsidR="0084196F" w:rsidRDefault="00000000">
      <w:pPr>
        <w:pStyle w:val="2"/>
        <w:rPr>
          <w:b/>
          <w:bCs/>
        </w:rPr>
      </w:pPr>
      <w:bookmarkStart w:id="5" w:name="_heading=h.7zf90nh5cdj4" w:colFirst="0" w:colLast="0"/>
      <w:bookmarkEnd w:id="5"/>
      <w:r>
        <w:rPr>
          <w:b/>
          <w:bCs/>
        </w:rPr>
        <w:t>Download The EST Root CA from AGNI</w:t>
      </w:r>
    </w:p>
    <w:p w14:paraId="00000042" w14:textId="77777777" w:rsidR="0084196F" w:rsidRDefault="00000000">
      <w:pPr>
        <w:numPr>
          <w:ilvl w:val="0"/>
          <w:numId w:val="6"/>
        </w:numPr>
      </w:pPr>
      <w:r>
        <w:t>Go to AGNI -&gt; Concourse, install the AGNI EST application and download the EST CA certificate.</w:t>
      </w:r>
    </w:p>
    <w:p w14:paraId="00000043" w14:textId="77777777" w:rsidR="0084196F" w:rsidRDefault="00000000">
      <w:pPr>
        <w:ind w:left="720"/>
      </w:pPr>
      <w:r>
        <w:rPr>
          <w:noProof/>
        </w:rPr>
        <w:lastRenderedPageBreak/>
        <w:drawing>
          <wp:inline distT="114300" distB="114300" distL="114300" distR="114300">
            <wp:extent cx="5943600" cy="2705100"/>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705100"/>
                    </a:xfrm>
                    <a:prstGeom prst="rect">
                      <a:avLst/>
                    </a:prstGeom>
                    <a:ln/>
                  </pic:spPr>
                </pic:pic>
              </a:graphicData>
            </a:graphic>
          </wp:inline>
        </w:drawing>
      </w:r>
    </w:p>
    <w:p w14:paraId="00000044" w14:textId="77777777" w:rsidR="0084196F" w:rsidRDefault="0084196F"/>
    <w:p w14:paraId="00000045" w14:textId="77777777" w:rsidR="0084196F" w:rsidRDefault="00000000">
      <w:pPr>
        <w:pStyle w:val="2"/>
      </w:pPr>
      <w:bookmarkStart w:id="6" w:name="_heading=h.frndykmh9b8q" w:colFirst="0" w:colLast="0"/>
      <w:bookmarkEnd w:id="6"/>
      <w:r>
        <w:rPr>
          <w:b/>
          <w:bCs/>
        </w:rPr>
        <w:t>Download The RadSec Root CA from AGNI</w:t>
      </w:r>
    </w:p>
    <w:p w14:paraId="00000046" w14:textId="77777777" w:rsidR="0084196F" w:rsidRDefault="00000000">
      <w:pPr>
        <w:numPr>
          <w:ilvl w:val="0"/>
          <w:numId w:val="3"/>
        </w:numPr>
        <w:pBdr>
          <w:top w:val="nil"/>
          <w:left w:val="nil"/>
          <w:bottom w:val="nil"/>
          <w:right w:val="nil"/>
          <w:between w:val="nil"/>
        </w:pBdr>
      </w:pPr>
      <w:r>
        <w:t>Go to AGNI -&gt; setting and download the EST CA certificate</w:t>
      </w:r>
    </w:p>
    <w:p w14:paraId="00000047" w14:textId="77777777" w:rsidR="0084196F" w:rsidRDefault="00000000">
      <w:pPr>
        <w:ind w:left="720"/>
      </w:pPr>
      <w:r>
        <w:rPr>
          <w:noProof/>
        </w:rPr>
        <w:drawing>
          <wp:inline distT="114300" distB="114300" distL="114300" distR="114300">
            <wp:extent cx="5943600" cy="2260600"/>
            <wp:effectExtent l="0" t="0" r="0" b="0"/>
            <wp:docPr id="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2260600"/>
                    </a:xfrm>
                    <a:prstGeom prst="rect">
                      <a:avLst/>
                    </a:prstGeom>
                    <a:ln/>
                  </pic:spPr>
                </pic:pic>
              </a:graphicData>
            </a:graphic>
          </wp:inline>
        </w:drawing>
      </w:r>
    </w:p>
    <w:p w14:paraId="00000048" w14:textId="77777777" w:rsidR="0084196F" w:rsidRDefault="0084196F"/>
    <w:p w14:paraId="00000049" w14:textId="77777777" w:rsidR="0084196F" w:rsidRDefault="0084196F"/>
    <w:p w14:paraId="0000004A" w14:textId="77777777" w:rsidR="0084196F" w:rsidRDefault="0084196F"/>
    <w:p w14:paraId="0000004B" w14:textId="77777777" w:rsidR="0084196F" w:rsidRDefault="00000000">
      <w:pPr>
        <w:pStyle w:val="2"/>
        <w:rPr>
          <w:rFonts w:ascii="Roboto" w:eastAsia="Roboto" w:hAnsi="Roboto" w:cs="Roboto"/>
          <w:b/>
          <w:bCs/>
          <w:color w:val="262629"/>
          <w:sz w:val="36"/>
          <w:szCs w:val="36"/>
        </w:rPr>
      </w:pPr>
      <w:bookmarkStart w:id="7" w:name="_heading=h.warkkebhii7n" w:colFirst="0" w:colLast="0"/>
      <w:bookmarkEnd w:id="7"/>
      <w:r>
        <w:rPr>
          <w:b/>
          <w:bCs/>
        </w:rPr>
        <w:t xml:space="preserve">Create an </w:t>
      </w:r>
      <w:r>
        <w:rPr>
          <w:rFonts w:ascii="Roboto" w:eastAsia="Roboto" w:hAnsi="Roboto" w:cs="Roboto"/>
          <w:b/>
          <w:bCs/>
          <w:color w:val="262629"/>
          <w:sz w:val="36"/>
          <w:szCs w:val="36"/>
        </w:rPr>
        <w:t>Action Bundle</w:t>
      </w:r>
    </w:p>
    <w:p w14:paraId="0000004C" w14:textId="77777777" w:rsidR="0084196F" w:rsidRDefault="00000000">
      <w:pPr>
        <w:numPr>
          <w:ilvl w:val="0"/>
          <w:numId w:val="5"/>
        </w:numPr>
      </w:pPr>
      <w:r>
        <w:t>The Action Bundle will be used to create a self-signed certificate and for each switch. It will also push both Radsec and EST CAs into the switches certificate directory</w:t>
      </w:r>
    </w:p>
    <w:p w14:paraId="0000004D" w14:textId="77777777" w:rsidR="0084196F" w:rsidRDefault="00000000">
      <w:pPr>
        <w:numPr>
          <w:ilvl w:val="0"/>
          <w:numId w:val="5"/>
        </w:numPr>
      </w:pPr>
      <w:r>
        <w:t>The Action Bundle should include 4 actions:</w:t>
      </w:r>
    </w:p>
    <w:p w14:paraId="0000004E" w14:textId="77777777" w:rsidR="0084196F" w:rsidRDefault="00000000">
      <w:pPr>
        <w:numPr>
          <w:ilvl w:val="1"/>
          <w:numId w:val="5"/>
        </w:numPr>
      </w:pPr>
      <w:r>
        <w:t>Set configuration</w:t>
      </w:r>
    </w:p>
    <w:p w14:paraId="0000004F" w14:textId="77777777" w:rsidR="0084196F" w:rsidRDefault="00000000">
      <w:pPr>
        <w:numPr>
          <w:ilvl w:val="1"/>
          <w:numId w:val="5"/>
        </w:numPr>
      </w:pPr>
      <w:r>
        <w:t>Create self signed certificate</w:t>
      </w:r>
    </w:p>
    <w:p w14:paraId="00000050" w14:textId="77777777" w:rsidR="0084196F" w:rsidRDefault="00000000">
      <w:pPr>
        <w:numPr>
          <w:ilvl w:val="1"/>
          <w:numId w:val="5"/>
        </w:numPr>
      </w:pPr>
      <w:r>
        <w:t>Push certificate with the Radsec CA</w:t>
      </w:r>
    </w:p>
    <w:p w14:paraId="00000051" w14:textId="77777777" w:rsidR="0084196F" w:rsidRDefault="00000000">
      <w:pPr>
        <w:numPr>
          <w:ilvl w:val="1"/>
          <w:numId w:val="5"/>
        </w:numPr>
      </w:pPr>
      <w:r>
        <w:lastRenderedPageBreak/>
        <w:t>Push Certificate with the EST CA</w:t>
      </w:r>
    </w:p>
    <w:p w14:paraId="00000052" w14:textId="77777777" w:rsidR="0084196F" w:rsidRDefault="00000000">
      <w:pPr>
        <w:numPr>
          <w:ilvl w:val="0"/>
          <w:numId w:val="5"/>
        </w:numPr>
        <w:pBdr>
          <w:top w:val="nil"/>
          <w:left w:val="nil"/>
          <w:bottom w:val="nil"/>
          <w:right w:val="nil"/>
          <w:between w:val="nil"/>
        </w:pBdr>
      </w:pPr>
      <w:r>
        <w:t>Example of creating the bundle:</w:t>
      </w:r>
    </w:p>
    <w:p w14:paraId="00000053" w14:textId="77777777" w:rsidR="0084196F" w:rsidRDefault="00000000">
      <w:pPr>
        <w:numPr>
          <w:ilvl w:val="1"/>
          <w:numId w:val="5"/>
        </w:numPr>
        <w:pBdr>
          <w:top w:val="nil"/>
          <w:left w:val="nil"/>
          <w:bottom w:val="nil"/>
          <w:right w:val="nil"/>
          <w:between w:val="nil"/>
        </w:pBdr>
      </w:pPr>
      <w:r>
        <w:t xml:space="preserve"> CVP -&gt; Provisioning -&gt; Action Bundles -&gt; new Action Bundle </w:t>
      </w:r>
    </w:p>
    <w:p w14:paraId="00000054" w14:textId="77777777" w:rsidR="0084196F" w:rsidRDefault="0084196F">
      <w:pPr>
        <w:pBdr>
          <w:top w:val="nil"/>
          <w:left w:val="nil"/>
          <w:bottom w:val="nil"/>
          <w:right w:val="nil"/>
          <w:between w:val="nil"/>
        </w:pBdr>
        <w:ind w:left="720"/>
      </w:pPr>
    </w:p>
    <w:p w14:paraId="00000055" w14:textId="77777777" w:rsidR="0084196F" w:rsidRDefault="00000000">
      <w:r>
        <w:rPr>
          <w:noProof/>
        </w:rPr>
        <w:drawing>
          <wp:inline distT="114300" distB="114300" distL="114300" distR="114300">
            <wp:extent cx="5638800" cy="3495675"/>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5638800" cy="3495675"/>
                    </a:xfrm>
                    <a:prstGeom prst="rect">
                      <a:avLst/>
                    </a:prstGeom>
                    <a:ln/>
                  </pic:spPr>
                </pic:pic>
              </a:graphicData>
            </a:graphic>
          </wp:inline>
        </w:drawing>
      </w:r>
    </w:p>
    <w:p w14:paraId="00000056" w14:textId="77777777" w:rsidR="0084196F" w:rsidRDefault="0084196F"/>
    <w:p w14:paraId="00000057" w14:textId="77777777" w:rsidR="0084196F" w:rsidRDefault="0084196F"/>
    <w:p w14:paraId="00000058" w14:textId="77777777" w:rsidR="0084196F" w:rsidRDefault="00000000">
      <w:pPr>
        <w:numPr>
          <w:ilvl w:val="1"/>
          <w:numId w:val="5"/>
        </w:numPr>
        <w:pBdr>
          <w:top w:val="nil"/>
          <w:left w:val="nil"/>
          <w:bottom w:val="nil"/>
          <w:right w:val="nil"/>
          <w:between w:val="nil"/>
        </w:pBdr>
      </w:pPr>
      <w:r>
        <w:t>Click on the pencil sign to edit the newly created bundle</w:t>
      </w:r>
    </w:p>
    <w:p w14:paraId="00000059" w14:textId="77777777" w:rsidR="0084196F" w:rsidRDefault="0084196F"/>
    <w:p w14:paraId="0000005A" w14:textId="77777777" w:rsidR="0084196F" w:rsidRDefault="00000000">
      <w:r>
        <w:rPr>
          <w:noProof/>
        </w:rPr>
        <w:drawing>
          <wp:inline distT="114300" distB="114300" distL="114300" distR="114300">
            <wp:extent cx="5943600" cy="4318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431800"/>
                    </a:xfrm>
                    <a:prstGeom prst="rect">
                      <a:avLst/>
                    </a:prstGeom>
                    <a:ln/>
                  </pic:spPr>
                </pic:pic>
              </a:graphicData>
            </a:graphic>
          </wp:inline>
        </w:drawing>
      </w:r>
    </w:p>
    <w:p w14:paraId="0000005B" w14:textId="77777777" w:rsidR="0084196F" w:rsidRDefault="00000000">
      <w:pPr>
        <w:numPr>
          <w:ilvl w:val="1"/>
          <w:numId w:val="5"/>
        </w:numPr>
        <w:pBdr>
          <w:top w:val="nil"/>
          <w:left w:val="nil"/>
          <w:bottom w:val="nil"/>
          <w:right w:val="nil"/>
          <w:between w:val="nil"/>
        </w:pBdr>
      </w:pPr>
      <w:r>
        <w:t>Add action bundle (1) - set configuration</w:t>
      </w:r>
    </w:p>
    <w:p w14:paraId="0000005C" w14:textId="77777777" w:rsidR="0084196F" w:rsidRDefault="00000000">
      <w:r>
        <w:rPr>
          <w:noProof/>
        </w:rPr>
        <w:lastRenderedPageBreak/>
        <w:drawing>
          <wp:inline distT="114300" distB="114300" distL="114300" distR="114300">
            <wp:extent cx="5581650" cy="4781550"/>
            <wp:effectExtent l="0" t="0" r="0" b="0"/>
            <wp:docPr id="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581650" cy="4781550"/>
                    </a:xfrm>
                    <a:prstGeom prst="rect">
                      <a:avLst/>
                    </a:prstGeom>
                    <a:ln/>
                  </pic:spPr>
                </pic:pic>
              </a:graphicData>
            </a:graphic>
          </wp:inline>
        </w:drawing>
      </w:r>
    </w:p>
    <w:p w14:paraId="0000005D" w14:textId="77777777" w:rsidR="0084196F" w:rsidRDefault="0084196F"/>
    <w:p w14:paraId="0000005E" w14:textId="77777777" w:rsidR="0084196F" w:rsidRDefault="00000000">
      <w:pPr>
        <w:numPr>
          <w:ilvl w:val="1"/>
          <w:numId w:val="5"/>
        </w:numPr>
        <w:pBdr>
          <w:top w:val="nil"/>
          <w:left w:val="nil"/>
          <w:bottom w:val="nil"/>
          <w:right w:val="nil"/>
          <w:between w:val="nil"/>
        </w:pBdr>
        <w:rPr>
          <w:sz w:val="24"/>
          <w:szCs w:val="24"/>
        </w:rPr>
      </w:pPr>
      <w:r>
        <w:rPr>
          <w:sz w:val="24"/>
          <w:szCs w:val="24"/>
        </w:rPr>
        <w:t xml:space="preserve">Add action bundle (2) - </w:t>
      </w:r>
      <w:r>
        <w:rPr>
          <w:rFonts w:ascii="Roboto" w:eastAsia="Roboto" w:hAnsi="Roboto" w:cs="Roboto"/>
          <w:sz w:val="24"/>
          <w:szCs w:val="24"/>
          <w:highlight w:val="white"/>
        </w:rPr>
        <w:t>Self-signed certificate/key creation vx.y.z.</w:t>
      </w:r>
    </w:p>
    <w:p w14:paraId="0000005F" w14:textId="77777777" w:rsidR="0084196F" w:rsidRDefault="00000000">
      <w:pPr>
        <w:numPr>
          <w:ilvl w:val="2"/>
          <w:numId w:val="5"/>
        </w:numPr>
        <w:pBdr>
          <w:top w:val="nil"/>
          <w:left w:val="nil"/>
          <w:bottom w:val="nil"/>
          <w:right w:val="nil"/>
          <w:between w:val="nil"/>
        </w:pBdr>
        <w:rPr>
          <w:rFonts w:ascii="Roboto" w:eastAsia="Roboto" w:hAnsi="Roboto" w:cs="Roboto"/>
          <w:sz w:val="24"/>
          <w:szCs w:val="24"/>
          <w:highlight w:val="white"/>
        </w:rPr>
      </w:pPr>
      <w:r>
        <w:rPr>
          <w:rFonts w:ascii="Roboto" w:eastAsia="Roboto" w:hAnsi="Roboto" w:cs="Roboto"/>
          <w:sz w:val="24"/>
          <w:szCs w:val="24"/>
          <w:highlight w:val="white"/>
        </w:rPr>
        <w:t>Copy both file names of the certificate and key, we will need to use it later in the custom studio details.</w:t>
      </w:r>
    </w:p>
    <w:p w14:paraId="00000060" w14:textId="77777777" w:rsidR="0084196F" w:rsidRDefault="00000000">
      <w:pPr>
        <w:numPr>
          <w:ilvl w:val="2"/>
          <w:numId w:val="5"/>
        </w:numPr>
        <w:pBdr>
          <w:top w:val="nil"/>
          <w:left w:val="nil"/>
          <w:bottom w:val="nil"/>
          <w:right w:val="nil"/>
          <w:between w:val="nil"/>
        </w:pBdr>
        <w:rPr>
          <w:rFonts w:ascii="Roboto" w:eastAsia="Roboto" w:hAnsi="Roboto" w:cs="Roboto"/>
          <w:highlight w:val="white"/>
        </w:rPr>
      </w:pPr>
      <w:r>
        <w:rPr>
          <w:rFonts w:ascii="Roboto" w:eastAsia="Roboto" w:hAnsi="Roboto" w:cs="Roboto"/>
          <w:sz w:val="24"/>
          <w:szCs w:val="24"/>
          <w:highlight w:val="white"/>
        </w:rPr>
        <w:t xml:space="preserve">deviceID select: </w:t>
      </w:r>
      <w:r>
        <w:rPr>
          <w:rFonts w:ascii="Roboto" w:eastAsia="Roboto" w:hAnsi="Roboto" w:cs="Roboto"/>
          <w:sz w:val="21"/>
          <w:szCs w:val="21"/>
          <w:highlight w:val="white"/>
        </w:rPr>
        <w:t>”provide via template”</w:t>
      </w:r>
    </w:p>
    <w:p w14:paraId="00000061" w14:textId="77777777" w:rsidR="0084196F" w:rsidRDefault="00000000">
      <w:pPr>
        <w:numPr>
          <w:ilvl w:val="2"/>
          <w:numId w:val="5"/>
        </w:numPr>
        <w:rPr>
          <w:rFonts w:ascii="Roboto" w:eastAsia="Roboto" w:hAnsi="Roboto" w:cs="Roboto"/>
          <w:sz w:val="24"/>
          <w:szCs w:val="24"/>
          <w:highlight w:val="white"/>
        </w:rPr>
      </w:pPr>
      <w:r>
        <w:rPr>
          <w:rFonts w:ascii="Roboto" w:eastAsia="Roboto" w:hAnsi="Roboto" w:cs="Roboto"/>
          <w:sz w:val="24"/>
          <w:szCs w:val="24"/>
          <w:highlight w:val="white"/>
        </w:rPr>
        <w:t>Make sure to change the default values as needed</w:t>
      </w:r>
    </w:p>
    <w:p w14:paraId="00000062" w14:textId="77777777" w:rsidR="0084196F" w:rsidRDefault="00000000">
      <w:pPr>
        <w:ind w:left="2160"/>
      </w:pPr>
      <w:r>
        <w:rPr>
          <w:noProof/>
        </w:rPr>
        <w:lastRenderedPageBreak/>
        <w:drawing>
          <wp:inline distT="114300" distB="114300" distL="114300" distR="114300">
            <wp:extent cx="5238750" cy="4305300"/>
            <wp:effectExtent l="0" t="0" r="0" b="0"/>
            <wp:docPr id="3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238750" cy="4305300"/>
                    </a:xfrm>
                    <a:prstGeom prst="rect">
                      <a:avLst/>
                    </a:prstGeom>
                    <a:ln/>
                  </pic:spPr>
                </pic:pic>
              </a:graphicData>
            </a:graphic>
          </wp:inline>
        </w:drawing>
      </w:r>
    </w:p>
    <w:p w14:paraId="00000063" w14:textId="77777777" w:rsidR="0084196F" w:rsidRDefault="0084196F">
      <w:pPr>
        <w:rPr>
          <w:sz w:val="24"/>
          <w:szCs w:val="24"/>
        </w:rPr>
      </w:pPr>
    </w:p>
    <w:p w14:paraId="00000064" w14:textId="77777777" w:rsidR="0084196F" w:rsidRDefault="00000000">
      <w:pPr>
        <w:numPr>
          <w:ilvl w:val="1"/>
          <w:numId w:val="5"/>
        </w:numPr>
        <w:rPr>
          <w:sz w:val="24"/>
          <w:szCs w:val="24"/>
        </w:rPr>
      </w:pPr>
      <w:r>
        <w:rPr>
          <w:sz w:val="24"/>
          <w:szCs w:val="24"/>
        </w:rPr>
        <w:t>Add action bundle (3) - Push CA Certificate to switch vX.Y.Z</w:t>
      </w:r>
    </w:p>
    <w:p w14:paraId="00000065" w14:textId="77777777" w:rsidR="0084196F" w:rsidRDefault="00000000">
      <w:pPr>
        <w:numPr>
          <w:ilvl w:val="2"/>
          <w:numId w:val="5"/>
        </w:numPr>
        <w:rPr>
          <w:rFonts w:ascii="Roboto" w:eastAsia="Roboto" w:hAnsi="Roboto" w:cs="Roboto"/>
          <w:sz w:val="24"/>
          <w:szCs w:val="24"/>
          <w:highlight w:val="white"/>
        </w:rPr>
      </w:pPr>
      <w:r>
        <w:rPr>
          <w:rFonts w:ascii="Roboto" w:eastAsia="Roboto" w:hAnsi="Roboto" w:cs="Roboto"/>
          <w:sz w:val="24"/>
          <w:szCs w:val="24"/>
          <w:highlight w:val="white"/>
        </w:rPr>
        <w:t>This action will be used to push the EST certificate into the switch.</w:t>
      </w:r>
    </w:p>
    <w:p w14:paraId="00000066" w14:textId="77777777" w:rsidR="0084196F" w:rsidRDefault="00000000">
      <w:pPr>
        <w:numPr>
          <w:ilvl w:val="2"/>
          <w:numId w:val="5"/>
        </w:numPr>
        <w:rPr>
          <w:rFonts w:ascii="Roboto" w:eastAsia="Roboto" w:hAnsi="Roboto" w:cs="Roboto"/>
          <w:sz w:val="24"/>
          <w:szCs w:val="24"/>
          <w:highlight w:val="white"/>
        </w:rPr>
      </w:pPr>
      <w:r>
        <w:rPr>
          <w:rFonts w:ascii="Roboto" w:eastAsia="Roboto" w:hAnsi="Roboto" w:cs="Roboto"/>
          <w:sz w:val="24"/>
          <w:szCs w:val="24"/>
          <w:highlight w:val="white"/>
        </w:rPr>
        <w:t>Certificate must be in PEM format.</w:t>
      </w:r>
    </w:p>
    <w:p w14:paraId="00000067" w14:textId="77777777" w:rsidR="0084196F" w:rsidRDefault="00000000">
      <w:pPr>
        <w:numPr>
          <w:ilvl w:val="2"/>
          <w:numId w:val="5"/>
        </w:numPr>
        <w:rPr>
          <w:rFonts w:ascii="Roboto" w:eastAsia="Roboto" w:hAnsi="Roboto" w:cs="Roboto"/>
          <w:sz w:val="24"/>
          <w:szCs w:val="24"/>
          <w:highlight w:val="white"/>
        </w:rPr>
      </w:pPr>
      <w:r>
        <w:rPr>
          <w:rFonts w:ascii="Roboto" w:eastAsia="Roboto" w:hAnsi="Roboto" w:cs="Roboto"/>
          <w:sz w:val="24"/>
          <w:szCs w:val="24"/>
          <w:highlight w:val="white"/>
        </w:rPr>
        <w:t>device ID select: ”provide via template”.</w:t>
      </w:r>
    </w:p>
    <w:p w14:paraId="00000068" w14:textId="77777777" w:rsidR="0084196F" w:rsidRDefault="00000000">
      <w:pPr>
        <w:numPr>
          <w:ilvl w:val="2"/>
          <w:numId w:val="5"/>
        </w:numPr>
        <w:rPr>
          <w:rFonts w:ascii="Roboto" w:eastAsia="Roboto" w:hAnsi="Roboto" w:cs="Roboto"/>
          <w:sz w:val="24"/>
          <w:szCs w:val="24"/>
          <w:highlight w:val="white"/>
        </w:rPr>
      </w:pPr>
      <w:r>
        <w:rPr>
          <w:rFonts w:ascii="Roboto" w:eastAsia="Roboto" w:hAnsi="Roboto" w:cs="Roboto"/>
          <w:sz w:val="24"/>
          <w:szCs w:val="24"/>
          <w:highlight w:val="white"/>
        </w:rPr>
        <w:t>Filename:  temporary location for the certificate file.</w:t>
      </w:r>
    </w:p>
    <w:p w14:paraId="00000069" w14:textId="77777777" w:rsidR="0084196F" w:rsidRDefault="00000000">
      <w:pPr>
        <w:ind w:left="2160"/>
        <w:rPr>
          <w:rFonts w:ascii="Roboto" w:eastAsia="Roboto" w:hAnsi="Roboto" w:cs="Roboto"/>
          <w:sz w:val="24"/>
          <w:szCs w:val="24"/>
          <w:highlight w:val="white"/>
        </w:rPr>
      </w:pPr>
      <w:r>
        <w:rPr>
          <w:rFonts w:ascii="Roboto" w:eastAsia="Roboto" w:hAnsi="Roboto" w:cs="Roboto"/>
          <w:sz w:val="24"/>
          <w:szCs w:val="24"/>
          <w:highlight w:val="white"/>
        </w:rPr>
        <w:t>*To avoid syntax errors, it is recommended to use the certificate filename originally received from AGNI for the Radec default is: “AGNI_https_server_cert_chain.pem”</w:t>
      </w:r>
    </w:p>
    <w:p w14:paraId="0000006A" w14:textId="77777777" w:rsidR="0084196F" w:rsidRDefault="00000000">
      <w:pPr>
        <w:numPr>
          <w:ilvl w:val="2"/>
          <w:numId w:val="5"/>
        </w:numPr>
        <w:rPr>
          <w:rFonts w:ascii="Roboto" w:eastAsia="Roboto" w:hAnsi="Roboto" w:cs="Roboto"/>
          <w:sz w:val="24"/>
          <w:szCs w:val="24"/>
          <w:highlight w:val="white"/>
        </w:rPr>
      </w:pPr>
      <w:r>
        <w:rPr>
          <w:rFonts w:ascii="Roboto" w:eastAsia="Roboto" w:hAnsi="Roboto" w:cs="Roboto"/>
          <w:sz w:val="24"/>
          <w:szCs w:val="24"/>
          <w:highlight w:val="white"/>
        </w:rPr>
        <w:t>Open the downloaded EST certificate chain using notepad and copy it as one line. The script will format it back with newlines.</w:t>
      </w:r>
    </w:p>
    <w:p w14:paraId="0000006B" w14:textId="77777777" w:rsidR="0084196F" w:rsidRDefault="00000000">
      <w:pPr>
        <w:ind w:left="2160"/>
        <w:jc w:val="right"/>
        <w:rPr>
          <w:rFonts w:ascii="Roboto" w:eastAsia="Roboto" w:hAnsi="Roboto" w:cs="Roboto"/>
          <w:sz w:val="24"/>
          <w:szCs w:val="24"/>
          <w:highlight w:val="white"/>
        </w:rPr>
      </w:pPr>
      <w:r>
        <w:rPr>
          <w:rFonts w:ascii="Roboto" w:eastAsia="Roboto" w:hAnsi="Roboto" w:cs="Roboto"/>
          <w:noProof/>
          <w:sz w:val="24"/>
          <w:szCs w:val="24"/>
          <w:highlight w:val="white"/>
        </w:rPr>
        <w:lastRenderedPageBreak/>
        <w:drawing>
          <wp:inline distT="114300" distB="114300" distL="114300" distR="114300">
            <wp:extent cx="5035565" cy="4452938"/>
            <wp:effectExtent l="0" t="0" r="0" b="0"/>
            <wp:docPr id="3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t="4720"/>
                    <a:stretch>
                      <a:fillRect/>
                    </a:stretch>
                  </pic:blipFill>
                  <pic:spPr>
                    <a:xfrm>
                      <a:off x="0" y="0"/>
                      <a:ext cx="5035565" cy="4452938"/>
                    </a:xfrm>
                    <a:prstGeom prst="rect">
                      <a:avLst/>
                    </a:prstGeom>
                    <a:ln/>
                  </pic:spPr>
                </pic:pic>
              </a:graphicData>
            </a:graphic>
          </wp:inline>
        </w:drawing>
      </w:r>
    </w:p>
    <w:p w14:paraId="0000006C" w14:textId="77777777" w:rsidR="0084196F" w:rsidRDefault="00000000">
      <w:pPr>
        <w:rPr>
          <w:rFonts w:ascii="Roboto" w:eastAsia="Roboto" w:hAnsi="Roboto" w:cs="Roboto"/>
          <w:color w:val="58585B"/>
          <w:sz w:val="24"/>
          <w:szCs w:val="24"/>
          <w:highlight w:val="white"/>
        </w:rPr>
      </w:pPr>
      <w:r>
        <w:rPr>
          <w:noProof/>
        </w:rPr>
        <w:lastRenderedPageBreak/>
        <w:drawing>
          <wp:inline distT="114300" distB="114300" distL="114300" distR="114300">
            <wp:extent cx="5276850" cy="4010025"/>
            <wp:effectExtent l="0" t="0" r="0" b="0"/>
            <wp:docPr id="3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276850" cy="4010025"/>
                    </a:xfrm>
                    <a:prstGeom prst="rect">
                      <a:avLst/>
                    </a:prstGeom>
                    <a:ln/>
                  </pic:spPr>
                </pic:pic>
              </a:graphicData>
            </a:graphic>
          </wp:inline>
        </w:drawing>
      </w:r>
    </w:p>
    <w:p w14:paraId="0000006D" w14:textId="77777777" w:rsidR="0084196F" w:rsidRDefault="0084196F">
      <w:pPr>
        <w:ind w:left="1440"/>
        <w:rPr>
          <w:rFonts w:ascii="Roboto" w:eastAsia="Roboto" w:hAnsi="Roboto" w:cs="Roboto"/>
          <w:color w:val="58585B"/>
          <w:sz w:val="24"/>
          <w:szCs w:val="24"/>
          <w:highlight w:val="white"/>
        </w:rPr>
      </w:pPr>
    </w:p>
    <w:p w14:paraId="0000006E" w14:textId="77777777" w:rsidR="0084196F" w:rsidRDefault="00000000">
      <w:pPr>
        <w:numPr>
          <w:ilvl w:val="1"/>
          <w:numId w:val="5"/>
        </w:numPr>
        <w:rPr>
          <w:sz w:val="24"/>
          <w:szCs w:val="24"/>
        </w:rPr>
      </w:pPr>
      <w:r>
        <w:rPr>
          <w:sz w:val="24"/>
          <w:szCs w:val="24"/>
        </w:rPr>
        <w:t>Add action bundle (4) - Push CA Certificate to switch vX.Y.Z</w:t>
      </w:r>
    </w:p>
    <w:p w14:paraId="0000006F" w14:textId="77777777" w:rsidR="0084196F" w:rsidRDefault="00000000">
      <w:pPr>
        <w:numPr>
          <w:ilvl w:val="2"/>
          <w:numId w:val="5"/>
        </w:numPr>
        <w:rPr>
          <w:rFonts w:ascii="Roboto" w:eastAsia="Roboto" w:hAnsi="Roboto" w:cs="Roboto"/>
          <w:sz w:val="24"/>
          <w:szCs w:val="24"/>
          <w:highlight w:val="white"/>
        </w:rPr>
      </w:pPr>
      <w:r>
        <w:rPr>
          <w:rFonts w:ascii="Roboto" w:eastAsia="Roboto" w:hAnsi="Roboto" w:cs="Roboto"/>
          <w:sz w:val="24"/>
          <w:szCs w:val="24"/>
          <w:highlight w:val="white"/>
        </w:rPr>
        <w:t xml:space="preserve">This action will be used to push the RadSec certificate into the switch. </w:t>
      </w:r>
    </w:p>
    <w:p w14:paraId="00000070" w14:textId="77777777" w:rsidR="0084196F" w:rsidRDefault="00000000">
      <w:pPr>
        <w:numPr>
          <w:ilvl w:val="2"/>
          <w:numId w:val="5"/>
        </w:numPr>
        <w:rPr>
          <w:rFonts w:ascii="Roboto" w:eastAsia="Roboto" w:hAnsi="Roboto" w:cs="Roboto"/>
          <w:sz w:val="24"/>
          <w:szCs w:val="24"/>
          <w:highlight w:val="white"/>
        </w:rPr>
      </w:pPr>
      <w:r>
        <w:rPr>
          <w:rFonts w:ascii="Roboto" w:eastAsia="Roboto" w:hAnsi="Roboto" w:cs="Roboto"/>
          <w:sz w:val="24"/>
          <w:szCs w:val="24"/>
          <w:highlight w:val="white"/>
        </w:rPr>
        <w:t>Certificate must be in PEM format.</w:t>
      </w:r>
    </w:p>
    <w:p w14:paraId="00000071" w14:textId="77777777" w:rsidR="0084196F" w:rsidRDefault="00000000">
      <w:pPr>
        <w:ind w:left="2160"/>
        <w:rPr>
          <w:rFonts w:ascii="Roboto" w:eastAsia="Roboto" w:hAnsi="Roboto" w:cs="Roboto"/>
          <w:sz w:val="24"/>
          <w:szCs w:val="24"/>
          <w:highlight w:val="white"/>
        </w:rPr>
      </w:pPr>
      <w:r>
        <w:rPr>
          <w:rFonts w:ascii="Roboto" w:eastAsia="Roboto" w:hAnsi="Roboto" w:cs="Roboto"/>
          <w:sz w:val="24"/>
          <w:szCs w:val="24"/>
          <w:highlight w:val="white"/>
        </w:rPr>
        <w:t>*It is the same action and process as the latest, the only difference is the certificate and filename.</w:t>
      </w:r>
    </w:p>
    <w:p w14:paraId="00000072" w14:textId="77777777" w:rsidR="0084196F" w:rsidRDefault="00000000">
      <w:pPr>
        <w:numPr>
          <w:ilvl w:val="2"/>
          <w:numId w:val="5"/>
        </w:numPr>
        <w:rPr>
          <w:rFonts w:ascii="Roboto" w:eastAsia="Roboto" w:hAnsi="Roboto" w:cs="Roboto"/>
          <w:sz w:val="24"/>
          <w:szCs w:val="24"/>
          <w:highlight w:val="white"/>
        </w:rPr>
      </w:pPr>
      <w:r>
        <w:rPr>
          <w:rFonts w:ascii="Roboto" w:eastAsia="Roboto" w:hAnsi="Roboto" w:cs="Roboto"/>
          <w:sz w:val="24"/>
          <w:szCs w:val="24"/>
          <w:highlight w:val="white"/>
        </w:rPr>
        <w:t>device ID select: ”provide via template”.</w:t>
      </w:r>
    </w:p>
    <w:p w14:paraId="00000073" w14:textId="77777777" w:rsidR="0084196F" w:rsidRDefault="00000000">
      <w:pPr>
        <w:numPr>
          <w:ilvl w:val="2"/>
          <w:numId w:val="5"/>
        </w:numPr>
        <w:rPr>
          <w:rFonts w:ascii="Roboto" w:eastAsia="Roboto" w:hAnsi="Roboto" w:cs="Roboto"/>
          <w:sz w:val="24"/>
          <w:szCs w:val="24"/>
          <w:highlight w:val="white"/>
        </w:rPr>
      </w:pPr>
      <w:r>
        <w:rPr>
          <w:rFonts w:ascii="Roboto" w:eastAsia="Roboto" w:hAnsi="Roboto" w:cs="Roboto"/>
          <w:sz w:val="24"/>
          <w:szCs w:val="24"/>
          <w:highlight w:val="white"/>
        </w:rPr>
        <w:t xml:space="preserve">Filename:  temporary location for the certificate file. </w:t>
      </w:r>
    </w:p>
    <w:p w14:paraId="00000074" w14:textId="77777777" w:rsidR="0084196F" w:rsidRDefault="00000000">
      <w:pPr>
        <w:ind w:left="2160"/>
        <w:rPr>
          <w:rFonts w:ascii="Roboto" w:eastAsia="Roboto" w:hAnsi="Roboto" w:cs="Roboto"/>
          <w:sz w:val="24"/>
          <w:szCs w:val="24"/>
          <w:highlight w:val="white"/>
        </w:rPr>
      </w:pPr>
      <w:r>
        <w:rPr>
          <w:rFonts w:ascii="Roboto" w:eastAsia="Roboto" w:hAnsi="Roboto" w:cs="Roboto"/>
          <w:sz w:val="24"/>
          <w:szCs w:val="24"/>
          <w:highlight w:val="white"/>
        </w:rPr>
        <w:t>*To avoid syntax errors, it is recommended to use the certificate filename originally received from AGNI for the Radec default is: “radsec_ca_certificate.pem”</w:t>
      </w:r>
    </w:p>
    <w:p w14:paraId="00000075" w14:textId="77777777" w:rsidR="0084196F" w:rsidRDefault="00000000">
      <w:pPr>
        <w:numPr>
          <w:ilvl w:val="2"/>
          <w:numId w:val="5"/>
        </w:numPr>
        <w:rPr>
          <w:rFonts w:ascii="Roboto" w:eastAsia="Roboto" w:hAnsi="Roboto" w:cs="Roboto"/>
          <w:sz w:val="24"/>
          <w:szCs w:val="24"/>
          <w:highlight w:val="white"/>
        </w:rPr>
      </w:pPr>
      <w:r>
        <w:rPr>
          <w:rFonts w:ascii="Roboto" w:eastAsia="Roboto" w:hAnsi="Roboto" w:cs="Roboto"/>
          <w:sz w:val="24"/>
          <w:szCs w:val="24"/>
          <w:highlight w:val="white"/>
        </w:rPr>
        <w:t>Open the downloaded RadSec certificate chain using notepad and copy it as one line. The script will format it back with newlines.</w:t>
      </w:r>
    </w:p>
    <w:p w14:paraId="00000076" w14:textId="77777777" w:rsidR="0084196F" w:rsidRDefault="00000000">
      <w:r>
        <w:rPr>
          <w:noProof/>
        </w:rPr>
        <w:lastRenderedPageBreak/>
        <w:drawing>
          <wp:inline distT="114300" distB="114300" distL="114300" distR="114300">
            <wp:extent cx="5343525" cy="3933825"/>
            <wp:effectExtent l="0" t="0" r="0" b="0"/>
            <wp:docPr id="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343525" cy="3933825"/>
                    </a:xfrm>
                    <a:prstGeom prst="rect">
                      <a:avLst/>
                    </a:prstGeom>
                    <a:ln/>
                  </pic:spPr>
                </pic:pic>
              </a:graphicData>
            </a:graphic>
          </wp:inline>
        </w:drawing>
      </w:r>
    </w:p>
    <w:p w14:paraId="00000077" w14:textId="77777777" w:rsidR="0084196F" w:rsidRDefault="0084196F"/>
    <w:p w14:paraId="00000078" w14:textId="77777777" w:rsidR="0084196F" w:rsidRDefault="00000000">
      <w:pPr>
        <w:rPr>
          <w:sz w:val="24"/>
          <w:szCs w:val="24"/>
        </w:rPr>
      </w:pPr>
      <w:r>
        <w:rPr>
          <w:sz w:val="24"/>
          <w:szCs w:val="24"/>
        </w:rPr>
        <w:t>3.7 Click Save to save the bundle</w:t>
      </w:r>
    </w:p>
    <w:p w14:paraId="00000079" w14:textId="77777777" w:rsidR="0084196F" w:rsidRDefault="00000000">
      <w:pPr>
        <w:rPr>
          <w:sz w:val="24"/>
          <w:szCs w:val="24"/>
        </w:rPr>
      </w:pPr>
      <w:r>
        <w:rPr>
          <w:sz w:val="24"/>
          <w:szCs w:val="24"/>
        </w:rPr>
        <w:t>3.8 Create a new Template and add the bundle into the temple</w:t>
      </w:r>
    </w:p>
    <w:p w14:paraId="0000007A" w14:textId="77777777" w:rsidR="0084196F" w:rsidRDefault="00000000">
      <w:pPr>
        <w:rPr>
          <w:sz w:val="24"/>
          <w:szCs w:val="24"/>
        </w:rPr>
      </w:pPr>
      <w:r>
        <w:rPr>
          <w:noProof/>
          <w:sz w:val="24"/>
          <w:szCs w:val="24"/>
        </w:rPr>
        <w:drawing>
          <wp:inline distT="114300" distB="114300" distL="114300" distR="114300">
            <wp:extent cx="5943600" cy="1714500"/>
            <wp:effectExtent l="0" t="0" r="0" b="0"/>
            <wp:docPr id="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43600" cy="1714500"/>
                    </a:xfrm>
                    <a:prstGeom prst="rect">
                      <a:avLst/>
                    </a:prstGeom>
                    <a:ln/>
                  </pic:spPr>
                </pic:pic>
              </a:graphicData>
            </a:graphic>
          </wp:inline>
        </w:drawing>
      </w:r>
    </w:p>
    <w:p w14:paraId="0000007B" w14:textId="77777777" w:rsidR="0084196F" w:rsidRDefault="0084196F"/>
    <w:p w14:paraId="0000007C" w14:textId="77777777" w:rsidR="0084196F" w:rsidRDefault="00000000">
      <w:r>
        <w:rPr>
          <w:noProof/>
        </w:rPr>
        <w:lastRenderedPageBreak/>
        <w:drawing>
          <wp:inline distT="114300" distB="114300" distL="114300" distR="114300">
            <wp:extent cx="5943600" cy="2273300"/>
            <wp:effectExtent l="0" t="0" r="0" b="0"/>
            <wp:docPr id="3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273300"/>
                    </a:xfrm>
                    <a:prstGeom prst="rect">
                      <a:avLst/>
                    </a:prstGeom>
                    <a:ln/>
                  </pic:spPr>
                </pic:pic>
              </a:graphicData>
            </a:graphic>
          </wp:inline>
        </w:drawing>
      </w:r>
    </w:p>
    <w:p w14:paraId="0000007D" w14:textId="77777777" w:rsidR="0084196F" w:rsidRDefault="0084196F"/>
    <w:p w14:paraId="0000007E" w14:textId="77777777" w:rsidR="0084196F" w:rsidRDefault="0084196F"/>
    <w:p w14:paraId="0000007F" w14:textId="77777777" w:rsidR="0084196F" w:rsidRDefault="0084196F"/>
    <w:p w14:paraId="00000080" w14:textId="77777777" w:rsidR="0084196F" w:rsidRDefault="0084196F"/>
    <w:p w14:paraId="00000081" w14:textId="77777777" w:rsidR="0084196F" w:rsidRDefault="0084196F"/>
    <w:p w14:paraId="00000082" w14:textId="77777777" w:rsidR="0084196F" w:rsidRDefault="0084196F"/>
    <w:p w14:paraId="00000083" w14:textId="77777777" w:rsidR="0084196F" w:rsidRDefault="0084196F"/>
    <w:p w14:paraId="00000084" w14:textId="77777777" w:rsidR="0084196F" w:rsidRDefault="00000000">
      <w:pPr>
        <w:pStyle w:val="2"/>
        <w:rPr>
          <w:rFonts w:ascii="Roboto" w:eastAsia="Roboto" w:hAnsi="Roboto" w:cs="Roboto"/>
          <w:b/>
          <w:bCs/>
          <w:color w:val="262629"/>
          <w:sz w:val="36"/>
          <w:szCs w:val="36"/>
        </w:rPr>
      </w:pPr>
      <w:bookmarkStart w:id="8" w:name="_heading=h.i29ni0e61gtm" w:colFirst="0" w:colLast="0"/>
      <w:bookmarkEnd w:id="8"/>
      <w:r>
        <w:rPr>
          <w:b/>
          <w:bCs/>
        </w:rPr>
        <w:t xml:space="preserve">Applying the </w:t>
      </w:r>
      <w:r>
        <w:rPr>
          <w:rFonts w:ascii="Roboto" w:eastAsia="Roboto" w:hAnsi="Roboto" w:cs="Roboto"/>
          <w:b/>
          <w:bCs/>
          <w:color w:val="262629"/>
          <w:sz w:val="36"/>
          <w:szCs w:val="36"/>
        </w:rPr>
        <w:t>Action Bundle</w:t>
      </w:r>
    </w:p>
    <w:p w14:paraId="00000085" w14:textId="77777777" w:rsidR="0084196F" w:rsidRDefault="00000000">
      <w:pPr>
        <w:numPr>
          <w:ilvl w:val="0"/>
          <w:numId w:val="7"/>
        </w:numPr>
        <w:rPr>
          <w:sz w:val="24"/>
          <w:szCs w:val="24"/>
        </w:rPr>
      </w:pPr>
      <w:r>
        <w:rPr>
          <w:sz w:val="24"/>
          <w:szCs w:val="24"/>
        </w:rPr>
        <w:t>** Note that the action will overwrite any existing certificates using the same filename including any self signed certificates already existing on the switch. Make sure the filenames are not in use.</w:t>
      </w:r>
    </w:p>
    <w:p w14:paraId="00000086" w14:textId="77777777" w:rsidR="0084196F" w:rsidRDefault="00000000">
      <w:pPr>
        <w:numPr>
          <w:ilvl w:val="0"/>
          <w:numId w:val="7"/>
        </w:numPr>
        <w:pBdr>
          <w:top w:val="nil"/>
          <w:left w:val="nil"/>
          <w:bottom w:val="nil"/>
          <w:right w:val="nil"/>
          <w:between w:val="nil"/>
        </w:pBdr>
        <w:rPr>
          <w:sz w:val="24"/>
          <w:szCs w:val="24"/>
        </w:rPr>
      </w:pPr>
      <w:r>
        <w:rPr>
          <w:sz w:val="24"/>
          <w:szCs w:val="24"/>
        </w:rPr>
        <w:t>CVP -&gt; provisioning -&gt; change control -&gt; create change control</w:t>
      </w:r>
    </w:p>
    <w:p w14:paraId="00000087" w14:textId="77777777" w:rsidR="0084196F" w:rsidRDefault="00000000">
      <w:pPr>
        <w:numPr>
          <w:ilvl w:val="0"/>
          <w:numId w:val="7"/>
        </w:numPr>
        <w:pBdr>
          <w:top w:val="nil"/>
          <w:left w:val="nil"/>
          <w:bottom w:val="nil"/>
          <w:right w:val="nil"/>
          <w:between w:val="nil"/>
        </w:pBdr>
        <w:rPr>
          <w:sz w:val="24"/>
          <w:szCs w:val="24"/>
        </w:rPr>
      </w:pPr>
      <w:r>
        <w:rPr>
          <w:sz w:val="24"/>
          <w:szCs w:val="24"/>
        </w:rPr>
        <w:t>Change the name for example: “push certificate to new switches”</w:t>
      </w:r>
    </w:p>
    <w:p w14:paraId="00000088" w14:textId="77777777" w:rsidR="0084196F" w:rsidRDefault="00000000">
      <w:pPr>
        <w:numPr>
          <w:ilvl w:val="0"/>
          <w:numId w:val="7"/>
        </w:numPr>
        <w:pBdr>
          <w:top w:val="nil"/>
          <w:left w:val="nil"/>
          <w:bottom w:val="nil"/>
          <w:right w:val="nil"/>
          <w:between w:val="nil"/>
        </w:pBdr>
        <w:rPr>
          <w:sz w:val="24"/>
          <w:szCs w:val="24"/>
        </w:rPr>
      </w:pPr>
      <w:r>
        <w:rPr>
          <w:sz w:val="24"/>
          <w:szCs w:val="24"/>
        </w:rPr>
        <w:t>add action -&gt; “Set Configuration”</w:t>
      </w:r>
    </w:p>
    <w:p w14:paraId="00000089" w14:textId="77777777" w:rsidR="0084196F" w:rsidRDefault="00000000">
      <w:pPr>
        <w:numPr>
          <w:ilvl w:val="0"/>
          <w:numId w:val="7"/>
        </w:numPr>
        <w:pBdr>
          <w:top w:val="nil"/>
          <w:left w:val="nil"/>
          <w:bottom w:val="nil"/>
          <w:right w:val="nil"/>
          <w:between w:val="nil"/>
        </w:pBdr>
        <w:rPr>
          <w:sz w:val="24"/>
          <w:szCs w:val="24"/>
        </w:rPr>
      </w:pPr>
      <w:r>
        <w:rPr>
          <w:sz w:val="24"/>
          <w:szCs w:val="24"/>
        </w:rPr>
        <w:t>choose the devices you want to push onto the certificates. Make sure you only choose the desired devices as this will override existing configuration.</w:t>
      </w:r>
    </w:p>
    <w:p w14:paraId="0000008A" w14:textId="77777777" w:rsidR="0084196F" w:rsidRDefault="00000000">
      <w:pPr>
        <w:numPr>
          <w:ilvl w:val="0"/>
          <w:numId w:val="7"/>
        </w:numPr>
        <w:pBdr>
          <w:top w:val="nil"/>
          <w:left w:val="nil"/>
          <w:bottom w:val="nil"/>
          <w:right w:val="nil"/>
          <w:between w:val="nil"/>
        </w:pBdr>
        <w:rPr>
          <w:sz w:val="24"/>
          <w:szCs w:val="24"/>
        </w:rPr>
      </w:pPr>
      <w:r>
        <w:rPr>
          <w:sz w:val="24"/>
          <w:szCs w:val="24"/>
        </w:rPr>
        <w:t>Click “Add to change control”.</w:t>
      </w:r>
    </w:p>
    <w:p w14:paraId="0000008B" w14:textId="77777777" w:rsidR="0084196F" w:rsidRDefault="00000000">
      <w:pPr>
        <w:pBdr>
          <w:top w:val="nil"/>
          <w:left w:val="nil"/>
          <w:bottom w:val="nil"/>
          <w:right w:val="nil"/>
          <w:between w:val="nil"/>
        </w:pBdr>
        <w:ind w:left="720"/>
        <w:rPr>
          <w:sz w:val="24"/>
          <w:szCs w:val="24"/>
        </w:rPr>
      </w:pPr>
      <w:r>
        <w:rPr>
          <w:sz w:val="24"/>
          <w:szCs w:val="24"/>
        </w:rPr>
        <w:t>You should now see the devices listed on the change control.</w:t>
      </w:r>
    </w:p>
    <w:p w14:paraId="0000008C" w14:textId="77777777" w:rsidR="0084196F" w:rsidRDefault="00000000">
      <w:pPr>
        <w:numPr>
          <w:ilvl w:val="0"/>
          <w:numId w:val="7"/>
        </w:numPr>
        <w:pBdr>
          <w:top w:val="nil"/>
          <w:left w:val="nil"/>
          <w:bottom w:val="nil"/>
          <w:right w:val="nil"/>
          <w:between w:val="nil"/>
        </w:pBdr>
        <w:rPr>
          <w:sz w:val="24"/>
          <w:szCs w:val="24"/>
        </w:rPr>
      </w:pPr>
      <w:r>
        <w:rPr>
          <w:sz w:val="24"/>
          <w:szCs w:val="24"/>
        </w:rPr>
        <w:t xml:space="preserve">Click “Apply Template” and select the template created. </w:t>
      </w:r>
    </w:p>
    <w:p w14:paraId="0000008D" w14:textId="77777777" w:rsidR="0084196F" w:rsidRDefault="00000000">
      <w:pPr>
        <w:pBdr>
          <w:top w:val="nil"/>
          <w:left w:val="nil"/>
          <w:bottom w:val="nil"/>
          <w:right w:val="nil"/>
          <w:between w:val="nil"/>
        </w:pBdr>
        <w:ind w:left="720"/>
        <w:rPr>
          <w:sz w:val="24"/>
          <w:szCs w:val="24"/>
        </w:rPr>
      </w:pPr>
      <w:r>
        <w:rPr>
          <w:sz w:val="24"/>
          <w:szCs w:val="24"/>
        </w:rPr>
        <w:t>You should now see 4 actions per device.</w:t>
      </w:r>
    </w:p>
    <w:p w14:paraId="0000008E" w14:textId="77777777" w:rsidR="0084196F" w:rsidRDefault="00000000">
      <w:pPr>
        <w:pBdr>
          <w:top w:val="nil"/>
          <w:left w:val="nil"/>
          <w:bottom w:val="nil"/>
          <w:right w:val="nil"/>
          <w:between w:val="nil"/>
        </w:pBdr>
        <w:ind w:left="720"/>
        <w:rPr>
          <w:sz w:val="24"/>
          <w:szCs w:val="24"/>
        </w:rPr>
      </w:pPr>
      <w:r>
        <w:rPr>
          <w:sz w:val="24"/>
          <w:szCs w:val="24"/>
        </w:rPr>
        <w:t>Click “Review and Approve” to apply the config.</w:t>
      </w:r>
    </w:p>
    <w:p w14:paraId="0000008F" w14:textId="77777777" w:rsidR="0084196F" w:rsidRDefault="0084196F">
      <w:pPr>
        <w:pBdr>
          <w:top w:val="nil"/>
          <w:left w:val="nil"/>
          <w:bottom w:val="nil"/>
          <w:right w:val="nil"/>
          <w:between w:val="nil"/>
        </w:pBdr>
        <w:ind w:left="720"/>
        <w:rPr>
          <w:sz w:val="24"/>
          <w:szCs w:val="24"/>
        </w:rPr>
      </w:pPr>
    </w:p>
    <w:p w14:paraId="00000090" w14:textId="77777777" w:rsidR="0084196F" w:rsidRDefault="0084196F">
      <w:pPr>
        <w:pBdr>
          <w:top w:val="nil"/>
          <w:left w:val="nil"/>
          <w:bottom w:val="nil"/>
          <w:right w:val="nil"/>
          <w:between w:val="nil"/>
        </w:pBdr>
        <w:rPr>
          <w:sz w:val="24"/>
          <w:szCs w:val="24"/>
        </w:rPr>
      </w:pPr>
    </w:p>
    <w:p w14:paraId="00000091" w14:textId="77777777" w:rsidR="0084196F" w:rsidRDefault="00000000">
      <w:pPr>
        <w:rPr>
          <w:sz w:val="24"/>
          <w:szCs w:val="24"/>
        </w:rPr>
      </w:pPr>
      <w:r>
        <w:rPr>
          <w:noProof/>
        </w:rPr>
        <w:lastRenderedPageBreak/>
        <w:drawing>
          <wp:inline distT="114300" distB="114300" distL="114300" distR="114300">
            <wp:extent cx="5943600" cy="3644900"/>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943600" cy="3644900"/>
                    </a:xfrm>
                    <a:prstGeom prst="rect">
                      <a:avLst/>
                    </a:prstGeom>
                    <a:ln/>
                  </pic:spPr>
                </pic:pic>
              </a:graphicData>
            </a:graphic>
          </wp:inline>
        </w:drawing>
      </w:r>
    </w:p>
    <w:p w14:paraId="00000092" w14:textId="77777777" w:rsidR="0084196F" w:rsidRDefault="00000000">
      <w:pPr>
        <w:pBdr>
          <w:top w:val="nil"/>
          <w:left w:val="nil"/>
          <w:bottom w:val="nil"/>
          <w:right w:val="nil"/>
          <w:between w:val="nil"/>
        </w:pBdr>
        <w:rPr>
          <w:sz w:val="24"/>
          <w:szCs w:val="24"/>
        </w:rPr>
      </w:pPr>
      <w:r>
        <w:rPr>
          <w:noProof/>
          <w:sz w:val="24"/>
          <w:szCs w:val="24"/>
        </w:rPr>
        <w:drawing>
          <wp:inline distT="114300" distB="114300" distL="114300" distR="114300">
            <wp:extent cx="5943600" cy="3479800"/>
            <wp:effectExtent l="0" t="0" r="0" b="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943600" cy="3479800"/>
                    </a:xfrm>
                    <a:prstGeom prst="rect">
                      <a:avLst/>
                    </a:prstGeom>
                    <a:ln/>
                  </pic:spPr>
                </pic:pic>
              </a:graphicData>
            </a:graphic>
          </wp:inline>
        </w:drawing>
      </w:r>
    </w:p>
    <w:p w14:paraId="00000093" w14:textId="77777777" w:rsidR="0084196F" w:rsidRDefault="0084196F">
      <w:pPr>
        <w:pBdr>
          <w:top w:val="nil"/>
          <w:left w:val="nil"/>
          <w:bottom w:val="nil"/>
          <w:right w:val="nil"/>
          <w:between w:val="nil"/>
        </w:pBdr>
        <w:rPr>
          <w:sz w:val="24"/>
          <w:szCs w:val="24"/>
        </w:rPr>
      </w:pPr>
    </w:p>
    <w:p w14:paraId="00000094" w14:textId="77777777" w:rsidR="0084196F" w:rsidRDefault="0084196F"/>
    <w:p w14:paraId="00000095" w14:textId="77777777" w:rsidR="0084196F" w:rsidRDefault="00000000">
      <w:pPr>
        <w:ind w:left="720"/>
      </w:pPr>
      <w:r>
        <w:rPr>
          <w:noProof/>
          <w:sz w:val="24"/>
          <w:szCs w:val="24"/>
        </w:rPr>
        <w:lastRenderedPageBreak/>
        <w:drawing>
          <wp:inline distT="114300" distB="114300" distL="114300" distR="114300">
            <wp:extent cx="5943600" cy="2070100"/>
            <wp:effectExtent l="0" t="0" r="0" b="0"/>
            <wp:docPr id="4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943600" cy="2070100"/>
                    </a:xfrm>
                    <a:prstGeom prst="rect">
                      <a:avLst/>
                    </a:prstGeom>
                    <a:ln/>
                  </pic:spPr>
                </pic:pic>
              </a:graphicData>
            </a:graphic>
          </wp:inline>
        </w:drawing>
      </w:r>
    </w:p>
    <w:p w14:paraId="00000096" w14:textId="77777777" w:rsidR="0084196F" w:rsidRDefault="0084196F"/>
    <w:p w14:paraId="00000097" w14:textId="77777777" w:rsidR="0084196F" w:rsidRDefault="00000000">
      <w:r>
        <w:rPr>
          <w:noProof/>
        </w:rPr>
        <w:drawing>
          <wp:inline distT="114300" distB="114300" distL="114300" distR="114300">
            <wp:extent cx="5591175" cy="3571875"/>
            <wp:effectExtent l="0" t="0" r="0" b="0"/>
            <wp:docPr id="4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r="5929"/>
                    <a:stretch>
                      <a:fillRect/>
                    </a:stretch>
                  </pic:blipFill>
                  <pic:spPr>
                    <a:xfrm>
                      <a:off x="0" y="0"/>
                      <a:ext cx="5591175" cy="3571875"/>
                    </a:xfrm>
                    <a:prstGeom prst="rect">
                      <a:avLst/>
                    </a:prstGeom>
                    <a:ln/>
                  </pic:spPr>
                </pic:pic>
              </a:graphicData>
            </a:graphic>
          </wp:inline>
        </w:drawing>
      </w:r>
    </w:p>
    <w:p w14:paraId="00000098" w14:textId="77777777" w:rsidR="0084196F" w:rsidRDefault="0084196F">
      <w:pPr>
        <w:pStyle w:val="2"/>
        <w:rPr>
          <w:b/>
          <w:bCs/>
        </w:rPr>
      </w:pPr>
      <w:bookmarkStart w:id="9" w:name="_heading=h.unqakbg47xn6" w:colFirst="0" w:colLast="0"/>
      <w:bookmarkEnd w:id="9"/>
    </w:p>
    <w:p w14:paraId="00000099" w14:textId="77777777" w:rsidR="0084196F" w:rsidRDefault="00000000">
      <w:pPr>
        <w:pStyle w:val="2"/>
        <w:rPr>
          <w:b/>
          <w:bCs/>
        </w:rPr>
      </w:pPr>
      <w:bookmarkStart w:id="10" w:name="_heading=h.ehhx19qpmh53" w:colFirst="0" w:colLast="0"/>
      <w:bookmarkEnd w:id="10"/>
      <w:r>
        <w:rPr>
          <w:b/>
          <w:bCs/>
        </w:rPr>
        <w:t>Configure The Studio</w:t>
      </w:r>
    </w:p>
    <w:p w14:paraId="0000009A" w14:textId="77777777" w:rsidR="0084196F" w:rsidRDefault="00000000">
      <w:pPr>
        <w:numPr>
          <w:ilvl w:val="0"/>
          <w:numId w:val="4"/>
        </w:numPr>
      </w:pPr>
      <w:r>
        <w:rPr>
          <w:sz w:val="24"/>
          <w:szCs w:val="24"/>
        </w:rPr>
        <w:t>CVP -&gt; provisioning -&gt; studios -&gt; “Configure AGNI EST vX.Y.Z”</w:t>
      </w:r>
    </w:p>
    <w:p w14:paraId="0000009B" w14:textId="77777777" w:rsidR="0084196F" w:rsidRDefault="00000000">
      <w:pPr>
        <w:numPr>
          <w:ilvl w:val="0"/>
          <w:numId w:val="4"/>
        </w:numPr>
        <w:rPr>
          <w:sz w:val="24"/>
          <w:szCs w:val="24"/>
        </w:rPr>
      </w:pPr>
      <w:r>
        <w:rPr>
          <w:sz w:val="24"/>
          <w:szCs w:val="24"/>
        </w:rPr>
        <w:t>Create a new workspace.</w:t>
      </w:r>
    </w:p>
    <w:p w14:paraId="0000009C" w14:textId="77777777" w:rsidR="0084196F" w:rsidRDefault="00000000">
      <w:pPr>
        <w:numPr>
          <w:ilvl w:val="0"/>
          <w:numId w:val="4"/>
        </w:numPr>
        <w:rPr>
          <w:sz w:val="24"/>
          <w:szCs w:val="24"/>
        </w:rPr>
      </w:pPr>
      <w:r>
        <w:rPr>
          <w:sz w:val="24"/>
          <w:szCs w:val="24"/>
        </w:rPr>
        <w:t xml:space="preserve">Device selection: select the devices you want to apply the configuration. </w:t>
      </w:r>
    </w:p>
    <w:p w14:paraId="0000009D" w14:textId="77777777" w:rsidR="0084196F" w:rsidRDefault="00000000">
      <w:pPr>
        <w:ind w:left="720"/>
        <w:rPr>
          <w:sz w:val="24"/>
          <w:szCs w:val="24"/>
        </w:rPr>
      </w:pPr>
      <w:r>
        <w:rPr>
          <w:sz w:val="24"/>
          <w:szCs w:val="24"/>
        </w:rPr>
        <w:t>You can leave it as “all devices” and filter the exact devices by adding them inside the studio.</w:t>
      </w:r>
    </w:p>
    <w:p w14:paraId="0000009E" w14:textId="77777777" w:rsidR="0084196F" w:rsidRDefault="00000000">
      <w:pPr>
        <w:numPr>
          <w:ilvl w:val="0"/>
          <w:numId w:val="4"/>
        </w:numPr>
        <w:rPr>
          <w:sz w:val="24"/>
          <w:szCs w:val="24"/>
        </w:rPr>
      </w:pPr>
      <w:r>
        <w:rPr>
          <w:sz w:val="24"/>
          <w:szCs w:val="24"/>
        </w:rPr>
        <w:t>Apply devices: choose the devices you want to manage.</w:t>
      </w:r>
    </w:p>
    <w:p w14:paraId="0000009F" w14:textId="77777777" w:rsidR="0084196F" w:rsidRDefault="00000000">
      <w:pPr>
        <w:ind w:left="720"/>
        <w:rPr>
          <w:sz w:val="24"/>
          <w:szCs w:val="24"/>
        </w:rPr>
      </w:pPr>
      <w:r>
        <w:rPr>
          <w:sz w:val="24"/>
          <w:szCs w:val="24"/>
        </w:rPr>
        <w:lastRenderedPageBreak/>
        <w:t>4.1  All devices using the same configuration should be in the same line.</w:t>
      </w:r>
    </w:p>
    <w:p w14:paraId="000000A0" w14:textId="77777777" w:rsidR="0084196F" w:rsidRDefault="00000000">
      <w:pPr>
        <w:ind w:left="720"/>
        <w:rPr>
          <w:sz w:val="24"/>
          <w:szCs w:val="24"/>
        </w:rPr>
      </w:pPr>
      <w:r>
        <w:rPr>
          <w:sz w:val="24"/>
          <w:szCs w:val="24"/>
        </w:rPr>
        <w:t>4.2 devices using different server details, or different certificate properties use separated lines.</w:t>
      </w:r>
    </w:p>
    <w:p w14:paraId="000000A1" w14:textId="77777777" w:rsidR="0084196F" w:rsidRDefault="00000000">
      <w:pPr>
        <w:numPr>
          <w:ilvl w:val="0"/>
          <w:numId w:val="4"/>
        </w:numPr>
        <w:rPr>
          <w:sz w:val="24"/>
          <w:szCs w:val="24"/>
        </w:rPr>
      </w:pPr>
      <w:r>
        <w:rPr>
          <w:sz w:val="24"/>
          <w:szCs w:val="24"/>
        </w:rPr>
        <w:t>Add General dot1x/radius config:</w:t>
      </w:r>
    </w:p>
    <w:p w14:paraId="000000A2" w14:textId="77777777" w:rsidR="0084196F" w:rsidRDefault="00000000">
      <w:pPr>
        <w:ind w:firstLine="720"/>
        <w:rPr>
          <w:sz w:val="24"/>
          <w:szCs w:val="24"/>
        </w:rPr>
      </w:pPr>
      <w:r>
        <w:rPr>
          <w:sz w:val="24"/>
          <w:szCs w:val="24"/>
        </w:rPr>
        <w:t xml:space="preserve">5.1 Yes - If you want the studio to build basic radius and dot1x configuration. </w:t>
      </w:r>
    </w:p>
    <w:p w14:paraId="000000A3" w14:textId="77777777" w:rsidR="0084196F" w:rsidRDefault="00000000">
      <w:pPr>
        <w:ind w:firstLine="720"/>
        <w:rPr>
          <w:sz w:val="24"/>
          <w:szCs w:val="24"/>
        </w:rPr>
      </w:pPr>
      <w:r>
        <w:rPr>
          <w:sz w:val="24"/>
          <w:szCs w:val="24"/>
        </w:rPr>
        <w:t>This configuration will use the auto generated certificate for the Radsec.</w:t>
      </w:r>
    </w:p>
    <w:p w14:paraId="000000A4" w14:textId="77777777" w:rsidR="0084196F" w:rsidRDefault="00000000">
      <w:pPr>
        <w:ind w:left="720"/>
        <w:rPr>
          <w:sz w:val="24"/>
          <w:szCs w:val="24"/>
        </w:rPr>
      </w:pPr>
      <w:r>
        <w:rPr>
          <w:sz w:val="24"/>
          <w:szCs w:val="24"/>
        </w:rPr>
        <w:t xml:space="preserve">5.1 No - For more advanced radius/dot1x configuration please use “authentication” and “campus L3” built-in studios </w:t>
      </w:r>
    </w:p>
    <w:p w14:paraId="000000A5" w14:textId="77777777" w:rsidR="0084196F" w:rsidRDefault="00000000">
      <w:pPr>
        <w:numPr>
          <w:ilvl w:val="0"/>
          <w:numId w:val="4"/>
        </w:numPr>
        <w:rPr>
          <w:sz w:val="24"/>
          <w:szCs w:val="24"/>
        </w:rPr>
      </w:pPr>
      <w:r>
        <w:rPr>
          <w:b/>
          <w:bCs/>
          <w:sz w:val="24"/>
          <w:szCs w:val="24"/>
        </w:rPr>
        <w:t>certificate properties:</w:t>
      </w:r>
      <w:r>
        <w:rPr>
          <w:sz w:val="24"/>
          <w:szCs w:val="24"/>
        </w:rPr>
        <w:t xml:space="preserve"> Click “view” to enter the configuration. </w:t>
      </w:r>
    </w:p>
    <w:p w14:paraId="000000A6" w14:textId="77777777" w:rsidR="0084196F" w:rsidRDefault="00000000">
      <w:pPr>
        <w:numPr>
          <w:ilvl w:val="1"/>
          <w:numId w:val="4"/>
        </w:numPr>
        <w:rPr>
          <w:sz w:val="24"/>
          <w:szCs w:val="24"/>
        </w:rPr>
      </w:pPr>
      <w:r>
        <w:rPr>
          <w:sz w:val="24"/>
          <w:szCs w:val="24"/>
        </w:rPr>
        <w:t>Make sure you edit all the configurations according to your company policies.</w:t>
      </w:r>
    </w:p>
    <w:p w14:paraId="000000A7" w14:textId="77777777" w:rsidR="0084196F" w:rsidRDefault="00000000">
      <w:pPr>
        <w:numPr>
          <w:ilvl w:val="1"/>
          <w:numId w:val="4"/>
        </w:numPr>
        <w:rPr>
          <w:sz w:val="24"/>
          <w:szCs w:val="24"/>
        </w:rPr>
      </w:pPr>
      <w:r>
        <w:rPr>
          <w:b/>
          <w:bCs/>
          <w:sz w:val="24"/>
          <w:szCs w:val="24"/>
        </w:rPr>
        <w:t>Common-name:</w:t>
      </w:r>
      <w:r>
        <w:rPr>
          <w:sz w:val="24"/>
          <w:szCs w:val="24"/>
        </w:rPr>
        <w:t xml:space="preserve"> should be left blank so that the switch’s mac will be used. This is required for AGNI to first identify the device</w:t>
      </w:r>
      <w:r>
        <w:rPr>
          <w:rFonts w:ascii="Roboto" w:eastAsia="Roboto" w:hAnsi="Roboto" w:cs="Roboto"/>
          <w:color w:val="262629"/>
          <w:sz w:val="30"/>
          <w:szCs w:val="30"/>
        </w:rPr>
        <w:t>.</w:t>
      </w:r>
    </w:p>
    <w:p w14:paraId="000000A8" w14:textId="77777777" w:rsidR="0084196F" w:rsidRDefault="00000000">
      <w:pPr>
        <w:numPr>
          <w:ilvl w:val="1"/>
          <w:numId w:val="4"/>
        </w:numPr>
        <w:pBdr>
          <w:top w:val="nil"/>
          <w:left w:val="nil"/>
          <w:bottom w:val="nil"/>
          <w:right w:val="nil"/>
          <w:between w:val="nil"/>
        </w:pBdr>
        <w:shd w:val="clear" w:color="auto" w:fill="FFFFFF"/>
        <w:rPr>
          <w:sz w:val="24"/>
          <w:szCs w:val="24"/>
        </w:rPr>
      </w:pPr>
      <w:r>
        <w:rPr>
          <w:b/>
          <w:bCs/>
          <w:sz w:val="24"/>
          <w:szCs w:val="24"/>
        </w:rPr>
        <w:t>auto cert profile name:</w:t>
      </w:r>
      <w:r>
        <w:rPr>
          <w:sz w:val="24"/>
          <w:szCs w:val="24"/>
        </w:rPr>
        <w:t xml:space="preserve"> the name of the profile will be the name of the certificate file automatically generated by EST. this certificate name can be used later for Radsec configuration.</w:t>
      </w:r>
    </w:p>
    <w:p w14:paraId="000000A9" w14:textId="77777777" w:rsidR="0084196F" w:rsidRDefault="00000000">
      <w:pPr>
        <w:numPr>
          <w:ilvl w:val="1"/>
          <w:numId w:val="4"/>
        </w:numPr>
        <w:pBdr>
          <w:top w:val="nil"/>
          <w:left w:val="nil"/>
          <w:bottom w:val="nil"/>
          <w:right w:val="nil"/>
          <w:between w:val="nil"/>
        </w:pBdr>
        <w:shd w:val="clear" w:color="auto" w:fill="FFFFFF"/>
        <w:rPr>
          <w:sz w:val="24"/>
          <w:szCs w:val="24"/>
        </w:rPr>
      </w:pPr>
      <w:r>
        <w:rPr>
          <w:b/>
          <w:bCs/>
          <w:sz w:val="24"/>
          <w:szCs w:val="24"/>
        </w:rPr>
        <w:t>self sign certificate</w:t>
      </w:r>
      <w:r>
        <w:rPr>
          <w:sz w:val="24"/>
          <w:szCs w:val="24"/>
        </w:rPr>
        <w:t xml:space="preserve"> file name: use the filename pre-created on the switch.</w:t>
      </w:r>
    </w:p>
    <w:p w14:paraId="000000AA" w14:textId="77777777" w:rsidR="0084196F" w:rsidRDefault="00000000">
      <w:pPr>
        <w:numPr>
          <w:ilvl w:val="1"/>
          <w:numId w:val="4"/>
        </w:numPr>
        <w:pBdr>
          <w:top w:val="nil"/>
          <w:left w:val="nil"/>
          <w:bottom w:val="nil"/>
          <w:right w:val="nil"/>
          <w:between w:val="nil"/>
        </w:pBdr>
        <w:shd w:val="clear" w:color="auto" w:fill="FFFFFF"/>
        <w:rPr>
          <w:sz w:val="24"/>
          <w:szCs w:val="24"/>
        </w:rPr>
      </w:pPr>
      <w:r>
        <w:rPr>
          <w:b/>
          <w:bCs/>
          <w:sz w:val="24"/>
          <w:szCs w:val="24"/>
        </w:rPr>
        <w:t>self sign key file name:</w:t>
      </w:r>
      <w:r>
        <w:rPr>
          <w:sz w:val="24"/>
          <w:szCs w:val="24"/>
        </w:rPr>
        <w:t xml:space="preserve"> use the filename pre-created on the switch.</w:t>
      </w:r>
    </w:p>
    <w:p w14:paraId="000000AB" w14:textId="77777777" w:rsidR="0084196F" w:rsidRDefault="00000000">
      <w:pPr>
        <w:numPr>
          <w:ilvl w:val="0"/>
          <w:numId w:val="4"/>
        </w:numPr>
        <w:shd w:val="clear" w:color="auto" w:fill="FFFFFF"/>
        <w:rPr>
          <w:sz w:val="24"/>
          <w:szCs w:val="24"/>
        </w:rPr>
      </w:pPr>
      <w:r>
        <w:rPr>
          <w:b/>
          <w:bCs/>
          <w:sz w:val="24"/>
          <w:szCs w:val="24"/>
        </w:rPr>
        <w:t>EST server details:</w:t>
      </w:r>
      <w:r>
        <w:rPr>
          <w:sz w:val="24"/>
          <w:szCs w:val="24"/>
        </w:rPr>
        <w:t xml:space="preserve"> Click “view” to enter the configuration. </w:t>
      </w:r>
    </w:p>
    <w:p w14:paraId="000000AC" w14:textId="77777777" w:rsidR="0084196F" w:rsidRDefault="00000000">
      <w:pPr>
        <w:numPr>
          <w:ilvl w:val="1"/>
          <w:numId w:val="4"/>
        </w:numPr>
        <w:shd w:val="clear" w:color="auto" w:fill="FFFFFF"/>
        <w:rPr>
          <w:sz w:val="24"/>
          <w:szCs w:val="24"/>
        </w:rPr>
      </w:pPr>
      <w:r>
        <w:rPr>
          <w:b/>
          <w:bCs/>
          <w:sz w:val="24"/>
          <w:szCs w:val="24"/>
        </w:rPr>
        <w:t>est server url:</w:t>
      </w:r>
      <w:r>
        <w:rPr>
          <w:sz w:val="24"/>
          <w:szCs w:val="24"/>
        </w:rPr>
        <w:t xml:space="preserve"> To see the est url go to AGNI -&gt; CONCOURSE -&gt; go to AGNI-&gt; concurse -&gt; EST server details for example: https://beta.agni.arista.io/pki/xxx-xxxx-xxxxxxxx</w:t>
      </w:r>
    </w:p>
    <w:p w14:paraId="000000AD" w14:textId="77777777" w:rsidR="0084196F" w:rsidRDefault="00000000">
      <w:pPr>
        <w:numPr>
          <w:ilvl w:val="1"/>
          <w:numId w:val="4"/>
        </w:numPr>
        <w:shd w:val="clear" w:color="auto" w:fill="FFFFFF"/>
        <w:rPr>
          <w:sz w:val="24"/>
          <w:szCs w:val="24"/>
        </w:rPr>
      </w:pPr>
      <w:r>
        <w:rPr>
          <w:b/>
          <w:bCs/>
          <w:sz w:val="24"/>
          <w:szCs w:val="24"/>
        </w:rPr>
        <w:t>est ssl server profile name</w:t>
      </w:r>
      <w:r>
        <w:rPr>
          <w:sz w:val="24"/>
          <w:szCs w:val="24"/>
        </w:rPr>
        <w:t xml:space="preserve"> name of the ssl profile to configure on the switch for example: agni-server</w:t>
      </w:r>
    </w:p>
    <w:p w14:paraId="000000AE" w14:textId="77777777" w:rsidR="0084196F" w:rsidRDefault="00000000">
      <w:pPr>
        <w:numPr>
          <w:ilvl w:val="1"/>
          <w:numId w:val="4"/>
        </w:numPr>
        <w:shd w:val="clear" w:color="auto" w:fill="FFFFFF"/>
      </w:pPr>
      <w:r>
        <w:rPr>
          <w:b/>
          <w:bCs/>
        </w:rPr>
        <w:t>radius server hostname:</w:t>
      </w:r>
      <w:r>
        <w:t xml:space="preserve"> hostname of the radius server . To see the hostname go to AGNI -&gt; System -&gt; RadSec Settings for example: </w:t>
      </w:r>
      <w:hyperlink r:id="rId24">
        <w:r>
          <w:rPr>
            <w:color w:val="1155CC"/>
            <w:u w:val="single"/>
          </w:rPr>
          <w:t>radsec.beta.agni.arista.io</w:t>
        </w:r>
      </w:hyperlink>
    </w:p>
    <w:p w14:paraId="000000AF" w14:textId="77777777" w:rsidR="0084196F" w:rsidRDefault="00000000">
      <w:pPr>
        <w:numPr>
          <w:ilvl w:val="1"/>
          <w:numId w:val="4"/>
        </w:numPr>
        <w:shd w:val="clear" w:color="auto" w:fill="FFFFFF"/>
      </w:pPr>
      <w:r>
        <w:rPr>
          <w:b/>
          <w:bCs/>
        </w:rPr>
        <w:t>radius ssl server profile name:</w:t>
      </w:r>
      <w:r>
        <w:t xml:space="preserve"> the name of the ssl profile used to authenticate the radisec server certificate for example: agni-server-radsec</w:t>
      </w:r>
    </w:p>
    <w:p w14:paraId="000000B0" w14:textId="77777777" w:rsidR="0084196F" w:rsidRDefault="00000000">
      <w:pPr>
        <w:numPr>
          <w:ilvl w:val="1"/>
          <w:numId w:val="4"/>
        </w:numPr>
        <w:shd w:val="clear" w:color="auto" w:fill="FFFFFF"/>
      </w:pPr>
      <w:r>
        <w:rPr>
          <w:b/>
          <w:bCs/>
        </w:rPr>
        <w:t>radius server group name:</w:t>
      </w:r>
      <w:r>
        <w:t xml:space="preserve"> the name of the ssl profile used to authenticate the radisec server certificate for example : agni-server-group</w:t>
      </w:r>
    </w:p>
    <w:p w14:paraId="000000B1" w14:textId="77777777" w:rsidR="0084196F" w:rsidRDefault="00000000">
      <w:pPr>
        <w:numPr>
          <w:ilvl w:val="1"/>
          <w:numId w:val="4"/>
        </w:numPr>
        <w:shd w:val="clear" w:color="auto" w:fill="FFFFFF"/>
      </w:pPr>
      <w:r>
        <w:rPr>
          <w:b/>
          <w:bCs/>
        </w:rPr>
        <w:t>radius source interface:</w:t>
      </w:r>
      <w:r>
        <w:t xml:space="preserve"> optionally specify an interface for radius traffic originating from the switch.</w:t>
      </w:r>
    </w:p>
    <w:p w14:paraId="000000B2" w14:textId="77777777" w:rsidR="0084196F" w:rsidRDefault="00000000">
      <w:pPr>
        <w:numPr>
          <w:ilvl w:val="0"/>
          <w:numId w:val="4"/>
        </w:numPr>
        <w:pBdr>
          <w:top w:val="nil"/>
          <w:left w:val="nil"/>
          <w:bottom w:val="nil"/>
          <w:right w:val="nil"/>
          <w:between w:val="nil"/>
        </w:pBdr>
        <w:shd w:val="clear" w:color="auto" w:fill="FFFFFF"/>
        <w:rPr>
          <w:sz w:val="24"/>
          <w:szCs w:val="24"/>
        </w:rPr>
      </w:pPr>
      <w:r>
        <w:rPr>
          <w:b/>
          <w:bCs/>
          <w:sz w:val="24"/>
          <w:szCs w:val="24"/>
        </w:rPr>
        <w:t>Tokens:</w:t>
      </w:r>
    </w:p>
    <w:p w14:paraId="000000B3" w14:textId="77777777" w:rsidR="0084196F" w:rsidRDefault="00000000">
      <w:pPr>
        <w:numPr>
          <w:ilvl w:val="1"/>
          <w:numId w:val="4"/>
        </w:numPr>
        <w:shd w:val="clear" w:color="auto" w:fill="FFFFFF"/>
      </w:pPr>
      <w:r>
        <w:rPr>
          <w:rFonts w:ascii="Roboto" w:eastAsia="Roboto" w:hAnsi="Roboto" w:cs="Roboto"/>
          <w:sz w:val="21"/>
          <w:szCs w:val="21"/>
        </w:rPr>
        <w:t>AGNI EST Server -&gt; click on re/generate Token.</w:t>
      </w:r>
    </w:p>
    <w:p w14:paraId="000000B4" w14:textId="77777777" w:rsidR="0084196F" w:rsidRDefault="00000000">
      <w:pPr>
        <w:numPr>
          <w:ilvl w:val="1"/>
          <w:numId w:val="4"/>
        </w:numPr>
        <w:shd w:val="clear" w:color="auto" w:fill="FFFFFF"/>
        <w:rPr>
          <w:rFonts w:ascii="Roboto" w:eastAsia="Roboto" w:hAnsi="Roboto" w:cs="Roboto"/>
          <w:sz w:val="21"/>
          <w:szCs w:val="21"/>
        </w:rPr>
      </w:pPr>
      <w:r>
        <w:rPr>
          <w:rFonts w:ascii="Roboto" w:eastAsia="Roboto" w:hAnsi="Roboto" w:cs="Roboto"/>
          <w:sz w:val="21"/>
          <w:szCs w:val="21"/>
        </w:rPr>
        <w:t>This token is shown only once on the EST server, if you regenerate the token you cannot use the previous token, so all switches will need to be updated with the new token.</w:t>
      </w:r>
    </w:p>
    <w:p w14:paraId="000000B5" w14:textId="77777777" w:rsidR="0084196F" w:rsidRDefault="00000000">
      <w:pPr>
        <w:numPr>
          <w:ilvl w:val="1"/>
          <w:numId w:val="4"/>
        </w:numPr>
        <w:shd w:val="clear" w:color="auto" w:fill="FFFFFF"/>
      </w:pPr>
      <w:r>
        <w:rPr>
          <w:b/>
          <w:bCs/>
          <w:sz w:val="24"/>
          <w:szCs w:val="24"/>
        </w:rPr>
        <w:t>enrollment token:</w:t>
      </w:r>
      <w:r>
        <w:rPr>
          <w:rFonts w:ascii="Roboto" w:eastAsia="Roboto" w:hAnsi="Roboto" w:cs="Roboto"/>
          <w:sz w:val="21"/>
          <w:szCs w:val="21"/>
        </w:rPr>
        <w:t xml:space="preserve"> token used to authenticate enrollment process with the EST server</w:t>
      </w:r>
    </w:p>
    <w:p w14:paraId="000000B6" w14:textId="77777777" w:rsidR="0084196F" w:rsidRDefault="00000000">
      <w:pPr>
        <w:numPr>
          <w:ilvl w:val="1"/>
          <w:numId w:val="4"/>
        </w:numPr>
        <w:shd w:val="clear" w:color="auto" w:fill="FFFFFF"/>
      </w:pPr>
      <w:r>
        <w:rPr>
          <w:b/>
          <w:bCs/>
          <w:sz w:val="24"/>
          <w:szCs w:val="24"/>
        </w:rPr>
        <w:lastRenderedPageBreak/>
        <w:t>reenrollment token:</w:t>
      </w:r>
      <w:r>
        <w:rPr>
          <w:rFonts w:ascii="Roboto" w:eastAsia="Roboto" w:hAnsi="Roboto" w:cs="Roboto"/>
          <w:sz w:val="21"/>
          <w:szCs w:val="21"/>
        </w:rPr>
        <w:t xml:space="preserve"> token used to authenticate reenrollment process  with the EST server. </w:t>
      </w:r>
    </w:p>
    <w:p w14:paraId="000000B7" w14:textId="77777777" w:rsidR="0084196F" w:rsidRDefault="00000000">
      <w:pPr>
        <w:numPr>
          <w:ilvl w:val="1"/>
          <w:numId w:val="4"/>
        </w:numPr>
        <w:shd w:val="clear" w:color="auto" w:fill="FFFFFF"/>
        <w:rPr>
          <w:rFonts w:ascii="Roboto" w:eastAsia="Roboto" w:hAnsi="Roboto" w:cs="Roboto"/>
          <w:sz w:val="21"/>
          <w:szCs w:val="21"/>
        </w:rPr>
      </w:pPr>
      <w:r>
        <w:rPr>
          <w:rFonts w:ascii="Roboto" w:eastAsia="Roboto" w:hAnsi="Roboto" w:cs="Roboto"/>
          <w:sz w:val="21"/>
          <w:szCs w:val="21"/>
        </w:rPr>
        <w:t>In the current AGNI EST implementation reenrollment token and reenrollment token are the same</w:t>
      </w:r>
    </w:p>
    <w:p w14:paraId="000000B8" w14:textId="77777777" w:rsidR="0084196F" w:rsidRDefault="00000000">
      <w:pPr>
        <w:numPr>
          <w:ilvl w:val="1"/>
          <w:numId w:val="4"/>
        </w:numPr>
        <w:shd w:val="clear" w:color="auto" w:fill="FFFFFF"/>
        <w:spacing w:after="160"/>
        <w:rPr>
          <w:rFonts w:ascii="Roboto" w:eastAsia="Roboto" w:hAnsi="Roboto" w:cs="Roboto"/>
          <w:sz w:val="21"/>
          <w:szCs w:val="21"/>
        </w:rPr>
      </w:pPr>
      <w:r>
        <w:rPr>
          <w:rFonts w:ascii="Roboto" w:eastAsia="Roboto" w:hAnsi="Roboto" w:cs="Roboto"/>
          <w:sz w:val="21"/>
          <w:szCs w:val="21"/>
        </w:rPr>
        <w:t xml:space="preserve">You can copy the token as is, or copy already encrypted password by adding 7/8a “7 xxxxxx” or “8a xxxx”  for an already unfocused password. </w:t>
      </w:r>
    </w:p>
    <w:p w14:paraId="000000B9" w14:textId="77777777" w:rsidR="0084196F" w:rsidRDefault="0084196F">
      <w:pPr>
        <w:shd w:val="clear" w:color="auto" w:fill="FFFFFF"/>
        <w:spacing w:after="160"/>
        <w:ind w:left="1440"/>
        <w:rPr>
          <w:rFonts w:ascii="Roboto" w:eastAsia="Roboto" w:hAnsi="Roboto" w:cs="Roboto"/>
          <w:sz w:val="21"/>
          <w:szCs w:val="21"/>
        </w:rPr>
      </w:pPr>
    </w:p>
    <w:p w14:paraId="000000BA" w14:textId="77777777" w:rsidR="0084196F" w:rsidRDefault="0084196F">
      <w:pPr>
        <w:ind w:left="1440"/>
      </w:pPr>
    </w:p>
    <w:p w14:paraId="000000BB" w14:textId="77777777" w:rsidR="0084196F" w:rsidRDefault="0084196F">
      <w:pPr>
        <w:shd w:val="clear" w:color="auto" w:fill="FFFFFF"/>
        <w:ind w:left="720"/>
        <w:rPr>
          <w:sz w:val="24"/>
          <w:szCs w:val="24"/>
        </w:rPr>
      </w:pPr>
    </w:p>
    <w:p w14:paraId="000000BC" w14:textId="77777777" w:rsidR="0084196F" w:rsidRDefault="00000000">
      <w:pPr>
        <w:rPr>
          <w:sz w:val="24"/>
          <w:szCs w:val="24"/>
        </w:rPr>
      </w:pPr>
      <w:r>
        <w:rPr>
          <w:noProof/>
          <w:sz w:val="24"/>
          <w:szCs w:val="24"/>
        </w:rPr>
        <w:drawing>
          <wp:inline distT="114300" distB="114300" distL="114300" distR="114300">
            <wp:extent cx="5943600" cy="1803400"/>
            <wp:effectExtent l="0" t="0" r="0" b="0"/>
            <wp:docPr id="4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943600" cy="1803400"/>
                    </a:xfrm>
                    <a:prstGeom prst="rect">
                      <a:avLst/>
                    </a:prstGeom>
                    <a:ln/>
                  </pic:spPr>
                </pic:pic>
              </a:graphicData>
            </a:graphic>
          </wp:inline>
        </w:drawing>
      </w:r>
    </w:p>
    <w:p w14:paraId="000000BD" w14:textId="77777777" w:rsidR="0084196F" w:rsidRDefault="0084196F">
      <w:pPr>
        <w:pBdr>
          <w:top w:val="nil"/>
          <w:left w:val="nil"/>
          <w:bottom w:val="nil"/>
          <w:right w:val="nil"/>
          <w:between w:val="nil"/>
        </w:pBdr>
        <w:shd w:val="clear" w:color="auto" w:fill="FFFFFF"/>
        <w:rPr>
          <w:sz w:val="24"/>
          <w:szCs w:val="24"/>
        </w:rPr>
      </w:pPr>
    </w:p>
    <w:p w14:paraId="000000BE" w14:textId="77777777" w:rsidR="0084196F" w:rsidRDefault="0084196F">
      <w:pPr>
        <w:pBdr>
          <w:top w:val="nil"/>
          <w:left w:val="nil"/>
          <w:bottom w:val="nil"/>
          <w:right w:val="nil"/>
          <w:between w:val="nil"/>
        </w:pBdr>
        <w:shd w:val="clear" w:color="auto" w:fill="FFFFFF"/>
        <w:rPr>
          <w:sz w:val="24"/>
          <w:szCs w:val="24"/>
        </w:rPr>
      </w:pPr>
    </w:p>
    <w:p w14:paraId="000000BF" w14:textId="77777777" w:rsidR="0084196F" w:rsidRDefault="0084196F">
      <w:pPr>
        <w:pBdr>
          <w:top w:val="nil"/>
          <w:left w:val="nil"/>
          <w:bottom w:val="nil"/>
          <w:right w:val="nil"/>
          <w:between w:val="nil"/>
        </w:pBdr>
        <w:shd w:val="clear" w:color="auto" w:fill="FFFFFF"/>
        <w:rPr>
          <w:sz w:val="24"/>
          <w:szCs w:val="24"/>
        </w:rPr>
      </w:pPr>
    </w:p>
    <w:p w14:paraId="000000C0" w14:textId="77777777" w:rsidR="0084196F" w:rsidRDefault="0084196F">
      <w:pPr>
        <w:pBdr>
          <w:top w:val="nil"/>
          <w:left w:val="nil"/>
          <w:bottom w:val="nil"/>
          <w:right w:val="nil"/>
          <w:between w:val="nil"/>
        </w:pBdr>
        <w:shd w:val="clear" w:color="auto" w:fill="FFFFFF"/>
        <w:rPr>
          <w:sz w:val="24"/>
          <w:szCs w:val="24"/>
        </w:rPr>
      </w:pPr>
    </w:p>
    <w:p w14:paraId="000000C1" w14:textId="77777777" w:rsidR="0084196F" w:rsidRDefault="00000000">
      <w:pPr>
        <w:pBdr>
          <w:top w:val="nil"/>
          <w:left w:val="nil"/>
          <w:bottom w:val="nil"/>
          <w:right w:val="nil"/>
          <w:between w:val="nil"/>
        </w:pBdr>
        <w:shd w:val="clear" w:color="auto" w:fill="FFFFFF"/>
        <w:rPr>
          <w:sz w:val="24"/>
          <w:szCs w:val="24"/>
        </w:rPr>
      </w:pPr>
      <w:r>
        <w:rPr>
          <w:noProof/>
          <w:sz w:val="24"/>
          <w:szCs w:val="24"/>
        </w:rPr>
        <w:lastRenderedPageBreak/>
        <w:drawing>
          <wp:inline distT="114300" distB="114300" distL="114300" distR="114300">
            <wp:extent cx="4295775" cy="7934325"/>
            <wp:effectExtent l="0" t="0" r="0" b="0"/>
            <wp:docPr id="4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4295775" cy="7934325"/>
                    </a:xfrm>
                    <a:prstGeom prst="rect">
                      <a:avLst/>
                    </a:prstGeom>
                    <a:ln/>
                  </pic:spPr>
                </pic:pic>
              </a:graphicData>
            </a:graphic>
          </wp:inline>
        </w:drawing>
      </w:r>
    </w:p>
    <w:p w14:paraId="000000C2" w14:textId="77777777" w:rsidR="0084196F" w:rsidRDefault="00000000">
      <w:pPr>
        <w:pBdr>
          <w:top w:val="nil"/>
          <w:left w:val="nil"/>
          <w:bottom w:val="nil"/>
          <w:right w:val="nil"/>
          <w:between w:val="nil"/>
        </w:pBdr>
        <w:shd w:val="clear" w:color="auto" w:fill="FFFFFF"/>
        <w:rPr>
          <w:sz w:val="24"/>
          <w:szCs w:val="24"/>
        </w:rPr>
      </w:pPr>
      <w:r>
        <w:rPr>
          <w:noProof/>
          <w:sz w:val="24"/>
          <w:szCs w:val="24"/>
        </w:rPr>
        <w:lastRenderedPageBreak/>
        <w:drawing>
          <wp:inline distT="114300" distB="114300" distL="114300" distR="114300">
            <wp:extent cx="4495800" cy="6410325"/>
            <wp:effectExtent l="0" t="0" r="0" b="0"/>
            <wp:docPr id="4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4495800" cy="6410325"/>
                    </a:xfrm>
                    <a:prstGeom prst="rect">
                      <a:avLst/>
                    </a:prstGeom>
                    <a:ln/>
                  </pic:spPr>
                </pic:pic>
              </a:graphicData>
            </a:graphic>
          </wp:inline>
        </w:drawing>
      </w:r>
    </w:p>
    <w:p w14:paraId="000000C3" w14:textId="77777777" w:rsidR="0084196F" w:rsidRDefault="00000000">
      <w:pPr>
        <w:pBdr>
          <w:top w:val="nil"/>
          <w:left w:val="nil"/>
          <w:bottom w:val="nil"/>
          <w:right w:val="nil"/>
          <w:between w:val="nil"/>
        </w:pBdr>
        <w:shd w:val="clear" w:color="auto" w:fill="FFFFFF"/>
        <w:rPr>
          <w:sz w:val="24"/>
          <w:szCs w:val="24"/>
        </w:rPr>
      </w:pPr>
      <w:r>
        <w:rPr>
          <w:noProof/>
          <w:sz w:val="24"/>
          <w:szCs w:val="24"/>
        </w:rPr>
        <w:lastRenderedPageBreak/>
        <w:drawing>
          <wp:inline distT="114300" distB="114300" distL="114300" distR="114300">
            <wp:extent cx="5000625" cy="22098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000625" cy="2209800"/>
                    </a:xfrm>
                    <a:prstGeom prst="rect">
                      <a:avLst/>
                    </a:prstGeom>
                    <a:ln/>
                  </pic:spPr>
                </pic:pic>
              </a:graphicData>
            </a:graphic>
          </wp:inline>
        </w:drawing>
      </w:r>
    </w:p>
    <w:p w14:paraId="000000C4" w14:textId="77777777" w:rsidR="0084196F" w:rsidRDefault="00000000">
      <w:pPr>
        <w:rPr>
          <w:sz w:val="24"/>
          <w:szCs w:val="24"/>
        </w:rPr>
      </w:pPr>
      <w:r>
        <w:rPr>
          <w:rFonts w:ascii="Roboto" w:eastAsia="Roboto" w:hAnsi="Roboto" w:cs="Roboto"/>
          <w:noProof/>
          <w:sz w:val="21"/>
          <w:szCs w:val="21"/>
        </w:rPr>
        <w:drawing>
          <wp:inline distT="114300" distB="114300" distL="114300" distR="114300">
            <wp:extent cx="5943600" cy="2946400"/>
            <wp:effectExtent l="0" t="0" r="0" b="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5943600" cy="2946400"/>
                    </a:xfrm>
                    <a:prstGeom prst="rect">
                      <a:avLst/>
                    </a:prstGeom>
                    <a:ln/>
                  </pic:spPr>
                </pic:pic>
              </a:graphicData>
            </a:graphic>
          </wp:inline>
        </w:drawing>
      </w:r>
    </w:p>
    <w:p w14:paraId="000000C5" w14:textId="77777777" w:rsidR="0084196F" w:rsidRDefault="00000000">
      <w:pPr>
        <w:pStyle w:val="2"/>
        <w:rPr>
          <w:b/>
          <w:bCs/>
        </w:rPr>
      </w:pPr>
      <w:bookmarkStart w:id="11" w:name="_heading=h.ebuv4x6p9clt" w:colFirst="0" w:colLast="0"/>
      <w:bookmarkEnd w:id="11"/>
      <w:r>
        <w:rPr>
          <w:b/>
          <w:bCs/>
        </w:rPr>
        <w:t>Example Generated configuration:</w:t>
      </w:r>
    </w:p>
    <w:p w14:paraId="000000C6"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management security</w:t>
      </w:r>
    </w:p>
    <w:p w14:paraId="000000C7"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auto-certificate protocol est agni-server</w:t>
      </w:r>
    </w:p>
    <w:p w14:paraId="000000C8" w14:textId="17629114"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server url https://beta.agni.arista.io/pki/E0196a0</w:t>
      </w:r>
      <w:r w:rsidR="005F13C0">
        <w:rPr>
          <w:rFonts w:ascii="Consolas" w:eastAsia="Consolas" w:hAnsi="Consolas" w:cs="Consolas"/>
          <w:sz w:val="21"/>
          <w:szCs w:val="21"/>
        </w:rPr>
        <w:t>xxxxxxx</w:t>
      </w:r>
    </w:p>
    <w:p w14:paraId="000000C9"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server ssl profile agni-server</w:t>
      </w:r>
    </w:p>
    <w:p w14:paraId="000000CA"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credentials enroll token</w:t>
      </w:r>
      <w:r>
        <w:rPr>
          <w:rFonts w:ascii="Consolas" w:eastAsia="Consolas" w:hAnsi="Consolas" w:cs="Consolas"/>
          <w:color w:val="8E38CC"/>
          <w:sz w:val="21"/>
          <w:szCs w:val="21"/>
        </w:rPr>
        <w:t xml:space="preserve"> 7 </w:t>
      </w:r>
      <w:r>
        <w:rPr>
          <w:rFonts w:ascii="Consolas" w:eastAsia="Consolas" w:hAnsi="Consolas" w:cs="Consolas"/>
          <w:sz w:val="21"/>
          <w:szCs w:val="21"/>
        </w:rPr>
        <w:t>0603160B444C2E1A0C33xxxxx</w:t>
      </w:r>
    </w:p>
    <w:p w14:paraId="000000CB"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credentials re-enroll token</w:t>
      </w:r>
      <w:r>
        <w:rPr>
          <w:rFonts w:ascii="Consolas" w:eastAsia="Consolas" w:hAnsi="Consolas" w:cs="Consolas"/>
          <w:color w:val="8E38CC"/>
          <w:sz w:val="21"/>
          <w:szCs w:val="21"/>
        </w:rPr>
        <w:t xml:space="preserve"> 7 </w:t>
      </w:r>
      <w:r>
        <w:rPr>
          <w:rFonts w:ascii="Consolas" w:eastAsia="Consolas" w:hAnsi="Consolas" w:cs="Consolas"/>
          <w:sz w:val="21"/>
          <w:szCs w:val="21"/>
        </w:rPr>
        <w:t>0603160B444C2E1A0C381Bxxxxx</w:t>
      </w:r>
    </w:p>
    <w:p w14:paraId="000000CC" w14:textId="77777777" w:rsidR="0084196F" w:rsidRDefault="00000000">
      <w:pPr>
        <w:shd w:val="clear" w:color="auto" w:fill="FFFFFF"/>
        <w:spacing w:line="325" w:lineRule="auto"/>
        <w:rPr>
          <w:rFonts w:ascii="Consolas" w:eastAsia="Consolas" w:hAnsi="Consolas" w:cs="Consolas"/>
          <w:color w:val="75757A"/>
          <w:sz w:val="21"/>
          <w:szCs w:val="21"/>
        </w:rPr>
      </w:pPr>
      <w:r>
        <w:rPr>
          <w:rFonts w:ascii="Consolas" w:eastAsia="Consolas" w:hAnsi="Consolas" w:cs="Consolas"/>
          <w:color w:val="75757A"/>
          <w:sz w:val="21"/>
          <w:szCs w:val="21"/>
        </w:rPr>
        <w:t>!</w:t>
      </w:r>
    </w:p>
    <w:p w14:paraId="000000CD"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auto-certificate profile myautocert</w:t>
      </w:r>
    </w:p>
    <w:p w14:paraId="000000CE"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key self-signed.key</w:t>
      </w:r>
    </w:p>
    <w:p w14:paraId="000000CF"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parameters distinguished-name common-name 00:1c:73:f9:d1:19</w:t>
      </w:r>
    </w:p>
    <w:p w14:paraId="000000D0"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parameters distinguished-name country IL</w:t>
      </w:r>
    </w:p>
    <w:p w14:paraId="000000D1"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lastRenderedPageBreak/>
        <w:t xml:space="preserve">            parameters distinguished-name state IL</w:t>
      </w:r>
    </w:p>
    <w:p w14:paraId="000000D2" w14:textId="77777777" w:rsidR="0084196F" w:rsidRDefault="00000000">
      <w:pPr>
        <w:shd w:val="clear" w:color="auto" w:fill="FFFFFF"/>
        <w:spacing w:line="325" w:lineRule="auto"/>
        <w:rPr>
          <w:rFonts w:ascii="Consolas" w:eastAsia="Consolas" w:hAnsi="Consolas" w:cs="Consolas"/>
          <w:color w:val="15A301"/>
          <w:sz w:val="21"/>
          <w:szCs w:val="21"/>
        </w:rPr>
      </w:pPr>
      <w:r>
        <w:rPr>
          <w:rFonts w:ascii="Consolas" w:eastAsia="Consolas" w:hAnsi="Consolas" w:cs="Consolas"/>
          <w:sz w:val="21"/>
          <w:szCs w:val="21"/>
        </w:rPr>
        <w:t xml:space="preserve">            parameters subject-alternative-name ip </w:t>
      </w:r>
      <w:r>
        <w:rPr>
          <w:rFonts w:ascii="Consolas" w:eastAsia="Consolas" w:hAnsi="Consolas" w:cs="Consolas"/>
          <w:color w:val="15A301"/>
          <w:sz w:val="21"/>
          <w:szCs w:val="21"/>
        </w:rPr>
        <w:t>172.20.20.4</w:t>
      </w:r>
    </w:p>
    <w:p w14:paraId="000000D3"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parameters subject-alternative-name dns shaipceos1</w:t>
      </w:r>
    </w:p>
    <w:p w14:paraId="000000D4"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parameters subject-alternative-name email shaip@arista.com</w:t>
      </w:r>
    </w:p>
    <w:p w14:paraId="000000D5"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parameters subject-alternative-name uri http://shaip.arista.com</w:t>
      </w:r>
    </w:p>
    <w:p w14:paraId="000000D6"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protocol instance agni-server</w:t>
      </w:r>
    </w:p>
    <w:p w14:paraId="000000D7" w14:textId="77777777" w:rsidR="0084196F" w:rsidRDefault="00000000">
      <w:pPr>
        <w:shd w:val="clear" w:color="auto" w:fill="FFFFFF"/>
        <w:spacing w:line="325" w:lineRule="auto"/>
        <w:rPr>
          <w:rFonts w:ascii="Consolas" w:eastAsia="Consolas" w:hAnsi="Consolas" w:cs="Consolas"/>
          <w:color w:val="75757A"/>
          <w:sz w:val="21"/>
          <w:szCs w:val="21"/>
        </w:rPr>
      </w:pPr>
      <w:r>
        <w:rPr>
          <w:rFonts w:ascii="Consolas" w:eastAsia="Consolas" w:hAnsi="Consolas" w:cs="Consolas"/>
          <w:color w:val="75757A"/>
          <w:sz w:val="21"/>
          <w:szCs w:val="21"/>
        </w:rPr>
        <w:t>!</w:t>
      </w:r>
    </w:p>
    <w:p w14:paraId="000000D8"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ssl profile agni-server</w:t>
      </w:r>
    </w:p>
    <w:p w14:paraId="000000D9"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w:t>
      </w:r>
      <w:sdt>
        <w:sdtPr>
          <w:tag w:val="goog_rdk_0"/>
          <w:id w:val="-1470557912"/>
        </w:sdtPr>
        <w:sdtContent/>
      </w:sdt>
      <w:sdt>
        <w:sdtPr>
          <w:tag w:val="goog_rdk_1"/>
          <w:id w:val="-720604362"/>
        </w:sdtPr>
        <w:sdtContent/>
      </w:sdt>
      <w:sdt>
        <w:sdtPr>
          <w:tag w:val="goog_rdk_2"/>
          <w:id w:val="555699708"/>
        </w:sdtPr>
        <w:sdtContent/>
      </w:sdt>
      <w:sdt>
        <w:sdtPr>
          <w:tag w:val="goog_rdk_3"/>
          <w:id w:val="520844113"/>
        </w:sdtPr>
        <w:sdtContent/>
      </w:sdt>
      <w:sdt>
        <w:sdtPr>
          <w:tag w:val="goog_rdk_4"/>
          <w:id w:val="-721761045"/>
        </w:sdtPr>
        <w:sdtContent/>
      </w:sdt>
      <w:sdt>
        <w:sdtPr>
          <w:tag w:val="goog_rdk_5"/>
          <w:id w:val="-175650522"/>
        </w:sdtPr>
        <w:sdtContent/>
      </w:sdt>
      <w:r>
        <w:rPr>
          <w:rFonts w:ascii="Consolas" w:eastAsia="Consolas" w:hAnsi="Consolas" w:cs="Consolas"/>
          <w:sz w:val="21"/>
          <w:szCs w:val="21"/>
        </w:rPr>
        <w:t>certificate self-signed.crt key self-signed.key</w:t>
      </w:r>
    </w:p>
    <w:p w14:paraId="000000DA"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trust certificate AGNI_https_server_cert_chain.pem  </w:t>
      </w:r>
    </w:p>
    <w:p w14:paraId="000000DB" w14:textId="77777777" w:rsidR="0084196F" w:rsidRDefault="00000000">
      <w:pPr>
        <w:shd w:val="clear" w:color="auto" w:fill="FFFFFF"/>
        <w:spacing w:line="325" w:lineRule="auto"/>
        <w:rPr>
          <w:rFonts w:ascii="Consolas" w:eastAsia="Consolas" w:hAnsi="Consolas" w:cs="Consolas"/>
          <w:color w:val="75757A"/>
          <w:sz w:val="21"/>
          <w:szCs w:val="21"/>
        </w:rPr>
      </w:pPr>
      <w:r>
        <w:rPr>
          <w:rFonts w:ascii="Consolas" w:eastAsia="Consolas" w:hAnsi="Consolas" w:cs="Consolas"/>
          <w:color w:val="75757A"/>
          <w:sz w:val="21"/>
          <w:szCs w:val="21"/>
        </w:rPr>
        <w:t>!</w:t>
      </w:r>
    </w:p>
    <w:p w14:paraId="000000DC"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ssl profile agni-server-radsec</w:t>
      </w:r>
    </w:p>
    <w:p w14:paraId="000000DD"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certificate auto-certificate myautocert</w:t>
      </w:r>
    </w:p>
    <w:p w14:paraId="000000DE"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trust certificate radsec_ca_certificate.pem  </w:t>
      </w:r>
    </w:p>
    <w:p w14:paraId="000000DF" w14:textId="77777777" w:rsidR="0084196F" w:rsidRDefault="00000000">
      <w:pPr>
        <w:shd w:val="clear" w:color="auto" w:fill="FFFFFF"/>
        <w:spacing w:line="325" w:lineRule="auto"/>
        <w:rPr>
          <w:rFonts w:ascii="Consolas" w:eastAsia="Consolas" w:hAnsi="Consolas" w:cs="Consolas"/>
          <w:color w:val="75757A"/>
          <w:sz w:val="21"/>
          <w:szCs w:val="21"/>
        </w:rPr>
      </w:pPr>
      <w:r>
        <w:rPr>
          <w:rFonts w:ascii="Consolas" w:eastAsia="Consolas" w:hAnsi="Consolas" w:cs="Consolas"/>
          <w:color w:val="75757A"/>
          <w:sz w:val="21"/>
          <w:szCs w:val="21"/>
        </w:rPr>
        <w:t>!</w:t>
      </w:r>
    </w:p>
    <w:p w14:paraId="000000E0" w14:textId="77777777" w:rsidR="0084196F" w:rsidRDefault="00000000">
      <w:pPr>
        <w:shd w:val="clear" w:color="auto" w:fill="FFFFFF"/>
        <w:spacing w:line="325" w:lineRule="auto"/>
        <w:rPr>
          <w:rFonts w:ascii="Consolas" w:eastAsia="Consolas" w:hAnsi="Consolas" w:cs="Consolas"/>
          <w:color w:val="75757A"/>
          <w:sz w:val="21"/>
          <w:szCs w:val="21"/>
        </w:rPr>
      </w:pPr>
      <w:r>
        <w:rPr>
          <w:rFonts w:ascii="Consolas" w:eastAsia="Consolas" w:hAnsi="Consolas" w:cs="Consolas"/>
          <w:color w:val="75757A"/>
          <w:sz w:val="21"/>
          <w:szCs w:val="21"/>
        </w:rPr>
        <w:t>!</w:t>
      </w:r>
    </w:p>
    <w:p w14:paraId="000000E1"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radius-server host radsec.beta.agni.arista.io tls ssl-profile agni-server-radsec</w:t>
      </w:r>
    </w:p>
    <w:p w14:paraId="000000E2"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aaa group server radius agni-server-group</w:t>
      </w:r>
    </w:p>
    <w:p w14:paraId="000000E3"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server radsec.beta.agni.arista.io tls</w:t>
      </w:r>
    </w:p>
    <w:p w14:paraId="000000E4" w14:textId="77777777" w:rsidR="0084196F" w:rsidRDefault="00000000">
      <w:pPr>
        <w:shd w:val="clear" w:color="auto" w:fill="FFFFFF"/>
        <w:spacing w:line="325" w:lineRule="auto"/>
        <w:rPr>
          <w:rFonts w:ascii="Consolas" w:eastAsia="Consolas" w:hAnsi="Consolas" w:cs="Consolas"/>
          <w:color w:val="75757A"/>
          <w:sz w:val="21"/>
          <w:szCs w:val="21"/>
        </w:rPr>
      </w:pPr>
      <w:r>
        <w:rPr>
          <w:rFonts w:ascii="Consolas" w:eastAsia="Consolas" w:hAnsi="Consolas" w:cs="Consolas"/>
          <w:color w:val="75757A"/>
          <w:sz w:val="21"/>
          <w:szCs w:val="21"/>
        </w:rPr>
        <w:t xml:space="preserve">!      </w:t>
      </w:r>
    </w:p>
    <w:p w14:paraId="000000E5"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aaa authentication dot1x default group agni-server-group</w:t>
      </w:r>
    </w:p>
    <w:p w14:paraId="000000E6"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aaa accounting dot1x default start-stop group agni-server-group</w:t>
      </w:r>
    </w:p>
    <w:p w14:paraId="000000E7" w14:textId="77777777" w:rsidR="0084196F" w:rsidRDefault="00000000">
      <w:pPr>
        <w:shd w:val="clear" w:color="auto" w:fill="FFFFFF"/>
        <w:spacing w:line="325" w:lineRule="auto"/>
        <w:rPr>
          <w:rFonts w:ascii="Consolas" w:eastAsia="Consolas" w:hAnsi="Consolas" w:cs="Consolas"/>
          <w:color w:val="75757A"/>
          <w:sz w:val="21"/>
          <w:szCs w:val="21"/>
        </w:rPr>
      </w:pPr>
      <w:r>
        <w:rPr>
          <w:rFonts w:ascii="Consolas" w:eastAsia="Consolas" w:hAnsi="Consolas" w:cs="Consolas"/>
          <w:color w:val="75757A"/>
          <w:sz w:val="21"/>
          <w:szCs w:val="21"/>
        </w:rPr>
        <w:t>!</w:t>
      </w:r>
    </w:p>
    <w:p w14:paraId="000000E8"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dot1x system-auth-control</w:t>
      </w:r>
    </w:p>
    <w:p w14:paraId="000000E9"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dot1x protocol lldp bypass</w:t>
      </w:r>
    </w:p>
    <w:p w14:paraId="000000EA"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dot1x dynamic-authorization</w:t>
      </w:r>
    </w:p>
    <w:p w14:paraId="000000EB"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dot1x</w:t>
      </w:r>
    </w:p>
    <w:p w14:paraId="000000EC"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radius av-pair service-type</w:t>
      </w:r>
    </w:p>
    <w:p w14:paraId="000000ED"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radius av-pair lldp system-name</w:t>
      </w:r>
    </w:p>
    <w:p w14:paraId="000000EE" w14:textId="77777777" w:rsidR="0084196F" w:rsidRDefault="00000000">
      <w:pPr>
        <w:shd w:val="clear" w:color="auto" w:fill="FFFFFF"/>
        <w:spacing w:line="325" w:lineRule="auto"/>
        <w:rPr>
          <w:rFonts w:ascii="Consolas" w:eastAsia="Consolas" w:hAnsi="Consolas" w:cs="Consolas"/>
          <w:sz w:val="21"/>
          <w:szCs w:val="21"/>
        </w:rPr>
      </w:pPr>
      <w:r>
        <w:rPr>
          <w:rFonts w:ascii="Consolas" w:eastAsia="Consolas" w:hAnsi="Consolas" w:cs="Consolas"/>
          <w:sz w:val="21"/>
          <w:szCs w:val="21"/>
        </w:rPr>
        <w:t xml:space="preserve">   radius av-pair lldp system-description</w:t>
      </w:r>
    </w:p>
    <w:p w14:paraId="000000EF" w14:textId="77777777" w:rsidR="0084196F" w:rsidRDefault="0084196F"/>
    <w:p w14:paraId="000000F0" w14:textId="77777777" w:rsidR="0084196F" w:rsidRDefault="00000000">
      <w:pPr>
        <w:pStyle w:val="2"/>
        <w:rPr>
          <w:b/>
          <w:bCs/>
        </w:rPr>
      </w:pPr>
      <w:bookmarkStart w:id="12" w:name="_heading=h.kn94xcfbu1wh" w:colFirst="0" w:colLast="0"/>
      <w:bookmarkEnd w:id="12"/>
      <w:r>
        <w:rPr>
          <w:b/>
          <w:bCs/>
        </w:rPr>
        <w:t>Appendix/ Issues</w:t>
      </w:r>
    </w:p>
    <w:p w14:paraId="000000F6" w14:textId="77777777" w:rsidR="0084196F" w:rsidRDefault="00000000">
      <w:pPr>
        <w:pStyle w:val="2"/>
        <w:rPr>
          <w:b/>
          <w:bCs/>
        </w:rPr>
      </w:pPr>
      <w:bookmarkStart w:id="13" w:name="_heading=h.1zmoo9w0ywvz" w:colFirst="0" w:colLast="0"/>
      <w:bookmarkEnd w:id="13"/>
      <w:r>
        <w:rPr>
          <w:b/>
          <w:bCs/>
        </w:rPr>
        <w:t>Questions</w:t>
      </w:r>
    </w:p>
    <w:p w14:paraId="000000F7" w14:textId="77777777" w:rsidR="0084196F" w:rsidRDefault="0084196F"/>
    <w:p w14:paraId="000000F8" w14:textId="77777777" w:rsidR="0084196F" w:rsidRDefault="00000000">
      <w:r>
        <w:t xml:space="preserve">Contact </w:t>
      </w:r>
      <w:hyperlink r:id="rId30">
        <w:r>
          <w:rPr>
            <w:color w:val="1155CC"/>
            <w:u w:val="single"/>
          </w:rPr>
          <w:t>shaip@arista.com</w:t>
        </w:r>
      </w:hyperlink>
      <w:r>
        <w:t xml:space="preserve"> for any questions.</w:t>
      </w:r>
    </w:p>
    <w:sectPr w:rsidR="0084196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81236ACF-EAF6-4E77-840F-B366C3BB11A7}"/>
    <w:embedBold r:id="rId2" w:fontKey="{FE96E23B-1A1A-4137-AFE3-4470F2B86E07}"/>
  </w:font>
  <w:font w:name="Consolas">
    <w:panose1 w:val="020B0609020204030204"/>
    <w:charset w:val="00"/>
    <w:family w:val="modern"/>
    <w:pitch w:val="fixed"/>
    <w:sig w:usb0="E00006FF" w:usb1="0000FCFF" w:usb2="00000001" w:usb3="00000000" w:csb0="0000019F" w:csb1="00000000"/>
    <w:embedRegular r:id="rId3" w:fontKey="{3A75F07E-73AC-4339-B02E-E12CE5AD61CC}"/>
  </w:font>
  <w:font w:name="Calibri">
    <w:panose1 w:val="020F0502020204030204"/>
    <w:charset w:val="00"/>
    <w:family w:val="swiss"/>
    <w:pitch w:val="variable"/>
    <w:sig w:usb0="E4002EFF" w:usb1="C200247B" w:usb2="00000009" w:usb3="00000000" w:csb0="000001FF" w:csb1="00000000"/>
    <w:embedRegular r:id="rId4" w:fontKey="{480251AC-9E2B-40C8-B05A-21472CD6074C}"/>
  </w:font>
  <w:font w:name="Cambria">
    <w:panose1 w:val="02040503050406030204"/>
    <w:charset w:val="00"/>
    <w:family w:val="roman"/>
    <w:pitch w:val="variable"/>
    <w:sig w:usb0="E00006FF" w:usb1="420024FF" w:usb2="02000000" w:usb3="00000000" w:csb0="0000019F" w:csb1="00000000"/>
    <w:embedRegular r:id="rId5" w:fontKey="{7BA63EE9-BA01-476C-8947-7D344EC6F7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054"/>
    <w:multiLevelType w:val="multilevel"/>
    <w:tmpl w:val="978C75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4ED697D"/>
    <w:multiLevelType w:val="multilevel"/>
    <w:tmpl w:val="76D6753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2BD24EE8"/>
    <w:multiLevelType w:val="multilevel"/>
    <w:tmpl w:val="CCE4C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73D56DC"/>
    <w:multiLevelType w:val="multilevel"/>
    <w:tmpl w:val="1FF427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91B049B"/>
    <w:multiLevelType w:val="multilevel"/>
    <w:tmpl w:val="B54EF2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2230A53"/>
    <w:multiLevelType w:val="multilevel"/>
    <w:tmpl w:val="A844EC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1113661"/>
    <w:multiLevelType w:val="multilevel"/>
    <w:tmpl w:val="00A407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88A7A11"/>
    <w:multiLevelType w:val="multilevel"/>
    <w:tmpl w:val="781EA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0FD04E4"/>
    <w:multiLevelType w:val="multilevel"/>
    <w:tmpl w:val="B5948C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A0A62B4"/>
    <w:multiLevelType w:val="multilevel"/>
    <w:tmpl w:val="D96EE4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367418395">
    <w:abstractNumId w:val="6"/>
  </w:num>
  <w:num w:numId="2" w16cid:durableId="697660127">
    <w:abstractNumId w:val="3"/>
  </w:num>
  <w:num w:numId="3" w16cid:durableId="147409349">
    <w:abstractNumId w:val="7"/>
  </w:num>
  <w:num w:numId="4" w16cid:durableId="765542662">
    <w:abstractNumId w:val="1"/>
  </w:num>
  <w:num w:numId="5" w16cid:durableId="525565115">
    <w:abstractNumId w:val="9"/>
  </w:num>
  <w:num w:numId="6" w16cid:durableId="1547137737">
    <w:abstractNumId w:val="5"/>
  </w:num>
  <w:num w:numId="7" w16cid:durableId="1395812006">
    <w:abstractNumId w:val="2"/>
  </w:num>
  <w:num w:numId="8" w16cid:durableId="1264801559">
    <w:abstractNumId w:val="4"/>
  </w:num>
  <w:num w:numId="9" w16cid:durableId="513223954">
    <w:abstractNumId w:val="0"/>
  </w:num>
  <w:num w:numId="10" w16cid:durableId="5807923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96F"/>
    <w:rsid w:val="005F13C0"/>
    <w:rsid w:val="00820751"/>
    <w:rsid w:val="008419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4432"/>
  <w15:docId w15:val="{C6A8EE2E-B38E-439A-B168-344CB274C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a4">
    <w:name w:val="Subtitle"/>
    <w:basedOn w:val="a"/>
    <w:next w:val="a"/>
    <w:uiPriority w:val="11"/>
    <w:qFormat/>
    <w:pPr>
      <w:keepNext/>
      <w:keepLines/>
      <w:spacing w:after="320"/>
    </w:pPr>
    <w:rPr>
      <w:color w:val="666666"/>
      <w:sz w:val="30"/>
      <w:szCs w:val="30"/>
    </w:rPr>
  </w:style>
  <w:style w:type="paragraph" w:styleId="a5">
    <w:name w:val="annotation text"/>
    <w:basedOn w:val="a"/>
    <w:link w:val="a6"/>
    <w:uiPriority w:val="99"/>
    <w:semiHidden/>
    <w:unhideWhenUsed/>
    <w:pPr>
      <w:spacing w:line="240" w:lineRule="auto"/>
    </w:pPr>
    <w:rPr>
      <w:sz w:val="20"/>
      <w:szCs w:val="20"/>
    </w:rPr>
  </w:style>
  <w:style w:type="character" w:customStyle="1" w:styleId="a6">
    <w:name w:val="טקסט הערה תו"/>
    <w:basedOn w:val="a0"/>
    <w:link w:val="a5"/>
    <w:uiPriority w:val="99"/>
    <w:semiHidden/>
    <w:rPr>
      <w:sz w:val="20"/>
      <w:szCs w:val="20"/>
    </w:rPr>
  </w:style>
  <w:style w:type="character" w:styleId="a7">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github.com/pirtzy/EST-Enrollment-using-studio/blob/main/pkg-est-certmgt_1.1.1.tar"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mailto:shaip@arista.com" TargetMode="External"/><Relationship Id="rId11" Type="http://schemas.openxmlformats.org/officeDocument/2006/relationships/image" Target="media/image4.png"/><Relationship Id="rId24" Type="http://schemas.openxmlformats.org/officeDocument/2006/relationships/hyperlink" Target="http://radsec.beta.agni.arista.io"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hyperlink" Target="mailto:systest-campus@arista.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H6l7tou6drzbBy4JwKzRSUWzNQ==">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1669</Words>
  <Characters>8346</Characters>
  <Application>Microsoft Office Word</Application>
  <DocSecurity>0</DocSecurity>
  <Lines>69</Lines>
  <Paragraphs>19</Paragraphs>
  <ScaleCrop>false</ScaleCrop>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 Perretz</cp:lastModifiedBy>
  <cp:revision>3</cp:revision>
  <dcterms:created xsi:type="dcterms:W3CDTF">2026-03-18T07:28:00Z</dcterms:created>
  <dcterms:modified xsi:type="dcterms:W3CDTF">2026-03-18T07:32:00Z</dcterms:modified>
</cp:coreProperties>
</file>