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u w:val="single"/>
          <w:rtl w:val="1"/>
        </w:rPr>
        <w:t xml:space="preserve">12 </w:t>
      </w:r>
      <w:r w:rsidDel="00000000" w:rsidR="00000000" w:rsidRPr="00000000">
        <w:rPr>
          <w:b w:val="1"/>
          <w:sz w:val="46"/>
          <w:szCs w:val="46"/>
          <w:u w:val="single"/>
          <w:rtl w:val="1"/>
        </w:rPr>
        <w:t xml:space="preserve">עובדות</w:t>
      </w:r>
      <w:r w:rsidDel="00000000" w:rsidR="00000000" w:rsidRPr="00000000">
        <w:rPr>
          <w:b w:val="1"/>
          <w:sz w:val="46"/>
          <w:szCs w:val="46"/>
          <w:u w:val="single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u w:val="single"/>
          <w:rtl w:val="1"/>
        </w:rPr>
        <w:t xml:space="preserve">על</w:t>
      </w:r>
      <w:r w:rsidDel="00000000" w:rsidR="00000000" w:rsidRPr="00000000">
        <w:rPr>
          <w:b w:val="1"/>
          <w:sz w:val="46"/>
          <w:szCs w:val="46"/>
          <w:u w:val="single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u w:val="single"/>
          <w:rtl w:val="1"/>
        </w:rPr>
        <w:t xml:space="preserve">צה</w:t>
      </w:r>
      <w:r w:rsidDel="00000000" w:rsidR="00000000" w:rsidRPr="00000000">
        <w:rPr>
          <w:b w:val="1"/>
          <w:sz w:val="46"/>
          <w:szCs w:val="46"/>
          <w:u w:val="single"/>
          <w:rtl w:val="1"/>
        </w:rPr>
        <w:t xml:space="preserve">"</w:t>
      </w:r>
      <w:r w:rsidDel="00000000" w:rsidR="00000000" w:rsidRPr="00000000">
        <w:rPr>
          <w:b w:val="1"/>
          <w:sz w:val="46"/>
          <w:szCs w:val="46"/>
          <w:u w:val="single"/>
          <w:rtl w:val="1"/>
        </w:rPr>
        <w:t xml:space="preserve">ל</w:t>
      </w:r>
      <w:r w:rsidDel="00000000" w:rsidR="00000000" w:rsidRPr="00000000">
        <w:rPr>
          <w:b w:val="1"/>
          <w:sz w:val="46"/>
          <w:szCs w:val="4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1. </w:t>
      </w:r>
      <w:r w:rsidDel="00000000" w:rsidR="00000000" w:rsidRPr="00000000">
        <w:rPr>
          <w:sz w:val="28"/>
          <w:szCs w:val="28"/>
          <w:rtl w:val="1"/>
        </w:rPr>
        <w:t xml:space="preserve">ישראל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היחידה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בעולם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לצבא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נשים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2. </w:t>
      </w:r>
      <w:r w:rsidDel="00000000" w:rsidR="00000000" w:rsidRPr="00000000">
        <w:rPr>
          <w:sz w:val="28"/>
          <w:szCs w:val="28"/>
          <w:rtl w:val="1"/>
        </w:rPr>
        <w:t xml:space="preserve">בצה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תפקידים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מוזרים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בהם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קומיקאי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צבאי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קוסם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צבאי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ליצן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צבאי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3. 99% </w:t>
      </w:r>
      <w:r w:rsidDel="00000000" w:rsidR="00000000" w:rsidRPr="00000000">
        <w:rPr>
          <w:sz w:val="28"/>
          <w:szCs w:val="28"/>
          <w:rtl w:val="1"/>
        </w:rPr>
        <w:t xml:space="preserve">מבעלי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בצה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מקבלים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לפסח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במהלך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החג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4. </w:t>
      </w:r>
      <w:r w:rsidDel="00000000" w:rsidR="00000000" w:rsidRPr="00000000">
        <w:rPr>
          <w:sz w:val="28"/>
          <w:szCs w:val="28"/>
          <w:rtl w:val="1"/>
        </w:rPr>
        <w:t xml:space="preserve">מסלול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ההכשרה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הארוך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בצה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טיס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שאורכו</w:t>
      </w:r>
      <w:r w:rsidDel="00000000" w:rsidR="00000000" w:rsidRPr="00000000">
        <w:rPr>
          <w:sz w:val="28"/>
          <w:szCs w:val="28"/>
          <w:rtl w:val="1"/>
        </w:rPr>
        <w:t xml:space="preserve"> 3 </w:t>
      </w:r>
      <w:r w:rsidDel="00000000" w:rsidR="00000000" w:rsidRPr="00000000">
        <w:rPr>
          <w:sz w:val="28"/>
          <w:szCs w:val="28"/>
          <w:rtl w:val="1"/>
        </w:rPr>
        <w:t xml:space="preserve">שנים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5. </w:t>
      </w:r>
      <w:r w:rsidDel="00000000" w:rsidR="00000000" w:rsidRPr="00000000">
        <w:rPr>
          <w:sz w:val="28"/>
          <w:szCs w:val="28"/>
          <w:rtl w:val="1"/>
        </w:rPr>
        <w:t xml:space="preserve">בחיל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טפלה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רווחת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6. </w:t>
      </w:r>
      <w:r w:rsidDel="00000000" w:rsidR="00000000" w:rsidRPr="00000000">
        <w:rPr>
          <w:sz w:val="28"/>
          <w:szCs w:val="28"/>
          <w:rtl w:val="1"/>
        </w:rPr>
        <w:t xml:space="preserve">בצה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ואלפקות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חיות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מסייעות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לכוחות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החי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להעביר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ציוד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באיזורים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בעייתים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מבחינת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תנאי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שטח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7. </w:t>
      </w:r>
      <w:r w:rsidDel="00000000" w:rsidR="00000000" w:rsidRPr="00000000">
        <w:rPr>
          <w:sz w:val="28"/>
          <w:szCs w:val="28"/>
          <w:rtl w:val="1"/>
        </w:rPr>
        <w:t xml:space="preserve">הפעם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האחרונה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והיחידה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צנחו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חיילי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חטיבת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הצנחנים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צבאי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הייתה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במהלך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קדש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בשנת</w:t>
      </w:r>
      <w:r w:rsidDel="00000000" w:rsidR="00000000" w:rsidRPr="00000000">
        <w:rPr>
          <w:sz w:val="28"/>
          <w:szCs w:val="28"/>
          <w:rtl w:val="1"/>
        </w:rPr>
        <w:t xml:space="preserve"> 1956. </w:t>
      </w:r>
      <w:r w:rsidDel="00000000" w:rsidR="00000000" w:rsidRPr="00000000">
        <w:rPr>
          <w:sz w:val="28"/>
          <w:szCs w:val="28"/>
          <w:rtl w:val="1"/>
        </w:rPr>
        <w:t xml:space="preserve">ומאז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עשו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באימונים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8. </w:t>
      </w:r>
      <w:r w:rsidDel="00000000" w:rsidR="00000000" w:rsidRPr="00000000">
        <w:rPr>
          <w:sz w:val="28"/>
          <w:szCs w:val="28"/>
          <w:rtl w:val="1"/>
        </w:rPr>
        <w:t xml:space="preserve">בצה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יונאים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שתפקידו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להעביר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הודעות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יונים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נסגר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בשנת</w:t>
      </w:r>
      <w:r w:rsidDel="00000000" w:rsidR="00000000" w:rsidRPr="00000000">
        <w:rPr>
          <w:sz w:val="28"/>
          <w:szCs w:val="28"/>
          <w:rtl w:val="1"/>
        </w:rPr>
        <w:t xml:space="preserve"> 1957.</w:t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9. </w:t>
      </w:r>
      <w:r w:rsidDel="00000000" w:rsidR="00000000" w:rsidRPr="00000000">
        <w:rPr>
          <w:sz w:val="28"/>
          <w:szCs w:val="28"/>
          <w:rtl w:val="1"/>
        </w:rPr>
        <w:t xml:space="preserve">פעם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בצה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נסגר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והפך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אזרחי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10. </w:t>
      </w:r>
      <w:r w:rsidDel="00000000" w:rsidR="00000000" w:rsidRPr="00000000">
        <w:rPr>
          <w:sz w:val="28"/>
          <w:szCs w:val="28"/>
          <w:rtl w:val="1"/>
        </w:rPr>
        <w:t xml:space="preserve">צה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הצבא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בעולם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חינוך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11. </w:t>
      </w:r>
      <w:r w:rsidDel="00000000" w:rsidR="00000000" w:rsidRPr="00000000">
        <w:rPr>
          <w:sz w:val="28"/>
          <w:szCs w:val="28"/>
          <w:rtl w:val="1"/>
        </w:rPr>
        <w:t xml:space="preserve">מלחמת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ארכה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ימים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-17 </w:t>
      </w:r>
      <w:r w:rsidDel="00000000" w:rsidR="00000000" w:rsidRPr="00000000">
        <w:rPr>
          <w:sz w:val="28"/>
          <w:szCs w:val="28"/>
          <w:rtl w:val="1"/>
        </w:rPr>
        <w:t xml:space="preserve">שעות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12. </w:t>
      </w:r>
      <w:r w:rsidDel="00000000" w:rsidR="00000000" w:rsidRPr="00000000">
        <w:rPr>
          <w:sz w:val="28"/>
          <w:szCs w:val="28"/>
          <w:rtl w:val="1"/>
        </w:rPr>
        <w:t xml:space="preserve">בשנת</w:t>
      </w:r>
      <w:r w:rsidDel="00000000" w:rsidR="00000000" w:rsidRPr="00000000">
        <w:rPr>
          <w:sz w:val="28"/>
          <w:szCs w:val="28"/>
          <w:rtl w:val="1"/>
        </w:rPr>
        <w:t xml:space="preserve"> 1964 </w:t>
      </w:r>
      <w:r w:rsidDel="00000000" w:rsidR="00000000" w:rsidRPr="00000000">
        <w:rPr>
          <w:sz w:val="28"/>
          <w:szCs w:val="28"/>
          <w:rtl w:val="1"/>
        </w:rPr>
        <w:t xml:space="preserve">חולקו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מנומרים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לכוחות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החי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והצנחנים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ששימשו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מלחמת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הימים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שהתברר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שמחבלים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מחוליות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פת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לובשים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שאלות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לפעילות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מסכמת</w:t>
      </w:r>
      <w:r w:rsidDel="00000000" w:rsidR="00000000" w:rsidRPr="00000000">
        <w:rPr>
          <w:b w:val="1"/>
          <w:sz w:val="40"/>
          <w:szCs w:val="40"/>
          <w:rtl w:val="1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שעושים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שריפה</w:t>
      </w:r>
      <w:r w:rsidDel="00000000" w:rsidR="00000000" w:rsidRPr="00000000">
        <w:rPr>
          <w:sz w:val="28"/>
          <w:szCs w:val="28"/>
          <w:rtl w:val="1"/>
        </w:rPr>
        <w:t xml:space="preserve">? -</w:t>
      </w:r>
      <w:r w:rsidDel="00000000" w:rsidR="00000000" w:rsidRPr="00000000">
        <w:rPr>
          <w:sz w:val="28"/>
          <w:szCs w:val="28"/>
          <w:rtl w:val="1"/>
        </w:rPr>
        <w:t xml:space="preserve">מורידים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הסד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פ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ומתקיימת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שריפה</w:t>
      </w:r>
      <w:r w:rsidDel="00000000" w:rsidR="00000000" w:rsidRPr="00000000">
        <w:rPr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24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הדגם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הדגימי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ברגל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הדגם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הדגימי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ביד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הדגם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הדגימי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בראש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התסמינים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</w:t>
      </w:r>
      <w:r w:rsidDel="00000000" w:rsidR="00000000" w:rsidRPr="00000000">
        <w:rPr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2A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התסמינים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חום</w:t>
      </w:r>
      <w:r w:rsidDel="00000000" w:rsidR="00000000" w:rsidRPr="00000000">
        <w:rPr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2D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הסד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פ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</w:t>
      </w:r>
      <w:r w:rsidDel="00000000" w:rsidR="00000000" w:rsidRPr="00000000">
        <w:rPr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30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הסד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פ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חום</w:t>
      </w:r>
      <w:r w:rsidDel="00000000" w:rsidR="00000000" w:rsidRPr="00000000">
        <w:rPr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3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איזה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תמרור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תחנת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לרכב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חשמלי</w:t>
      </w:r>
      <w:r w:rsidDel="00000000" w:rsidR="00000000" w:rsidRPr="00000000">
        <w:rPr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36">
      <w:pPr>
        <w:bidi w:val="1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33750" cy="21907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ס</w:t>
      </w:r>
      <w:r w:rsidDel="00000000" w:rsidR="00000000" w:rsidRPr="00000000">
        <w:rPr>
          <w:b w:val="1"/>
          <w:sz w:val="28"/>
          <w:szCs w:val="28"/>
          <w:rtl w:val="1"/>
        </w:rPr>
        <w:t xml:space="preserve">-131</w:t>
      </w:r>
    </w:p>
    <w:p w:rsidR="00000000" w:rsidDel="00000000" w:rsidP="00000000" w:rsidRDefault="00000000" w:rsidRPr="00000000" w14:paraId="00000037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פירוש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התמרור</w:t>
      </w:r>
      <w:r w:rsidDel="00000000" w:rsidR="00000000" w:rsidRPr="00000000">
        <w:rPr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3E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33750" cy="21907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הכניסה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לרכב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מנועי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כביש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סטרי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לפניך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40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הכניסה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לרכב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מנועי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כביש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סטרי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לפניך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41">
      <w:pPr>
        <w:bidi w:val="1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- </w:t>
      </w:r>
      <w:r w:rsidDel="00000000" w:rsidR="00000000" w:rsidRPr="00000000">
        <w:rPr>
          <w:b w:val="1"/>
          <w:sz w:val="28"/>
          <w:szCs w:val="28"/>
          <w:rtl w:val="1"/>
        </w:rPr>
        <w:t xml:space="preserve">כביש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סגור</w:t>
      </w:r>
      <w:r w:rsidDel="00000000" w:rsidR="00000000" w:rsidRPr="00000000">
        <w:rPr>
          <w:b w:val="1"/>
          <w:sz w:val="28"/>
          <w:szCs w:val="28"/>
          <w:rtl w:val="1"/>
        </w:rPr>
        <w:t xml:space="preserve"> –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בשני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הכיוונים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–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לכל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רכב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הכניסה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בנתיב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המסומן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לתמרור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numPr>
          <w:ilvl w:val="0"/>
          <w:numId w:val="3"/>
        </w:numPr>
        <w:shd w:fill="ffffff" w:val="clear"/>
        <w:bidi w:val="1"/>
        <w:spacing w:after="0" w:afterAutospacing="0" w:before="0" w:line="415.3846153846154" w:lineRule="auto"/>
        <w:ind w:left="720" w:hanging="360"/>
        <w:jc w:val="left"/>
        <w:rPr>
          <w:color w:val="000000"/>
          <w:u w:val="none"/>
        </w:rPr>
      </w:pPr>
      <w:bookmarkStart w:colFirst="0" w:colLast="0" w:name="_4gei04mggsop" w:id="0"/>
      <w:bookmarkEnd w:id="0"/>
      <w:r w:rsidDel="00000000" w:rsidR="00000000" w:rsidRPr="00000000">
        <w:rPr>
          <w:color w:val="000000"/>
          <w:rtl w:val="1"/>
        </w:rPr>
        <w:t xml:space="preserve">האם</w:t>
      </w:r>
      <w:r w:rsidDel="00000000" w:rsidR="00000000" w:rsidRPr="00000000">
        <w:rPr>
          <w:color w:val="000000"/>
          <w:rtl w:val="1"/>
        </w:rPr>
        <w:t xml:space="preserve"> "</w:t>
      </w:r>
      <w:r w:rsidDel="00000000" w:rsidR="00000000" w:rsidRPr="00000000">
        <w:rPr>
          <w:color w:val="000000"/>
          <w:rtl w:val="1"/>
        </w:rPr>
        <w:t xml:space="preserve">בדיקת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אלכוהול</w:t>
      </w:r>
      <w:r w:rsidDel="00000000" w:rsidR="00000000" w:rsidRPr="00000000">
        <w:rPr>
          <w:color w:val="000000"/>
          <w:rtl w:val="1"/>
        </w:rPr>
        <w:t xml:space="preserve">" </w:t>
      </w:r>
      <w:r w:rsidDel="00000000" w:rsidR="00000000" w:rsidRPr="00000000">
        <w:rPr>
          <w:color w:val="000000"/>
          <w:rtl w:val="1"/>
        </w:rPr>
        <w:t xml:space="preserve">במכשיר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נשיפה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מתקבלת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כראיה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בבית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משפט</w:t>
      </w:r>
      <w:r w:rsidDel="00000000" w:rsidR="00000000" w:rsidRPr="00000000">
        <w:rPr>
          <w:color w:val="00000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כראיה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מדויקת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המשפט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כן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משפט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אלכוהול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שהתבצעה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ראיה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קבילה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300" w:before="0" w:line="415.3846153846154" w:lineRule="auto"/>
        <w:ind w:left="720" w:right="0" w:hanging="360"/>
        <w:jc w:val="left"/>
        <w:rPr>
          <w:color w:val="000000"/>
          <w:u w:val="none"/>
        </w:rPr>
      </w:pPr>
      <w:bookmarkStart w:colFirst="0" w:colLast="0" w:name="_leoidxldcxk2" w:id="1"/>
      <w:bookmarkEnd w:id="1"/>
      <w:r w:rsidDel="00000000" w:rsidR="00000000" w:rsidRPr="00000000">
        <w:rPr>
          <w:color w:val="000000"/>
          <w:rtl w:val="1"/>
        </w:rPr>
        <w:t xml:space="preserve">מי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משלושת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כלי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הרכב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אינו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נמצא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בנתיב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הנכון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התמרור</w:t>
      </w:r>
      <w:r w:rsidDel="00000000" w:rsidR="00000000" w:rsidRPr="00000000">
        <w:rPr>
          <w:color w:val="000000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33750" cy="2190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שלושתם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החוק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הטנדר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הסגול</w:t>
      </w:r>
      <w:r w:rsidDel="00000000" w:rsidR="00000000" w:rsidRPr="00000000">
        <w:rPr>
          <w:sz w:val="28"/>
          <w:szCs w:val="28"/>
          <w:rtl w:val="1"/>
        </w:rPr>
        <w:t xml:space="preserve"> (3).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רכב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כיבוי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האש</w:t>
      </w:r>
      <w:r w:rsidDel="00000000" w:rsidR="00000000" w:rsidRPr="00000000">
        <w:rPr>
          <w:sz w:val="28"/>
          <w:szCs w:val="28"/>
          <w:rtl w:val="1"/>
        </w:rPr>
        <w:t xml:space="preserve"> (2).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הרכב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הבהיר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הפרטי</w:t>
      </w:r>
      <w:r w:rsidDel="00000000" w:rsidR="00000000" w:rsidRPr="00000000">
        <w:rPr>
          <w:b w:val="1"/>
          <w:sz w:val="28"/>
          <w:szCs w:val="28"/>
          <w:rtl w:val="1"/>
        </w:rPr>
        <w:t xml:space="preserve">) (1).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numPr>
          <w:ilvl w:val="0"/>
          <w:numId w:val="3"/>
        </w:numPr>
        <w:shd w:fill="ffffff" w:val="clear"/>
        <w:bidi w:val="1"/>
        <w:spacing w:after="300" w:before="0" w:line="415.3846153846154" w:lineRule="auto"/>
        <w:ind w:left="720" w:hanging="360"/>
        <w:jc w:val="left"/>
        <w:rPr>
          <w:color w:val="000000"/>
          <w:u w:val="none"/>
        </w:rPr>
      </w:pPr>
      <w:bookmarkStart w:colFirst="0" w:colLast="0" w:name="_6m0ujcuadl5y" w:id="2"/>
      <w:bookmarkEnd w:id="2"/>
      <w:r w:rsidDel="00000000" w:rsidR="00000000" w:rsidRPr="00000000">
        <w:rPr>
          <w:color w:val="000000"/>
          <w:rtl w:val="1"/>
        </w:rPr>
        <w:t xml:space="preserve">איזה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רכב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חייב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לתת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זכות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קדימה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בהתאם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לתמרור</w:t>
      </w:r>
      <w:r w:rsidDel="00000000" w:rsidR="00000000" w:rsidRPr="00000000">
        <w:rPr>
          <w:color w:val="000000"/>
          <w:rtl w:val="1"/>
        </w:rPr>
        <w:t xml:space="preserve">?</w:t>
      </w:r>
    </w:p>
    <w:p w:rsidR="00000000" w:rsidDel="00000000" w:rsidP="00000000" w:rsidRDefault="00000000" w:rsidRPr="00000000" w14:paraId="00000054">
      <w:pPr>
        <w:bidi w:val="1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33750" cy="2190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הרכב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המגיע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ראשון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לקטע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הכביש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הרכב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הרחוק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הבא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מהכיוון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הנגדי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הרכב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הקרוב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הרכב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המגיע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לגשר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bidi w:val="1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הדבר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הראשון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שעושים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במקרה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ויש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שריפה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bidi w:val="1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במידה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ומתקיימת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שריפה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bidi w:val="1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הדגם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/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הדגימי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איך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לשים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ברגל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bidi w:val="1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הדגם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/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הדגימי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איך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לשים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ביד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bidi w:val="1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הדגם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/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הדגימי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איך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לשים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בראש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bidi w:val="1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התסמינים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מכת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bidi w:val="1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התסמינים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מכת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חום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bidi w:val="1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מכת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חום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bidi w:val="1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איזה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תמרור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משמעו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תחנת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החלפת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לרכב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חשמלי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68">
            <w:pPr>
              <w:bidi w:val="1"/>
              <w:ind w:left="72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3333750" cy="219075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190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bidi w:val="1"/>
              <w:ind w:left="72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bidi w:val="1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פירוש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התמרור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6B">
            <w:pPr>
              <w:bidi w:val="1"/>
              <w:ind w:left="72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333750" cy="219075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190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bidi w:val="1"/>
              <w:ind w:left="72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הכניסה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אסורה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לרכב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שאינו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מנועי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כביש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סטרי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לפניך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6D">
            <w:pPr>
              <w:bidi w:val="1"/>
              <w:ind w:left="72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הכניסה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אסורה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לרכב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מנועי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כביש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סטרי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לפניך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6E">
            <w:pPr>
              <w:bidi w:val="1"/>
              <w:ind w:left="72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כביש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סגור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–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בשני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הכיוונים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–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רכב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F">
            <w:pPr>
              <w:bidi w:val="1"/>
              <w:ind w:left="72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הכניסה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אסורה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בנתיב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המסומן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מתחת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לתמרור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3"/>
              <w:keepNext w:val="0"/>
              <w:keepLines w:val="0"/>
              <w:shd w:fill="ffffff" w:val="clear"/>
              <w:bidi w:val="1"/>
              <w:spacing w:after="300" w:before="0" w:line="415.3846153846154" w:lineRule="auto"/>
              <w:ind w:left="0" w:firstLine="0"/>
              <w:jc w:val="center"/>
              <w:rPr/>
            </w:pPr>
            <w:bookmarkStart w:colFirst="0" w:colLast="0" w:name="_q09tkytd1iu0" w:id="3"/>
            <w:bookmarkEnd w:id="3"/>
            <w:r w:rsidDel="00000000" w:rsidR="00000000" w:rsidRPr="00000000">
              <w:rPr>
                <w:color w:val="000000"/>
                <w:rtl w:val="1"/>
              </w:rPr>
              <w:t xml:space="preserve">האם</w:t>
            </w:r>
            <w:r w:rsidDel="00000000" w:rsidR="00000000" w:rsidRPr="00000000">
              <w:rPr>
                <w:color w:val="000000"/>
                <w:rtl w:val="1"/>
              </w:rPr>
              <w:t xml:space="preserve"> "</w:t>
            </w:r>
            <w:r w:rsidDel="00000000" w:rsidR="00000000" w:rsidRPr="00000000">
              <w:rPr>
                <w:color w:val="000000"/>
                <w:rtl w:val="1"/>
              </w:rPr>
              <w:t xml:space="preserve">בדיקת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אלכוהול</w:t>
            </w:r>
            <w:r w:rsidDel="00000000" w:rsidR="00000000" w:rsidRPr="00000000">
              <w:rPr>
                <w:color w:val="000000"/>
                <w:rtl w:val="1"/>
              </w:rPr>
              <w:t xml:space="preserve">" </w:t>
            </w:r>
            <w:r w:rsidDel="00000000" w:rsidR="00000000" w:rsidRPr="00000000">
              <w:rPr>
                <w:color w:val="000000"/>
                <w:rtl w:val="1"/>
              </w:rPr>
              <w:t xml:space="preserve">במכשיר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נשיפה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מתקבלת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כראיה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בבית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משפט</w:t>
            </w:r>
            <w:r w:rsidDel="00000000" w:rsidR="00000000" w:rsidRPr="00000000">
              <w:rPr>
                <w:color w:val="000000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bidi w:val="1"/>
              <w:ind w:left="1440" w:hanging="36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בדיקת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רוק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מתקבלת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כראיה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מדויקת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בבית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המשפט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bidi w:val="1"/>
              <w:ind w:left="1440" w:hanging="36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כן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bidi w:val="1"/>
              <w:ind w:left="1440" w:hanging="36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בדיקת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קבילה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בבית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משפט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bidi w:val="1"/>
              <w:ind w:left="1440" w:hanging="36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בדיקת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אלכוהול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שהתבצעה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בבית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חולים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היא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ראיה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קבילה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3"/>
              <w:keepNext w:val="0"/>
              <w:keepLines w:val="0"/>
              <w:shd w:fill="ffffff" w:val="clear"/>
              <w:bidi w:val="1"/>
              <w:spacing w:after="300" w:before="0" w:line="415.3846153846154" w:lineRule="auto"/>
              <w:ind w:left="0" w:firstLine="0"/>
              <w:jc w:val="center"/>
              <w:rPr/>
            </w:pPr>
            <w:bookmarkStart w:colFirst="0" w:colLast="0" w:name="_utm229e75owe" w:id="4"/>
            <w:bookmarkEnd w:id="4"/>
            <w:r w:rsidDel="00000000" w:rsidR="00000000" w:rsidRPr="00000000">
              <w:rPr>
                <w:color w:val="000000"/>
                <w:rtl w:val="1"/>
              </w:rPr>
              <w:t xml:space="preserve">מי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משלושת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כלי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הרכב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אינו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נמצא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בנתיב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הנכון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על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פי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התמרור</w:t>
            </w:r>
            <w:r w:rsidDel="00000000" w:rsidR="00000000" w:rsidRPr="00000000">
              <w:rPr>
                <w:color w:val="000000"/>
                <w:rtl w:val="1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bidi w:val="1"/>
              <w:ind w:left="72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33750" cy="219075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190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bidi w:val="1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bidi w:val="1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bidi w:val="1"/>
              <w:ind w:left="1440" w:hanging="36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שלושתם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נוסעים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לפי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החוק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bidi w:val="1"/>
              <w:ind w:left="1440" w:hanging="36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הטנדר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הסגול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(3).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bidi w:val="1"/>
              <w:ind w:left="1440" w:hanging="36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רכב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כיבוי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(2).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bidi w:val="1"/>
              <w:ind w:left="1440" w:hanging="36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הרכב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הבהיר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הפרטי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 (1).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3"/>
              <w:keepNext w:val="0"/>
              <w:keepLines w:val="0"/>
              <w:shd w:fill="ffffff" w:val="clear"/>
              <w:bidi w:val="1"/>
              <w:spacing w:after="300" w:before="0" w:line="415.3846153846154" w:lineRule="auto"/>
              <w:ind w:left="720" w:firstLine="0"/>
              <w:jc w:val="center"/>
              <w:rPr>
                <w:color w:val="000000"/>
              </w:rPr>
            </w:pPr>
            <w:bookmarkStart w:colFirst="0" w:colLast="0" w:name="_p2sxcfquf43k" w:id="5"/>
            <w:bookmarkEnd w:id="5"/>
            <w:r w:rsidDel="00000000" w:rsidR="00000000" w:rsidRPr="00000000">
              <w:rPr>
                <w:color w:val="000000"/>
                <w:rtl w:val="1"/>
              </w:rPr>
              <w:t xml:space="preserve">איזה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רכב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חייב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לתת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זכות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קדימה</w:t>
            </w:r>
            <w:r w:rsidDel="00000000" w:rsidR="00000000" w:rsidRPr="00000000">
              <w:rPr>
                <w:color w:val="000000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rtl w:val="1"/>
              </w:rPr>
              <w:t xml:space="preserve">בהתאם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לתמרור</w:t>
            </w:r>
            <w:r w:rsidDel="00000000" w:rsidR="00000000" w:rsidRPr="00000000">
              <w:rPr>
                <w:color w:val="000000"/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7E">
            <w:pPr>
              <w:bidi w:val="1"/>
              <w:ind w:left="72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33750" cy="219075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190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bidi w:val="1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bidi w:val="1"/>
              <w:ind w:left="1440" w:hanging="360"/>
              <w:jc w:val="center"/>
              <w:rPr>
                <w:color w:val="000000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הרכב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המגיע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ראשון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לקטע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הכביש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הצר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bidi w:val="1"/>
              <w:ind w:left="1440" w:hanging="36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הרכב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הרחוק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הבא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מהכיוון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הנגדי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bidi w:val="1"/>
              <w:ind w:left="1440" w:hanging="360"/>
              <w:jc w:val="center"/>
              <w:rPr>
                <w:color w:val="000000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הרכב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הקרוב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bidi w:val="1"/>
              <w:ind w:left="1440" w:hanging="360"/>
              <w:jc w:val="center"/>
              <w:rPr>
                <w:color w:val="000000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הרכב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הראשון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המגיע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לגשר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