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CompoundInterest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declare variables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ci, amount, p, 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n, 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take input of initial principal amount,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interest rate, periodicity of payment and year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the principal balance = 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Convert.ToDouble(Console.ReadLine());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interest rate= 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Convert.ToDouble(Console.ReadLine());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compound frequency / year = 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Convert.ToInt32(Console.ReadLine());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the year  = 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Convert.ToInt32(Console.ReadLine());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compounded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using formula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amount = p * Math.Pow((1 + r/(100 * n)), n*t);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compound interest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 = amount - p;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display result upto 2 decimal places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Console.WriteLine("Compound interest = "+Math.Round(ci, 2));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wait for user to press any key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Console.ReadKey();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