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[9/23, 3:10 PM] Chandana R: // src/components/Login.js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'./Login.css';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Login = ()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[username, setUsername] = useState('');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[tableNumber, setTableNumber] = useState('');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[error, setError] = useState('');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handleInputChange = (e)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const { name, value } = e.target;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(name === 'username') setUsername(value);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(name === 'email') setEmail(value);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(name === 'tableNumber') setTableNumber(value);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isFormValid =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username &amp;&amp; email &amp;&amp; tableNumber;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handlePaymentClick = ()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(isFormValid())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navigate('/payment-success');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setError('Please fill in all fields.');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className="login-container"&gt;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&lt;h2&gt;Restaurant Login&lt;/h2&gt;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&lt;form onSubmit={(e) =&gt; e.preventDefault()}&gt;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 className="form-group"&gt;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&lt;label&gt;Username:&lt;/label&gt;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name="username"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value={username}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onChange={handleInputChange}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placeholder="Enter your username"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&lt;div className="form-group"&gt;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&lt;label&gt;Email:&lt;/label&gt;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type="email"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name="email"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value={email}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onChange={handleInputChange}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placeholder="Enter your email"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className="form-group"&gt;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&lt;label&gt;Table Number:&lt;/label&gt;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name="tableNumber"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value={tableNumber}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onChange={handleInputChange}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placeholder="Enter your table number"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{error &amp;&amp; &lt;p className="error-message"&gt;{error}&lt;/p&gt;}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type="button"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onClick={handlePaymentClick}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disabled={!isFormValid()}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Proceed to Payment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export default Login;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[9/23, 3:10 PM] Chandana R: // src/components/PaymentSuccess.js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'./PaymentSuccess.css';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PaymentSuccess = ()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className="payment-success-container"&gt;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&lt;h2&gt;Payment Successful!&lt;/h2&gt;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&lt;p&gt;Thank you for your payment. Your transaction has been completed successfully.&lt;/p&gt;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&lt;Link to="/"&gt;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&lt;button&gt;Go to Login Page&lt;/button&gt;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&lt;/Link&gt;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export default PaymentSuccess;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[9/23, 3:10 PM] Chandana R: // src/App.js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{ BrowserRouter as Router, Route, Routes } from 'react-router-dom';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Login from './components/Login';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PaymentSuccess from './components/PaymentSuccess';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&lt;div className="App"&gt;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&lt;Route path="/" element={&lt;Login /&gt;}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&lt;Route path="/payment-success" element={&lt;PaymentSuccess /&gt;} 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[9/23, 3:10 PM] Chandana R: /* src/components/Login.css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.login-container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margin: 100px auto;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.error-message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button:disabled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background-color: #ccc;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cursor: not-allowed;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[9/23, 3:10 PM] Chandana R: /* src/components/PaymentSuccess.css 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.payment-success-container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margin: 100px auto;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background-color: #45a049;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[9/23, 3:11 PM] Chandana R: import React from 'react';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&lt;/React.StrictMode&gt;,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document.getElementById('root')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[9/23, 3:11 PM] Chandana R: /* src/index.css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.App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