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src/Login.js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const Login = () =&gt;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const [email, setEmail] = useState('');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const [password, setPassword] = useState('');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const [error, setError] = useState('');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const handleEmailChange = (e) =&gt;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setEmail(e.target.value);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const handlePasswordChange = (e) =&gt;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setPassword(e.target.value);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const handleSubmit = (e) =&gt;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e.preventDefault();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(validateForm())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// Simulate login process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alert('Logged in successfully!');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// Here, you would typically handle authentication with a backend server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const validateForm = () =&gt;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if (!email || !password)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setError('Please fill in both fields.');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if (!/\S+@\S+\.\S+/.test(email))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setError('Please enter a valid email address.');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return false;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setError('');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&lt;div className="login-container"&gt;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&lt;h2&gt;Restaurant Login&lt;/h2&gt;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&lt;form onSubmit={handleSubmit}&gt;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&lt;div className="form-group"&gt;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&lt;label&gt;Email:&lt;/label&gt;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&lt;input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type="email"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value={email}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onChange={handleEmailChange}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placeholder="Enter your email"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&lt;div className="form-group"&gt;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&lt;label&gt;Password:&lt;/label&gt;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&lt;input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type="password"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value={password}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onChange={handlePasswordChange}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placeholder="Enter your password"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{error &amp;&amp; &lt;p className="error-message"&gt;{error}&lt;/p&gt;}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&lt;button type="submit"&gt;Login&lt;/button&gt;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&lt;/form&gt;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export default Login;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/* src/Login.css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.login-container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width: 300px;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margin: 100px auto;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padding: 20px;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border: 1px solid #ccc;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box-shadow: 0 0 10px rgba(0, 0, 0, 0.1);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h2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.form-group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margin-bottom: 15px;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margin-bottom: 5px;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input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padding: 8px;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.error-message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color: red;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margin-top: 10px;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button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background-color: #4CAF50;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border-radius: 5px;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button:hover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background-color: #45a049;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// src/App.js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import React from 'react';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import './App.css';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import Login from './Login';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'./Login.css';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function App()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&lt;div className="App"&gt;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&lt;Login /&gt;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export default App;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