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C62B0" w:rsidRPr="00BC62B0" w:rsidRDefault="00BC62B0" w:rsidP="00BC62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C62B0">
        <w:rPr>
          <w:rFonts w:ascii="Times New Roman" w:eastAsia="Times New Roman" w:hAnsi="Times New Roman" w:cs="Times New Roman"/>
          <w:b/>
          <w:bCs/>
          <w:kern w:val="0"/>
          <w:sz w:val="36"/>
          <w:szCs w:val="36"/>
          <w14:ligatures w14:val="none"/>
        </w:rPr>
        <w:t>Heart Attack: A Comprehensive Overview</w:t>
      </w:r>
    </w:p>
    <w:p w:rsidR="00BC62B0" w:rsidRPr="00BC62B0" w:rsidRDefault="00BC62B0" w:rsidP="00BC62B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62B0">
        <w:rPr>
          <w:rFonts w:ascii="Times New Roman" w:eastAsia="Times New Roman" w:hAnsi="Times New Roman" w:cs="Times New Roman"/>
          <w:b/>
          <w:bCs/>
          <w:kern w:val="0"/>
          <w:sz w:val="27"/>
          <w:szCs w:val="27"/>
          <w14:ligatures w14:val="none"/>
        </w:rPr>
        <w:t>Introduction to the Human Body</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The human body is a complex system composed of various organs, each with a specific function. Central to survival is the cardiovascular system, responsible for circulating blood throughout the body. This system comprises the heart, blood vessels, and blood. The heart, a muscular organ, pumps blood through a network of arteries to deliver oxygen and nutrients to all tissues and organs. In return, the blood carries carbon dioxide and waste products back to the lungs and kidneys for elimination.</w:t>
      </w:r>
    </w:p>
    <w:p w:rsidR="00BC62B0" w:rsidRPr="00BC62B0" w:rsidRDefault="00BC62B0" w:rsidP="00BC62B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62B0">
        <w:rPr>
          <w:rFonts w:ascii="Times New Roman" w:eastAsia="Times New Roman" w:hAnsi="Times New Roman" w:cs="Times New Roman"/>
          <w:b/>
          <w:bCs/>
          <w:kern w:val="0"/>
          <w:sz w:val="27"/>
          <w:szCs w:val="27"/>
          <w14:ligatures w14:val="none"/>
        </w:rPr>
        <w:t>Definition of a Heart Attack</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A heart attack, medically termed myocardial infarction, occurs when the blood supply to a part of the heart muscle is interrupted or reduced. This deprivation of oxygen and nutrients causes heart muscle damage. If blood flow is not restored promptly, the affected heart muscle can die.</w:t>
      </w:r>
    </w:p>
    <w:p w:rsidR="00BC62B0" w:rsidRPr="00BC62B0" w:rsidRDefault="00BC62B0" w:rsidP="00BC62B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62B0">
        <w:rPr>
          <w:rFonts w:ascii="Times New Roman" w:eastAsia="Times New Roman" w:hAnsi="Times New Roman" w:cs="Times New Roman"/>
          <w:b/>
          <w:bCs/>
          <w:kern w:val="0"/>
          <w:sz w:val="27"/>
          <w:szCs w:val="27"/>
          <w14:ligatures w14:val="none"/>
        </w:rPr>
        <w:t>Causes of Heart Attacks</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The primary cause of a heart attack is coronary artery disease (CAD). This condition involves a buildup of plaque, a substance composed of cholesterol, fat, and cellular waste products, within the coronary arteries. Over time, this plaque can narrow the arteries, reducing blood flow to the heart.</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A heart attack often happens when a plaque ruptures, forming a blood clot that blocks blood flow to the heart muscle. Other factors contributing to heart attacks include:</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High blood pressure</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High cholesterol levels</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Diabetes</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Smoking</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Obesity</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Lack of physical activity</w:t>
      </w:r>
    </w:p>
    <w:p w:rsidR="00BC62B0" w:rsidRPr="00BC62B0" w:rsidRDefault="00BC62B0" w:rsidP="00BC62B0">
      <w:pPr>
        <w:numPr>
          <w:ilvl w:val="0"/>
          <w:numId w:val="1"/>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Stress</w:t>
      </w:r>
    </w:p>
    <w:p w:rsidR="00BC62B0" w:rsidRPr="00BC62B0" w:rsidRDefault="00BC62B0" w:rsidP="00BC62B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62B0">
        <w:rPr>
          <w:rFonts w:ascii="Times New Roman" w:eastAsia="Times New Roman" w:hAnsi="Times New Roman" w:cs="Times New Roman"/>
          <w:b/>
          <w:bCs/>
          <w:kern w:val="0"/>
          <w:sz w:val="27"/>
          <w:szCs w:val="27"/>
          <w14:ligatures w14:val="none"/>
        </w:rPr>
        <w:t>Medications and Preventive Actions</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Early detection and treatment are crucial in managing heart attacks. Medications play a vital role in preventing, treating, and managing heart disease. These include:</w:t>
      </w:r>
    </w:p>
    <w:p w:rsidR="00BC62B0" w:rsidRPr="00BC62B0" w:rsidRDefault="00BC62B0" w:rsidP="00BC62B0">
      <w:pPr>
        <w:numPr>
          <w:ilvl w:val="0"/>
          <w:numId w:val="2"/>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Aspirin: Helps prevent blood clots.</w:t>
      </w:r>
    </w:p>
    <w:p w:rsidR="00BC62B0" w:rsidRPr="00BC62B0" w:rsidRDefault="00BC62B0" w:rsidP="00BC62B0">
      <w:pPr>
        <w:numPr>
          <w:ilvl w:val="0"/>
          <w:numId w:val="2"/>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Beta-blockers: Slow the heart rate and reduce blood pressure.</w:t>
      </w:r>
    </w:p>
    <w:p w:rsidR="00BC62B0" w:rsidRPr="00BC62B0" w:rsidRDefault="00BC62B0" w:rsidP="00BC62B0">
      <w:pPr>
        <w:numPr>
          <w:ilvl w:val="0"/>
          <w:numId w:val="2"/>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Angiotensin-converting enzyme (ACE) inhibitors: Relax blood vessels and reduce heart strain.</w:t>
      </w:r>
    </w:p>
    <w:p w:rsidR="00BC62B0" w:rsidRPr="00BC62B0" w:rsidRDefault="00BC62B0" w:rsidP="00BC62B0">
      <w:pPr>
        <w:numPr>
          <w:ilvl w:val="0"/>
          <w:numId w:val="2"/>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Statins: Lower cholesterol levels.</w:t>
      </w:r>
    </w:p>
    <w:p w:rsidR="00BC62B0" w:rsidRPr="00BC62B0" w:rsidRDefault="00BC62B0" w:rsidP="00BC62B0">
      <w:pPr>
        <w:numPr>
          <w:ilvl w:val="0"/>
          <w:numId w:val="2"/>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lastRenderedPageBreak/>
        <w:t>Nitroglycerin: Relaxes blood vessels, improving blood flow to the heart.</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Preventive measures are essential for reducing the risk of heart attack. These include:</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Regular exercise</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Maintaining a healthy weight</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Eating a balanced diet low in saturated and trans fats</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Quitting smoking</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Managing stress</w:t>
      </w:r>
    </w:p>
    <w:p w:rsidR="00BC62B0" w:rsidRPr="00BC62B0" w:rsidRDefault="00BC62B0" w:rsidP="00BC62B0">
      <w:pPr>
        <w:numPr>
          <w:ilvl w:val="0"/>
          <w:numId w:val="3"/>
        </w:num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Regular check-ups and blood pressure monitoring</w:t>
      </w:r>
    </w:p>
    <w:p w:rsidR="00BC62B0" w:rsidRPr="00BC62B0" w:rsidRDefault="00BC62B0" w:rsidP="00BC62B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62B0">
        <w:rPr>
          <w:rFonts w:ascii="Times New Roman" w:eastAsia="Times New Roman" w:hAnsi="Times New Roman" w:cs="Times New Roman"/>
          <w:b/>
          <w:bCs/>
          <w:kern w:val="0"/>
          <w:sz w:val="27"/>
          <w:szCs w:val="27"/>
          <w14:ligatures w14:val="none"/>
        </w:rPr>
        <w:t>Conclusion</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kern w:val="0"/>
          <w14:ligatures w14:val="none"/>
        </w:rPr>
        <w:t>A heart attack is a serious medical condition that can lead to significant heart damage or death. Understanding the causes and risk factors is crucial for prevention. While medications can effectively manage heart disease, lifestyle modifications are equally important. Early recognition of heart attack symptoms and prompt medical attention are vital for optimal outcomes. By adopting a heart-healthy lifestyle and seeking regular medical care, individuals can significantly reduce their risk of experiencing a heart attack.</w:t>
      </w:r>
    </w:p>
    <w:p w:rsidR="00BC62B0" w:rsidRPr="00BC62B0" w:rsidRDefault="00BC62B0" w:rsidP="00BC62B0">
      <w:pPr>
        <w:spacing w:before="100" w:beforeAutospacing="1" w:after="100" w:afterAutospacing="1"/>
        <w:rPr>
          <w:rFonts w:ascii="Times New Roman" w:eastAsia="Times New Roman" w:hAnsi="Times New Roman" w:cs="Times New Roman"/>
          <w:kern w:val="0"/>
          <w14:ligatures w14:val="none"/>
        </w:rPr>
      </w:pPr>
      <w:r w:rsidRPr="00BC62B0">
        <w:rPr>
          <w:rFonts w:ascii="Times New Roman" w:eastAsia="Times New Roman" w:hAnsi="Times New Roman" w:cs="Times New Roman"/>
          <w:b/>
          <w:bCs/>
          <w:kern w:val="0"/>
          <w14:ligatures w14:val="none"/>
        </w:rPr>
        <w:t>Disclaimer:</w:t>
      </w:r>
      <w:r w:rsidRPr="00BC62B0">
        <w:rPr>
          <w:rFonts w:ascii="Times New Roman" w:eastAsia="Times New Roman" w:hAnsi="Times New Roman" w:cs="Times New Roman"/>
          <w:kern w:val="0"/>
          <w14:ligatures w14:val="none"/>
        </w:rPr>
        <w:t xml:space="preserve"> This information is intended for general knowledge and informational purposes only, and does not constitute medical advice. Consult with a healthcare professional for any health concerns.</w:t>
      </w:r>
    </w:p>
    <w:p w:rsidR="00855C04" w:rsidRPr="00BC62B0" w:rsidRDefault="00855C04" w:rsidP="00BC62B0">
      <w:pPr>
        <w:rPr>
          <w:lang w:val="en-US"/>
        </w:rPr>
      </w:pPr>
    </w:p>
    <w:sectPr w:rsidR="00855C04" w:rsidRPr="00BC62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955A5"/>
    <w:multiLevelType w:val="multilevel"/>
    <w:tmpl w:val="C02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02DA6"/>
    <w:multiLevelType w:val="multilevel"/>
    <w:tmpl w:val="C71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1686F"/>
    <w:multiLevelType w:val="multilevel"/>
    <w:tmpl w:val="654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400993">
    <w:abstractNumId w:val="2"/>
  </w:num>
  <w:num w:numId="2" w16cid:durableId="1214392089">
    <w:abstractNumId w:val="1"/>
  </w:num>
  <w:num w:numId="3" w16cid:durableId="98770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B0"/>
    <w:rsid w:val="00213305"/>
    <w:rsid w:val="003D450F"/>
    <w:rsid w:val="007D0462"/>
    <w:rsid w:val="00855C04"/>
    <w:rsid w:val="00BA084C"/>
    <w:rsid w:val="00BC62B0"/>
    <w:rsid w:val="00D60D1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518F5B9-4E82-164C-9176-CF4A7652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62B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C62B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62B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C62B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C62B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752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Loran Cheplanov</dc:creator>
  <cp:keywords/>
  <dc:description/>
  <cp:lastModifiedBy>Loran Cheplanov</cp:lastModifiedBy>
  <cp:revision>1</cp:revision>
  <dcterms:created xsi:type="dcterms:W3CDTF">2024-08-07T12:43:00Z</dcterms:created>
  <dcterms:modified xsi:type="dcterms:W3CDTF">2024-08-07T12:46:00Z</dcterms:modified>
</cp:coreProperties>
</file>