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PolicyCopilot（政策RAG问答） 产品说明书</w:t>
      </w:r>
    </w:p>
    <w:p>
      <w:pPr>
        <w:jc w:val="center"/>
      </w:pPr>
      <w:r>
        <w:t>项目二：园区产业服务和政策AI</w:t>
      </w:r>
    </w:p>
    <w:p>
      <w:pPr>
        <w:pStyle w:val="Heading1"/>
      </w:pPr>
      <w:r>
        <w:t>1. 产品定位</w:t>
      </w:r>
    </w:p>
    <w:p>
      <w:r>
        <w:t>用自然语言提问，自动从政策库检索相关条款并给出可解释答案与引用，支持按地区/行业过滤。</w:t>
      </w:r>
    </w:p>
    <w:p>
      <w:pPr>
        <w:pStyle w:val="Heading1"/>
      </w:pPr>
      <w:r>
        <w:t>2. 目标用户</w:t>
      </w:r>
    </w:p>
    <w:p>
      <w:pPr>
        <w:pStyle w:val="ListBullet"/>
      </w:pPr>
      <w:r>
        <w:t>园区产业服务专员</w:t>
      </w:r>
    </w:p>
    <w:p>
      <w:pPr>
        <w:pStyle w:val="ListBullet"/>
      </w:pPr>
      <w:r>
        <w:t>政策研究员/政经分析师</w:t>
      </w:r>
    </w:p>
    <w:p>
      <w:pPr>
        <w:pStyle w:val="ListBullet"/>
      </w:pPr>
      <w:r>
        <w:t>招商团队</w:t>
      </w:r>
    </w:p>
    <w:p>
      <w:pPr>
        <w:pStyle w:val="ListBullet"/>
      </w:pPr>
      <w:r>
        <w:t>企业申报人员</w:t>
      </w:r>
    </w:p>
    <w:p>
      <w:pPr>
        <w:pStyle w:val="Heading1"/>
      </w:pPr>
      <w:r>
        <w:t>3. 输入</w:t>
      </w:r>
    </w:p>
    <w:p>
      <w:pPr>
        <w:pStyle w:val="ListBullet"/>
      </w:pPr>
      <w:r>
        <w:t>问题（question）</w:t>
      </w:r>
    </w:p>
    <w:p>
      <w:pPr>
        <w:pStyle w:val="ListBullet"/>
      </w:pPr>
      <w:r>
        <w:t>地区（region，可选）</w:t>
      </w:r>
    </w:p>
    <w:p>
      <w:pPr>
        <w:pStyle w:val="ListBullet"/>
      </w:pPr>
      <w:r>
        <w:t>行业（industry，可选）</w:t>
      </w:r>
    </w:p>
    <w:p>
      <w:pPr>
        <w:pStyle w:val="ListBullet"/>
      </w:pPr>
      <w:r>
        <w:t>TopK（可选）</w:t>
      </w:r>
    </w:p>
    <w:p>
      <w:pPr>
        <w:pStyle w:val="Heading1"/>
      </w:pPr>
      <w:r>
        <w:t>4. 输出</w:t>
      </w:r>
    </w:p>
    <w:p>
      <w:pPr>
        <w:pStyle w:val="ListBullet"/>
      </w:pPr>
      <w:r>
        <w:t>答案（answer）</w:t>
      </w:r>
    </w:p>
    <w:p>
      <w:pPr>
        <w:pStyle w:val="ListBullet"/>
      </w:pPr>
      <w:r>
        <w:t>引用列表（citations：标题、来源、日期、地区、行业、policy_id）</w:t>
      </w:r>
    </w:p>
    <w:p>
      <w:pPr>
        <w:pStyle w:val="Heading1"/>
      </w:pPr>
      <w:r>
        <w:t>5. 演示脚本（建议顺序）</w:t>
      </w:r>
    </w:p>
    <w:p>
      <w:pPr>
        <w:pStyle w:val="ListNumber"/>
      </w:pPr>
      <w:r>
        <w:t>打开前端 -&gt; PolicyCopilot 页面。</w:t>
      </w:r>
    </w:p>
    <w:p>
      <w:pPr>
        <w:pStyle w:val="ListNumber"/>
      </w:pPr>
      <w:r>
        <w:t>输入问题：例如“上海有哪些支持智能制造的政策？”</w:t>
      </w:r>
    </w:p>
    <w:p>
      <w:pPr>
        <w:pStyle w:val="ListNumber"/>
      </w:pPr>
      <w:r>
        <w:t>可选：填写地区=上海、行业=智能制造，点击查询。</w:t>
      </w:r>
    </w:p>
    <w:p>
      <w:pPr>
        <w:pStyle w:val="ListNumber"/>
      </w:pPr>
      <w:r>
        <w:t>展示回答与引用；强调“引用可追溯”。</w:t>
      </w:r>
    </w:p>
    <w:p>
      <w:pPr>
        <w:pStyle w:val="ListNumber"/>
      </w:pPr>
      <w:r>
        <w:t>（可选）换一个问题：例如“创新券怎么申请？”比较不同命中结果。</w:t>
      </w:r>
    </w:p>
    <w:p>
      <w:pPr>
        <w:pStyle w:val="Heading1"/>
      </w:pPr>
      <w:r>
        <w:t>6. 实现要点与扩展建议</w:t>
      </w:r>
    </w:p>
    <w:p>
      <w:pPr>
        <w:pStyle w:val="ListBullet"/>
      </w:pPr>
      <w:r>
        <w:t>当前版本为检索拼接式答案；生产化可接入LLM做结构化解读。</w:t>
      </w:r>
    </w:p>
    <w:p>
      <w:pPr>
        <w:pStyle w:val="ListBullet"/>
      </w:pPr>
      <w:r>
        <w:t>建议实现段落级切分与引用定位（条款号、段落号）。</w:t>
      </w:r>
    </w:p>
    <w:p>
      <w:pPr>
        <w:pStyle w:val="ListBullet"/>
      </w:pPr>
      <w:r>
        <w:t>可加入多文档对比、口径一致化模板、申报材料草稿生成。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