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ParkAtlas（园区产业与企业画像检索） 产品说明书</w:t>
      </w:r>
    </w:p>
    <w:p>
      <w:pPr>
        <w:jc w:val="center"/>
      </w:pPr>
      <w:r>
        <w:t>项目二：园区产业服务和政策AI</w:t>
      </w:r>
    </w:p>
    <w:p>
      <w:pPr>
        <w:pStyle w:val="Heading1"/>
      </w:pPr>
      <w:r>
        <w:t>1. 产品定位</w:t>
      </w:r>
    </w:p>
    <w:p>
      <w:r>
        <w:t>面向招商与产业研判，提供园区/企业信息库检索与快速画像输出，支持按城市过滤。</w:t>
      </w:r>
    </w:p>
    <w:p>
      <w:pPr>
        <w:pStyle w:val="Heading1"/>
      </w:pPr>
      <w:r>
        <w:t>2. 目标用户</w:t>
      </w:r>
    </w:p>
    <w:p>
      <w:pPr>
        <w:pStyle w:val="ListBullet"/>
      </w:pPr>
      <w:r>
        <w:t>园区招商团队</w:t>
      </w:r>
    </w:p>
    <w:p>
      <w:pPr>
        <w:pStyle w:val="ListBullet"/>
      </w:pPr>
      <w:r>
        <w:t>产业研究员</w:t>
      </w:r>
    </w:p>
    <w:p>
      <w:pPr>
        <w:pStyle w:val="ListBullet"/>
      </w:pPr>
      <w:r>
        <w:t>园区运营管理者</w:t>
      </w:r>
    </w:p>
    <w:p>
      <w:pPr>
        <w:pStyle w:val="Heading1"/>
      </w:pPr>
      <w:r>
        <w:t>3. 输入</w:t>
      </w:r>
    </w:p>
    <w:p>
      <w:pPr>
        <w:pStyle w:val="ListBullet"/>
      </w:pPr>
      <w:r>
        <w:t>关键词（园区名/赛道/企业名/标签）</w:t>
      </w:r>
    </w:p>
    <w:p>
      <w:pPr>
        <w:pStyle w:val="ListBullet"/>
      </w:pPr>
      <w:r>
        <w:t>城市（可选）</w:t>
      </w:r>
    </w:p>
    <w:p>
      <w:pPr>
        <w:pStyle w:val="Heading1"/>
      </w:pPr>
      <w:r>
        <w:t>4. 输出</w:t>
      </w:r>
    </w:p>
    <w:p>
      <w:pPr>
        <w:pStyle w:val="ListBullet"/>
      </w:pPr>
      <w:r>
        <w:t>园区列表（parks）</w:t>
      </w:r>
    </w:p>
    <w:p>
      <w:pPr>
        <w:pStyle w:val="ListBullet"/>
      </w:pPr>
      <w:r>
        <w:t>企业列表（companies）</w:t>
      </w:r>
    </w:p>
    <w:p>
      <w:pPr>
        <w:pStyle w:val="Heading1"/>
      </w:pPr>
      <w:r>
        <w:t>5. 演示脚本（建议顺序）</w:t>
      </w:r>
    </w:p>
    <w:p>
      <w:pPr>
        <w:pStyle w:val="ListNumber"/>
      </w:pPr>
      <w:r>
        <w:t>打开前端 -&gt; ParkAtlas 页面。</w:t>
      </w:r>
    </w:p>
    <w:p>
      <w:pPr>
        <w:pStyle w:val="ListNumber"/>
      </w:pPr>
      <w:r>
        <w:t>输入关键词：智能制造；可选城市=上海。</w:t>
      </w:r>
    </w:p>
    <w:p>
      <w:pPr>
        <w:pStyle w:val="ListNumber"/>
      </w:pPr>
      <w:r>
        <w:t>点击搜索；展示左侧园区、右侧企业。</w:t>
      </w:r>
    </w:p>
    <w:p>
      <w:pPr>
        <w:pStyle w:val="ListNumber"/>
      </w:pPr>
      <w:r>
        <w:t>强调可用于招商线索与产业链快速定位。</w:t>
      </w:r>
    </w:p>
    <w:p>
      <w:pPr>
        <w:pStyle w:val="ListNumber"/>
      </w:pPr>
      <w:r>
        <w:t>（可选）输入“工业软件”，观察企业结果变化。</w:t>
      </w:r>
    </w:p>
    <w:p>
      <w:pPr>
        <w:pStyle w:val="Heading1"/>
      </w:pPr>
      <w:r>
        <w:t>6. 实现要点与扩展建议</w:t>
      </w:r>
    </w:p>
    <w:p>
      <w:pPr>
        <w:pStyle w:val="ListBullet"/>
      </w:pPr>
      <w:r>
        <w:t>当前为SQLite LIKE 检索；可升级为全文检索（Postgres FTS/Elastic）。</w:t>
      </w:r>
    </w:p>
    <w:p>
      <w:pPr>
        <w:pStyle w:val="ListBullet"/>
      </w:pPr>
      <w:r>
        <w:t>可加入产业链图谱、企业关系、招商线索漏斗与导出。</w:t>
      </w:r>
    </w:p>
    <w:p>
      <w:pPr>
        <w:pStyle w:val="ListBullet"/>
      </w:pPr>
      <w:r>
        <w:t>与政策模块联动：园区画像 -&gt; 自动推荐政策/资金/场景。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