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8FE" w:rsidRDefault="001458FE" w:rsidP="00C563B2">
      <w:pPr>
        <w:jc w:val="right"/>
      </w:pPr>
      <w:r w:rsidRPr="001458FE">
        <w:rPr>
          <w:noProof/>
        </w:rPr>
        <w:drawing>
          <wp:inline distT="0" distB="0" distL="0" distR="0">
            <wp:extent cx="2286521" cy="5081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NETH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21" cy="5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76" w:rsidRDefault="00CC2176">
      <w:r>
        <w:t xml:space="preserve">We hereby wish to draw your attention to DEXPOSE.com an online educational tool that is aimed at significantly improving the security of Business to Business transactions </w:t>
      </w:r>
      <w:r w:rsidR="00842F2C">
        <w:t xml:space="preserve">that </w:t>
      </w:r>
      <w:r w:rsidR="00776034">
        <w:t>rely on</w:t>
      </w:r>
      <w:r w:rsidR="00842F2C">
        <w:t xml:space="preserve"> </w:t>
      </w:r>
      <w:r>
        <w:t>email services. Dexpose is intended to reduce the menace of B2b email scams to the barest minimum.</w:t>
      </w:r>
    </w:p>
    <w:p w:rsidR="006E3030" w:rsidRPr="005F60FA" w:rsidRDefault="006E3030">
      <w:r>
        <w:t>Every month, hundreds of Millions of dollars are lost to fraudsters interrupt</w:t>
      </w:r>
      <w:r w:rsidR="005F60FA">
        <w:t>ing</w:t>
      </w:r>
      <w:r>
        <w:t xml:space="preserve"> email communications between buyers and sellers </w:t>
      </w:r>
      <w:r w:rsidR="00842F2C">
        <w:t>who initiate business from</w:t>
      </w:r>
      <w:r>
        <w:t xml:space="preserve"> b2b platforms. On dexpose.com, Users will be expected to register and take a one-month course titled </w:t>
      </w:r>
      <w:r w:rsidRPr="006E3030">
        <w:rPr>
          <w:i/>
        </w:rPr>
        <w:t>email security for b2b marketplace</w:t>
      </w:r>
      <w:r w:rsidR="005F60FA">
        <w:rPr>
          <w:i/>
        </w:rPr>
        <w:t xml:space="preserve">, </w:t>
      </w:r>
      <w:r w:rsidR="005F60FA">
        <w:t xml:space="preserve">where </w:t>
      </w:r>
      <w:r w:rsidRPr="006E3030">
        <w:t>they will learn to protect</w:t>
      </w:r>
      <w:r w:rsidR="00C563B2">
        <w:t xml:space="preserve"> </w:t>
      </w:r>
      <w:r w:rsidRPr="006E3030">
        <w:t>themselves from scammers</w:t>
      </w:r>
      <w:r>
        <w:t>.</w:t>
      </w:r>
      <w:r w:rsidR="00D0428B">
        <w:t xml:space="preserve"> </w:t>
      </w:r>
      <w:r w:rsidR="00C563B2">
        <w:t xml:space="preserve"> (</w:t>
      </w:r>
      <w:proofErr w:type="gramStart"/>
      <w:r w:rsidR="00C563B2">
        <w:t>see</w:t>
      </w:r>
      <w:proofErr w:type="gramEnd"/>
      <w:r w:rsidR="00C563B2">
        <w:t xml:space="preserve"> </w:t>
      </w:r>
      <w:hyperlink r:id="rId5" w:history="1">
        <w:r w:rsidR="00C563B2" w:rsidRPr="003C5FB6">
          <w:rPr>
            <w:rStyle w:val="Hyperlink"/>
          </w:rPr>
          <w:t>http://www.dexpose.com/introvid</w:t>
        </w:r>
      </w:hyperlink>
      <w:r w:rsidR="00C563B2">
        <w:t xml:space="preserve"> for an introductory video on dexpose)</w:t>
      </w:r>
    </w:p>
    <w:p w:rsidR="006E3030" w:rsidRPr="006E3030" w:rsidRDefault="006E3030">
      <w:r>
        <w:t xml:space="preserve">As a team we have had and still have </w:t>
      </w:r>
      <w:r w:rsidR="005F60FA">
        <w:t>50</w:t>
      </w:r>
      <w:r>
        <w:t xml:space="preserve"> members </w:t>
      </w:r>
      <w:r w:rsidR="00D0428B">
        <w:t xml:space="preserve">who have infiltrated </w:t>
      </w:r>
      <w:r>
        <w:t xml:space="preserve">organized </w:t>
      </w:r>
      <w:r w:rsidR="00D0428B">
        <w:t xml:space="preserve">real life </w:t>
      </w:r>
      <w:r>
        <w:t xml:space="preserve">scam locations </w:t>
      </w:r>
      <w:r w:rsidR="00D0428B">
        <w:t xml:space="preserve">and work with these scam artistes under the guise of helping hands </w:t>
      </w:r>
      <w:r>
        <w:t xml:space="preserve">so you can be assured that we have </w:t>
      </w:r>
      <w:r w:rsidR="00E61EDD">
        <w:t>invaluable</w:t>
      </w:r>
      <w:r w:rsidR="001458FE">
        <w:t>,</w:t>
      </w:r>
      <w:r w:rsidR="00E61EDD">
        <w:t xml:space="preserve"> </w:t>
      </w:r>
      <w:r>
        <w:t>first hand information for this training</w:t>
      </w:r>
      <w:r w:rsidR="00D0428B">
        <w:t>.</w:t>
      </w:r>
      <w:r w:rsidR="00C563B2">
        <w:t xml:space="preserve"> From our projections this training </w:t>
      </w:r>
      <w:r w:rsidR="005F60FA">
        <w:t>has the potential to save over 250</w:t>
      </w:r>
      <w:r w:rsidR="00C563B2">
        <w:t xml:space="preserve"> million dollars (USD </w:t>
      </w:r>
      <w:r w:rsidR="00776034">
        <w:t>25</w:t>
      </w:r>
      <w:r w:rsidR="00C563B2">
        <w:t xml:space="preserve">0, 000, </w:t>
      </w:r>
      <w:proofErr w:type="gramStart"/>
      <w:r w:rsidR="00C563B2">
        <w:t>000.00 )</w:t>
      </w:r>
      <w:proofErr w:type="gramEnd"/>
      <w:r w:rsidR="00776034">
        <w:t xml:space="preserve"> in a quarter</w:t>
      </w:r>
      <w:r w:rsidR="00C563B2">
        <w:t xml:space="preserve"> that would otherwise be lost to fraudsters.</w:t>
      </w:r>
    </w:p>
    <w:p w:rsidR="006E3030" w:rsidRDefault="006E3030" w:rsidP="00CC2176">
      <w:r>
        <w:t xml:space="preserve">As </w:t>
      </w:r>
      <w:r w:rsidR="001458FE">
        <w:t xml:space="preserve">a </w:t>
      </w:r>
      <w:r>
        <w:t xml:space="preserve">global leader in the B2b ecosystem, we will love to work with the </w:t>
      </w:r>
      <w:r w:rsidR="00D0428B">
        <w:t>A</w:t>
      </w:r>
      <w:r>
        <w:t xml:space="preserve">libaba team in making DEXPOSE a success. This will help to </w:t>
      </w:r>
      <w:r w:rsidR="00D0428B">
        <w:t>further</w:t>
      </w:r>
      <w:r>
        <w:t xml:space="preserve"> show your </w:t>
      </w:r>
      <w:r w:rsidR="00E61EDD">
        <w:t xml:space="preserve">resolve and </w:t>
      </w:r>
      <w:r>
        <w:t>commitment to security of millions of customers on your portal.</w:t>
      </w:r>
    </w:p>
    <w:p w:rsidR="00E61EDD" w:rsidRDefault="00E61EDD" w:rsidP="00CC2176">
      <w:r>
        <w:t xml:space="preserve">The dexpose course will be divided into modules which a user is expected to experience. Following each course module, users will be expected to partake in certain online tests that will test their understanding of the course modules.  </w:t>
      </w:r>
    </w:p>
    <w:p w:rsidR="005F60FA" w:rsidRPr="00461176" w:rsidRDefault="0044296A" w:rsidP="00CC2176">
      <w:pPr>
        <w:rPr>
          <w:i/>
        </w:rPr>
      </w:pPr>
      <w:r w:rsidRPr="00461176">
        <w:rPr>
          <w:i/>
        </w:rPr>
        <w:t xml:space="preserve">We envision a </w:t>
      </w:r>
      <w:r w:rsidR="00E61EDD" w:rsidRPr="00461176">
        <w:rPr>
          <w:i/>
        </w:rPr>
        <w:t xml:space="preserve">situation where users will be issued </w:t>
      </w:r>
      <w:r w:rsidR="00842F2C" w:rsidRPr="00461176">
        <w:rPr>
          <w:i/>
        </w:rPr>
        <w:t xml:space="preserve">a Dexpose </w:t>
      </w:r>
      <w:r w:rsidR="00E61EDD" w:rsidRPr="00461176">
        <w:rPr>
          <w:i/>
        </w:rPr>
        <w:t>Point Values (</w:t>
      </w:r>
      <w:r w:rsidR="00842F2C" w:rsidRPr="00461176">
        <w:rPr>
          <w:b/>
          <w:i/>
        </w:rPr>
        <w:t>D</w:t>
      </w:r>
      <w:r w:rsidR="00E61EDD" w:rsidRPr="00461176">
        <w:rPr>
          <w:b/>
          <w:i/>
        </w:rPr>
        <w:t>PV</w:t>
      </w:r>
      <w:r w:rsidR="00E61EDD" w:rsidRPr="00461176">
        <w:rPr>
          <w:i/>
        </w:rPr>
        <w:t>) for every course module</w:t>
      </w:r>
      <w:r w:rsidR="00461176" w:rsidRPr="00461176">
        <w:rPr>
          <w:i/>
        </w:rPr>
        <w:t xml:space="preserve"> they</w:t>
      </w:r>
      <w:r w:rsidR="00E61EDD" w:rsidRPr="00461176">
        <w:rPr>
          <w:i/>
        </w:rPr>
        <w:t xml:space="preserve"> </w:t>
      </w:r>
      <w:r w:rsidRPr="00461176">
        <w:rPr>
          <w:i/>
        </w:rPr>
        <w:t>partake</w:t>
      </w:r>
      <w:r w:rsidR="00461176" w:rsidRPr="00461176">
        <w:rPr>
          <w:i/>
        </w:rPr>
        <w:t xml:space="preserve"> in and</w:t>
      </w:r>
      <w:r w:rsidR="00E61EDD" w:rsidRPr="00461176">
        <w:rPr>
          <w:i/>
        </w:rPr>
        <w:t xml:space="preserve"> pass. </w:t>
      </w:r>
    </w:p>
    <w:p w:rsidR="00E61EDD" w:rsidRPr="00461176" w:rsidRDefault="00E61EDD" w:rsidP="00CC2176">
      <w:pPr>
        <w:rPr>
          <w:i/>
        </w:rPr>
      </w:pPr>
      <w:r w:rsidRPr="00461176">
        <w:rPr>
          <w:i/>
        </w:rPr>
        <w:t xml:space="preserve">Since sales staff will be in communication with buyers from different parts of the world, </w:t>
      </w:r>
      <w:r w:rsidR="0044296A" w:rsidRPr="00461176">
        <w:rPr>
          <w:i/>
        </w:rPr>
        <w:t xml:space="preserve">We envision a situation where </w:t>
      </w:r>
      <w:r w:rsidRPr="00461176">
        <w:rPr>
          <w:i/>
        </w:rPr>
        <w:t xml:space="preserve">Alibaba can make the </w:t>
      </w:r>
      <w:r w:rsidRPr="00461176">
        <w:rPr>
          <w:b/>
          <w:i/>
        </w:rPr>
        <w:t>DPV</w:t>
      </w:r>
      <w:r w:rsidRPr="00461176">
        <w:rPr>
          <w:i/>
        </w:rPr>
        <w:t xml:space="preserve"> system a standard of sorts so that in the near future employers</w:t>
      </w:r>
      <w:r w:rsidR="001458FE" w:rsidRPr="00461176">
        <w:rPr>
          <w:i/>
        </w:rPr>
        <w:t xml:space="preserve"> in exporting companies from china</w:t>
      </w:r>
      <w:r w:rsidR="0044296A" w:rsidRPr="00461176">
        <w:rPr>
          <w:i/>
        </w:rPr>
        <w:t xml:space="preserve"> will look to employ</w:t>
      </w:r>
      <w:r w:rsidRPr="00461176">
        <w:rPr>
          <w:i/>
        </w:rPr>
        <w:t xml:space="preserve"> staff</w:t>
      </w:r>
      <w:r w:rsidR="0044296A" w:rsidRPr="00461176">
        <w:rPr>
          <w:i/>
        </w:rPr>
        <w:t>s</w:t>
      </w:r>
      <w:r w:rsidRPr="00461176">
        <w:rPr>
          <w:i/>
        </w:rPr>
        <w:t xml:space="preserve"> who have </w:t>
      </w:r>
      <w:r w:rsidR="001458FE" w:rsidRPr="00461176">
        <w:rPr>
          <w:i/>
        </w:rPr>
        <w:t xml:space="preserve">a certain amount of </w:t>
      </w:r>
      <w:r w:rsidR="005F60FA" w:rsidRPr="00461176">
        <w:rPr>
          <w:b/>
          <w:i/>
        </w:rPr>
        <w:t>D</w:t>
      </w:r>
      <w:r w:rsidR="001458FE" w:rsidRPr="00461176">
        <w:rPr>
          <w:b/>
          <w:i/>
        </w:rPr>
        <w:t>PV</w:t>
      </w:r>
      <w:r w:rsidR="001458FE" w:rsidRPr="00461176">
        <w:rPr>
          <w:i/>
        </w:rPr>
        <w:t xml:space="preserve"> which would mean they have enough information to protect the interest of the company and her buyers from fraudsters.</w:t>
      </w:r>
    </w:p>
    <w:p w:rsidR="00E61EDD" w:rsidRPr="00702F4A" w:rsidRDefault="00E61EDD" w:rsidP="00CC2176">
      <w:r>
        <w:t>Dexpose also presents another a good business</w:t>
      </w:r>
      <w:r w:rsidR="001458FE">
        <w:t xml:space="preserve"> opportunity for our both teams. With millions of users on Alibaba and with the right marketing,</w:t>
      </w:r>
      <w:r w:rsidR="00C563B2">
        <w:t xml:space="preserve"> </w:t>
      </w:r>
      <w:proofErr w:type="gramStart"/>
      <w:r w:rsidR="001458FE">
        <w:t>Making</w:t>
      </w:r>
      <w:proofErr w:type="gramEnd"/>
      <w:r w:rsidR="001458FE">
        <w:t xml:space="preserve"> dexpose a premium course for at least $50 </w:t>
      </w:r>
      <w:r w:rsidR="00902A2A">
        <w:t>USD</w:t>
      </w:r>
      <w:r w:rsidR="001458FE">
        <w:t xml:space="preserve"> would rake in enough money to maintain the system in years to come</w:t>
      </w:r>
      <w:r w:rsidR="005F60FA">
        <w:t>.</w:t>
      </w:r>
      <w:r w:rsidR="0044296A">
        <w:t xml:space="preserve"> Another income stream could come from </w:t>
      </w:r>
      <w:r w:rsidR="0055496C">
        <w:t>…</w:t>
      </w:r>
      <w:r w:rsidR="00702F4A">
        <w:t xml:space="preserve"> making the course a </w:t>
      </w:r>
      <w:r w:rsidR="00702F4A" w:rsidRPr="00702F4A">
        <w:rPr>
          <w:i/>
        </w:rPr>
        <w:t>free for all</w:t>
      </w:r>
      <w:r w:rsidR="00702F4A">
        <w:rPr>
          <w:i/>
        </w:rPr>
        <w:t xml:space="preserve"> </w:t>
      </w:r>
      <w:r w:rsidR="00702F4A">
        <w:t>but certification @ a fee.</w:t>
      </w:r>
    </w:p>
    <w:p w:rsidR="00CC2176" w:rsidRPr="00F96793" w:rsidRDefault="00CC2176">
      <w:pPr>
        <w:rPr>
          <w:sz w:val="36"/>
        </w:rPr>
      </w:pPr>
      <w:r>
        <w:t>We believe you will find the system worthy of adoption</w:t>
      </w:r>
      <w:r w:rsidR="001458FE">
        <w:t xml:space="preserve"> and </w:t>
      </w:r>
      <w:r w:rsidRPr="00CC2176">
        <w:t xml:space="preserve">implore your timely intervention so we can </w:t>
      </w:r>
      <w:r>
        <w:t xml:space="preserve">discuss the modalities for adoption, </w:t>
      </w:r>
      <w:r w:rsidRPr="00CC2176">
        <w:t>draw up user policies for the sy</w:t>
      </w:r>
      <w:r>
        <w:t>s</w:t>
      </w:r>
      <w:r w:rsidRPr="00CC2176">
        <w:t xml:space="preserve">tem as well as coordinate user testing. </w:t>
      </w:r>
      <w:proofErr w:type="spellStart"/>
      <w:r w:rsidR="00C563B2" w:rsidRPr="00F41752">
        <w:rPr>
          <w:sz w:val="28"/>
        </w:rPr>
        <w:t>Okwuashaka</w:t>
      </w:r>
      <w:proofErr w:type="spellEnd"/>
      <w:r w:rsidR="00C563B2" w:rsidRPr="00F41752">
        <w:rPr>
          <w:sz w:val="28"/>
        </w:rPr>
        <w:t xml:space="preserve"> Kenneth</w:t>
      </w:r>
      <w:r w:rsidR="00C563B2" w:rsidRPr="00F41752">
        <w:rPr>
          <w:sz w:val="32"/>
        </w:rPr>
        <w:br/>
      </w:r>
      <w:r w:rsidR="00C563B2" w:rsidRPr="00F41752">
        <w:rPr>
          <w:sz w:val="24"/>
        </w:rPr>
        <w:t xml:space="preserve">Principal Partner </w:t>
      </w:r>
      <w:r w:rsidR="00C563B2" w:rsidRPr="00F41752">
        <w:rPr>
          <w:rFonts w:ascii="Brush Script MT" w:hAnsi="Brush Script MT"/>
          <w:sz w:val="36"/>
        </w:rPr>
        <w:t>Kenneth et al.</w:t>
      </w:r>
    </w:p>
    <w:sectPr w:rsidR="00CC2176" w:rsidRPr="00F96793" w:rsidSect="005F60F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C2176"/>
    <w:rsid w:val="001458FE"/>
    <w:rsid w:val="00415F42"/>
    <w:rsid w:val="0044296A"/>
    <w:rsid w:val="00461176"/>
    <w:rsid w:val="0055496C"/>
    <w:rsid w:val="005F60FA"/>
    <w:rsid w:val="006E3030"/>
    <w:rsid w:val="00702F4A"/>
    <w:rsid w:val="00776034"/>
    <w:rsid w:val="00842F2C"/>
    <w:rsid w:val="0086618B"/>
    <w:rsid w:val="00902A2A"/>
    <w:rsid w:val="00A369B7"/>
    <w:rsid w:val="00C563B2"/>
    <w:rsid w:val="00CC2176"/>
    <w:rsid w:val="00CD11B8"/>
    <w:rsid w:val="00D0428B"/>
    <w:rsid w:val="00D26DEC"/>
    <w:rsid w:val="00DD620D"/>
    <w:rsid w:val="00E61EDD"/>
    <w:rsid w:val="00EE1568"/>
    <w:rsid w:val="00F41752"/>
    <w:rsid w:val="00F96793"/>
    <w:rsid w:val="00FD107A"/>
    <w:rsid w:val="00FE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8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6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xpose.com/introv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2015-03-25T23:46:00Z</dcterms:created>
  <dcterms:modified xsi:type="dcterms:W3CDTF">2016-02-04T15:42:00Z</dcterms:modified>
</cp:coreProperties>
</file>