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 Black" w:cs="Arial Black" w:eastAsia="Arial Black" w:hAnsi="Arial Black"/>
          <w:b w:val="1"/>
          <w:color w:val="1f497d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color w:val="1f497d"/>
          <w:sz w:val="32"/>
          <w:szCs w:val="32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5003800</wp:posOffset>
            </wp:positionH>
            <wp:positionV relativeFrom="margin">
              <wp:posOffset>-101599</wp:posOffset>
            </wp:positionV>
            <wp:extent cx="1339850" cy="1390650"/>
            <wp:effectExtent b="0" l="0" r="0" t="0"/>
            <wp:wrapSquare wrapText="bothSides" distB="0" distT="0" distL="114300" distR="114300"/>
            <wp:docPr descr="C:\Users\DELL\Desktop\Application Picture\Untitled-3 copy.jpg" id="25" name="image2.jpg"/>
            <a:graphic>
              <a:graphicData uri="http://schemas.openxmlformats.org/drawingml/2006/picture">
                <pic:pic>
                  <pic:nvPicPr>
                    <pic:cNvPr descr="C:\Users\DELL\Desktop\Application Picture\Untitled-3 copy.jpg" id="0" name="image2.jpg"/>
                    <pic:cNvPicPr preferRelativeResize="0"/>
                  </pic:nvPicPr>
                  <pic:blipFill>
                    <a:blip r:embed="rId7"/>
                    <a:srcRect b="11078" l="0" r="0" t="11078"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1390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 Black" w:cs="Arial Black" w:eastAsia="Arial Black" w:hAnsi="Arial Black"/>
          <w:color w:val="1f497d"/>
          <w:sz w:val="32"/>
          <w:szCs w:val="32"/>
          <w:rtl w:val="0"/>
        </w:rPr>
        <w:t xml:space="preserve">Curriculum Vitae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 Black" w:cs="Arial Black" w:eastAsia="Arial Black" w:hAnsi="Arial Black"/>
          <w:b w:val="1"/>
          <w:color w:val="1f497d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1f497d"/>
          <w:sz w:val="32"/>
          <w:szCs w:val="32"/>
          <w:rtl w:val="0"/>
        </w:rPr>
        <w:t xml:space="preserve">Of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 Black" w:cs="Arial Black" w:eastAsia="Arial Black" w:hAnsi="Arial Black"/>
          <w:b w:val="1"/>
          <w:color w:val="1f497d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1f497d"/>
          <w:rtl w:val="0"/>
        </w:rPr>
        <w:t xml:space="preserve">Md. Shakayet Hossain</w:t>
      </w:r>
    </w:p>
    <w:p w:rsidR="00000000" w:rsidDel="00000000" w:rsidP="00000000" w:rsidRDefault="00000000" w:rsidRPr="00000000" w14:paraId="00000006">
      <w:pPr>
        <w:pBdr>
          <w:bottom w:color="000000" w:space="1" w:sz="12" w:val="single"/>
        </w:pBdr>
        <w:shd w:fill="d9d9d9" w:val="clear"/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Mailing Address:</w:t>
      </w:r>
    </w:p>
    <w:p w:rsidR="00000000" w:rsidDel="00000000" w:rsidP="00000000" w:rsidRDefault="00000000" w:rsidRPr="00000000" w14:paraId="00000007">
      <w:pPr>
        <w:spacing w:after="0" w:line="240" w:lineRule="auto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House- 2, 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nd </w:t>
      </w:r>
      <w:r w:rsidDel="00000000" w:rsidR="00000000" w:rsidRPr="00000000">
        <w:rPr>
          <w:sz w:val="24"/>
          <w:szCs w:val="24"/>
          <w:rtl w:val="0"/>
        </w:rPr>
        <w:t xml:space="preserve">Floor, Road-3, Ali &amp; Nooe Real Estate,</w:t>
      </w:r>
    </w:p>
    <w:p w:rsidR="00000000" w:rsidDel="00000000" w:rsidP="00000000" w:rsidRDefault="00000000" w:rsidRPr="00000000" w14:paraId="0000000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Mohammadpur, Dhaka-1207</w:t>
      </w:r>
    </w:p>
    <w:p w:rsidR="00000000" w:rsidDel="00000000" w:rsidP="00000000" w:rsidRDefault="00000000" w:rsidRPr="00000000" w14:paraId="0000000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E-mail: srabonshakhawat@gmail.com,</w:t>
        <w:br w:type="textWrapping"/>
        <w:t xml:space="preserve">Mobile: +88 01869943362</w:t>
      </w:r>
    </w:p>
    <w:p w:rsidR="00000000" w:rsidDel="00000000" w:rsidP="00000000" w:rsidRDefault="00000000" w:rsidRPr="00000000" w14:paraId="0000000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12" w:val="single"/>
        </w:pBdr>
        <w:shd w:fill="d9d9d9" w:val="clear"/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Career Objectives: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Passionate Computer Science graduate with a strong foundation in programming, web development, and machine learning. Seeking to leverage my expertise in software development, data-driven decision-making, and problem-solving to contribute effectively to innovative projects. With experience in competitive programming and full-stack development, I aim to continuously enhance my technical skills and collaborate with dynamic teams. Dedicated to creating impactful solutions, fostering a tech-driven environment, and advancing in research and development..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1" w:sz="12" w:val="single"/>
        </w:pBdr>
        <w:shd w:fill="d9d9d9" w:val="clear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Academic Profile:</w:t>
      </w:r>
    </w:p>
    <w:tbl>
      <w:tblPr>
        <w:tblStyle w:val="Table1"/>
        <w:tblW w:w="97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9"/>
        <w:gridCol w:w="1929"/>
        <w:gridCol w:w="3103"/>
        <w:gridCol w:w="1037"/>
        <w:gridCol w:w="1108"/>
        <w:gridCol w:w="1232"/>
        <w:tblGridChange w:id="0">
          <w:tblGrid>
            <w:gridCol w:w="1389"/>
            <w:gridCol w:w="1929"/>
            <w:gridCol w:w="3103"/>
            <w:gridCol w:w="1037"/>
            <w:gridCol w:w="1108"/>
            <w:gridCol w:w="1232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Degree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Department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Institution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CGPA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Passing Year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</w:t>
            </w:r>
          </w:p>
        </w:tc>
      </w:tr>
      <w:tr>
        <w:trPr>
          <w:cantSplit w:val="0"/>
          <w:trHeight w:val="13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B.Sc in Engineering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Computer Science &amp; Engineering (CSE)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National University (Tejgaon College)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Years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HSC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Science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Birshreshtha Noor Mohammad Public College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Years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S.S.C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Science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Porikot High School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Years</w:t>
            </w:r>
          </w:p>
        </w:tc>
      </w:tr>
    </w:tbl>
    <w:p w:rsidR="00000000" w:rsidDel="00000000" w:rsidP="00000000" w:rsidRDefault="00000000" w:rsidRPr="00000000" w14:paraId="0000002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bottom w:color="000000" w:space="1" w:sz="12" w:val="single"/>
        </w:pBdr>
        <w:shd w:fill="d9d9d9" w:val="clear"/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95250" cy="95250"/>
            <wp:effectExtent b="0" l="0" r="0" t="0"/>
            <wp:docPr id="2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C </w:t>
      </w:r>
    </w:p>
    <w:p w:rsidR="00000000" w:rsidDel="00000000" w:rsidP="00000000" w:rsidRDefault="00000000" w:rsidRPr="00000000" w14:paraId="0000002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95250" cy="95250"/>
            <wp:effectExtent b="0" l="0" r="0" t="0"/>
            <wp:docPr id="1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C++ </w:t>
        <w:br w:type="textWrapping"/>
      </w:r>
      <w:r w:rsidDel="00000000" w:rsidR="00000000" w:rsidRPr="00000000">
        <w:rPr/>
        <w:drawing>
          <wp:inline distB="0" distT="0" distL="0" distR="0">
            <wp:extent cx="95250" cy="95250"/>
            <wp:effectExtent b="0" l="0" r="0" t="0"/>
            <wp:docPr id="2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JavaScript</w:t>
        <w:br w:type="textWrapping"/>
      </w:r>
      <w:r w:rsidDel="00000000" w:rsidR="00000000" w:rsidRPr="00000000">
        <w:rPr/>
        <w:drawing>
          <wp:inline distB="0" distT="0" distL="0" distR="0">
            <wp:extent cx="95250" cy="95250"/>
            <wp:effectExtent b="0" l="0" r="0" t="0"/>
            <wp:docPr id="2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 Tailwind CSS</w:t>
      </w:r>
    </w:p>
    <w:p w:rsidR="00000000" w:rsidDel="00000000" w:rsidP="00000000" w:rsidRDefault="00000000" w:rsidRPr="00000000" w14:paraId="0000002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95250" cy="95250"/>
            <wp:effectExtent b="0" l="0" r="0" t="0"/>
            <wp:docPr id="1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 MongoDB</w:t>
      </w:r>
    </w:p>
    <w:p w:rsidR="00000000" w:rsidDel="00000000" w:rsidP="00000000" w:rsidRDefault="00000000" w:rsidRPr="00000000" w14:paraId="0000002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95250" cy="95250"/>
            <wp:effectExtent b="0" l="0" r="0" t="0"/>
            <wp:docPr id="1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ReactJs</w:t>
        <w:br w:type="textWrapping"/>
      </w:r>
      <w:r w:rsidDel="00000000" w:rsidR="00000000" w:rsidRPr="00000000">
        <w:rPr/>
        <w:drawing>
          <wp:inline distB="0" distT="0" distL="0" distR="0">
            <wp:extent cx="95250" cy="95250"/>
            <wp:effectExtent b="0" l="0" r="0" t="0"/>
            <wp:docPr id="2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NodeJS</w:t>
        <w:br w:type="textWrapping"/>
      </w:r>
      <w:r w:rsidDel="00000000" w:rsidR="00000000" w:rsidRPr="00000000">
        <w:rPr/>
        <w:drawing>
          <wp:inline distB="0" distT="0" distL="0" distR="0">
            <wp:extent cx="95250" cy="95250"/>
            <wp:effectExtent b="0" l="0" r="0" t="0"/>
            <wp:docPr id="2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ExpressJS</w:t>
      </w:r>
    </w:p>
    <w:p w:rsidR="00000000" w:rsidDel="00000000" w:rsidP="00000000" w:rsidRDefault="00000000" w:rsidRPr="00000000" w14:paraId="0000002D">
      <w:pPr>
        <w:spacing w:after="0" w:lineRule="auto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95250" cy="95250"/>
            <wp:effectExtent b="0" l="0" r="0" t="0"/>
            <wp:docPr id="1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 Basic ML</w:t>
      </w:r>
    </w:p>
    <w:p w:rsidR="00000000" w:rsidDel="00000000" w:rsidP="00000000" w:rsidRDefault="00000000" w:rsidRPr="00000000" w14:paraId="0000002E">
      <w:pPr>
        <w:spacing w:after="0" w:lineRule="auto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95250" cy="95250"/>
            <wp:effectExtent b="0" l="0" r="0" t="0"/>
            <wp:docPr id="1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Flask</w:t>
      </w:r>
    </w:p>
    <w:p w:rsidR="00000000" w:rsidDel="00000000" w:rsidP="00000000" w:rsidRDefault="00000000" w:rsidRPr="00000000" w14:paraId="0000002F">
      <w:pPr>
        <w:pBdr>
          <w:bottom w:color="000000" w:space="1" w:sz="12" w:val="single"/>
        </w:pBdr>
        <w:shd w:fill="d9d9d9" w:val="clear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Projects: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https://employee-promotion-prediction-o3r4mdddr.vercel.app/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Employee Promotion Prediction System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machine learning web app predicting employee promotions using a Random Forest model. Built with Flask (backend), React.js (frontend), Firebase (authentication), and MongoDB (database). Hosted on Vercel (frontend), Render (flask server).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https://remarkable-cuchufli-55d679.netlify.app/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Bistro Boss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responsive restaurant application developed using React, JavaScript, MongoDB, Node.js, and Express.js, designed to manage restaurant operations efficiently.</w:t>
      </w:r>
    </w:p>
    <w:p w:rsidR="00000000" w:rsidDel="00000000" w:rsidP="00000000" w:rsidRDefault="00000000" w:rsidRPr="00000000" w14:paraId="00000037">
      <w:pPr>
        <w:pBdr>
          <w:bottom w:color="000000" w:space="1" w:sz="12" w:val="single"/>
        </w:pBdr>
        <w:shd w:fill="d9d9d9" w:val="clear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Achievement: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ICPC Dhaka Regional 2022 </w:t>
      </w:r>
    </w:p>
    <w:p w:rsidR="00000000" w:rsidDel="00000000" w:rsidP="00000000" w:rsidRDefault="00000000" w:rsidRPr="00000000" w14:paraId="00000039">
      <w:pPr>
        <w:spacing w:after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RANKING: 54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ICPC Dhaka Regional 2021 </w:t>
        <w:br w:type="textWrapping"/>
        <w:t xml:space="preserve">RANKING: 86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ICPC Dhaka Regional 2023 </w:t>
      </w:r>
    </w:p>
    <w:p w:rsidR="00000000" w:rsidDel="00000000" w:rsidP="00000000" w:rsidRDefault="00000000" w:rsidRPr="00000000" w14:paraId="0000003C">
      <w:pPr>
        <w:spacing w:after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RANKING: 104</w:t>
      </w:r>
    </w:p>
    <w:p w:rsidR="00000000" w:rsidDel="00000000" w:rsidP="00000000" w:rsidRDefault="00000000" w:rsidRPr="00000000" w14:paraId="0000003D">
      <w:pPr>
        <w:pBdr>
          <w:bottom w:color="000000" w:space="1" w:sz="12" w:val="single"/>
        </w:pBdr>
        <w:shd w:fill="d9d9d9" w:val="clear"/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Extra-Curricular: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PRESIDENT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Programming club, Tejgaon College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SECRETARY </w:t>
      </w:r>
    </w:p>
    <w:p w:rsidR="00000000" w:rsidDel="00000000" w:rsidP="00000000" w:rsidRDefault="00000000" w:rsidRPr="00000000" w14:paraId="00000041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Rotaract club of Dhaka Buriganga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bottom w:color="000000" w:space="1" w:sz="12" w:val="single"/>
        </w:pBdr>
        <w:shd w:fill="d9d9d9" w:val="clear"/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 Profile: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MD.</w:t>
      </w:r>
      <w:r w:rsidDel="00000000" w:rsidR="00000000" w:rsidRPr="00000000">
        <w:rPr>
          <w:b w:val="1"/>
          <w:sz w:val="24"/>
          <w:szCs w:val="24"/>
          <w:rtl w:val="0"/>
        </w:rPr>
        <w:t xml:space="preserve"> Shakayet Hossain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Father’s Name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Md. </w:t>
      </w:r>
      <w:r w:rsidDel="00000000" w:rsidR="00000000" w:rsidRPr="00000000">
        <w:rPr>
          <w:sz w:val="24"/>
          <w:szCs w:val="24"/>
          <w:rtl w:val="0"/>
        </w:rPr>
        <w:t xml:space="preserve">Belal Hossain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Mother’s Name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Senowara Begum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Permanent Address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Vill- </w:t>
      </w:r>
      <w:r w:rsidDel="00000000" w:rsidR="00000000" w:rsidRPr="00000000">
        <w:rPr>
          <w:sz w:val="24"/>
          <w:szCs w:val="24"/>
          <w:rtl w:val="0"/>
        </w:rPr>
        <w:t xml:space="preserve">Porikot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P.O-</w:t>
      </w:r>
      <w:r w:rsidDel="00000000" w:rsidR="00000000" w:rsidRPr="00000000">
        <w:rPr>
          <w:sz w:val="24"/>
          <w:szCs w:val="24"/>
          <w:rtl w:val="0"/>
        </w:rPr>
        <w:t xml:space="preserve">Kankirhat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P.S-</w:t>
      </w:r>
      <w:r w:rsidDel="00000000" w:rsidR="00000000" w:rsidRPr="00000000">
        <w:rPr>
          <w:sz w:val="24"/>
          <w:szCs w:val="24"/>
          <w:rtl w:val="0"/>
        </w:rPr>
        <w:t xml:space="preserve">Senbag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Dist-</w:t>
      </w:r>
      <w:r w:rsidDel="00000000" w:rsidR="00000000" w:rsidRPr="00000000">
        <w:rPr>
          <w:sz w:val="24"/>
          <w:szCs w:val="24"/>
          <w:rtl w:val="0"/>
        </w:rPr>
        <w:t xml:space="preserve">Noakhali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Birth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December, 199</w:t>
      </w:r>
      <w:r w:rsidDel="00000000" w:rsidR="00000000" w:rsidRPr="00000000">
        <w:rPr>
          <w:sz w:val="24"/>
          <w:szCs w:val="24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Gender</w:t>
        <w:tab/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Male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Religion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Islam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Nationality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Bangladeshi (by birth)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Marital Status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Single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Blood Group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04D">
      <w:pPr>
        <w:pBdr>
          <w:bottom w:color="000000" w:space="0" w:sz="12" w:val="single"/>
        </w:pBdr>
        <w:shd w:fill="d9d9d9" w:val="clear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Reference:</w:t>
      </w:r>
    </w:p>
    <w:tbl>
      <w:tblPr>
        <w:tblStyle w:val="Table2"/>
        <w:tblW w:w="9245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22"/>
        <w:gridCol w:w="4623"/>
        <w:tblGridChange w:id="0">
          <w:tblGrid>
            <w:gridCol w:w="4622"/>
            <w:gridCol w:w="46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hd w:fill="ffffff" w:val="clear"/>
              <w:tabs>
                <w:tab w:val="left" w:leader="none" w:pos="2520"/>
              </w:tabs>
              <w:rPr>
                <w:rFonts w:ascii="Arial" w:cs="Arial" w:eastAsia="Arial" w:hAnsi="Arial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4"/>
                <w:szCs w:val="24"/>
                <w:rtl w:val="0"/>
              </w:rPr>
              <w:t xml:space="preserve">Mesbahul Hasan</w:t>
            </w:r>
          </w:p>
          <w:p w:rsidR="00000000" w:rsidDel="00000000" w:rsidP="00000000" w:rsidRDefault="00000000" w:rsidRPr="00000000" w14:paraId="0000004F">
            <w:pPr>
              <w:shd w:fill="ffffff" w:val="clear"/>
              <w:tabs>
                <w:tab w:val="left" w:leader="none" w:pos="2520"/>
              </w:tabs>
              <w:rPr>
                <w:rFonts w:ascii="Arial" w:cs="Arial" w:eastAsia="Arial" w:hAnsi="Arial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Deputy Director</w:t>
            </w:r>
          </w:p>
          <w:p w:rsidR="00000000" w:rsidDel="00000000" w:rsidP="00000000" w:rsidRDefault="00000000" w:rsidRPr="00000000" w14:paraId="00000050">
            <w:pPr>
              <w:shd w:fill="ffffff" w:val="clear"/>
              <w:tabs>
                <w:tab w:val="left" w:leader="none" w:pos="25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Career Guidance and Counselling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25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Bangladesh University of Business &amp; Technology(BUBT),Mirpur, Dhaka</w:t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25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 : mesba@bubt.edu.bd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25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Cell No : 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highlight w:val="white"/>
                <w:rtl w:val="0"/>
              </w:rPr>
              <w:t xml:space="preserve">01988143233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25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leader="none" w:pos="25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Saud Al Abedin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  </w:t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25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Lecturer</w:t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25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Tejgaon College, Dhaka,</w:t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25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saudalabedin@gmail.com</w:t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25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Cell No : 01681735690</w:t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252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Bdr>
          <w:bottom w:color="000000" w:space="0" w:sz="12" w:val="single"/>
        </w:pBdr>
        <w:shd w:fill="d9d9d9" w:val="clear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Declaration:</w:t>
      </w:r>
    </w:p>
    <w:p w:rsidR="00000000" w:rsidDel="00000000" w:rsidP="00000000" w:rsidRDefault="00000000" w:rsidRPr="00000000" w14:paraId="0000005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2880"/>
        </w:tabs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the undersigned, declared honestly and consciously that all the information of me stated here are</w:t>
      </w:r>
    </w:p>
    <w:p w:rsidR="00000000" w:rsidDel="00000000" w:rsidP="00000000" w:rsidRDefault="00000000" w:rsidRPr="00000000" w14:paraId="0000005E">
      <w:pPr>
        <w:tabs>
          <w:tab w:val="left" w:leader="none" w:pos="2880"/>
        </w:tabs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Correct, true and fair to best of my knowledge and belief.</w:t>
      </w:r>
    </w:p>
    <w:p w:rsidR="00000000" w:rsidDel="00000000" w:rsidP="00000000" w:rsidRDefault="00000000" w:rsidRPr="00000000" w14:paraId="0000005F">
      <w:pPr>
        <w:tabs>
          <w:tab w:val="left" w:leader="none" w:pos="2880"/>
        </w:tabs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2880"/>
        </w:tabs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Md. Shakayet Hossain</w:t>
        <w:tab/>
      </w:r>
    </w:p>
    <w:sectPr>
      <w:pgSz w:h="16834" w:w="11909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Arial Black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67C6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1A28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C1049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7F3DA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F3DA9"/>
  </w:style>
  <w:style w:type="paragraph" w:styleId="Footer">
    <w:name w:val="footer"/>
    <w:basedOn w:val="Normal"/>
    <w:link w:val="FooterChar"/>
    <w:uiPriority w:val="99"/>
    <w:unhideWhenUsed w:val="1"/>
    <w:rsid w:val="007F3DA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F3DA9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3421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34215"/>
    <w:rPr>
      <w:rFonts w:ascii="Tahoma" w:cs="Tahoma" w:hAnsi="Tahoma"/>
      <w:sz w:val="16"/>
      <w:szCs w:val="16"/>
    </w:rPr>
  </w:style>
  <w:style w:type="character" w:styleId="5yl5" w:customStyle="1">
    <w:name w:val="_5yl5"/>
    <w:basedOn w:val="DefaultParagraphFont"/>
    <w:rsid w:val="00631F26"/>
  </w:style>
  <w:style w:type="character" w:styleId="Hyperlink">
    <w:name w:val="Hyperlink"/>
    <w:basedOn w:val="DefaultParagraphFont"/>
    <w:uiPriority w:val="99"/>
    <w:unhideWhenUsed w:val="1"/>
    <w:rsid w:val="00FF1BA4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073FF6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6E72A7"/>
    <w:pPr>
      <w:spacing w:after="100" w:afterAutospacing="1" w:before="100" w:beforeAutospacing="1" w:line="240" w:lineRule="auto"/>
    </w:pPr>
    <w:rPr>
      <w:rFonts w:cs="Times New Roman" w:eastAsia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+dAsYu6vAZWxxgCfTIY22cGrkw==">CgMxLjAyCGguZ2pkZ3hzOAByITFiZUVNb0tERlJ5ZHFtNkdGRk01NDhXTjd4SzhYMGVJZw==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2019-05-14T18:47:00Z</dcterms:created>
  <dc:creator>Shafiqul Islam Shazol</dc:creator>
</cp:coreProperties>
</file>