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C39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根据你提供的申报书内容，**“基于深度学习的网络安全日志异常检测与预警系统”**的核心功能和模块，以及它们之间的联系如下：</w:t>
      </w:r>
    </w:p>
    <w:p w14:paraId="7E3983FF">
      <w:pPr>
        <w:pStyle w:val="2"/>
        <w:bidi w:val="0"/>
      </w:pPr>
      <w:r>
        <w:rPr>
          <w:rFonts w:hint="eastAsia"/>
          <w:lang w:val="en-US" w:eastAsia="zh-CN"/>
        </w:rPr>
        <w:t>一、</w:t>
      </w:r>
      <w:r>
        <w:t>系统的核心功能</w:t>
      </w:r>
    </w:p>
    <w:p w14:paraId="027819C4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网络日志数据采集</w:t>
      </w:r>
    </w:p>
    <w:p w14:paraId="6F2F65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6C1CC5D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·从多个设备（如路由器、防火墙、交换机、服务器操作系统、应用程序等）实时采集日志数据。</w:t>
      </w:r>
    </w:p>
    <w:p w14:paraId="10EC86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·支持多设备接入与数据格式统一化处理。</w:t>
      </w:r>
    </w:p>
    <w:p w14:paraId="352D1D5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7745C71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日志数据预处理</w:t>
      </w:r>
    </w:p>
    <w:p w14:paraId="2BED879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E9CBC5D">
      <w:pPr>
        <w:numPr>
          <w:ilvl w:val="0"/>
          <w:numId w:val="0"/>
        </w:numPr>
        <w:ind w:left="240" w:leftChars="0" w:hanging="240" w:hanging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·对原始日志进行清洗、归一化、格式转换，剔除噪声和冗余数据，便于后续分析。</w:t>
      </w:r>
    </w:p>
    <w:p w14:paraId="47F0257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·是AI模型输入的标准化前置步骤。</w:t>
      </w:r>
    </w:p>
    <w:p w14:paraId="7BEDD46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010D49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3.基于深度学习的异常检测</w:t>
      </w:r>
    </w:p>
    <w:p w14:paraId="5A3B84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73A9E3A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·使用轻量化AI模型分析日志行为模式，检测网络攻击行为，如DDoS、APT等。</w:t>
      </w:r>
    </w:p>
    <w:p w14:paraId="62541B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·包括模型训练、推理、优化、泛化适应等过程。</w:t>
      </w:r>
    </w:p>
    <w:p w14:paraId="2F19C05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·结合迁移学习、强化学习，增强适应不同网络环境与攻击场景的能力。</w:t>
      </w:r>
    </w:p>
    <w:p w14:paraId="5E990D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769CA5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4.异常预警机制</w:t>
      </w:r>
    </w:p>
    <w:p w14:paraId="2ABE4A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·设置异常阀值与规则，当检测到异常行为时，触发预警系统。</w:t>
      </w:r>
    </w:p>
    <w:p w14:paraId="7AD5857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·通过邮件、短信、系统通知等方式推送告警信息。</w:t>
      </w:r>
    </w:p>
    <w:p w14:paraId="09CC53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·支持关联知识库，辅助安全人员进行事件应对。</w:t>
      </w:r>
    </w:p>
    <w:p w14:paraId="3EB8315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1CF229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5.国产信创环境兼容与部署</w:t>
      </w:r>
    </w:p>
    <w:p w14:paraId="7A6075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381754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·支持在国产操作系统、数据库、中间件等基础设施上运行。</w:t>
      </w:r>
    </w:p>
    <w:p w14:paraId="3E6D6A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了</w:t>
      </w:r>
    </w:p>
    <w:p w14:paraId="269D5E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·满足党政及关键行业对自主可控性的高要求。</w:t>
      </w:r>
    </w:p>
    <w:p w14:paraId="7FD73A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75C5A6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6.系统可视化与交互</w:t>
      </w:r>
    </w:p>
    <w:p w14:paraId="70E1E0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490D5A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·提供图表、报表形式的可视化界面，便于用户了解异常状况和系统运行状态。</w:t>
      </w:r>
    </w:p>
    <w:p w14:paraId="148224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·支持实时监控、日志查询、模型调整等交互操作。</w:t>
      </w:r>
    </w:p>
    <w:p w14:paraId="13410B6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007AF05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7．系统集成与测试</w:t>
      </w:r>
    </w:p>
    <w:p w14:paraId="5B84D27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·集成数据采集、AI分析、预警机制、可视化界面为一体化系统。</w:t>
      </w:r>
    </w:p>
    <w:p w14:paraId="4C543B5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·进行功能、性能、安全等各项测试，确保系统稳定可靠。</w:t>
      </w:r>
    </w:p>
    <w:p w14:paraId="4ED22C46">
      <w:pPr>
        <w:pStyle w:val="2"/>
        <w:numPr>
          <w:ilvl w:val="0"/>
          <w:numId w:val="2"/>
        </w:numPr>
        <w:bidi w:val="0"/>
      </w:pPr>
      <w:r>
        <w:t>系统模块划分与功能联系图（逻辑关系）</w:t>
      </w:r>
    </w:p>
    <w:p w14:paraId="0180AC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多设备日志采集</w:t>
      </w:r>
    </w:p>
    <w:p w14:paraId="14C485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（防火墙/路由器等）</w:t>
      </w:r>
    </w:p>
    <w:p w14:paraId="153160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2FAF5B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▼</w:t>
      </w:r>
    </w:p>
    <w:p w14:paraId="753CD8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【日志预处理模块】</w:t>
      </w:r>
    </w:p>
    <w:p w14:paraId="0C97C7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（清洗、标准化、结构化转换）</w:t>
      </w:r>
    </w:p>
    <w:p w14:paraId="1166FF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44C05F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▼</w:t>
      </w:r>
    </w:p>
    <w:p w14:paraId="491DB8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【深度学习检测模块】</w:t>
      </w:r>
    </w:p>
    <w:p w14:paraId="0FBFD2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（AI模型分析行为模式、识别异常）</w:t>
      </w:r>
    </w:p>
    <w:p w14:paraId="1AACB8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41BB7B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▼</w:t>
      </w:r>
    </w:p>
    <w:p w14:paraId="0C0AC7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【异常预警模块】</w:t>
      </w:r>
    </w:p>
    <w:p w14:paraId="75CEC5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（规则设定、告警触发、信息推送）</w:t>
      </w:r>
    </w:p>
    <w:p w14:paraId="38E9DB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│</w:t>
      </w:r>
    </w:p>
    <w:p w14:paraId="2D9DDE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          ▼</w:t>
      </w:r>
    </w:p>
    <w:p w14:paraId="10F262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  【可视化与管理界面】</w:t>
      </w:r>
    </w:p>
    <w:p w14:paraId="401778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（图表展示、日志回溯、交互分析）</w:t>
      </w:r>
    </w:p>
    <w:p w14:paraId="0DEDDE53">
      <w:pPr>
        <w:numPr>
          <w:ilvl w:val="0"/>
          <w:numId w:val="0"/>
        </w:numPr>
        <w:rPr>
          <w:rFonts w:hint="eastAsia"/>
        </w:rPr>
      </w:pPr>
    </w:p>
    <w:p w14:paraId="08122F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&lt;===&gt;【国产信创适配模块】</w:t>
      </w:r>
    </w:p>
    <w:p w14:paraId="4DD5FC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（环境部署/兼容测试/国密加密支持）</w:t>
      </w:r>
    </w:p>
    <w:p w14:paraId="165BEDAF">
      <w:pPr>
        <w:numPr>
          <w:ilvl w:val="0"/>
          <w:numId w:val="0"/>
        </w:numPr>
        <w:rPr>
          <w:rFonts w:hint="eastAsia"/>
        </w:rPr>
      </w:pPr>
    </w:p>
    <w:p w14:paraId="229B28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&lt;===&gt;【系统集成与测试模块】</w:t>
      </w:r>
    </w:p>
    <w:p w14:paraId="3A7CED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（联调部署、安全与性能测试）</w:t>
      </w:r>
    </w:p>
    <w:p w14:paraId="2A48C66E">
      <w:pPr>
        <w:pStyle w:val="2"/>
        <w:numPr>
          <w:ilvl w:val="0"/>
          <w:numId w:val="2"/>
        </w:numPr>
        <w:bidi w:val="0"/>
        <w:ind w:left="0" w:leftChars="0" w:firstLine="0" w:firstLineChars="0"/>
      </w:pPr>
      <w:r>
        <w:t>各模块之间的联系说明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320"/>
        <w:gridCol w:w="1980"/>
        <w:gridCol w:w="2955"/>
      </w:tblGrid>
      <w:tr w14:paraId="2D797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8A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174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上游依赖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98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下游作用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FE1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功能衔接重点</w:t>
            </w:r>
          </w:p>
        </w:tc>
      </w:tr>
      <w:tr w14:paraId="7A26E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98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日志采集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B0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5A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日志预处理模块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D7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数据格式多样，需统一</w:t>
            </w:r>
          </w:p>
        </w:tc>
      </w:tr>
      <w:tr w14:paraId="716E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10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日志预处理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00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日志采集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0B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AI分析模块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C5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数据清洗、归一化</w:t>
            </w:r>
          </w:p>
        </w:tc>
      </w:tr>
      <w:tr w14:paraId="74523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CC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AI异常检测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7D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预处理日志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ED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异常预警模块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0C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模型训练质量影响检测精度</w:t>
            </w:r>
          </w:p>
        </w:tc>
      </w:tr>
      <w:tr w14:paraId="05286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49F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异常预警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10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AI分析输出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7D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用户反馈、知识库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6C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阈值设计、误报率控制关键</w:t>
            </w:r>
          </w:p>
        </w:tc>
      </w:tr>
      <w:tr w14:paraId="4F1CD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73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4E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56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管理交互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64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图形交互展示、调试接口</w:t>
            </w:r>
          </w:p>
        </w:tc>
      </w:tr>
      <w:tr w14:paraId="7FEC1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C3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信创环境适配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D4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全系统支撑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2A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E9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保障兼容性、自主可控</w:t>
            </w:r>
          </w:p>
        </w:tc>
      </w:tr>
      <w:tr w14:paraId="18BF7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93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7D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DD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验收部署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4E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保障系统稳定、安全</w:t>
            </w:r>
          </w:p>
        </w:tc>
      </w:tr>
    </w:tbl>
    <w:p w14:paraId="3F43656F">
      <w:pPr>
        <w:numPr>
          <w:ilvl w:val="0"/>
          <w:numId w:val="0"/>
        </w:numPr>
        <w:ind w:leftChars="0"/>
        <w:rPr>
          <w:rFonts w:hint="eastAsia"/>
        </w:rPr>
      </w:pPr>
    </w:p>
    <w:p w14:paraId="38B85224">
      <w:pPr>
        <w:numPr>
          <w:ilvl w:val="0"/>
          <w:numId w:val="0"/>
        </w:numPr>
        <w:ind w:leftChars="0"/>
        <w:rPr>
          <w:rFonts w:hint="eastAsia"/>
        </w:rPr>
      </w:pPr>
    </w:p>
    <w:p w14:paraId="673D7295">
      <w:pPr>
        <w:numPr>
          <w:ilvl w:val="0"/>
          <w:numId w:val="0"/>
        </w:numPr>
        <w:ind w:leftChars="0"/>
        <w:rPr>
          <w:rFonts w:hint="eastAsia"/>
        </w:rPr>
      </w:pPr>
    </w:p>
    <w:p w14:paraId="0A5C3640">
      <w:pPr>
        <w:pStyle w:val="3"/>
        <w:keepNext w:val="0"/>
        <w:keepLines w:val="0"/>
        <w:widowControl/>
        <w:suppressLineNumbers w:val="0"/>
      </w:pPr>
      <w:r>
        <w:t>总结</w:t>
      </w:r>
    </w:p>
    <w:p w14:paraId="5B4D29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720"/>
      </w:pPr>
      <w:r>
        <w:rPr>
          <w:rFonts w:hint="eastAsia" w:ascii="宋体" w:hAnsi="宋体" w:eastAsia="宋体" w:cs="宋体"/>
          <w:sz w:val="24"/>
          <w:szCs w:val="24"/>
        </w:rPr>
        <w:t>这个系统的最大特色是：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基于AI分析+国产化部署+多设备日志接入+实时预警联动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每个模块既有功能独立性，又高度依赖上游数据和下游反馈，整体构成一个</w:t>
      </w:r>
      <w:r>
        <w:rPr>
          <w:rStyle w:val="8"/>
          <w:rFonts w:hint="eastAsia" w:ascii="宋体" w:hAnsi="宋体" w:eastAsia="宋体" w:cs="宋体"/>
          <w:sz w:val="24"/>
          <w:szCs w:val="24"/>
        </w:rPr>
        <w:t>闭环异常检测系统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30FFAE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0825" cy="4060825"/>
            <wp:effectExtent l="0" t="0" r="825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406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C027D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06B1D5C5">
      <w:pPr>
        <w:pStyle w:val="3"/>
        <w:numPr>
          <w:ilvl w:val="0"/>
          <w:numId w:val="0"/>
        </w:numPr>
        <w:bidi w:val="0"/>
        <w:outlineLvl w:val="1"/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一、</w:t>
      </w:r>
      <w:r>
        <w:t>数据库总览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940"/>
        <w:gridCol w:w="2715"/>
      </w:tblGrid>
      <w:tr w14:paraId="4B5DC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B02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1C116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数据库表名</w:t>
            </w:r>
          </w:p>
        </w:tc>
        <w:tc>
          <w:tcPr>
            <w:tcW w:w="0" w:type="auto"/>
            <w:shd w:val="clear"/>
            <w:vAlign w:val="center"/>
          </w:tcPr>
          <w:p w14:paraId="0E0095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F406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21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日志采集</w:t>
            </w:r>
          </w:p>
        </w:tc>
        <w:tc>
          <w:tcPr>
            <w:tcW w:w="0" w:type="auto"/>
            <w:shd w:val="clear"/>
            <w:vAlign w:val="center"/>
          </w:tcPr>
          <w:p w14:paraId="4CB96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raw_logs</w:t>
            </w:r>
          </w:p>
        </w:tc>
        <w:tc>
          <w:tcPr>
            <w:tcW w:w="0" w:type="auto"/>
            <w:shd w:val="clear"/>
            <w:vAlign w:val="center"/>
          </w:tcPr>
          <w:p w14:paraId="25E04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存储原始日志</w:t>
            </w:r>
          </w:p>
        </w:tc>
      </w:tr>
      <w:tr w14:paraId="5BE5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F4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日志预处理</w:t>
            </w:r>
          </w:p>
        </w:tc>
        <w:tc>
          <w:tcPr>
            <w:tcW w:w="0" w:type="auto"/>
            <w:shd w:val="clear"/>
            <w:vAlign w:val="center"/>
          </w:tcPr>
          <w:p w14:paraId="3C6CE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processed_logs</w:t>
            </w:r>
          </w:p>
        </w:tc>
        <w:tc>
          <w:tcPr>
            <w:tcW w:w="0" w:type="auto"/>
            <w:shd w:val="clear"/>
            <w:vAlign w:val="center"/>
          </w:tcPr>
          <w:p w14:paraId="0209C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存储结构化后的日志数据</w:t>
            </w:r>
          </w:p>
        </w:tc>
      </w:tr>
      <w:tr w14:paraId="6D3D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77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AI检测结果</w:t>
            </w:r>
          </w:p>
        </w:tc>
        <w:tc>
          <w:tcPr>
            <w:tcW w:w="0" w:type="auto"/>
            <w:shd w:val="clear"/>
            <w:vAlign w:val="center"/>
          </w:tcPr>
          <w:p w14:paraId="71FA1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ai_detection_results</w:t>
            </w:r>
          </w:p>
        </w:tc>
        <w:tc>
          <w:tcPr>
            <w:tcW w:w="0" w:type="auto"/>
            <w:shd w:val="clear"/>
            <w:vAlign w:val="center"/>
          </w:tcPr>
          <w:p w14:paraId="7EA46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存储AI模型的判断结果</w:t>
            </w:r>
          </w:p>
        </w:tc>
      </w:tr>
      <w:tr w14:paraId="716A1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AB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异常预警</w:t>
            </w:r>
          </w:p>
        </w:tc>
        <w:tc>
          <w:tcPr>
            <w:tcW w:w="0" w:type="auto"/>
            <w:shd w:val="clear"/>
            <w:vAlign w:val="center"/>
          </w:tcPr>
          <w:p w14:paraId="5F21D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alerts</w:t>
            </w:r>
          </w:p>
        </w:tc>
        <w:tc>
          <w:tcPr>
            <w:tcW w:w="0" w:type="auto"/>
            <w:shd w:val="clear"/>
            <w:vAlign w:val="center"/>
          </w:tcPr>
          <w:p w14:paraId="1ED3C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存储已触发的异常预警</w:t>
            </w:r>
          </w:p>
        </w:tc>
      </w:tr>
      <w:tr w14:paraId="5787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8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用户反馈</w:t>
            </w:r>
          </w:p>
        </w:tc>
        <w:tc>
          <w:tcPr>
            <w:tcW w:w="0" w:type="auto"/>
            <w:shd w:val="clear"/>
            <w:vAlign w:val="center"/>
          </w:tcPr>
          <w:p w14:paraId="27F8E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alert_feedback</w:t>
            </w:r>
          </w:p>
        </w:tc>
        <w:tc>
          <w:tcPr>
            <w:tcW w:w="0" w:type="auto"/>
            <w:shd w:val="clear"/>
            <w:vAlign w:val="center"/>
          </w:tcPr>
          <w:p w14:paraId="0A219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管理员对预警的处理记录</w:t>
            </w:r>
          </w:p>
        </w:tc>
      </w:tr>
      <w:tr w14:paraId="30DC4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4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系统用户权限</w:t>
            </w:r>
          </w:p>
        </w:tc>
        <w:tc>
          <w:tcPr>
            <w:tcW w:w="0" w:type="auto"/>
            <w:shd w:val="clear"/>
            <w:vAlign w:val="center"/>
          </w:tcPr>
          <w:p w14:paraId="0F42B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user_roles</w:t>
            </w:r>
          </w:p>
        </w:tc>
        <w:tc>
          <w:tcPr>
            <w:tcW w:w="0" w:type="auto"/>
            <w:shd w:val="clear"/>
            <w:vAlign w:val="center"/>
          </w:tcPr>
          <w:p w14:paraId="3F531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权限控制（RBAC）</w:t>
            </w:r>
          </w:p>
        </w:tc>
      </w:tr>
    </w:tbl>
    <w:p w14:paraId="3F61D7C2">
      <w:pPr>
        <w:pStyle w:val="3"/>
        <w:bidi w:val="0"/>
      </w:pPr>
      <w:r>
        <w:rPr>
          <w:rFonts w:hint="eastAsia"/>
          <w:lang w:val="en-US" w:eastAsia="zh-CN"/>
        </w:rPr>
        <w:t>二、</w:t>
      </w:r>
      <w:r>
        <w:t>核心表结构设计（含主键/外键/字段说明）</w:t>
      </w:r>
    </w:p>
    <w:p w14:paraId="6D8ACC37">
      <w:pPr>
        <w:pStyle w:val="4"/>
        <w:bidi w:val="0"/>
        <w:rPr>
          <w:rFonts w:hint="eastAsia"/>
          <w:lang w:val="en-US" w:eastAsia="zh-CN"/>
        </w:rPr>
      </w:pPr>
      <w:r>
        <w:t>1. 原始日志表 raw_logs</w:t>
      </w:r>
    </w:p>
    <w:p w14:paraId="71D3F08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ECD96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 TABLE raw_logs (</w:t>
      </w:r>
    </w:p>
    <w:p w14:paraId="37C1A4A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log_id BIGINT PRIMARY KEY AUTO_INCREMENT,</w:t>
      </w:r>
    </w:p>
    <w:p w14:paraId="5858494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device_id VARCHAR(64) NOT NULL,</w:t>
      </w:r>
    </w:p>
    <w:p w14:paraId="5EAB344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log_content CLOB NOT NULL, -- 达梦中TEXT可替换为CLOB</w:t>
      </w:r>
    </w:p>
    <w:p w14:paraId="5DA53BF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log_type VARCHAR(64),</w:t>
      </w:r>
    </w:p>
    <w:p w14:paraId="58E34B5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timestamp DATETIME(6) NOT NULL</w:t>
      </w:r>
    </w:p>
    <w:p w14:paraId="312F471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) </w:t>
      </w:r>
    </w:p>
    <w:p w14:paraId="0ECFC9A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PARTITION BY RANGE (YEAR(timestamp)*100 + MONTH(timestamp)) (</w:t>
      </w:r>
    </w:p>
    <w:p w14:paraId="7617778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PARTITION p202501 VALUES LESS THAN (202502),</w:t>
      </w:r>
    </w:p>
    <w:p w14:paraId="0781F42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PARTITION p202502 VALUES LESS THAN (202503)</w:t>
      </w:r>
    </w:p>
    <w:p w14:paraId="474D98A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);</w:t>
      </w:r>
    </w:p>
    <w:p w14:paraId="509BE23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5FEE7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索引</w:t>
      </w:r>
    </w:p>
    <w:p w14:paraId="7EC49D7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 INDEX idx_device_time ON raw_logs (device_id, timestamp);</w:t>
      </w:r>
    </w:p>
    <w:p w14:paraId="64EB227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 INDEX idx_log_type ON raw_logs (log_type);</w:t>
      </w:r>
    </w:p>
    <w:p w14:paraId="086E915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2001E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F32CA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973A1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41319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443D6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E70712">
      <w:pPr>
        <w:pStyle w:val="4"/>
        <w:bidi w:val="0"/>
        <w:rPr>
          <w:rFonts w:hint="eastAsia"/>
          <w:lang w:val="en-US" w:eastAsia="zh-CN"/>
        </w:rPr>
      </w:pPr>
      <w:r>
        <w:t>2. 预处理日志表 processed_logs</w:t>
      </w:r>
    </w:p>
    <w:p w14:paraId="5FE0A0A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 TABLE processed_logs (</w:t>
      </w:r>
    </w:p>
    <w:p w14:paraId="06A3D52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processed_id BIGINT PRIMARY KEY AUTO_INCREMENT,</w:t>
      </w:r>
    </w:p>
    <w:p w14:paraId="4F5C539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log_id BIGINT NOT NULL,</w:t>
      </w:r>
    </w:p>
    <w:p w14:paraId="688B63D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normalized_data JSON NOT NULL,</w:t>
      </w:r>
    </w:p>
    <w:p w14:paraId="40D1132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process_time DATETIME(6) DEFAULT CURRENT_TIMESTAMP,</w:t>
      </w:r>
    </w:p>
    <w:p w14:paraId="4C0532D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is_abnormal BOOLEAN DEFAULT FALSE,</w:t>
      </w:r>
    </w:p>
    <w:p w14:paraId="7F764BF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64E6ADD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FOREIGN KEY (log_id) REFERENCES raw_logs(log_id)</w:t>
      </w:r>
    </w:p>
    <w:p w14:paraId="2E216F7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);</w:t>
      </w:r>
    </w:p>
    <w:p w14:paraId="1CC336C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B4B25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索引</w:t>
      </w:r>
    </w:p>
    <w:p w14:paraId="0B50C4F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 INDEX idx_abnormal_time ON processed_logs (is_abnormal, process_time);</w:t>
      </w:r>
    </w:p>
    <w:p w14:paraId="46404FB6">
      <w:pPr>
        <w:pStyle w:val="4"/>
        <w:numPr>
          <w:ilvl w:val="0"/>
          <w:numId w:val="1"/>
        </w:numPr>
        <w:bidi w:val="0"/>
        <w:ind w:left="0" w:leftChars="0" w:firstLine="0" w:firstLineChars="0"/>
      </w:pPr>
      <w:r>
        <w:t>AI检测结果表 ai_detection_results</w:t>
      </w:r>
    </w:p>
    <w:p w14:paraId="25DA22B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ai_detection_results (</w:t>
      </w:r>
    </w:p>
    <w:p w14:paraId="5B86A3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result_id BIGINT PRIMARY KEY AUTO_INCREMENT,</w:t>
      </w:r>
    </w:p>
    <w:p w14:paraId="3ED582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processed_id BIGINT NOT NULL,</w:t>
      </w:r>
    </w:p>
    <w:p w14:paraId="1314EAA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anomaly_score FLOAT NOT NULL,</w:t>
      </w:r>
    </w:p>
    <w:p w14:paraId="5B2D54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model_version VARCHAR(32),</w:t>
      </w:r>
    </w:p>
    <w:p w14:paraId="674CD48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detection_time DATETIME(6) DEFAULT CURRENT_TIMESTAMP,</w:t>
      </w:r>
    </w:p>
    <w:p w14:paraId="35ED796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2FC7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(processed_id) REFERENCES processed_logs(processed_id)</w:t>
      </w:r>
    </w:p>
    <w:p w14:paraId="544D1A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FADDC3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966744">
      <w:pPr>
        <w:pStyle w:val="4"/>
        <w:bidi w:val="0"/>
        <w:rPr>
          <w:rFonts w:hint="eastAsia"/>
          <w:lang w:val="en-US" w:eastAsia="zh-CN"/>
        </w:rPr>
      </w:pPr>
      <w:r>
        <w:t>4. 异常预警表 alerts</w:t>
      </w:r>
    </w:p>
    <w:p w14:paraId="58D03FD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alerts (</w:t>
      </w:r>
    </w:p>
    <w:p w14:paraId="7078F1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alert_id BIGINT PRIMARY KEY AUTO_INCREMENT,</w:t>
      </w:r>
    </w:p>
    <w:p w14:paraId="1C891D2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processed_id BIGINT NOT NULL,</w:t>
      </w:r>
    </w:p>
    <w:p w14:paraId="493D42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alert_type VARCHAR(64) NOT NULL,  -- e.g., DDoS, APT</w:t>
      </w:r>
    </w:p>
    <w:p w14:paraId="7E130F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severity_level INT DEFAULT 1,     -- 1=低, 2=中, 3=高</w:t>
      </w:r>
    </w:p>
    <w:p w14:paraId="31594A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status VARCHAR(32) DEFAULT '未处理', -- '处理中', '已处理'</w:t>
      </w:r>
    </w:p>
    <w:p w14:paraId="6D1F452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trigger_time DATETIME(6) NOT NULL,</w:t>
      </w:r>
    </w:p>
    <w:p w14:paraId="222438C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1C9F1C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(processed_id) REFERENCES processed_logs(processed_id)</w:t>
      </w:r>
    </w:p>
    <w:p w14:paraId="7043FB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8CC46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C33C0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idx_alert_type_status ON alerts (alert_type, status);</w:t>
      </w:r>
    </w:p>
    <w:p w14:paraId="715FD9C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A19DC8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9B96F2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Style w:val="10"/>
        </w:rPr>
        <w:t>5. 预警处理反馈表 alert_feedbac</w:t>
      </w:r>
      <w:r>
        <w:rPr>
          <w:rStyle w:val="9"/>
          <w:rFonts w:ascii="宋体" w:hAnsi="宋体" w:eastAsia="宋体" w:cs="宋体"/>
          <w:sz w:val="24"/>
          <w:szCs w:val="24"/>
        </w:rPr>
        <w:t>k</w:t>
      </w:r>
    </w:p>
    <w:p w14:paraId="19A7E9A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A0425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alert_feedback (</w:t>
      </w:r>
    </w:p>
    <w:p w14:paraId="5465BF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feedback_id BIGINT PRIMARY KEY AUTO_INCREMENT,</w:t>
      </w:r>
    </w:p>
    <w:p w14:paraId="4F7E20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alert_id BIGINT NOT NULL,</w:t>
      </w:r>
    </w:p>
    <w:p w14:paraId="6A5AF1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 NOT NULL,</w:t>
      </w:r>
    </w:p>
    <w:p w14:paraId="29E574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handle_status VARCHAR(32), -- 如“误报”、“确认攻击”</w:t>
      </w:r>
    </w:p>
    <w:p w14:paraId="5C4A31D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remarks TEXT,</w:t>
      </w:r>
    </w:p>
    <w:p w14:paraId="0C2048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handle_time DATETIME(6) DEFAULT CURRENT_TIMESTAMP,</w:t>
      </w:r>
    </w:p>
    <w:p w14:paraId="2C2EE00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538A18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(alert_id) REFERENCES alerts(alert_id),</w:t>
      </w:r>
    </w:p>
    <w:p w14:paraId="7196409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(user_id) REFERENCES users(user_id)</w:t>
      </w:r>
    </w:p>
    <w:p w14:paraId="1D3081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4E78A6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0BE86D">
      <w:pPr>
        <w:pStyle w:val="4"/>
        <w:bidi w:val="0"/>
        <w:rPr>
          <w:rFonts w:hint="eastAsia"/>
          <w:lang w:val="en-US" w:eastAsia="zh-CN"/>
        </w:rPr>
      </w:pPr>
      <w:r>
        <w:t>6. 系统用户与权限表（RBAC）</w:t>
      </w:r>
    </w:p>
    <w:p w14:paraId="513CF2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users (</w:t>
      </w:r>
    </w:p>
    <w:p w14:paraId="71BDC52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 PRIMARY KEY AUTO_INCREMENT,</w:t>
      </w:r>
    </w:p>
    <w:p w14:paraId="3CE306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username VARCHAR(64) UNIQUE NOT NULL,</w:t>
      </w:r>
    </w:p>
    <w:p w14:paraId="4C4945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password_hash VARCHAR(128) NOT NULL,</w:t>
      </w:r>
    </w:p>
    <w:p w14:paraId="6DE728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email VARCHAR(128),</w:t>
      </w:r>
    </w:p>
    <w:p w14:paraId="50723C5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 VARCHAR(32) DEFAULT 'analyst'</w:t>
      </w:r>
    </w:p>
    <w:p w14:paraId="2F1837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77A7EF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9B123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roles (</w:t>
      </w:r>
    </w:p>
    <w:p w14:paraId="54168E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role_id BIGINT PRIMARY KEY AUTO_INCREMENT,</w:t>
      </w:r>
    </w:p>
    <w:p w14:paraId="106EFFF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role_name VARCHAR(64) UNIQUE NOT NULL,</w:t>
      </w:r>
    </w:p>
    <w:p w14:paraId="10DA5BB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description TEXT</w:t>
      </w:r>
    </w:p>
    <w:p w14:paraId="502C01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5A4368C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7B696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user_roles (</w:t>
      </w:r>
    </w:p>
    <w:p w14:paraId="2E7939B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BIGINT,</w:t>
      </w:r>
    </w:p>
    <w:p w14:paraId="1785B1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role_id BIGINT,</w:t>
      </w:r>
    </w:p>
    <w:p w14:paraId="63FF5F6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PRIMARY KEY (user_id, role_id),</w:t>
      </w:r>
    </w:p>
    <w:p w14:paraId="1C701D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(user_id) REFERENCES users(user_id),</w:t>
      </w:r>
    </w:p>
    <w:p w14:paraId="11381C9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(role_id) REFERENCES roles(role_id)</w:t>
      </w:r>
    </w:p>
    <w:p w14:paraId="533813B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DAFB1B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AEA283">
      <w:pPr>
        <w:pStyle w:val="3"/>
        <w:bidi w:val="0"/>
        <w:rPr>
          <w:rFonts w:hint="eastAsia"/>
          <w:lang w:val="en-US" w:eastAsia="zh-CN"/>
        </w:rPr>
      </w:pPr>
      <w:r>
        <w:t>三、数据流与外键关系图</w:t>
      </w:r>
    </w:p>
    <w:p w14:paraId="7E97564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B365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raw_logs</w:t>
      </w:r>
    </w:p>
    <w:p w14:paraId="4FA747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▲</w:t>
      </w:r>
    </w:p>
    <w:p w14:paraId="3209D5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│ log_id</w:t>
      </w:r>
    </w:p>
    <w:p w14:paraId="7A5BD04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processed_logs</w:t>
      </w:r>
    </w:p>
    <w:p w14:paraId="6EAAC54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▲</w:t>
      </w:r>
    </w:p>
    <w:p w14:paraId="124A92B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│ processed_id</w:t>
      </w:r>
    </w:p>
    <w:p w14:paraId="3162FB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ai_detection_results                              alerts</w:t>
      </w:r>
    </w:p>
    <w:p w14:paraId="6A4D93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│                                    ▲</w:t>
      </w:r>
    </w:p>
    <w:p w14:paraId="333C07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└───────────────┬──┘</w:t>
      </w:r>
    </w:p>
    <w:p w14:paraId="7767F2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│</w:t>
      </w:r>
    </w:p>
    <w:p w14:paraId="2481B1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alert_feedback</w:t>
      </w:r>
    </w:p>
    <w:p w14:paraId="3DA2172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FBED02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DD97C4">
      <w:pPr>
        <w:pStyle w:val="3"/>
        <w:bidi w:val="0"/>
        <w:rPr>
          <w:rFonts w:hint="eastAsia"/>
          <w:lang w:val="en-US" w:eastAsia="zh-CN"/>
        </w:rPr>
      </w:pPr>
      <w:r>
        <w:t>四、国产化适配注意事项（OceanBase/达梦）</w:t>
      </w:r>
    </w:p>
    <w:p w14:paraId="61BCCE3C">
      <w:pPr>
        <w:numPr>
          <w:numId w:val="0"/>
        </w:numPr>
        <w:ind w:leftChars="0"/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3097"/>
        <w:gridCol w:w="4235"/>
      </w:tblGrid>
      <w:tr w14:paraId="1E6C6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819D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事项</w:t>
            </w:r>
          </w:p>
        </w:tc>
        <w:tc>
          <w:tcPr>
            <w:tcW w:w="0" w:type="auto"/>
            <w:shd w:val="clear"/>
            <w:vAlign w:val="center"/>
          </w:tcPr>
          <w:p w14:paraId="7225A5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OceanBase 兼容方式</w:t>
            </w:r>
          </w:p>
        </w:tc>
        <w:tc>
          <w:tcPr>
            <w:tcW w:w="0" w:type="auto"/>
            <w:shd w:val="clear"/>
            <w:vAlign w:val="center"/>
          </w:tcPr>
          <w:p w14:paraId="50CF9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达梦优化建议</w:t>
            </w:r>
          </w:p>
        </w:tc>
      </w:tr>
      <w:tr w14:paraId="64E73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FC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TEXT字段</w:t>
            </w:r>
          </w:p>
        </w:tc>
        <w:tc>
          <w:tcPr>
            <w:tcW w:w="0" w:type="auto"/>
            <w:shd w:val="clear"/>
            <w:vAlign w:val="center"/>
          </w:tcPr>
          <w:p w14:paraId="1803B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CLOB</w:t>
            </w:r>
          </w:p>
        </w:tc>
        <w:tc>
          <w:tcPr>
            <w:tcW w:w="0" w:type="auto"/>
            <w:shd w:val="clear"/>
            <w:vAlign w:val="center"/>
          </w:tcPr>
          <w:p w14:paraId="4C35C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类型</w:t>
            </w:r>
          </w:p>
        </w:tc>
      </w:tr>
      <w:tr w14:paraId="1D66F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43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JSON字段</w:t>
            </w:r>
          </w:p>
        </w:tc>
        <w:tc>
          <w:tcPr>
            <w:tcW w:w="0" w:type="auto"/>
            <w:shd w:val="clear"/>
            <w:vAlign w:val="center"/>
          </w:tcPr>
          <w:p w14:paraId="37954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支持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类型</w:t>
            </w:r>
          </w:p>
        </w:tc>
        <w:tc>
          <w:tcPr>
            <w:tcW w:w="0" w:type="auto"/>
            <w:shd w:val="clear"/>
            <w:vAlign w:val="center"/>
          </w:tcPr>
          <w:p w14:paraId="4BF30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+校验或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CLOB</w:t>
            </w:r>
          </w:p>
        </w:tc>
      </w:tr>
      <w:tr w14:paraId="37B9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9E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分区表</w:t>
            </w:r>
          </w:p>
        </w:tc>
        <w:tc>
          <w:tcPr>
            <w:tcW w:w="0" w:type="auto"/>
            <w:shd w:val="clear"/>
            <w:vAlign w:val="center"/>
          </w:tcPr>
          <w:p w14:paraId="6521C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分区</w:t>
            </w:r>
          </w:p>
        </w:tc>
        <w:tc>
          <w:tcPr>
            <w:tcW w:w="0" w:type="auto"/>
            <w:shd w:val="clear"/>
            <w:vAlign w:val="center"/>
          </w:tcPr>
          <w:p w14:paraId="7E403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达梦支持月分区，需调整语法</w:t>
            </w:r>
          </w:p>
        </w:tc>
      </w:tr>
      <w:tr w14:paraId="06486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78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  <w:tc>
          <w:tcPr>
            <w:tcW w:w="0" w:type="auto"/>
            <w:shd w:val="clear"/>
            <w:vAlign w:val="center"/>
          </w:tcPr>
          <w:p w14:paraId="3F644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shd w:val="clear"/>
            <w:vAlign w:val="center"/>
          </w:tcPr>
          <w:p w14:paraId="2740C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达梦使用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IDENTITY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或序列</w:t>
            </w:r>
          </w:p>
        </w:tc>
      </w:tr>
      <w:tr w14:paraId="5752F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5F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时间精度</w:t>
            </w:r>
          </w:p>
        </w:tc>
        <w:tc>
          <w:tcPr>
            <w:tcW w:w="0" w:type="auto"/>
            <w:shd w:val="clear"/>
            <w:vAlign w:val="center"/>
          </w:tcPr>
          <w:p w14:paraId="45DFB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OceanBase 支持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DATETIME(6)</w:t>
            </w:r>
          </w:p>
        </w:tc>
        <w:tc>
          <w:tcPr>
            <w:tcW w:w="0" w:type="auto"/>
            <w:shd w:val="clear"/>
            <w:vAlign w:val="center"/>
          </w:tcPr>
          <w:p w14:paraId="2FABA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达梦最高支持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DATETIME(3)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，兼容性注意</w:t>
            </w:r>
          </w:p>
        </w:tc>
      </w:tr>
    </w:tbl>
    <w:p w14:paraId="750DFD5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0D4FD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A4AA265">
      <w:pPr>
        <w:pStyle w:val="3"/>
        <w:bidi w:val="0"/>
      </w:pPr>
      <w:r>
        <w:t>接下来是初始建库 SQL 脚本与模拟数据示例：</w:t>
      </w:r>
    </w:p>
    <w:p w14:paraId="3ED77B94">
      <w:pPr>
        <w:pStyle w:val="3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初始建库 SQL 脚本（OceanBase / 达梦兼容版）</w:t>
      </w:r>
    </w:p>
    <w:p w14:paraId="337EFE4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原始日志表</w:t>
      </w:r>
    </w:p>
    <w:p w14:paraId="6E91A1B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raw_logs (</w:t>
      </w:r>
    </w:p>
    <w:p w14:paraId="7D4DC0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log_id BIGINT AUTO_INCREMENT PRIMARY KEY,</w:t>
      </w:r>
    </w:p>
    <w:p w14:paraId="5BCF36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device_id VARCHAR(64) NOT NULL,</w:t>
      </w:r>
    </w:p>
    <w:p w14:paraId="2EFFC2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log_type VARCHAR(64),</w:t>
      </w:r>
    </w:p>
    <w:p w14:paraId="744690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log_content CLOB NOT NULL,</w:t>
      </w:r>
    </w:p>
    <w:p w14:paraId="5087E2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timestamp DATETIME(6) NOT NULL</w:t>
      </w:r>
    </w:p>
    <w:p w14:paraId="034F77F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592F95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2991BE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idx_device_time ON raw_logs(device_id, timestamp);</w:t>
      </w:r>
    </w:p>
    <w:p w14:paraId="61B5AD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idx_log_type ON raw_logs(log_type);</w:t>
      </w:r>
    </w:p>
    <w:p w14:paraId="21ED933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2F3880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预处理日志表</w:t>
      </w:r>
    </w:p>
    <w:p w14:paraId="36380A8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processed_logs (</w:t>
      </w:r>
    </w:p>
    <w:p w14:paraId="0F60A2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processed_id BIGINT AUTO_INCREMENT PRIMARY KEY,</w:t>
      </w:r>
    </w:p>
    <w:p w14:paraId="7CB0D1A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log_id BIGINT NOT NULL,</w:t>
      </w:r>
    </w:p>
    <w:p w14:paraId="7EBF4A1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normalized_data JSON NOT NULL,</w:t>
      </w:r>
    </w:p>
    <w:p w14:paraId="6A387A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is_abnormal BOOLEAN DEFAULT FALSE,</w:t>
      </w:r>
    </w:p>
    <w:p w14:paraId="5CF909A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process_time DATETIME(6) DEFAULT CURRENT_TIMESTAMP,</w:t>
      </w:r>
    </w:p>
    <w:p w14:paraId="2E42470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(log_id) REFERENCES raw_logs(log_id)</w:t>
      </w:r>
    </w:p>
    <w:p w14:paraId="3A1C07D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E685CA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748FD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idx_abnormal_time ON processed_logs(is_abnormal, process_time);</w:t>
      </w:r>
    </w:p>
    <w:p w14:paraId="3205DC9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62F9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AI 检测结果表</w:t>
      </w:r>
    </w:p>
    <w:p w14:paraId="44CAF8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ai_detection_results (</w:t>
      </w:r>
    </w:p>
    <w:p w14:paraId="38241B3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result_id BIGINT AUTO_INCREMENT PRIMARY KEY,</w:t>
      </w:r>
    </w:p>
    <w:p w14:paraId="676CCE2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processed_id BIGINT NOT NULL,</w:t>
      </w:r>
    </w:p>
    <w:p w14:paraId="421F88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anomaly_score FLOAT NOT NULL,</w:t>
      </w:r>
    </w:p>
    <w:p w14:paraId="4D75B7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model_version VARCHAR(32),</w:t>
      </w:r>
    </w:p>
    <w:p w14:paraId="497C91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detection_time DATETIME(6) DEFAULT CURRENT_TIMESTAMP,</w:t>
      </w:r>
    </w:p>
    <w:p w14:paraId="39CD51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(processed_id) REFERENCES processed_logs(processed_id)</w:t>
      </w:r>
    </w:p>
    <w:p w14:paraId="56D57A7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0C2B94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76D1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-- 4. 异常预警表</w:t>
      </w:r>
    </w:p>
    <w:p w14:paraId="7CCE36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alerts (</w:t>
      </w:r>
    </w:p>
    <w:p w14:paraId="2BD634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alert_id BIGINT AUTO_INCREMENT PRIMARY KEY,</w:t>
      </w:r>
    </w:p>
    <w:p w14:paraId="615013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processed_id BIGINT NOT NULL,</w:t>
      </w:r>
    </w:p>
    <w:p w14:paraId="3DECCE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alert_type VARCHAR(64) NOT NULL,</w:t>
      </w:r>
    </w:p>
    <w:p w14:paraId="5E09DB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severity_level INT DEFAULT 1,</w:t>
      </w:r>
    </w:p>
    <w:p w14:paraId="4F795B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status VARCHAR(32) DEFAULT '未处理',</w:t>
      </w:r>
    </w:p>
    <w:p w14:paraId="43EB77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trigger_time DATETIME(6) NOT NULL,</w:t>
      </w:r>
    </w:p>
    <w:p w14:paraId="556ECB5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(processed_id) REFERENCES processed_logs(processed_id)</w:t>
      </w:r>
    </w:p>
    <w:p w14:paraId="6196E6A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BDABF9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8CEC9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idx_alert_type_status ON alerts(alert_type, status);</w:t>
      </w:r>
    </w:p>
    <w:p w14:paraId="7A41530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CBAD6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-- 5. 预警反馈表</w:t>
      </w:r>
    </w:p>
    <w:p w14:paraId="41824D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alert_feedback (</w:t>
      </w:r>
    </w:p>
    <w:p w14:paraId="7FCF36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feedback_id BIGINT AUTO_INCREMENT PRIMARY KEY,</w:t>
      </w:r>
    </w:p>
    <w:p w14:paraId="6342A4A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alert_id BIGINT NOT NULL,</w:t>
      </w:r>
    </w:p>
    <w:p w14:paraId="577238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 NOT NULL,</w:t>
      </w:r>
    </w:p>
    <w:p w14:paraId="05DB06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handle_status VARCHAR(32),</w:t>
      </w:r>
    </w:p>
    <w:p w14:paraId="4EEE492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remarks TEXT,</w:t>
      </w:r>
    </w:p>
    <w:p w14:paraId="3FAF0D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handle_time DATETIME(6) DEFAULT CURRENT_TIMESTAMP,</w:t>
      </w:r>
    </w:p>
    <w:p w14:paraId="246073C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(alert_id) REFERENCES alerts(alert_id),</w:t>
      </w:r>
    </w:p>
    <w:p w14:paraId="57144B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(user_id) REFERENCES users(user_id)</w:t>
      </w:r>
    </w:p>
    <w:p w14:paraId="36D9CF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9C27C0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1FB4D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-- 6. 用户权限管理</w:t>
      </w:r>
    </w:p>
    <w:p w14:paraId="483BA7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users (</w:t>
      </w:r>
    </w:p>
    <w:p w14:paraId="0E81574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 AUTO_INCREMENT PRIMARY KEY,</w:t>
      </w:r>
    </w:p>
    <w:p w14:paraId="7768F67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username VARCHAR(64) UNIQUE NOT NULL,</w:t>
      </w:r>
    </w:p>
    <w:p w14:paraId="258F36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password_hash VARCHAR(128) NOT NULL,</w:t>
      </w:r>
    </w:p>
    <w:p w14:paraId="2B74AA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email VARCHAR(128),</w:t>
      </w:r>
    </w:p>
    <w:p w14:paraId="5BF20A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 VARCHAR(32) DEFAULT 'analyst'</w:t>
      </w:r>
    </w:p>
    <w:p w14:paraId="1C4CB85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5E20B77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8DB19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roles (</w:t>
      </w:r>
    </w:p>
    <w:p w14:paraId="71AAD5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role_id BIGINT AUTO_INCREMENT PRIMARY KEY,</w:t>
      </w:r>
    </w:p>
    <w:p w14:paraId="25039C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role_name VARCHAR(64) UNIQUE NOT NULL,</w:t>
      </w:r>
    </w:p>
    <w:p w14:paraId="7FB6B5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description TEXT</w:t>
      </w:r>
    </w:p>
    <w:p w14:paraId="56340E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4361BA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E2A3E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user_roles (</w:t>
      </w:r>
    </w:p>
    <w:p w14:paraId="48A5F0B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user_id BIGINT,</w:t>
      </w:r>
    </w:p>
    <w:p w14:paraId="1C24D24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role_id BIGINT,</w:t>
      </w:r>
    </w:p>
    <w:p w14:paraId="068A9C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PRIMARY KEY (user_id, role_id),</w:t>
      </w:r>
    </w:p>
    <w:p w14:paraId="425033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(user_id) REFERENCES users(user_id),</w:t>
      </w:r>
    </w:p>
    <w:p w14:paraId="3565CC7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FOREIGN KEY (role_id) REFERENCES roles(role_id)</w:t>
      </w:r>
    </w:p>
    <w:p w14:paraId="12C2512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FA0F662">
      <w:pPr>
        <w:pStyle w:val="3"/>
        <w:bidi w:val="0"/>
        <w:rPr>
          <w:rFonts w:hint="eastAsia"/>
          <w:lang w:val="en-US" w:eastAsia="zh-CN"/>
        </w:rPr>
      </w:pPr>
      <w:r>
        <w:t>模拟数据示例（可直接插入测试）</w:t>
      </w:r>
    </w:p>
    <w:p w14:paraId="1C6966D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用户与角色</w:t>
      </w:r>
    </w:p>
    <w:p w14:paraId="2AD6D27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users (username, password_hash, email) VALUES</w:t>
      </w:r>
    </w:p>
    <w:p w14:paraId="3EFC6F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('admin', 'hashed_pw_123', 'admin@example.com'),</w:t>
      </w:r>
    </w:p>
    <w:p w14:paraId="0F23D6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('analyst01', 'hashed_pw_456', 'analyst@example.com');</w:t>
      </w:r>
    </w:p>
    <w:p w14:paraId="4820AE2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0E652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roles (role_name, description) VALUES</w:t>
      </w:r>
    </w:p>
    <w:p w14:paraId="458F63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('管理员', '系统管理权限'), ('分析员', '仅查看与分析权限');</w:t>
      </w:r>
    </w:p>
    <w:p w14:paraId="41D7343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30041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user_roles VALUES (1, 1), (2, 2);</w:t>
      </w:r>
    </w:p>
    <w:p w14:paraId="2FE4D49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E14BFB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原始日志</w:t>
      </w:r>
    </w:p>
    <w:p w14:paraId="58A4AD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raw_logs (device_id, log_type, log_content, timestamp) VALUES</w:t>
      </w:r>
    </w:p>
    <w:p w14:paraId="2CDA23B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('fw01', 'firewall', '{"src_ip":"192.168.0.1","dst_ip":"10.0.0.5","action":"block"}', '2025-05-21 10:00:00');</w:t>
      </w:r>
    </w:p>
    <w:p w14:paraId="168DA0C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6BB23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预处理日志</w:t>
      </w:r>
    </w:p>
    <w:p w14:paraId="0454DD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processed_logs (log_id, normalized_data, is_abnormal) VALUES</w:t>
      </w:r>
    </w:p>
    <w:p w14:paraId="4A78D3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(1, '{"src":"192.168.0.1","dst":"10.0.0.5","blocked":true}', TRUE);</w:t>
      </w:r>
    </w:p>
    <w:p w14:paraId="2B9EA5A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BE31F9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AI检测结果</w:t>
      </w:r>
    </w:p>
    <w:p w14:paraId="72CFD96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ai_detection_results (processed_id, anomaly_score, model_version) VALUES</w:t>
      </w:r>
    </w:p>
    <w:p w14:paraId="37E638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(1, 0.92, 'v1.0');</w:t>
      </w:r>
    </w:p>
    <w:p w14:paraId="510959E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D586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异常预警</w:t>
      </w:r>
    </w:p>
    <w:p w14:paraId="57B3A38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alerts (processed_id, alert_type, severity_level, status, trigger_time) VALUES</w:t>
      </w:r>
    </w:p>
    <w:p w14:paraId="6C2EE0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(1, 'DDoS', 3, '未处理', '2025-05-21 10:00:10');</w:t>
      </w:r>
    </w:p>
    <w:p w14:paraId="61F977E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8CCEC1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管理员处理反馈</w:t>
      </w:r>
    </w:p>
    <w:p w14:paraId="28035D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alert_feedback (alert_id, user_id, handle_status, remarks) VALUES</w:t>
      </w:r>
      <w:bookmarkStart w:id="0" w:name="_GoBack"/>
      <w:bookmarkEnd w:id="0"/>
    </w:p>
    <w:p w14:paraId="45684B2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(1, 1, '确认攻击', '已通知封锁该源IP');</w:t>
      </w:r>
    </w:p>
    <w:p w14:paraId="0A4883E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 w14:paraId="5B9C4BF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7A026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972945"/>
            <wp:effectExtent l="0" t="0" r="1460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A6D1C"/>
    <w:multiLevelType w:val="singleLevel"/>
    <w:tmpl w:val="A74A6D1C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1466892A"/>
    <w:multiLevelType w:val="singleLevel"/>
    <w:tmpl w:val="1466892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3187F"/>
    <w:rsid w:val="18673C1F"/>
    <w:rsid w:val="1AA12387"/>
    <w:rsid w:val="24773635"/>
    <w:rsid w:val="2C414C55"/>
    <w:rsid w:val="2DCD1BB4"/>
    <w:rsid w:val="4267663F"/>
    <w:rsid w:val="590832C2"/>
    <w:rsid w:val="5FD3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1050</Words>
  <Characters>1077</Characters>
  <Lines>0</Lines>
  <Paragraphs>0</Paragraphs>
  <TotalTime>9</TotalTime>
  <ScaleCrop>false</ScaleCrop>
  <LinksUpToDate>false</LinksUpToDate>
  <CharactersWithSpaces>1242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2025-05-21T04:21:00Z</dcterms:created>
  <dc:creator>肖钇金</dc:creator>
  <cp:lastModifiedBy>肖钇金</cp:lastModifiedBy>
  <dcterms:modified xsi:type="dcterms:W3CDTF">2025-05-21T05:06:02Z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FF516E9F06424DFF9C11BA0C670C98FF_13</vt:lpwstr>
  </property>
  <property fmtid="{D5CDD505-2E9C-101B-9397-08002B2CF9AE}" pid="4" name="KSOTemplateDocerSaveRecord">
    <vt:lpwstr>eyJoZGlkIjoiZDEwNGEwYzQxN2EzNTM0OWU4OTZmMjQwZjVjOTNjZmUiLCJ1c2VySWQiOiIxNDE0MjMwOTEzIn0=</vt:lpwstr>
  </property>
</Properties>
</file>