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0"/>
          <w:szCs w:val="30"/>
        </w:rPr>
        <w:t>实验三   程序设计结构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熟悉程序设计结构的三种方式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掌握if单分支、二分支、多分支及嵌套的使用方法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掌握while语句的使用方法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掌握for语句的使用方法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掌握循环嵌套的使用方法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</w:t>
      </w:r>
    </w:p>
    <w:p>
      <w:r>
        <w:rPr>
          <w:rFonts w:hint="eastAsia"/>
        </w:rPr>
        <w:t>1、从键盘输入三个数，赋给变量a、b、c，按从大到小的顺序输出。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1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、从键盘输入三个数，赋给变量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a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b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、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c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，按从大到小的顺序输出。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27"/>
          <w:szCs w:val="27"/>
          <w:shd w:val="clear" w:fill="2B2B2B"/>
        </w:rPr>
        <w:t>largeToSmall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2737A"/>
          <w:sz w:val="27"/>
          <w:szCs w:val="27"/>
          <w:shd w:val="clear" w:fill="2B2B2B"/>
        </w:rPr>
        <w:t xml:space="preserve">temp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&lt; b: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temp = 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a = b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b = temp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 &lt; c: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temp = a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a = 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temp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 &lt; c: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temp = b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b = c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c = temp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从大到小顺序依次为：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a:"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b:"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c:"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largeToSmall(a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</w:t>
      </w:r>
    </w:p>
    <w:p/>
    <w:p>
      <w:r>
        <w:drawing>
          <wp:inline distT="0" distB="0" distL="114300" distR="114300">
            <wp:extent cx="3781425" cy="1714500"/>
            <wp:effectExtent l="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2、给定一个不多于5位的正整数，计算该正整数的位数，逆序打印各位数字。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spacing w:after="270" w:afterAutospacing="0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x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请输入一个五位数以内的整数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d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/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e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(x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五位数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四位数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c 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三位数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d 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二位数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e 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一位数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n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零位数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(e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d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c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a)</w:t>
      </w:r>
    </w:p>
    <w:p/>
    <w:p>
      <w:r>
        <w:drawing>
          <wp:inline distT="0" distB="0" distL="114300" distR="114300">
            <wp:extent cx="3457575" cy="122872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求1</w:t>
      </w:r>
      <w:r>
        <w:t>—</w:t>
      </w:r>
      <w:r>
        <w:rPr>
          <w:rFonts w:hint="eastAsia"/>
        </w:rPr>
        <w:t>100范围内能被4整除的所有数的和。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输入两个数，求范围内能被四整除的所有数的和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请输入第一个整数：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请输入第二个整数：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(a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b+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result += num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所有数的和为：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result)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4310" cy="2577465"/>
            <wp:effectExtent l="0" t="0" r="254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4、判断并输出100</w:t>
      </w:r>
      <w:r>
        <w:t>—</w:t>
      </w:r>
      <w:r>
        <w:rPr>
          <w:rFonts w:hint="eastAsia"/>
        </w:rPr>
        <w:t>1000之间的所有素数。</w:t>
      </w:r>
    </w:p>
    <w:p>
      <w:r>
        <w:drawing>
          <wp:inline distT="0" distB="0" distL="114300" distR="114300">
            <wp:extent cx="5269230" cy="3386455"/>
            <wp:effectExtent l="0" t="0" r="7620" b="444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5、有1、2、3、4个数字，能够组成多少个互不相同的3位数？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k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!= 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!= k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j != k: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i +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j + k)</w:t>
      </w:r>
      <w:r>
        <w:drawing>
          <wp:inline distT="0" distB="0" distL="114300" distR="114300">
            <wp:extent cx="857250" cy="4676775"/>
            <wp:effectExtent l="0" t="0" r="0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编写一个程序，显示所有的水仙花数。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水仙花数是指一个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位数，它的每个位上的数字的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3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次幂之和等于它本身（例如：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1^3 + 5^3+ 3^3 = 153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）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水仙花数有：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str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(num)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a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(s[-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b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(s[-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c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(s[-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num == a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b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+ c **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(num)</w:t>
      </w:r>
    </w:p>
    <w:p>
      <w:pPr>
        <w:pStyle w:val="5"/>
        <w:numPr>
          <w:numId w:val="0"/>
        </w:numPr>
        <w:ind w:leftChars="0"/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2295525" cy="1695450"/>
            <wp:effectExtent l="0" t="0" r="952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7、输入年份和月份，判断该月有多少天（提示：1）1、3、5、7、8、10、12是31天，4、</w:t>
      </w:r>
    </w:p>
    <w:p>
      <w:pPr>
        <w:ind w:firstLine="315" w:firstLineChars="150"/>
      </w:pPr>
      <w:r>
        <w:rPr>
          <w:rFonts w:hint="eastAsia"/>
        </w:rPr>
        <w:t>6、9、11月30天；2月闰年有28天，非闰年29天。2）如何判断闰年？）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year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请输入年份：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input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请输入月份：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(year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0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year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year %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400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该年是闰年！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该月有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29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该年不是闰年！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该月有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28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3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5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7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8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10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12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该月有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31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6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9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month ==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print(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该月有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30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天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/>
    <w:p>
      <w:r>
        <w:drawing>
          <wp:inline distT="0" distB="0" distL="114300" distR="114300">
            <wp:extent cx="3524250" cy="1609725"/>
            <wp:effectExtent l="0" t="0" r="0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8、编程输出下列图形</w:t>
      </w:r>
    </w:p>
    <w:p>
      <w:r>
        <w:rPr>
          <w:rFonts w:hint="eastAsia"/>
        </w:rPr>
        <w:t xml:space="preserve">                 *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***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*****</w:t>
      </w:r>
    </w:p>
    <w:p>
      <w:pPr>
        <w:ind w:left="420" w:leftChars="200" w:firstLine="1050" w:firstLineChars="500"/>
      </w:pPr>
      <w:r>
        <w:rPr>
          <w:rFonts w:hint="eastAsia"/>
        </w:rPr>
        <w:t>*******</w:t>
      </w:r>
    </w:p>
    <w:p>
      <w:pPr>
        <w:ind w:left="840" w:leftChars="400" w:firstLine="735" w:firstLineChars="350"/>
      </w:pPr>
      <w:r>
        <w:rPr>
          <w:rFonts w:hint="eastAsia"/>
        </w:rPr>
        <w:t>*****</w:t>
      </w:r>
    </w:p>
    <w:p>
      <w:pPr>
        <w:ind w:firstLine="1680" w:firstLineChars="800"/>
      </w:pPr>
      <w:r>
        <w:rPr>
          <w:rFonts w:hint="eastAsia"/>
        </w:rPr>
        <w:t>***</w:t>
      </w:r>
    </w:p>
    <w:p>
      <w:pPr>
        <w:rPr>
          <w:rFonts w:hint="eastAsia"/>
        </w:rPr>
      </w:pPr>
      <w:r>
        <w:rPr>
          <w:rFonts w:hint="eastAsia"/>
        </w:rPr>
        <w:t xml:space="preserve">                 *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4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- i):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* i 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'*'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7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i):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 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7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* i):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'*'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A4926"/>
          <w:sz w:val="27"/>
          <w:szCs w:val="27"/>
          <w:shd w:val="clear" w:fill="2B2B2B"/>
        </w:rPr>
        <w:t>end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''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()</w:t>
      </w: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3162300" cy="232410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9、2015年6月，我国有13亿人口，若按年增长率0.8%计算，多少年后人口数超过20亿？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0.008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h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13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i +=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t = h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h = t * 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1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+ 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h &gt;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26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(i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27"/>
          <w:szCs w:val="27"/>
          <w:shd w:val="clear" w:fill="2B2B2B"/>
        </w:rPr>
        <w:t>年后我国人口超过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26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亿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</w:p>
    <w:p/>
    <w:p>
      <w:r>
        <w:drawing>
          <wp:inline distT="0" distB="0" distL="114300" distR="114300">
            <wp:extent cx="3248025" cy="695325"/>
            <wp:effectExtent l="0" t="0" r="9525" b="952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10、一个富翁与陌生人做一笔换钱交易，规则为：陌生人每天给10万直到满一个月（30天），</w:t>
      </w:r>
    </w:p>
    <w:p>
      <w:pPr>
        <w:ind w:firstLine="315" w:firstLineChars="150"/>
      </w:pPr>
      <w:r>
        <w:rPr>
          <w:rFonts w:hint="eastAsia"/>
        </w:rPr>
        <w:t>而富翁第一天给1分钱，第二天给2分钱，第三天给4分钱，每天给的是头一天的2倍，</w:t>
      </w:r>
    </w:p>
    <w:p>
      <w:pPr>
        <w:ind w:firstLine="315" w:firstLineChars="150"/>
      </w:pPr>
      <w:r>
        <w:rPr>
          <w:rFonts w:hint="eastAsia"/>
        </w:rPr>
        <w:t>直到满一个月。编程实现上述功能，分别显示两人分别给对方的钱数。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# 10</w:t>
      </w:r>
      <w:r>
        <w:rPr>
          <w:rFonts w:ascii="Arial" w:hAnsi="Arial" w:eastAsia="Consolas" w:cs="Arial"/>
          <w:color w:val="808080"/>
          <w:sz w:val="27"/>
          <w:szCs w:val="27"/>
          <w:shd w:val="clear" w:fill="2B2B2B"/>
        </w:rPr>
        <w:t>、一个富翁与陌生人做一笔换钱交易，规则为：陌生人每天给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10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万直到满一个月（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30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天），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而富翁第一天给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1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分钱，第二天给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分钱，第三天给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4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分钱，每天给的是头一天的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倍，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t>直到满一个月。编程实现上述功能，分别显示两人分别给对方的钱数。</w:t>
      </w:r>
      <w:r>
        <w:rPr>
          <w:rFonts w:hint="default" w:ascii="Arial" w:hAnsi="Arial" w:eastAsia="Consolas" w:cs="Arial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rich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stranger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start 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0.01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30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rich +=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100000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stranger += start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 start *= 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一月后，陌生人收到的钱为：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stranger)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27"/>
          <w:szCs w:val="27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7"/>
          <w:szCs w:val="27"/>
          <w:shd w:val="clear" w:fill="2B2B2B"/>
        </w:rPr>
        <w:t>一月后，富翁收到的钱为：</w:t>
      </w:r>
      <w:r>
        <w:rPr>
          <w:rFonts w:hint="default" w:ascii="Consolas" w:hAnsi="Consolas" w:eastAsia="Consolas" w:cs="Consolas"/>
          <w:color w:val="6A8759"/>
          <w:sz w:val="27"/>
          <w:szCs w:val="27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rich)</w:t>
      </w:r>
    </w:p>
    <w:p>
      <w:bookmarkStart w:id="0" w:name="_GoBack"/>
      <w:bookmarkEnd w:id="0"/>
    </w:p>
    <w:p>
      <w:r>
        <w:drawing>
          <wp:inline distT="0" distB="0" distL="114300" distR="114300">
            <wp:extent cx="4543425" cy="952500"/>
            <wp:effectExtent l="0" t="0" r="9525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03B9B"/>
    <w:multiLevelType w:val="multilevel"/>
    <w:tmpl w:val="32203B9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4FE66"/>
    <w:multiLevelType w:val="singleLevel"/>
    <w:tmpl w:val="4284FE6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68"/>
    <w:rsid w:val="00300878"/>
    <w:rsid w:val="003470BB"/>
    <w:rsid w:val="00A73FEA"/>
    <w:rsid w:val="00DC3968"/>
    <w:rsid w:val="00EB63DF"/>
    <w:rsid w:val="632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454</Words>
  <Characters>2589</Characters>
  <Lines>21</Lines>
  <Paragraphs>6</Paragraphs>
  <TotalTime>6</TotalTime>
  <ScaleCrop>false</ScaleCrop>
  <LinksUpToDate>false</LinksUpToDate>
  <CharactersWithSpaces>3037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2020-04-15T08:59:00Z</dcterms:created>
  <dc:creator>LAY 狒狒</dc:creator>
  <cp:lastModifiedBy>青春不再弱冠后</cp:lastModifiedBy>
  <dcterms:modified xsi:type="dcterms:W3CDTF">2020-04-22T01:46:15Z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