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7BDB" w14:textId="5890D417" w:rsidR="00290A3C" w:rsidRDefault="00681CB2" w:rsidP="00681CB2">
      <w:pPr>
        <w:autoSpaceDE w:val="0"/>
        <w:autoSpaceDN w:val="0"/>
        <w:adjustRightInd w:val="0"/>
        <w:spacing w:after="0" w:line="240" w:lineRule="auto"/>
      </w:pPr>
      <w:r>
        <w:rPr>
          <w:rFonts w:ascii="CMR10" w:hAnsi="CMR10" w:cs="CMR10"/>
          <w:sz w:val="20"/>
          <w:szCs w:val="20"/>
        </w:rPr>
        <w:t xml:space="preserve">A pdf _le called </w:t>
      </w:r>
      <w:r>
        <w:rPr>
          <w:rFonts w:ascii="CMTT10" w:hAnsi="CMTT10" w:cs="CMTT10"/>
          <w:sz w:val="20"/>
          <w:szCs w:val="20"/>
        </w:rPr>
        <w:t xml:space="preserve">part4.pdf </w:t>
      </w:r>
      <w:r>
        <w:rPr>
          <w:rFonts w:ascii="CMR10" w:hAnsi="CMR10" w:cs="CMR10"/>
          <w:sz w:val="20"/>
          <w:szCs w:val="20"/>
        </w:rPr>
        <w:t>in which you describe the parameters of your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best model for each of the tasks (NER and POS). If you had to make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any choices when including the sub-word units, describe them also. For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each of the conditions (</w:t>
      </w:r>
      <w:proofErr w:type="spellStart"/>
      <w:r>
        <w:rPr>
          <w:rFonts w:ascii="CMR10" w:hAnsi="CMR10" w:cs="CMR10"/>
          <w:sz w:val="20"/>
          <w:szCs w:val="20"/>
        </w:rPr>
        <w:t>subword</w:t>
      </w:r>
      <w:proofErr w:type="spellEnd"/>
      <w:r>
        <w:rPr>
          <w:rFonts w:ascii="CMR10" w:hAnsi="CMR10" w:cs="CMR10"/>
          <w:sz w:val="20"/>
          <w:szCs w:val="20"/>
        </w:rPr>
        <w:t>-units, pre-trained) and (</w:t>
      </w:r>
      <w:proofErr w:type="spellStart"/>
      <w:r>
        <w:rPr>
          <w:rFonts w:ascii="CMR10" w:hAnsi="CMR10" w:cs="CMR10"/>
          <w:sz w:val="20"/>
          <w:szCs w:val="20"/>
        </w:rPr>
        <w:t>subword</w:t>
      </w:r>
      <w:proofErr w:type="spellEnd"/>
      <w:r>
        <w:rPr>
          <w:rFonts w:ascii="CMR10" w:hAnsi="CMR10" w:cs="CMR10"/>
          <w:sz w:val="20"/>
          <w:szCs w:val="20"/>
        </w:rPr>
        <w:t>-units,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no pre-trained), include two graphs showing the accuracy of the dev set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for each of the task as a function of the number of iterations, and two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graphs showing the loss on the dev set for each of the tasks as a function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of the number of iterations. </w:t>
      </w:r>
      <w:r>
        <w:rPr>
          <w:rFonts w:ascii="CMBX10" w:hAnsi="CMBX10" w:cs="CMBX10"/>
          <w:sz w:val="20"/>
          <w:szCs w:val="20"/>
        </w:rPr>
        <w:t xml:space="preserve">Write also </w:t>
      </w:r>
      <w:r>
        <w:rPr>
          <w:rFonts w:ascii="CMR10" w:hAnsi="CMR10" w:cs="CMR10"/>
          <w:sz w:val="20"/>
          <w:szCs w:val="20"/>
        </w:rPr>
        <w:t>a brief analysis of the results. For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example { which of the pre-trained embeddings and the </w:t>
      </w:r>
      <w:proofErr w:type="spellStart"/>
      <w:r>
        <w:rPr>
          <w:rFonts w:ascii="CMR10" w:hAnsi="CMR10" w:cs="CMR10"/>
          <w:sz w:val="20"/>
          <w:szCs w:val="20"/>
        </w:rPr>
        <w:t>subword</w:t>
      </w:r>
      <w:proofErr w:type="spellEnd"/>
      <w:r>
        <w:rPr>
          <w:rFonts w:ascii="CMR10" w:hAnsi="CMR10" w:cs="CMR10"/>
          <w:sz w:val="20"/>
          <w:szCs w:val="20"/>
        </w:rPr>
        <w:t xml:space="preserve"> units is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more useful, and why? are their contributions complementary? are the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trends consistent across the di</w:t>
      </w:r>
      <w:r>
        <w:rPr>
          <w:rFonts w:ascii="CMR10" w:hAnsi="CMR10" w:cs="CMR10"/>
          <w:sz w:val="20"/>
          <w:szCs w:val="20"/>
        </w:rPr>
        <w:t>ff</w:t>
      </w:r>
      <w:r>
        <w:rPr>
          <w:rFonts w:ascii="CMR10" w:hAnsi="CMR10" w:cs="CMR10"/>
          <w:sz w:val="20"/>
          <w:szCs w:val="20"/>
        </w:rPr>
        <w:t>erent tagging tasks? why?</w:t>
      </w:r>
    </w:p>
    <w:p w14:paraId="7E172600" w14:textId="77777777" w:rsidR="00290A3C" w:rsidRDefault="00290A3C"/>
    <w:p w14:paraId="5B93D5D6" w14:textId="38A070E0" w:rsidR="00BD1546" w:rsidRDefault="00BA5A5A">
      <w:proofErr w:type="spellStart"/>
      <w:r>
        <w:t>Ner</w:t>
      </w:r>
      <w:proofErr w:type="spellEnd"/>
      <w:r>
        <w:t>:</w:t>
      </w:r>
    </w:p>
    <w:p w14:paraId="62C5C103" w14:textId="28FC3067" w:rsidR="00BA5A5A" w:rsidRDefault="00BA5A5A">
      <w:r>
        <w:rPr>
          <w:noProof/>
        </w:rPr>
        <w:drawing>
          <wp:inline distT="0" distB="0" distL="0" distR="0" wp14:anchorId="6DD9AACB" wp14:editId="50E22741">
            <wp:extent cx="5943600" cy="13608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CDD" w14:textId="39B863A4" w:rsidR="00BA5A5A" w:rsidRDefault="00BA5A5A">
      <w:r>
        <w:rPr>
          <w:noProof/>
        </w:rPr>
        <w:drawing>
          <wp:inline distT="0" distB="0" distL="0" distR="0" wp14:anchorId="71D35461" wp14:editId="5BBC4E16">
            <wp:extent cx="5943600" cy="130302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9418" w14:textId="620C9215" w:rsidR="00BA5A5A" w:rsidRDefault="00BA5A5A">
      <w:r>
        <w:t>Pos</w:t>
      </w:r>
    </w:p>
    <w:p w14:paraId="174D25A5" w14:textId="05A9E1A5" w:rsidR="00BA5A5A" w:rsidRDefault="00BA5A5A"/>
    <w:p w14:paraId="61421AFB" w14:textId="3E1E0C21" w:rsidR="00BA5A5A" w:rsidRDefault="00BA5A5A">
      <w:r>
        <w:rPr>
          <w:noProof/>
        </w:rPr>
        <w:lastRenderedPageBreak/>
        <w:drawing>
          <wp:inline distT="0" distB="0" distL="0" distR="0" wp14:anchorId="0F9708FE" wp14:editId="43E7BD35">
            <wp:extent cx="5943600" cy="141859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A3C">
        <w:rPr>
          <w:noProof/>
        </w:rPr>
        <w:drawing>
          <wp:inline distT="0" distB="0" distL="0" distR="0" wp14:anchorId="21C42F8C" wp14:editId="0CB5C5C9">
            <wp:extent cx="5943600" cy="3175635"/>
            <wp:effectExtent l="0" t="0" r="0" b="571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1F77"/>
    <w:rsid w:val="00290A3C"/>
    <w:rsid w:val="00681CB2"/>
    <w:rsid w:val="007E1F77"/>
    <w:rsid w:val="0097253B"/>
    <w:rsid w:val="00A05D19"/>
    <w:rsid w:val="00BA5A5A"/>
    <w:rsid w:val="00B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6A8A"/>
  <w15:chartTrackingRefBased/>
  <w15:docId w15:val="{97412A06-1FF6-45D2-AB16-4F232B88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greenfeld</dc:creator>
  <cp:keywords/>
  <dc:description/>
  <cp:lastModifiedBy>shaked greenfeld</cp:lastModifiedBy>
  <cp:revision>4</cp:revision>
  <dcterms:created xsi:type="dcterms:W3CDTF">2021-05-08T16:43:00Z</dcterms:created>
  <dcterms:modified xsi:type="dcterms:W3CDTF">2021-05-08T17:04:00Z</dcterms:modified>
</cp:coreProperties>
</file>