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67AC0" w14:textId="302A219F" w:rsidR="00D3102E" w:rsidRDefault="00587BB1" w:rsidP="00651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BB1">
        <w:rPr>
          <w:rFonts w:ascii="Times New Roman" w:eastAsia="Times New Roman" w:hAnsi="Times New Roman" w:cs="Times New Roman"/>
          <w:sz w:val="24"/>
          <w:szCs w:val="24"/>
        </w:rPr>
        <w:t>ALMOND IP address management (IPAM) helps you effectively monitor your IP address space, including your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Subnets &amp;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 IPv4 addresses. IP address management solution by ALMOND provid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 a centralized console for efficiently tracking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651B33">
        <w:rPr>
          <w:rFonts w:ascii="Times New Roman" w:eastAsia="Times New Roman" w:hAnsi="Times New Roman" w:cs="Times New Roman"/>
          <w:sz w:val="24"/>
          <w:szCs w:val="24"/>
        </w:rPr>
        <w:t>reserving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>and allocating IP addresses.</w:t>
      </w:r>
      <w:r w:rsidR="00651B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>With ALMOND IPAM you can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>identify the real-time status of every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Subnet &amp; Address in the network, 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>ensuring optimal resource utilization and simplify network configuration tasks.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br/>
      </w:r>
      <w:r w:rsidR="00D3102E">
        <w:rPr>
          <w:rFonts w:ascii="Times New Roman" w:eastAsia="Times New Roman" w:hAnsi="Times New Roman" w:cs="Times New Roman"/>
          <w:sz w:val="24"/>
          <w:szCs w:val="24"/>
        </w:rPr>
        <w:br/>
      </w:r>
      <w:r w:rsidRPr="00587BB1">
        <w:rPr>
          <w:rFonts w:ascii="Times New Roman" w:eastAsia="Times New Roman" w:hAnsi="Times New Roman" w:cs="Times New Roman"/>
          <w:sz w:val="24"/>
          <w:szCs w:val="24"/>
        </w:rPr>
        <w:t>Some of the key benefits 's IP ALMOND’s address management solution includes:</w:t>
      </w:r>
    </w:p>
    <w:p w14:paraId="3D0675E2" w14:textId="72E15616" w:rsidR="00D3102E" w:rsidRPr="00651B33" w:rsidRDefault="00D3102E" w:rsidP="00D3102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ip-subnets" w:tgtFrame="_blank" w:history="1"/>
      <w:r w:rsidRPr="00651B33">
        <w:rPr>
          <w:rFonts w:ascii="Times New Roman" w:eastAsia="Times New Roman" w:hAnsi="Times New Roman" w:cs="Times New Roman"/>
          <w:sz w:val="24"/>
          <w:szCs w:val="24"/>
        </w:rPr>
        <w:t>Subnets Management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651B33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1B33">
        <w:rPr>
          <w:rFonts w:ascii="Times New Roman" w:eastAsia="Times New Roman" w:hAnsi="Times New Roman" w:cs="Times New Roman"/>
          <w:sz w:val="24"/>
          <w:szCs w:val="24"/>
        </w:rPr>
        <w:t>monitor &amp; manage subnets</w:t>
      </w:r>
      <w:r w:rsidR="00651B33" w:rsidRPr="00651B33">
        <w:rPr>
          <w:rFonts w:ascii="Times New Roman" w:eastAsia="Times New Roman" w:hAnsi="Times New Roman" w:cs="Times New Roman"/>
          <w:sz w:val="24"/>
          <w:szCs w:val="24"/>
        </w:rPr>
        <w:t>, including getaway address and DNS Servers</w:t>
      </w:r>
    </w:p>
    <w:p w14:paraId="7613C4BB" w14:textId="56635F69" w:rsidR="00D3102E" w:rsidRPr="00651B33" w:rsidRDefault="00D3102E" w:rsidP="00D3102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BB1">
        <w:rPr>
          <w:rFonts w:ascii="Times New Roman" w:eastAsia="Times New Roman" w:hAnsi="Times New Roman" w:cs="Times New Roman"/>
          <w:sz w:val="24"/>
          <w:szCs w:val="24"/>
        </w:rPr>
        <w:t>IP Address Management</w:t>
      </w:r>
      <w:r w:rsidRPr="00651B33">
        <w:rPr>
          <w:rFonts w:ascii="Times New Roman" w:eastAsia="Times New Roman" w:hAnsi="Times New Roman" w:cs="Times New Roman"/>
          <w:sz w:val="24"/>
          <w:szCs w:val="24"/>
        </w:rPr>
        <w:t xml:space="preserve"> – track and manage IPv4 address</w:t>
      </w:r>
    </w:p>
    <w:p w14:paraId="3D502F63" w14:textId="2A384A74" w:rsidR="00D3102E" w:rsidRPr="00651B33" w:rsidRDefault="00D3102E" w:rsidP="00D3102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B33">
        <w:rPr>
          <w:rFonts w:ascii="Times New Roman" w:eastAsia="Times New Roman" w:hAnsi="Times New Roman" w:cs="Times New Roman"/>
          <w:sz w:val="24"/>
          <w:szCs w:val="24"/>
        </w:rPr>
        <w:t>IP Reservation – reserve IPv4 address</w:t>
      </w:r>
    </w:p>
    <w:p w14:paraId="09D95CE7" w14:textId="71329837" w:rsidR="00D3102E" w:rsidRPr="00651B33" w:rsidRDefault="00D3102E" w:rsidP="00D3102E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ip-request" w:tgtFrame="_blank" w:history="1">
        <w:r w:rsidRPr="00587BB1">
          <w:rPr>
            <w:rFonts w:ascii="Times New Roman" w:eastAsia="Times New Roman" w:hAnsi="Times New Roman" w:cs="Times New Roman"/>
            <w:sz w:val="24"/>
            <w:szCs w:val="24"/>
          </w:rPr>
          <w:t>IP Request tool</w:t>
        </w:r>
      </w:hyperlink>
      <w:r w:rsidRPr="00651B33">
        <w:rPr>
          <w:rFonts w:ascii="Times New Roman" w:eastAsia="Times New Roman" w:hAnsi="Times New Roman" w:cs="Times New Roman"/>
          <w:sz w:val="24"/>
          <w:szCs w:val="24"/>
        </w:rPr>
        <w:t xml:space="preserve"> – find a free available address </w:t>
      </w:r>
      <w:r w:rsidRPr="00651B33">
        <w:t>within seconds</w:t>
      </w:r>
    </w:p>
    <w:p w14:paraId="1008B91B" w14:textId="65721EC7" w:rsidR="00D3102E" w:rsidRPr="00651B33" w:rsidRDefault="00D3102E" w:rsidP="00D3102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ip-details" w:tgtFrame="_blank" w:history="1">
        <w:r w:rsidRPr="00587BB1">
          <w:rPr>
            <w:rFonts w:ascii="Times New Roman" w:eastAsia="Times New Roman" w:hAnsi="Times New Roman" w:cs="Times New Roman"/>
            <w:sz w:val="24"/>
            <w:szCs w:val="24"/>
          </w:rPr>
          <w:t>End-to-End IP details</w:t>
        </w:r>
      </w:hyperlink>
    </w:p>
    <w:p w14:paraId="66139A5F" w14:textId="75F81A2C" w:rsidR="00651B33" w:rsidRPr="00651B33" w:rsidRDefault="00651B33" w:rsidP="00651B3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ip-search" w:tgtFrame="_blank" w:history="1">
        <w:r w:rsidRPr="00587BB1">
          <w:rPr>
            <w:rFonts w:ascii="Times New Roman" w:eastAsia="Times New Roman" w:hAnsi="Times New Roman" w:cs="Times New Roman"/>
            <w:sz w:val="24"/>
            <w:szCs w:val="24"/>
          </w:rPr>
          <w:t>Powerful Search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1B33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>global search option</w:t>
      </w:r>
      <w:r w:rsidRPr="00651B33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4818155F" w14:textId="732B4C66" w:rsidR="00587BB1" w:rsidRDefault="00D3102E" w:rsidP="00D3102E">
      <w:pPr>
        <w:pStyle w:val="ListParagraph"/>
        <w:numPr>
          <w:ilvl w:val="0"/>
          <w:numId w:val="2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B33">
        <w:rPr>
          <w:rFonts w:ascii="Times New Roman" w:eastAsia="Times New Roman" w:hAnsi="Times New Roman" w:cs="Times New Roman"/>
          <w:sz w:val="24"/>
          <w:szCs w:val="24"/>
        </w:rPr>
        <w:t xml:space="preserve">Security &amp; Authentication </w:t>
      </w:r>
    </w:p>
    <w:p w14:paraId="5F1EE3D5" w14:textId="545AD47C" w:rsidR="00651B33" w:rsidRDefault="00651B33" w:rsidP="00651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66C25" w14:textId="594A65BD" w:rsidR="00651B33" w:rsidRPr="00651B33" w:rsidRDefault="00651B33" w:rsidP="00651B3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BB1">
        <w:rPr>
          <w:rFonts w:ascii="Times New Roman" w:eastAsia="Times New Roman" w:hAnsi="Times New Roman" w:cs="Times New Roman"/>
          <w:sz w:val="24"/>
          <w:szCs w:val="24"/>
        </w:rPr>
        <w:t>Why Choose ALMOND IPAM as your IP Address Management Tool?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87BB1">
        <w:rPr>
          <w:rFonts w:ascii="Times New Roman" w:eastAsia="Times New Roman" w:hAnsi="Times New Roman" w:cs="Times New Roman"/>
          <w:sz w:val="24"/>
          <w:szCs w:val="24"/>
        </w:rPr>
        <w:br/>
        <w:t>ALMOND's IP address management tool helps you manage your IP efficiently by providing 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centralized IP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tracking and 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management console.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This IP management software allows you to define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your network subnets, track their usage and statistics. </w:t>
      </w:r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IP address management helps you have a complete overview of all the IP addresses in your network. </w:t>
      </w:r>
    </w:p>
    <w:p w14:paraId="45A1976B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tree-view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Hierarchical Tree View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to create a hierarchical representation of their network</w:t>
      </w:r>
    </w:p>
    <w:p w14:paraId="633AB8B0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ip-history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IP History and audit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to track and audit the changes made using IP Address Manager</w:t>
      </w:r>
    </w:p>
    <w:p w14:paraId="5ECC2974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ip-details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End-to-End IP details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to scan the subnets to get the details of the IP Addresses</w:t>
      </w:r>
    </w:p>
    <w:p w14:paraId="595F2819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ip-subnets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Discovering and adding subnets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to discover and add subnets for monitoring and managing</w:t>
      </w:r>
    </w:p>
    <w:p w14:paraId="32922292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ip-supernet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Adding and managing </w:t>
        </w:r>
        <w:proofErr w:type="spellStart"/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supernets</w:t>
        </w:r>
        <w:proofErr w:type="spellEnd"/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 - to add and mange </w:t>
      </w:r>
      <w:proofErr w:type="spellStart"/>
      <w:r w:rsidRPr="00587BB1">
        <w:rPr>
          <w:rFonts w:ascii="Times New Roman" w:eastAsia="Times New Roman" w:hAnsi="Times New Roman" w:cs="Times New Roman"/>
          <w:sz w:val="24"/>
          <w:szCs w:val="24"/>
        </w:rPr>
        <w:t>supernets</w:t>
      </w:r>
      <w:proofErr w:type="spellEnd"/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 with associated subnets</w:t>
      </w:r>
    </w:p>
    <w:p w14:paraId="2B450C90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anchor="ip-management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IP Address Management Reports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to provide the IP Availability Report of the network</w:t>
      </w:r>
    </w:p>
    <w:p w14:paraId="12FFBBC5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anchor="ip-request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IP Request tool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Streamline IP address request creation and management with the IP Request tool</w:t>
      </w:r>
    </w:p>
    <w:p w14:paraId="77D324AB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anchor="dhcp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DHCP server monitoring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to support Microsoft DHCP Servers</w:t>
      </w:r>
    </w:p>
    <w:p w14:paraId="7A32A57C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anchor="ip-scanning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Flexible Scanning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to scan manually or can be scheduled to run at specified intervals</w:t>
      </w:r>
    </w:p>
    <w:p w14:paraId="04037F82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anchor="ip-search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Powerful Search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to use the global search option to get the details of an IP Address</w:t>
      </w:r>
    </w:p>
    <w:p w14:paraId="153F62A4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anchor="ip-alerts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Alert Notification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to notify the administrators about the change in state of an IP Address by email</w:t>
      </w:r>
    </w:p>
    <w:p w14:paraId="3BB7DAD6" w14:textId="77777777" w:rsidR="00587BB1" w:rsidRPr="00587BB1" w:rsidRDefault="00587BB1" w:rsidP="00587BB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anchor="ip-tools" w:tgtFrame="_blank" w:history="1">
        <w:r w:rsidRPr="00587B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Network tools</w:t>
        </w:r>
      </w:hyperlink>
      <w:r w:rsidRPr="00587BB1">
        <w:rPr>
          <w:rFonts w:ascii="Times New Roman" w:eastAsia="Times New Roman" w:hAnsi="Times New Roman" w:cs="Times New Roman"/>
          <w:sz w:val="24"/>
          <w:szCs w:val="24"/>
        </w:rPr>
        <w:t> - for getting the current availability, DNS name, etc., of any IP Address</w:t>
      </w:r>
    </w:p>
    <w:p w14:paraId="3283B34C" w14:textId="1753127F" w:rsidR="004C1D3F" w:rsidRDefault="00587BB1" w:rsidP="00587BB1">
      <w:pPr>
        <w:rPr>
          <w:rFonts w:hint="cs"/>
        </w:rPr>
      </w:pPr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An IP address solution gives control over different aspects of your network’s IP Address Management, </w:t>
      </w:r>
      <w:proofErr w:type="gramStart"/>
      <w:r w:rsidRPr="00587BB1">
        <w:rPr>
          <w:rFonts w:ascii="Times New Roman" w:eastAsia="Times New Roman" w:hAnsi="Times New Roman" w:cs="Times New Roman"/>
          <w:sz w:val="24"/>
          <w:szCs w:val="24"/>
        </w:rPr>
        <w:t>monitoring</w:t>
      </w:r>
      <w:proofErr w:type="gramEnd"/>
      <w:r w:rsidRPr="00587BB1">
        <w:rPr>
          <w:rFonts w:ascii="Times New Roman" w:eastAsia="Times New Roman" w:hAnsi="Times New Roman" w:cs="Times New Roman"/>
          <w:sz w:val="24"/>
          <w:szCs w:val="24"/>
        </w:rPr>
        <w:t xml:space="preserve"> and troubleshooting. Thereby, using an IP Address Tracker helps you to keep in track, the IP Allocation, reservation, and more.</w:t>
      </w:r>
    </w:p>
    <w:sectPr w:rsidR="004C1D3F" w:rsidSect="00D0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91031"/>
    <w:multiLevelType w:val="hybridMultilevel"/>
    <w:tmpl w:val="54D4AA74"/>
    <w:lvl w:ilvl="0" w:tplc="AB2E81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C523C"/>
    <w:multiLevelType w:val="multilevel"/>
    <w:tmpl w:val="099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099107">
    <w:abstractNumId w:val="1"/>
  </w:num>
  <w:num w:numId="2" w16cid:durableId="89839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B1"/>
    <w:rsid w:val="001E5E57"/>
    <w:rsid w:val="003C6805"/>
    <w:rsid w:val="004C1D3F"/>
    <w:rsid w:val="00587BB1"/>
    <w:rsid w:val="00651B33"/>
    <w:rsid w:val="00D0335E"/>
    <w:rsid w:val="00D3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C799"/>
  <w15:chartTrackingRefBased/>
  <w15:docId w15:val="{63433964-633A-47DB-9A46-ED63831D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87B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31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ageengine.com/products/oputils/ip-address-manager.html" TargetMode="External"/><Relationship Id="rId13" Type="http://schemas.openxmlformats.org/officeDocument/2006/relationships/hyperlink" Target="https://www.manageengine.com/products/oputils/ip-address-manager.html" TargetMode="External"/><Relationship Id="rId18" Type="http://schemas.openxmlformats.org/officeDocument/2006/relationships/hyperlink" Target="https://www.manageengine.com/products/oputils/ip-address-manager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manageengine.com/products/oputils/ip-address-manager.html" TargetMode="External"/><Relationship Id="rId12" Type="http://schemas.openxmlformats.org/officeDocument/2006/relationships/hyperlink" Target="https://www.manageengine.com/products/oputils/ip-address-manager.html" TargetMode="External"/><Relationship Id="rId17" Type="http://schemas.openxmlformats.org/officeDocument/2006/relationships/hyperlink" Target="https://www.manageengine.com/products/oputils/ip-address-manage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nageengine.com/products/oputils/ip-address-manager.html" TargetMode="External"/><Relationship Id="rId20" Type="http://schemas.openxmlformats.org/officeDocument/2006/relationships/hyperlink" Target="https://www.manageengine.com/products/oputils/ip-address-manager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anageengine.com/products/oputils/ip-address-manager.html" TargetMode="External"/><Relationship Id="rId11" Type="http://schemas.openxmlformats.org/officeDocument/2006/relationships/hyperlink" Target="https://www.manageengine.com/products/oputils/ip-address-manager.html" TargetMode="External"/><Relationship Id="rId5" Type="http://schemas.openxmlformats.org/officeDocument/2006/relationships/hyperlink" Target="https://www.manageengine.com/products/oputils/ip-address-manager.html" TargetMode="External"/><Relationship Id="rId15" Type="http://schemas.openxmlformats.org/officeDocument/2006/relationships/hyperlink" Target="https://www.manageengine.com/products/oputils/ip-address-manager.html" TargetMode="External"/><Relationship Id="rId10" Type="http://schemas.openxmlformats.org/officeDocument/2006/relationships/hyperlink" Target="https://www.manageengine.com/products/oputils/ip-address-manager.html" TargetMode="External"/><Relationship Id="rId19" Type="http://schemas.openxmlformats.org/officeDocument/2006/relationships/hyperlink" Target="https://www.manageengine.com/products/oputils/ip-address-manag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nageengine.com/products/oputils/ip-address-manager.html" TargetMode="External"/><Relationship Id="rId14" Type="http://schemas.openxmlformats.org/officeDocument/2006/relationships/hyperlink" Target="https://www.manageengine.com/products/oputils/ip-address-manager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1</Pages>
  <Words>723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shakedgoffer@gmail.com</dc:creator>
  <cp:keywords/>
  <dc:description/>
  <cp:lastModifiedBy>shakedgoffer@gmail.com</cp:lastModifiedBy>
  <cp:revision>1</cp:revision>
  <dcterms:created xsi:type="dcterms:W3CDTF">2026-03-17T13:26:00Z</dcterms:created>
  <dcterms:modified xsi:type="dcterms:W3CDTF">2026-03-18T10:22:00Z</dcterms:modified>
</cp:coreProperties>
</file>