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Forms and Data Collection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Google Forms is free. So why would anyone pay you 15,000 to 25,000 pesos to build a custom form? Because Google Forms looks like Google Forms. It screams generic and unprofessional. A custom-branded form that matches the client website, automatically organizes responses, and sends smart notifications is in a completely different league.</w:t>
      </w:r>
    </w:p>
    <w:p>
      <w:pPr>
        <w:spacing w:after="150"/>
      </w:pPr>
      <w:r>
        <w:rPr>
          <w:sz w:val="22"/>
          <w:szCs w:val="22"/>
        </w:rPr>
        <w:t xml:space="preserve">Forms are everywhere in business. Job application forms for HR departments. Patient intake forms for clinics. Event registration forms for organizers. Lead capture forms for sales teams. Survey forms for customer feedback. Student enrollment forms for schools. Every single one of these is a potential project for you.</w:t>
      </w:r>
    </w:p>
    <w:p>
      <w:pPr>
        <w:spacing w:after="150"/>
      </w:pPr>
      <w:r>
        <w:rPr>
          <w:sz w:val="22"/>
          <w:szCs w:val="22"/>
        </w:rPr>
        <w:t xml:space="preserve">Here is what makes a custom form worth paying for. First, branding. The form uses the client colors, logo, and fonts. It looks like part of their business, not a third-party tool. Second, smart logic. Fields appear or hide based on previous answers. If someone selects student, the form shows student-specific fields. If they select professional, different fields appear. Third, validation. The form checks that phone numbers are eleven digits, email addresses are valid, and required fields are filled. Fourth, data handling. Responses go to a database or spreadsheet that the client can access anytime, not buried in someone email inbox.</w:t>
      </w:r>
    </w:p>
    <w:p>
      <w:pPr>
        <w:spacing w:after="150"/>
      </w:pPr>
      <w:r>
        <w:rPr>
          <w:sz w:val="22"/>
          <w:szCs w:val="22"/>
        </w:rPr>
        <w:t xml:space="preserve">Tell Claude Code to build forms with multi-step layouts. Instead of one long intimidating page of fields, split the form into three or four steps with a progress bar. Step one is personal information. Step two is service selection. Step three is additional details. Step four is review and submit. This dramatically improves completion rates because each step feels manageable.</w:t>
      </w:r>
    </w:p>
    <w:p>
      <w:pPr>
        <w:spacing w:after="150"/>
      </w:pPr>
      <w:r>
        <w:rPr>
          <w:sz w:val="22"/>
          <w:szCs w:val="22"/>
        </w:rPr>
        <w:t xml:space="preserve">For storing form data, use Supabase as your database. It is free for small projects, which means zero cost to you and the client. Claude Code can set up the connection and create the database table automatically. You can also set up email notifications using a free service like EmailJS so the client gets an alert whenever someone submits the form.</w:t>
      </w:r>
    </w:p>
    <w:p>
      <w:pPr>
        <w:spacing w:after="150"/>
      </w:pPr>
      <w:r>
        <w:rPr>
          <w:sz w:val="22"/>
          <w:szCs w:val="22"/>
        </w:rPr>
        <w:t xml:space="preserve">This is one of the easiest sells in your service menu. Every business has a form they wish was better. Find it, show them a demo, and close the deal.</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multi-step patient intake form for a medical clinic. Include personal details, medical history with conditional fields, insurance information, and a review page. Connect it to Supabase to store submissions. Test it by filling it out three times and checking the database.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Think about the last time you filled out a form online that frustrated you. What was wrong with it? How would you design it differently with what you now know about smart forms?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2026-03-22T10:35:34.628Z</dcterms:created>
  <dcterms:modified xsi:type="dcterms:W3CDTF">2026-03-22T10:35:34.628Z</dcterms:modified>
</cp:coreProperties>
</file>

<file path=docProps/custom.xml><?xml version="1.0" encoding="utf-8"?>
<Properties xmlns="http://schemas.openxmlformats.org/officeDocument/2006/custom-properties" xmlns:vt="http://schemas.openxmlformats.org/officeDocument/2006/docPropsVTypes"/>
</file>