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Your Free Sample That Sells Itself</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fastest way to land your first client is to show, not tell. Create a free sample week of content for your top prospect. This means making 5 posts — ready to publish — for a business you identified in Lesson 1.</w:t>
      </w:r>
    </w:p>
    <w:p>
      <w:pPr>
        <w:spacing w:after="150"/>
      </w:pPr>
      <w:r>
        <w:rPr>
          <w:sz w:val="22"/>
          <w:szCs w:val="22"/>
        </w:rPr>
        <w:t xml:space="preserve">When you approach the owner and say "I already made these for you," the conversion rate skyrockets. This is your audition. Use Canva templates, their existing photos from their page, and write simple captions.</w:t>
      </w:r>
    </w:p>
    <w:p>
      <w:pPr>
        <w:spacing w:after="150"/>
      </w:pPr>
      <w:r>
        <w:rPr>
          <w:sz w:val="22"/>
          <w:szCs w:val="22"/>
        </w:rPr>
        <w:t xml:space="preserve">Spend 2 hours maximum on this sample pack.</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Pick the number one business from your list. Create 5 Facebook posts for them using Canva: 2 product/service highlights, 1 customer testimonial style post, 1 behind-the-scenes style post, and 1 promotional post. Save them as images. Write a caption for each post. Put everything in a folder ready to present.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did it feel to create content for a real business? Was it easier or harder than you expected? What skills did you use that you did not realize you had?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2026-03-22T10:35:33.932Z</dcterms:created>
  <dcterms:modified xsi:type="dcterms:W3CDTF">2026-03-22T10:35:33.932Z</dcterms:modified>
</cp:coreProperties>
</file>

<file path=docProps/custom.xml><?xml version="1.0" encoding="utf-8"?>
<Properties xmlns="http://schemas.openxmlformats.org/officeDocument/2006/custom-properties" xmlns:vt="http://schemas.openxmlformats.org/officeDocument/2006/docPropsVTypes"/>
</file>