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1: The Batch Content Method That Saves You Hours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The biggest mistake new social media managers make is creating content one post at a time. Professionals batch their content — they create an entire week of posts in one sitting.</w:t>
      </w:r>
    </w:p>
    <w:p>
      <w:pPr>
        <w:spacing w:after="150"/>
      </w:pPr>
      <w:r>
        <w:rPr>
          <w:sz w:val="22"/>
          <w:szCs w:val="22"/>
        </w:rPr>
        <w:t xml:space="preserve">This takes 2-3 hours instead of 30 minutes every single day. The secret is having a content calendar template.</w:t>
      </w:r>
    </w:p>
    <w:p>
      <w:pPr>
        <w:spacing w:after="150"/>
      </w:pPr>
      <w:r>
        <w:rPr>
          <w:sz w:val="22"/>
          <w:szCs w:val="22"/>
        </w:rPr>
        <w:t xml:space="preserve">For a typical Filipino small business, you need: Monday motivation or tip, Wednesday product/service highlight, Friday promotion or customer story. That is 3 posts per week, 12 per month, and you can create all 12 in one Sunday afternoon session.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Open Google Sheets and create a content calendar template with these columns: Date, Post Type (tip/product/promo/story), Caption, Image Status (done/pending), Scheduled (yes/no). Fill in the next 4 weeks for one client using the Mon-Wed-Fri format. This template will be reused for every client you take on.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How does having a system for content creation change how you think about managing multiple clients? If each client takes 3 hours per month to batch content, how many clients could you realistically handle?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2026-03-22T10:35:33.945Z</dcterms:created>
  <dcterms:modified xsi:type="dcterms:W3CDTF">2026-03-22T10:35:33.945Z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