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Purpose Is a Direction, Not a Destination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Ryan Holiday writes in The Obstacle Is the Way that purpose is not a single grand revelation. It is a direction you walk toward through daily action.</w:t>
      </w:r>
    </w:p>
    <w:p>
      <w:pPr>
        <w:spacing w:after="150"/>
      </w:pPr>
      <w:r>
        <w:rPr>
          <w:sz w:val="22"/>
          <w:szCs w:val="22"/>
        </w:rPr>
        <w:t xml:space="preserve">Marcus Aurelius, Roman emperor and Stoic philosopher, wrote in his private journal that the impediment to action advances action, meaning every obstacle you face while pursuing your purpose actually refines it. Viktor Frankl adds that meaning can be found in three ways: through work, through love, and through suffering.</w:t>
      </w:r>
    </w:p>
    <w:p>
      <w:pPr>
        <w:spacing w:after="150"/>
      </w:pPr>
      <w:r>
        <w:rPr>
          <w:sz w:val="22"/>
          <w:szCs w:val="22"/>
        </w:rPr>
        <w:t xml:space="preserve">You do not need to find your one purpose. You need to find today's purpose.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Based on your writing from the previous lesson, define a one-sentence purpose statement that focuses on direction, not destination. Use this format: I am moving toward a life where I... followed by how you contribute to others. Write it on a card and carry it in your wallet. Read it every morning this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feel pressure to find one grand life purpose? What if purpose were something smaller and more immediate, like what specific problem can I help solve for the people around me today?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2026-03-22T10:35:34.873Z</dcterms:created>
  <dcterms:modified xsi:type="dcterms:W3CDTF">2026-03-22T10:35:34.873Z</dcterms:modified>
</cp:coreProperties>
</file>

<file path=docProps/custom.xml><?xml version="1.0" encoding="utf-8"?>
<Properties xmlns="http://schemas.openxmlformats.org/officeDocument/2006/custom-properties" xmlns:vt="http://schemas.openxmlformats.org/officeDocument/2006/docPropsVTypes"/>
</file>