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Once Product Specification</w:t>
      </w:r>
    </w:p>
    <w:p>
      <w:pPr>
        <w:pStyle w:val="Heading2"/>
      </w:pPr>
      <w:r>
        <w:t>Vision</w:t>
      </w:r>
    </w:p>
    <w:p>
      <w:r>
        <w:t>Once is a personalized life-improvement platform for the Philippine market.</w:t>
      </w:r>
    </w:p>
    <w:p>
      <w:r>
        <w:t>The system generates a personalized path for each user across four pillars:</w:t>
      </w:r>
    </w:p>
    <w:p>
      <w:r>
        <w:t>Money</w:t>
      </w:r>
    </w:p>
    <w:p>
      <w:r>
        <w:t>Mind</w:t>
      </w:r>
    </w:p>
    <w:p>
      <w:r>
        <w:t>Body</w:t>
      </w:r>
    </w:p>
    <w:p>
      <w:r>
        <w:t>Spirit</w:t>
      </w:r>
    </w:p>
    <w:p>
      <w:r>
        <w:t>Users complete a diagnostic assessment and receive a Once Profile.</w:t>
      </w:r>
    </w:p>
    <w:p>
      <w:r>
        <w:t>The platform guides them through structured modules built from world-class research.</w:t>
      </w:r>
    </w:p>
    <w:p>
      <w:r>
        <w:t>Plans:</w:t>
      </w:r>
    </w:p>
    <w:p>
      <w:pPr>
        <w:pStyle w:val="ListBullet"/>
      </w:pPr>
      <w:r>
        <w:t>Once Core: ₱649 one-time</w:t>
      </w:r>
    </w:p>
    <w:p>
      <w:pPr>
        <w:pStyle w:val="ListBullet"/>
      </w:pPr>
      <w:r>
        <w:t>Once Pro: ₱999 one-time (includes income track)</w:t>
      </w:r>
    </w:p>
    <w:p>
      <w:pPr>
        <w:pStyle w:val="Heading2"/>
      </w:pPr>
      <w:r>
        <w:t>Target Market</w:t>
      </w:r>
    </w:p>
    <w:p>
      <w:r>
        <w:t>Primary market: Philippines.</w:t>
      </w:r>
    </w:p>
    <w:p>
      <w:r>
        <w:t>Typical users:</w:t>
      </w:r>
    </w:p>
    <w:p>
      <w:r>
        <w:t>Age 20-40.</w:t>
      </w:r>
    </w:p>
    <w:p>
      <w:r>
        <w:t>Motivations:</w:t>
      </w:r>
    </w:p>
    <w:p>
      <w:r>
        <w:t>Improve financial future</w:t>
      </w:r>
    </w:p>
    <w:p>
      <w:r>
        <w:t>Support family</w:t>
      </w:r>
    </w:p>
    <w:p>
      <w:r>
        <w:t>Self improvement</w:t>
      </w:r>
    </w:p>
    <w:p>
      <w:r>
        <w:t>Life direction</w:t>
      </w:r>
    </w:p>
    <w:p>
      <w:r>
        <w:t>Build side income</w:t>
      </w:r>
    </w:p>
    <w:p>
      <w:r>
        <w:t>Platform must feel:</w:t>
      </w:r>
    </w:p>
    <w:p>
      <w:r>
        <w:t>Trustworthy</w:t>
      </w:r>
    </w:p>
    <w:p>
      <w:r>
        <w:t>Structured</w:t>
      </w:r>
    </w:p>
    <w:p>
      <w:r>
        <w:t>Calm authority</w:t>
      </w:r>
    </w:p>
    <w:p>
      <w:r>
        <w:t>Research based</w:t>
      </w:r>
    </w:p>
    <w:p>
      <w:pPr>
        <w:pStyle w:val="Heading2"/>
      </w:pPr>
      <w:r>
        <w:t>Core Pillars</w:t>
      </w:r>
    </w:p>
    <w:p>
      <w:pPr>
        <w:pStyle w:val="Heading3"/>
      </w:pPr>
      <w:r>
        <w:t>Money</w:t>
      </w:r>
    </w:p>
    <w:p>
      <w:r>
        <w:t>Modules:</w:t>
      </w:r>
    </w:p>
    <w:p>
      <w:r>
        <w:t>Financial Direction</w:t>
      </w:r>
    </w:p>
    <w:p>
      <w:r>
        <w:t>Opportunity Thinking</w:t>
      </w:r>
    </w:p>
    <w:p>
      <w:r>
        <w:t>Decision Frameworks</w:t>
      </w:r>
    </w:p>
    <w:p>
      <w:r>
        <w:t>Smart Money Management</w:t>
      </w:r>
    </w:p>
    <w:p>
      <w:r>
        <w:t>Risk Thinking</w:t>
      </w:r>
    </w:p>
    <w:p>
      <w:r>
        <w:t>Sources: Ray Dalio, Morgan Housel, Naval Ravikant</w:t>
      </w:r>
    </w:p>
    <w:p>
      <w:pPr>
        <w:pStyle w:val="Heading3"/>
      </w:pPr>
      <w:r>
        <w:t>Mind</w:t>
      </w:r>
    </w:p>
    <w:p>
      <w:r>
        <w:t>Modules:</w:t>
      </w:r>
    </w:p>
    <w:p>
      <w:r>
        <w:t>Focus Reset</w:t>
      </w:r>
    </w:p>
    <w:p>
      <w:r>
        <w:t>Stress Control</w:t>
      </w:r>
    </w:p>
    <w:p>
      <w:r>
        <w:t>Emotional Resilience</w:t>
      </w:r>
    </w:p>
    <w:p>
      <w:r>
        <w:t>Decision Clarity</w:t>
      </w:r>
    </w:p>
    <w:p>
      <w:r>
        <w:t>Habit Architecture</w:t>
      </w:r>
    </w:p>
    <w:p>
      <w:r>
        <w:t>Sources: Andrew Huberman, James Clear, Cal Newport</w:t>
      </w:r>
    </w:p>
    <w:p>
      <w:pPr>
        <w:pStyle w:val="Heading3"/>
      </w:pPr>
      <w:r>
        <w:t>Body</w:t>
      </w:r>
    </w:p>
    <w:p>
      <w:r>
        <w:t>Modules:</w:t>
      </w:r>
    </w:p>
    <w:p>
      <w:r>
        <w:t>Energy Reset</w:t>
      </w:r>
    </w:p>
    <w:p>
      <w:r>
        <w:t>Training Consistency</w:t>
      </w:r>
    </w:p>
    <w:p>
      <w:r>
        <w:t>Nutrition Simplicity</w:t>
      </w:r>
    </w:p>
    <w:p>
      <w:r>
        <w:t>Recovery</w:t>
      </w:r>
    </w:p>
    <w:p>
      <w:r>
        <w:t>Movement &amp; Mobility</w:t>
      </w:r>
    </w:p>
    <w:p>
      <w:r>
        <w:t>Sources: Andrew Huberman, Matthew Walker, Peter Attia</w:t>
      </w:r>
    </w:p>
    <w:p>
      <w:pPr>
        <w:pStyle w:val="Heading3"/>
      </w:pPr>
      <w:r>
        <w:t>Spirit</w:t>
      </w:r>
    </w:p>
    <w:p>
      <w:r>
        <w:t>Modules:</w:t>
      </w:r>
    </w:p>
    <w:p>
      <w:r>
        <w:t>Meaning &amp; Direction</w:t>
      </w:r>
    </w:p>
    <w:p>
      <w:r>
        <w:t>Gratitude Practice</w:t>
      </w:r>
    </w:p>
    <w:p>
      <w:r>
        <w:t>Daily Reflection</w:t>
      </w:r>
    </w:p>
    <w:p>
      <w:r>
        <w:t>Values Alignment</w:t>
      </w:r>
    </w:p>
    <w:p>
      <w:r>
        <w:t>Inner Peace &amp; Stillness</w:t>
      </w:r>
    </w:p>
    <w:p>
      <w:r>
        <w:t>Sources: Viktor Frankl, Ryan Holiday, Thich Nhat Hanh</w:t>
      </w:r>
    </w:p>
    <w:p>
      <w:pPr>
        <w:pStyle w:val="Heading2"/>
      </w:pPr>
      <w:r>
        <w:t>Pro Income Tracks (Once Pro only)</w:t>
      </w:r>
    </w:p>
    <w:p>
      <w:pPr>
        <w:pStyle w:val="Heading3"/>
      </w:pPr>
      <w:r>
        <w:t>Social Media Management</w:t>
      </w:r>
    </w:p>
    <w:p>
      <w:r>
        <w:t>Modules: Getting Your First Client, Content Creation Systems, Platform Mastery, Analytics and Reporting, Scaling to 40K/Month</w:t>
      </w:r>
    </w:p>
    <w:p>
      <w:pPr>
        <w:pStyle w:val="Heading3"/>
      </w:pPr>
      <w:r>
        <w:t>Shopee/Lazada E-Commerce</w:t>
      </w:r>
    </w:p>
    <w:p>
      <w:r>
        <w:t>Modules: Finding Winning Products, Setting Up Your Store, Listing Optimization, Order Fulfillment, Scaling with Ads</w:t>
      </w:r>
    </w:p>
    <w:p>
      <w:pPr>
        <w:pStyle w:val="Heading3"/>
      </w:pPr>
      <w:r>
        <w:t>Freelancing &amp; Client Acquisition</w:t>
      </w:r>
    </w:p>
    <w:p>
      <w:r>
        <w:t>Modules: Choosing Your Skill, Building a Portfolio in 7 Days, Finding Clients, Pricing and Negotiation, From Side Hustle to Full Income</w:t>
      </w:r>
    </w:p>
    <w:p>
      <w:pPr>
        <w:pStyle w:val="Heading3"/>
      </w:pPr>
      <w:r>
        <w:t>Building Online Side Income</w:t>
      </w:r>
    </w:p>
    <w:p>
      <w:r>
        <w:t>Modules: Digital Products, Content Monetization, Affiliate Marketing in PH, Email List Building, Automating Your Income Stream</w:t>
      </w:r>
    </w:p>
    <w:p>
      <w:pPr>
        <w:pStyle w:val="Heading2"/>
      </w:pPr>
      <w:r>
        <w:t>Personalization Engine</w:t>
      </w:r>
    </w:p>
    <w:p>
      <w:r>
        <w:t>Users answer a 10-question assessment.</w:t>
      </w:r>
    </w:p>
    <w:p>
      <w:r>
        <w:t>Scores calculated for:</w:t>
      </w:r>
    </w:p>
    <w:p>
      <w:r>
        <w:t>Money</w:t>
      </w:r>
    </w:p>
    <w:p>
      <w:r>
        <w:t>Mind</w:t>
      </w:r>
    </w:p>
    <w:p>
      <w:r>
        <w:t>Body</w:t>
      </w:r>
    </w:p>
    <w:p>
      <w:r>
        <w:t>Spirit</w:t>
      </w:r>
    </w:p>
    <w:p>
      <w:r>
        <w:t>Primary Path = highest score</w:t>
      </w:r>
    </w:p>
    <w:p>
      <w:r>
        <w:t>Secondary Path = second highest</w:t>
      </w:r>
    </w:p>
    <w:p>
      <w:pPr>
        <w:pStyle w:val="Heading2"/>
      </w:pPr>
      <w:r>
        <w:t>4-Step Framework</w:t>
      </w:r>
    </w:p>
    <w:p>
      <w:r>
        <w:t>1. Diagnose: We find exactly where you are.</w:t>
      </w:r>
    </w:p>
    <w:p>
      <w:r>
        <w:t>2. Match: We build one path. Yours.</w:t>
      </w:r>
    </w:p>
    <w:p>
      <w:r>
        <w:t>3. Learn: Thousands of hours of research. In 10 minutes a day.</w:t>
      </w:r>
    </w:p>
    <w:p>
      <w:r>
        <w:t>4. Launch: Your first real income. Step by step.</w:t>
      </w:r>
    </w:p>
    <w:p>
      <w:pPr>
        <w:pStyle w:val="Heading2"/>
      </w:pPr>
      <w:r>
        <w:t>Onboarding Flow</w:t>
      </w:r>
    </w:p>
    <w:p>
      <w:r>
        <w:t>Landing Page</w:t>
      </w:r>
    </w:p>
    <w:p>
      <w:r>
        <w:t>CTA: Do It Once</w:t>
      </w:r>
    </w:p>
    <w:p>
      <w:r>
        <w:t>Steps:</w:t>
      </w:r>
    </w:p>
    <w:p>
      <w:r>
        <w:t>Assessment (free)</w:t>
      </w:r>
    </w:p>
    <w:p>
      <w:r>
        <w:t>Once Profile</w:t>
      </w:r>
    </w:p>
    <w:p>
      <w:r>
        <w:t>Path Preview</w:t>
      </w:r>
    </w:p>
    <w:p>
      <w:r>
        <w:t>Choose Plan (Core ₱649 / Pro ₱999)</w:t>
      </w:r>
    </w:p>
    <w:p>
      <w:r>
        <w:t>Unlock Full System</w:t>
      </w:r>
    </w:p>
    <w:p>
      <w:pPr>
        <w:pStyle w:val="Heading2"/>
      </w:pPr>
      <w:r>
        <w:t>Lesson Structure</w:t>
      </w:r>
    </w:p>
    <w:p>
      <w:r>
        <w:t>Each lesson contains:</w:t>
      </w:r>
    </w:p>
    <w:p>
      <w:r>
        <w:t>Title</w:t>
      </w:r>
    </w:p>
    <w:p>
      <w:r>
        <w:t>Description (built from published research, source cited)</w:t>
      </w:r>
    </w:p>
    <w:p>
      <w:r>
        <w:t>Action Step (doable within 24 hours)</w:t>
      </w:r>
    </w:p>
    <w:p>
      <w:r>
        <w:t>Reflection Prompt</w:t>
      </w:r>
    </w:p>
    <w:p>
      <w:pPr>
        <w:pStyle w:val="Heading2"/>
      </w:pPr>
      <w:r>
        <w:t>Course Structure</w:t>
      </w:r>
    </w:p>
    <w:p>
      <w:r>
        <w:t>Each pillar includes:</w:t>
      </w:r>
    </w:p>
    <w:p>
      <w:r>
        <w:t>5 modules</w:t>
      </w:r>
    </w:p>
    <w:p>
      <w:r>
        <w:t>Each module includes:</w:t>
      </w:r>
    </w:p>
    <w:p>
      <w:r>
        <w:t>5 lessons</w:t>
      </w:r>
    </w:p>
    <w:p>
      <w:r>
        <w:t>Core total: 100 lessons (4 pillars x 5 modules x 5 lessons)</w:t>
      </w:r>
    </w:p>
    <w:p>
      <w:r>
        <w:t>Pro total: 100 additional lessons (4 tracks x 5 modules x 5 lessons)</w:t>
      </w:r>
    </w:p>
    <w:p>
      <w:pPr>
        <w:pStyle w:val="Heading2"/>
      </w:pPr>
      <w:r>
        <w:t>Dashboard</w:t>
      </w:r>
    </w:p>
    <w:p>
      <w:r>
        <w:t>User dashboard displays:</w:t>
      </w:r>
    </w:p>
    <w:p>
      <w:r>
        <w:t>Once Profile</w:t>
      </w:r>
    </w:p>
    <w:p>
      <w:r>
        <w:t>Primary Path</w:t>
      </w:r>
    </w:p>
    <w:p>
      <w:r>
        <w:t>Secondary Path</w:t>
      </w:r>
    </w:p>
    <w:p>
      <w:r>
        <w:t>Next Lesson</w:t>
      </w:r>
    </w:p>
    <w:p>
      <w:r>
        <w:t>Progress Tracker</w:t>
      </w:r>
    </w:p>
    <w:p>
      <w:r>
        <w:t>Plan indicator (Core/Pro)</w:t>
      </w:r>
    </w:p>
    <w:p>
      <w:pPr>
        <w:pStyle w:val="Heading2"/>
      </w:pPr>
      <w:r>
        <w:t>Admin System</w:t>
      </w:r>
    </w:p>
    <w:p>
      <w:r>
        <w:t>Admin dashboard features:</w:t>
      </w:r>
    </w:p>
    <w:p>
      <w:r>
        <w:t>User database</w:t>
      </w:r>
    </w:p>
    <w:p>
      <w:r>
        <w:t>Revenue tracking</w:t>
      </w:r>
    </w:p>
    <w:p>
      <w:r>
        <w:t>Lesson completion tracking</w:t>
      </w:r>
    </w:p>
    <w:p>
      <w:r>
        <w:t>Analytics with funnel</w:t>
      </w:r>
    </w:p>
    <w:p>
      <w:r>
        <w:t>Admin capabilities:</w:t>
      </w:r>
    </w:p>
    <w:p>
      <w:r>
        <w:t>Add modules</w:t>
      </w:r>
    </w:p>
    <w:p>
      <w:r>
        <w:t>Edit lessons</w:t>
      </w:r>
    </w:p>
    <w:p>
      <w:r>
        <w:t>View users</w:t>
      </w:r>
    </w:p>
    <w:p>
      <w:r>
        <w:t>View payments</w:t>
      </w:r>
    </w:p>
    <w:p>
      <w:pPr>
        <w:pStyle w:val="Heading2"/>
      </w:pPr>
      <w:r>
        <w:t>Tech Stack</w:t>
      </w:r>
    </w:p>
    <w:p>
      <w:r>
        <w:t>Frontend:</w:t>
      </w:r>
    </w:p>
    <w:p>
      <w:r>
        <w:t>Next.js 16</w:t>
      </w:r>
    </w:p>
    <w:p>
      <w:r>
        <w:t>Tailwind v4</w:t>
      </w:r>
    </w:p>
    <w:p>
      <w:r>
        <w:t>ShadCN/ui v4</w:t>
      </w:r>
    </w:p>
    <w:p>
      <w:r>
        <w:t>Framer Motion</w:t>
      </w:r>
    </w:p>
    <w:p>
      <w:r>
        <w:t>Backend:</w:t>
      </w:r>
    </w:p>
    <w:p>
      <w:r>
        <w:t>Supabase</w:t>
      </w:r>
    </w:p>
    <w:p>
      <w:r>
        <w:t>Authentication:</w:t>
      </w:r>
    </w:p>
    <w:p>
      <w:r>
        <w:t>Email/Password with password reset</w:t>
      </w:r>
    </w:p>
    <w:p>
      <w:r>
        <w:t>Payments:</w:t>
      </w:r>
    </w:p>
    <w:p>
      <w:r>
        <w:t>Stripe (GCash, Maya, Card)</w:t>
      </w:r>
    </w:p>
    <w:p>
      <w:pPr>
        <w:pStyle w:val="Heading2"/>
      </w:pPr>
      <w:r>
        <w:t>Legal</w:t>
      </w:r>
    </w:p>
    <w:p>
      <w:r>
        <w:t>Terms of Service (Philippine law)</w:t>
      </w:r>
    </w:p>
    <w:p>
      <w:r>
        <w:t>Privacy Policy (RA 10173 compliant)</w:t>
      </w:r>
    </w:p>
    <w:p>
      <w:r>
        <w:t>Refund Policy (7-day window)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