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Hub — Unified Revenue Dashboard</w:t>
      </w:r>
    </w:p>
    <w:p>
      <w:pPr>
        <w:pStyle w:val="Heading2"/>
      </w:pPr>
      <w:r>
        <w:t>Purpose</w:t>
      </w:r>
    </w:p>
    <w:p>
      <w:r>
        <w:t>A standalone Next.js app that pulls sales data from 3 brands (Rosayo, ALAALA, Once) into one dashboard showing gross/net revenue, order counts, completion rates, and a time-series chart.</w:t>
      </w:r>
    </w:p>
    <w:p>
      <w:pPr>
        <w:pStyle w:val="Heading2"/>
      </w:pPr>
      <w:r>
        <w:t>Data Sources</w:t>
      </w:r>
    </w:p>
    <w:p>
      <w:r>
        <w:t>Brand  |  Source  |  Table/Endpoint  |  Amount Field  |  Currency  |  Notes</w:t>
      </w:r>
    </w:p>
    <w:p>
      <w:r>
        <w:t>|-------|--------|---------------|-------------|----------|-------|</w:t>
      </w:r>
    </w:p>
    <w:p>
      <w:r>
        <w:t>Rosayo  |  WooCommerce REST API  |  `/wp-json/wc/v3/orders`  |  `total`  |  PHP  |  as-is</w:t>
      </w:r>
    </w:p>
    <w:p>
      <w:r>
        <w:t>ALAALA  |  Supabase  |  `orders`  |  `amount_paid`  |  PHP numeric(10,2)  |  as-is</w:t>
      </w:r>
    </w:p>
    <w:p>
      <w:r>
        <w:t>Once  |  Supabase  |  `payments`  |  `amount`  |  PHP integer (centavos)  |  ÷ 100</w:t>
      </w:r>
    </w:p>
    <w:p>
      <w:pPr>
        <w:pStyle w:val="Heading3"/>
      </w:pPr>
      <w:r>
        <w:t>Status Mapping</w:t>
      </w:r>
    </w:p>
    <w:p>
      <w:r>
        <w:t>Brand  |  All Orders (Gross)  |  Completed (Net)</w:t>
      </w:r>
    </w:p>
    <w:p>
      <w:r>
        <w:t>|-------|-------------------|-----------------|</w:t>
      </w:r>
    </w:p>
    <w:p>
      <w:r>
        <w:t>Rosayo  |  all WooCommerce statuses  |  `status = completed`</w:t>
      </w:r>
    </w:p>
    <w:p>
      <w:r>
        <w:t>ALAALA  |  all rows in `orders`  |  `payment_status = paid`</w:t>
      </w:r>
    </w:p>
    <w:p>
      <w:r>
        <w:t>Once  |  all rows in `payments`  |  `status = completed`</w:t>
      </w:r>
    </w:p>
    <w:p>
      <w:pPr>
        <w:pStyle w:val="Heading2"/>
      </w:pPr>
      <w:r>
        <w:t>UI Layout</w:t>
      </w:r>
    </w:p>
    <w:p>
      <w:pPr>
        <w:pStyle w:val="Heading3"/>
      </w:pPr>
      <w:r>
        <w:t>Top: 4 Revenue Cards</w:t>
      </w:r>
    </w:p>
    <w:p>
      <w:r>
        <w:t>Each card shows:</w:t>
      </w:r>
    </w:p>
    <w:p>
      <w:pPr>
        <w:pStyle w:val="ListBullet"/>
      </w:pPr>
      <w:r>
        <w:t>Gross revenue (all orders)</w:t>
      </w:r>
    </w:p>
    <w:p>
      <w:pPr>
        <w:pStyle w:val="ListBullet"/>
      </w:pPr>
      <w:r>
        <w:t>Net revenue (completed only)</w:t>
      </w:r>
    </w:p>
    <w:p>
      <w:pPr>
        <w:pStyle w:val="ListBullet"/>
      </w:pPr>
      <w:r>
        <w:t>Gross order count</w:t>
      </w:r>
    </w:p>
    <w:p>
      <w:pPr>
        <w:pStyle w:val="ListBullet"/>
      </w:pPr>
      <w:r>
        <w:t>Completed order count</w:t>
      </w:r>
    </w:p>
    <w:p>
      <w:r>
        <w:t>Cards: **Total** | **Rosayo** | **ALAALA** | **Once**</w:t>
      </w:r>
    </w:p>
    <w:p>
      <w:pPr>
        <w:pStyle w:val="Heading3"/>
      </w:pPr>
      <w:r>
        <w:t>Middle: Time Filter</w:t>
      </w:r>
    </w:p>
    <w:p>
      <w:r>
        <w:t>Toggle: Today / 7 Days / 30 Days / Custom date range</w:t>
      </w:r>
    </w:p>
    <w:p>
      <w:pPr>
        <w:pStyle w:val="Heading3"/>
      </w:pPr>
      <w:r>
        <w:t>Completion Rate Table</w:t>
      </w:r>
    </w:p>
    <w:p>
      <w:r>
        <w:t xml:space="preserve">  |  Rosayo  |  ALAALA  |  Once  |  Total</w:t>
      </w:r>
    </w:p>
    <w:p>
      <w:r>
        <w:t>|---|---|---|---|---|</w:t>
      </w:r>
    </w:p>
    <w:p>
      <w:r>
        <w:t>Gross Orders  |  ...  |  ...  |  ...  |  ...</w:t>
      </w:r>
    </w:p>
    <w:p>
      <w:r>
        <w:t>Completed  |  ...  |  ...  |  ...  |  ...</w:t>
      </w:r>
    </w:p>
    <w:p>
      <w:r>
        <w:t>**% Completion**  |  **...%**  |  **...%**  |  **...%**  |  **...%**</w:t>
      </w:r>
    </w:p>
    <w:p>
      <w:pPr>
        <w:pStyle w:val="Heading3"/>
      </w:pPr>
      <w:r>
        <w:t>Bottom: Stacked Bar Chart</w:t>
      </w:r>
    </w:p>
    <w:p>
      <w:pPr>
        <w:pStyle w:val="ListBullet"/>
      </w:pPr>
      <w:r>
        <w:t>X-axis: dates (granularity matches filter)</w:t>
      </w:r>
    </w:p>
    <w:p>
      <w:pPr>
        <w:pStyle w:val="ListBullet"/>
      </w:pPr>
      <w:r>
        <w:t>Y-axis: ₱ revenue</w:t>
      </w:r>
    </w:p>
    <w:p>
      <w:pPr>
        <w:pStyle w:val="ListBullet"/>
      </w:pPr>
      <w:r>
        <w:t>3 colors stacked per brand</w:t>
      </w:r>
    </w:p>
    <w:p>
      <w:pPr>
        <w:pStyle w:val="Heading2"/>
      </w:pPr>
      <w:r>
        <w:t>Tech Stack</w:t>
      </w:r>
    </w:p>
    <w:p>
      <w:pPr>
        <w:pStyle w:val="ListBullet"/>
      </w:pPr>
      <w:r>
        <w:t>Next.js (App Router)</w:t>
      </w:r>
    </w:p>
    <w:p>
      <w:pPr>
        <w:pStyle w:val="ListBullet"/>
      </w:pPr>
      <w:r>
        <w:t>Tailwind CSS + shadcn/ui</w:t>
      </w:r>
    </w:p>
    <w:p>
      <w:pPr>
        <w:pStyle w:val="ListBullet"/>
      </w:pPr>
      <w:r>
        <w:t>Recharts</w:t>
      </w:r>
    </w:p>
    <w:p>
      <w:pPr>
        <w:pStyle w:val="ListBullet"/>
      </w:pPr>
      <w:r>
        <w:t>Dark theme</w:t>
      </w:r>
    </w:p>
    <w:p>
      <w:pPr>
        <w:pStyle w:val="ListBullet"/>
      </w:pPr>
      <w:r>
        <w:t>All amounts displayed in ₱ PHP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