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PBLAPP Assignment: Normalization of Employee Table</w:t>
      </w:r>
    </w:p>
    <w:p>
      <w:r>
        <w:rPr>
          <w:b/>
        </w:rPr>
        <w:t xml:space="preserve">Given Table: </w:t>
      </w:r>
      <w:r>
        <w:t>EMPNO, ENAME, SAL, DEPTNO, DNAME, LOC</w:t>
        <w:br/>
        <w:br/>
      </w:r>
    </w:p>
    <w:p>
      <w:pPr>
        <w:pStyle w:val="Heading2"/>
      </w:pPr>
      <w:r>
        <w:t>Primary Key</w:t>
      </w:r>
    </w:p>
    <w:p>
      <w:r>
        <w:t>EMPNO is the primary key because it uniquely identifies each employee.</w:t>
      </w:r>
    </w:p>
    <w:p>
      <w:pPr>
        <w:pStyle w:val="Heading2"/>
      </w:pPr>
      <w:r>
        <w:t>Current Normal Form</w:t>
      </w:r>
    </w:p>
    <w:p>
      <w:r>
        <w:t>The table is in First Normal Form (1NF) because all attributes contain atomic values and there are no repeating groups.</w:t>
        <w:br/>
        <w:t>It is also in Second Normal Form (2NF) because the primary key consists of a single attribute (EMPNO), so partial dependency does not exist.</w:t>
        <w:br/>
        <w:t>However, the table is not in Third Normal Form (3NF) due to a transitive dependency: EMPNO → DEPTNO and DEPTNO → DNAME, LOC.</w:t>
      </w:r>
    </w:p>
    <w:p>
      <w:pPr>
        <w:pStyle w:val="Heading2"/>
      </w:pPr>
      <w:r>
        <w:t>Conversion to Third Normal Form (3NF)</w:t>
      </w:r>
    </w:p>
    <w:p>
      <w:r>
        <w:t>Employee(EMPNO, ENAME, SAL, DEPTNO)</w:t>
        <w:br/>
        <w:t>Primary Key: EMPNO</w:t>
        <w:br/>
        <w:br/>
        <w:t>Department(DEPTNO, DNAME, LOC)</w:t>
        <w:br/>
        <w:t>Primary Key: DEPTNO</w:t>
      </w:r>
    </w:p>
    <w:p>
      <w:pPr>
        <w:pStyle w:val="Heading2"/>
      </w:pPr>
      <w:r>
        <w:t>Advantages</w:t>
      </w:r>
    </w:p>
    <w:p>
      <w:pPr>
        <w:pStyle w:val="ListBullet"/>
      </w:pPr>
      <w:r>
        <w:t>Reduces data redundancy</w:t>
      </w:r>
    </w:p>
    <w:p>
      <w:pPr>
        <w:pStyle w:val="ListBullet"/>
      </w:pPr>
      <w:r>
        <w:t>Avoids update, insertion, and deletion anomalies</w:t>
      </w:r>
    </w:p>
    <w:p>
      <w:pPr>
        <w:pStyle w:val="ListBullet"/>
      </w:pPr>
      <w:r>
        <w:t>Improves data consistency</w:t>
      </w:r>
    </w:p>
    <w:p>
      <w:pPr>
        <w:pStyle w:val="ListBullet"/>
      </w:pPr>
      <w:r>
        <w:t>Simplifies maintenance</w:t>
      </w:r>
    </w:p>
    <w:p>
      <w:pPr>
        <w:pStyle w:val="Heading2"/>
      </w:pPr>
      <w:r>
        <w:t>Conclusion</w:t>
      </w:r>
    </w:p>
    <w:p>
      <w:r>
        <w:t>The given table is in 2NF but not in 3NF because of transitive dependency. By decomposing it into Employee and Department tables, the database satisfies 3NF.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