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659073"/>
        <w:docPartObj>
          <w:docPartGallery w:val="Cover Pages"/>
          <w:docPartUnique/>
        </w:docPartObj>
      </w:sdtPr>
      <w:sdtContent>
        <w:p w14:paraId="6514E457" w14:textId="7B2C8458" w:rsidR="005A36DB" w:rsidRDefault="00C75C1D" w:rsidP="0006115C">
          <w:r>
            <w:rPr>
              <w:noProof/>
            </w:rPr>
            <mc:AlternateContent>
              <mc:Choice Requires="wps">
                <w:drawing>
                  <wp:anchor distT="0" distB="0" distL="114300" distR="114300" simplePos="0" relativeHeight="251660288" behindDoc="0" locked="0" layoutInCell="1" allowOverlap="1" wp14:anchorId="59FFB3B4" wp14:editId="6FD68C96">
                    <wp:simplePos x="0" y="0"/>
                    <wp:positionH relativeFrom="page">
                      <wp:posOffset>431800</wp:posOffset>
                    </wp:positionH>
                    <wp:positionV relativeFrom="page">
                      <wp:posOffset>7277100</wp:posOffset>
                    </wp:positionV>
                    <wp:extent cx="7124700" cy="1358900"/>
                    <wp:effectExtent l="0" t="0" r="0" b="0"/>
                    <wp:wrapSquare wrapText="bothSides"/>
                    <wp:docPr id="152" name="Text Box 9"/>
                    <wp:cNvGraphicFramePr/>
                    <a:graphic xmlns:a="http://schemas.openxmlformats.org/drawingml/2006/main">
                      <a:graphicData uri="http://schemas.microsoft.com/office/word/2010/wordprocessingShape">
                        <wps:wsp>
                          <wps:cNvSpPr txBox="1"/>
                          <wps:spPr>
                            <a:xfrm>
                              <a:off x="0" y="0"/>
                              <a:ext cx="7124700" cy="1358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462DA8" w14:textId="285211B3" w:rsidR="005A36DB" w:rsidRDefault="005A36DB">
                                    <w:pPr>
                                      <w:pStyle w:val="NoSpacing"/>
                                      <w:jc w:val="right"/>
                                      <w:rPr>
                                        <w:b/>
                                        <w:bCs/>
                                        <w:color w:val="595959" w:themeColor="text1" w:themeTint="A6"/>
                                        <w:sz w:val="28"/>
                                        <w:szCs w:val="28"/>
                                      </w:rPr>
                                    </w:pPr>
                                    <w:r w:rsidRPr="005A36DB">
                                      <w:rPr>
                                        <w:b/>
                                        <w:bCs/>
                                        <w:color w:val="595959" w:themeColor="text1" w:themeTint="A6"/>
                                        <w:sz w:val="28"/>
                                        <w:szCs w:val="28"/>
                                      </w:rPr>
                                      <w:t>Submitted by: Md Shamsul Arif Khan</w:t>
                                    </w:r>
                                  </w:p>
                                </w:sdtContent>
                              </w:sdt>
                              <w:p w14:paraId="73AA20D6" w14:textId="02CD8F51" w:rsidR="005A36DB" w:rsidRDefault="005A36DB">
                                <w:pPr>
                                  <w:pStyle w:val="NoSpacing"/>
                                  <w:jc w:val="right"/>
                                  <w:rPr>
                                    <w:color w:val="595959" w:themeColor="text1" w:themeTint="A6"/>
                                    <w:sz w:val="28"/>
                                    <w:szCs w:val="28"/>
                                  </w:rPr>
                                </w:pPr>
                                <w:r w:rsidRPr="005A36DB">
                                  <w:rPr>
                                    <w:b/>
                                    <w:bCs/>
                                    <w:color w:val="595959" w:themeColor="text1" w:themeTint="A6"/>
                                    <w:sz w:val="28"/>
                                    <w:szCs w:val="28"/>
                                  </w:rPr>
                                  <w:t>Student Number</w:t>
                                </w:r>
                                <w:r>
                                  <w:rPr>
                                    <w:color w:val="595959" w:themeColor="text1" w:themeTint="A6"/>
                                    <w:sz w:val="28"/>
                                    <w:szCs w:val="28"/>
                                  </w:rPr>
                                  <w:t xml:space="preserve">: </w:t>
                                </w:r>
                                <w:r w:rsidRPr="005A36DB">
                                  <w:rPr>
                                    <w:color w:val="595959" w:themeColor="text1" w:themeTint="A6"/>
                                    <w:sz w:val="28"/>
                                    <w:szCs w:val="28"/>
                                  </w:rPr>
                                  <w:t>501140715</w:t>
                                </w:r>
                              </w:p>
                              <w:p w14:paraId="44314408" w14:textId="77777777" w:rsidR="005A36DB" w:rsidRDefault="005A36DB">
                                <w:pPr>
                                  <w:pStyle w:val="NoSpacing"/>
                                  <w:jc w:val="right"/>
                                  <w:rPr>
                                    <w:color w:val="595959" w:themeColor="text1" w:themeTint="A6"/>
                                    <w:sz w:val="28"/>
                                    <w:szCs w:val="28"/>
                                  </w:rPr>
                                </w:pPr>
                              </w:p>
                              <w:p w14:paraId="43E2EAF3" w14:textId="003DA1F3" w:rsidR="005A36DB" w:rsidRDefault="005A36DB" w:rsidP="00124827">
                                <w:pPr>
                                  <w:pStyle w:val="NoSpacing"/>
                                  <w:jc w:val="right"/>
                                  <w:rPr>
                                    <w:rFonts w:cs="Times New Roman"/>
                                    <w:b/>
                                    <w:bCs/>
                                    <w:color w:val="595959" w:themeColor="text1" w:themeTint="A6"/>
                                    <w:sz w:val="30"/>
                                    <w:szCs w:val="32"/>
                                  </w:rPr>
                                </w:pPr>
                                <w:r w:rsidRPr="005A36DB">
                                  <w:rPr>
                                    <w:rFonts w:cs="Times New Roman"/>
                                    <w:b/>
                                    <w:bCs/>
                                    <w:color w:val="595959" w:themeColor="text1" w:themeTint="A6"/>
                                    <w:sz w:val="30"/>
                                    <w:szCs w:val="32"/>
                                  </w:rPr>
                                  <w:t xml:space="preserve">Date of Submission: </w:t>
                                </w:r>
                                <w:r w:rsidR="00391908" w:rsidRPr="00391908">
                                  <w:rPr>
                                    <w:rFonts w:cs="Times New Roman"/>
                                    <w:color w:val="595959" w:themeColor="text1" w:themeTint="A6"/>
                                    <w:sz w:val="30"/>
                                    <w:szCs w:val="32"/>
                                  </w:rPr>
                                  <w:t>October 20, 2023</w:t>
                                </w:r>
                              </w:p>
                              <w:p w14:paraId="7375EAAC" w14:textId="7F388C72" w:rsidR="00124827" w:rsidRPr="00124827" w:rsidRDefault="00124827" w:rsidP="00124827">
                                <w:pPr>
                                  <w:pStyle w:val="NoSpacing"/>
                                  <w:jc w:val="right"/>
                                  <w:rPr>
                                    <w:rFonts w:cs="Times New Roman"/>
                                    <w:b/>
                                    <w:bCs/>
                                    <w:color w:val="595959" w:themeColor="text1" w:themeTint="A6"/>
                                    <w:sz w:val="30"/>
                                    <w:szCs w:val="32"/>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FFB3B4" id="_x0000_t202" coordsize="21600,21600" o:spt="202" path="m,l,21600r21600,l21600,xe">
                    <v:stroke joinstyle="miter"/>
                    <v:path gradientshapeok="t" o:connecttype="rect"/>
                  </v:shapetype>
                  <v:shape id="Text Box 9" o:spid="_x0000_s1026" type="#_x0000_t202" style="position:absolute;left:0;text-align:left;margin-left:34pt;margin-top:573pt;width:561pt;height:1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" filled="f" stroked="f" strokeweight=".5pt">
                    <v:textbox inset="126pt,0,54pt,0">
                      <w:txbxContent>
                        <w:sdt>
                          <w:sdtPr>
                            <w:rPr>
                              <w:b/>
                              <w:bC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462DA8" w14:textId="285211B3" w:rsidR="005A36DB" w:rsidRDefault="005A36DB">
                              <w:pPr>
                                <w:pStyle w:val="NoSpacing"/>
                                <w:jc w:val="right"/>
                                <w:rPr>
                                  <w:b/>
                                  <w:bCs/>
                                  <w:color w:val="595959" w:themeColor="text1" w:themeTint="A6"/>
                                  <w:sz w:val="28"/>
                                  <w:szCs w:val="28"/>
                                </w:rPr>
                              </w:pPr>
                              <w:r w:rsidRPr="005A36DB">
                                <w:rPr>
                                  <w:b/>
                                  <w:bCs/>
                                  <w:color w:val="595959" w:themeColor="text1" w:themeTint="A6"/>
                                  <w:sz w:val="28"/>
                                  <w:szCs w:val="28"/>
                                </w:rPr>
                                <w:t>Submitted by: Md Shamsul Arif Khan</w:t>
                              </w:r>
                            </w:p>
                          </w:sdtContent>
                        </w:sdt>
                        <w:p w14:paraId="73AA20D6" w14:textId="02CD8F51" w:rsidR="005A36DB" w:rsidRDefault="005A36DB">
                          <w:pPr>
                            <w:pStyle w:val="NoSpacing"/>
                            <w:jc w:val="right"/>
                            <w:rPr>
                              <w:color w:val="595959" w:themeColor="text1" w:themeTint="A6"/>
                              <w:sz w:val="28"/>
                              <w:szCs w:val="28"/>
                            </w:rPr>
                          </w:pPr>
                          <w:r w:rsidRPr="005A36DB">
                            <w:rPr>
                              <w:b/>
                              <w:bCs/>
                              <w:color w:val="595959" w:themeColor="text1" w:themeTint="A6"/>
                              <w:sz w:val="28"/>
                              <w:szCs w:val="28"/>
                            </w:rPr>
                            <w:t>Student Number</w:t>
                          </w:r>
                          <w:r>
                            <w:rPr>
                              <w:color w:val="595959" w:themeColor="text1" w:themeTint="A6"/>
                              <w:sz w:val="28"/>
                              <w:szCs w:val="28"/>
                            </w:rPr>
                            <w:t xml:space="preserve">: </w:t>
                          </w:r>
                          <w:r w:rsidRPr="005A36DB">
                            <w:rPr>
                              <w:color w:val="595959" w:themeColor="text1" w:themeTint="A6"/>
                              <w:sz w:val="28"/>
                              <w:szCs w:val="28"/>
                            </w:rPr>
                            <w:t>501140715</w:t>
                          </w:r>
                        </w:p>
                        <w:p w14:paraId="44314408" w14:textId="77777777" w:rsidR="005A36DB" w:rsidRDefault="005A36DB">
                          <w:pPr>
                            <w:pStyle w:val="NoSpacing"/>
                            <w:jc w:val="right"/>
                            <w:rPr>
                              <w:color w:val="595959" w:themeColor="text1" w:themeTint="A6"/>
                              <w:sz w:val="28"/>
                              <w:szCs w:val="28"/>
                            </w:rPr>
                          </w:pPr>
                        </w:p>
                        <w:p w14:paraId="43E2EAF3" w14:textId="003DA1F3" w:rsidR="005A36DB" w:rsidRDefault="005A36DB" w:rsidP="00124827">
                          <w:pPr>
                            <w:pStyle w:val="NoSpacing"/>
                            <w:jc w:val="right"/>
                            <w:rPr>
                              <w:rFonts w:cs="Times New Roman"/>
                              <w:b/>
                              <w:bCs/>
                              <w:color w:val="595959" w:themeColor="text1" w:themeTint="A6"/>
                              <w:sz w:val="30"/>
                              <w:szCs w:val="32"/>
                            </w:rPr>
                          </w:pPr>
                          <w:r w:rsidRPr="005A36DB">
                            <w:rPr>
                              <w:rFonts w:cs="Times New Roman"/>
                              <w:b/>
                              <w:bCs/>
                              <w:color w:val="595959" w:themeColor="text1" w:themeTint="A6"/>
                              <w:sz w:val="30"/>
                              <w:szCs w:val="32"/>
                            </w:rPr>
                            <w:t xml:space="preserve">Date of Submission: </w:t>
                          </w:r>
                          <w:r w:rsidR="00391908" w:rsidRPr="00391908">
                            <w:rPr>
                              <w:rFonts w:cs="Times New Roman"/>
                              <w:color w:val="595959" w:themeColor="text1" w:themeTint="A6"/>
                              <w:sz w:val="30"/>
                              <w:szCs w:val="32"/>
                            </w:rPr>
                            <w:t>October 20, 2023</w:t>
                          </w:r>
                        </w:p>
                        <w:p w14:paraId="7375EAAC" w14:textId="7F388C72" w:rsidR="00124827" w:rsidRPr="00124827" w:rsidRDefault="00124827" w:rsidP="00124827">
                          <w:pPr>
                            <w:pStyle w:val="NoSpacing"/>
                            <w:jc w:val="right"/>
                            <w:rPr>
                              <w:rFonts w:cs="Times New Roman"/>
                              <w:b/>
                              <w:bCs/>
                              <w:color w:val="595959" w:themeColor="text1" w:themeTint="A6"/>
                              <w:sz w:val="30"/>
                              <w:szCs w:val="32"/>
                            </w:rPr>
                          </w:pPr>
                        </w:p>
                      </w:txbxContent>
                    </v:textbox>
                    <w10:wrap type="square" anchorx="page" anchory="page"/>
                  </v:shape>
                </w:pict>
              </mc:Fallback>
            </mc:AlternateContent>
          </w:r>
          <w:r w:rsidR="00391908">
            <w:rPr>
              <w:noProof/>
            </w:rPr>
            <mc:AlternateContent>
              <mc:Choice Requires="wps">
                <w:drawing>
                  <wp:anchor distT="0" distB="0" distL="114300" distR="114300" simplePos="0" relativeHeight="251659264" behindDoc="0" locked="0" layoutInCell="1" allowOverlap="1" wp14:anchorId="719B0427" wp14:editId="07B4940F">
                    <wp:simplePos x="0" y="0"/>
                    <wp:positionH relativeFrom="page">
                      <wp:posOffset>38100</wp:posOffset>
                    </wp:positionH>
                    <wp:positionV relativeFrom="page">
                      <wp:posOffset>4343400</wp:posOffset>
                    </wp:positionV>
                    <wp:extent cx="7315200" cy="1866900"/>
                    <wp:effectExtent l="0" t="0" r="0" b="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71FD5" w14:textId="17E61573" w:rsidR="00124827" w:rsidRPr="00391908" w:rsidRDefault="00124827" w:rsidP="00391908">
                                <w:pPr>
                                  <w:spacing w:line="240" w:lineRule="auto"/>
                                  <w:jc w:val="left"/>
                                  <w:rPr>
                                    <w:b/>
                                    <w:bCs/>
                                    <w:noProof/>
                                    <w:color w:val="0070C0"/>
                                    <w:sz w:val="40"/>
                                    <w:szCs w:val="36"/>
                                  </w:rPr>
                                </w:pPr>
                                <w:r w:rsidRPr="00391908">
                                  <w:rPr>
                                    <w:b/>
                                    <w:bCs/>
                                    <w:noProof/>
                                    <w:color w:val="0070C0"/>
                                    <w:sz w:val="40"/>
                                    <w:szCs w:val="36"/>
                                  </w:rPr>
                                  <w:t>A COMPREHENSIVE APPROACH TO ADDRESS THE COLD-START PROBLEM IN RECOMMENDER SYSTEMS</w:t>
                                </w:r>
                              </w:p>
                              <w:p w14:paraId="06849FA1" w14:textId="77777777" w:rsidR="00124827" w:rsidRPr="00391908" w:rsidRDefault="00124827" w:rsidP="00124827">
                                <w:pPr>
                                  <w:spacing w:line="240" w:lineRule="auto"/>
                                  <w:rPr>
                                    <w:noProof/>
                                    <w:color w:val="0070C0"/>
                                    <w:sz w:val="32"/>
                                    <w:szCs w:val="29"/>
                                  </w:rPr>
                                </w:pPr>
                              </w:p>
                              <w:p w14:paraId="24C325F3" w14:textId="77777777" w:rsidR="00124827" w:rsidRPr="00391908" w:rsidRDefault="00124827" w:rsidP="00124827">
                                <w:pPr>
                                  <w:spacing w:line="240" w:lineRule="auto"/>
                                  <w:rPr>
                                    <w:color w:val="0070C0"/>
                                  </w:rPr>
                                </w:pPr>
                                <w:r w:rsidRPr="00391908">
                                  <w:rPr>
                                    <w:b/>
                                    <w:bCs/>
                                    <w:color w:val="0070C0"/>
                                  </w:rPr>
                                  <w:t>COURSE CODE:</w:t>
                                </w:r>
                                <w:r w:rsidRPr="00391908">
                                  <w:rPr>
                                    <w:color w:val="0070C0"/>
                                  </w:rPr>
                                  <w:t xml:space="preserve"> </w:t>
                                </w:r>
                                <w:r w:rsidR="005A36DB" w:rsidRPr="00391908">
                                  <w:rPr>
                                    <w:color w:val="0070C0"/>
                                  </w:rPr>
                                  <w:t>CIND820</w:t>
                                </w:r>
                              </w:p>
                              <w:p w14:paraId="17A29D77" w14:textId="0ED362D4" w:rsidR="005A36DB" w:rsidRPr="00391908" w:rsidRDefault="00124827" w:rsidP="00124827">
                                <w:pPr>
                                  <w:spacing w:line="240" w:lineRule="auto"/>
                                  <w:rPr>
                                    <w:color w:val="0070C0"/>
                                  </w:rPr>
                                </w:pPr>
                                <w:r w:rsidRPr="00391908">
                                  <w:rPr>
                                    <w:b/>
                                    <w:bCs/>
                                    <w:color w:val="0070C0"/>
                                  </w:rPr>
                                  <w:t>COURSE TITLE</w:t>
                                </w:r>
                                <w:r w:rsidR="005A36DB" w:rsidRPr="00391908">
                                  <w:rPr>
                                    <w:b/>
                                    <w:bCs/>
                                    <w:color w:val="0070C0"/>
                                  </w:rPr>
                                  <w:t>:</w:t>
                                </w:r>
                                <w:r w:rsidR="005A36DB" w:rsidRPr="00391908">
                                  <w:rPr>
                                    <w:color w:val="0070C0"/>
                                  </w:rPr>
                                  <w:t xml:space="preserve"> Big Data Analytics Project</w:t>
                                </w:r>
                              </w:p>
                              <w:p w14:paraId="15EFC459" w14:textId="77777777" w:rsidR="00124827" w:rsidRPr="00391908" w:rsidRDefault="00124827" w:rsidP="00124827">
                                <w:pPr>
                                  <w:spacing w:line="240" w:lineRule="auto"/>
                                  <w:rPr>
                                    <w:color w:val="0070C0"/>
                                    <w:szCs w:val="21"/>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19B0427" id="Text Box 11" o:spid="_x0000_s1027" type="#_x0000_t202" style="position:absolute;left:0;text-align:left;margin-left:3pt;margin-top:342pt;width:8in;height:14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" filled="f" stroked="f" strokeweight=".5pt">
                    <v:textbox inset="126pt,0,54pt,0">
                      <w:txbxContent>
                        <w:p w14:paraId="45571FD5" w14:textId="17E61573" w:rsidR="00124827" w:rsidRPr="00391908" w:rsidRDefault="00124827" w:rsidP="00391908">
                          <w:pPr>
                            <w:spacing w:line="240" w:lineRule="auto"/>
                            <w:jc w:val="left"/>
                            <w:rPr>
                              <w:b/>
                              <w:bCs/>
                              <w:noProof/>
                              <w:color w:val="0070C0"/>
                              <w:sz w:val="40"/>
                              <w:szCs w:val="36"/>
                            </w:rPr>
                          </w:pPr>
                          <w:r w:rsidRPr="00391908">
                            <w:rPr>
                              <w:b/>
                              <w:bCs/>
                              <w:noProof/>
                              <w:color w:val="0070C0"/>
                              <w:sz w:val="40"/>
                              <w:szCs w:val="36"/>
                            </w:rPr>
                            <w:t>A COMPREHENSIVE APPROACH TO ADDRESS THE COLD-START PROBLEM IN RECOMMENDER SYSTEMS</w:t>
                          </w:r>
                        </w:p>
                        <w:p w14:paraId="06849FA1" w14:textId="77777777" w:rsidR="00124827" w:rsidRPr="00391908" w:rsidRDefault="00124827" w:rsidP="00124827">
                          <w:pPr>
                            <w:spacing w:line="240" w:lineRule="auto"/>
                            <w:rPr>
                              <w:noProof/>
                              <w:color w:val="0070C0"/>
                              <w:sz w:val="32"/>
                              <w:szCs w:val="29"/>
                            </w:rPr>
                          </w:pPr>
                        </w:p>
                        <w:p w14:paraId="24C325F3" w14:textId="77777777" w:rsidR="00124827" w:rsidRPr="00391908" w:rsidRDefault="00124827" w:rsidP="00124827">
                          <w:pPr>
                            <w:spacing w:line="240" w:lineRule="auto"/>
                            <w:rPr>
                              <w:color w:val="0070C0"/>
                            </w:rPr>
                          </w:pPr>
                          <w:r w:rsidRPr="00391908">
                            <w:rPr>
                              <w:b/>
                              <w:bCs/>
                              <w:color w:val="0070C0"/>
                            </w:rPr>
                            <w:t>COURSE CODE:</w:t>
                          </w:r>
                          <w:r w:rsidRPr="00391908">
                            <w:rPr>
                              <w:color w:val="0070C0"/>
                            </w:rPr>
                            <w:t xml:space="preserve"> </w:t>
                          </w:r>
                          <w:r w:rsidR="005A36DB" w:rsidRPr="00391908">
                            <w:rPr>
                              <w:color w:val="0070C0"/>
                            </w:rPr>
                            <w:t>CIND820</w:t>
                          </w:r>
                        </w:p>
                        <w:p w14:paraId="17A29D77" w14:textId="0ED362D4" w:rsidR="005A36DB" w:rsidRPr="00391908" w:rsidRDefault="00124827" w:rsidP="00124827">
                          <w:pPr>
                            <w:spacing w:line="240" w:lineRule="auto"/>
                            <w:rPr>
                              <w:color w:val="0070C0"/>
                            </w:rPr>
                          </w:pPr>
                          <w:r w:rsidRPr="00391908">
                            <w:rPr>
                              <w:b/>
                              <w:bCs/>
                              <w:color w:val="0070C0"/>
                            </w:rPr>
                            <w:t>COURSE TITLE</w:t>
                          </w:r>
                          <w:r w:rsidR="005A36DB" w:rsidRPr="00391908">
                            <w:rPr>
                              <w:b/>
                              <w:bCs/>
                              <w:color w:val="0070C0"/>
                            </w:rPr>
                            <w:t>:</w:t>
                          </w:r>
                          <w:r w:rsidR="005A36DB" w:rsidRPr="00391908">
                            <w:rPr>
                              <w:color w:val="0070C0"/>
                            </w:rPr>
                            <w:t xml:space="preserve"> Big Data Analytics Project</w:t>
                          </w:r>
                        </w:p>
                        <w:p w14:paraId="15EFC459" w14:textId="77777777" w:rsidR="00124827" w:rsidRPr="00391908" w:rsidRDefault="00124827" w:rsidP="00124827">
                          <w:pPr>
                            <w:spacing w:line="240" w:lineRule="auto"/>
                            <w:rPr>
                              <w:color w:val="0070C0"/>
                              <w:szCs w:val="21"/>
                            </w:rPr>
                          </w:pPr>
                        </w:p>
                      </w:txbxContent>
                    </v:textbox>
                    <w10:wrap type="square" anchorx="page" anchory="page"/>
                  </v:shape>
                </w:pict>
              </mc:Fallback>
            </mc:AlternateContent>
          </w:r>
          <w:r w:rsidR="00124827">
            <w:rPr>
              <w:noProof/>
            </w:rPr>
            <mc:AlternateContent>
              <mc:Choice Requires="wps">
                <w:drawing>
                  <wp:anchor distT="0" distB="0" distL="114300" distR="114300" simplePos="0" relativeHeight="251661312" behindDoc="0" locked="0" layoutInCell="1" allowOverlap="1" wp14:anchorId="616AA85A" wp14:editId="05124A50">
                    <wp:simplePos x="0" y="0"/>
                    <wp:positionH relativeFrom="page">
                      <wp:posOffset>1562100</wp:posOffset>
                    </wp:positionH>
                    <wp:positionV relativeFrom="page">
                      <wp:posOffset>6375400</wp:posOffset>
                    </wp:positionV>
                    <wp:extent cx="5372100" cy="1009650"/>
                    <wp:effectExtent l="0" t="0" r="0" b="1270"/>
                    <wp:wrapSquare wrapText="bothSides"/>
                    <wp:docPr id="153" name="Text Box 10"/>
                    <wp:cNvGraphicFramePr/>
                    <a:graphic xmlns:a="http://schemas.openxmlformats.org/drawingml/2006/main">
                      <a:graphicData uri="http://schemas.microsoft.com/office/word/2010/wordprocessingShape">
                        <wps:wsp>
                          <wps:cNvSpPr txBox="1"/>
                          <wps:spPr>
                            <a:xfrm>
                              <a:off x="0" y="0"/>
                              <a:ext cx="53721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420E" w14:textId="69224262" w:rsidR="005A36DB" w:rsidRPr="00391908" w:rsidRDefault="005A36DB" w:rsidP="00391908">
                                <w:pPr>
                                  <w:pStyle w:val="NoSpacing"/>
                                  <w:ind w:left="-2410"/>
                                  <w:rPr>
                                    <w:color w:val="4472C4" w:themeColor="accent1"/>
                                    <w:sz w:val="28"/>
                                    <w:szCs w:val="28"/>
                                  </w:rPr>
                                </w:pPr>
                                <w:r w:rsidRPr="005A36DB">
                                  <w:rPr>
                                    <w:b/>
                                    <w:bCs/>
                                    <w:color w:val="4472C4" w:themeColor="accent1"/>
                                    <w:sz w:val="28"/>
                                    <w:szCs w:val="28"/>
                                  </w:rPr>
                                  <w:t xml:space="preserve">Supervisor Name: </w:t>
                                </w:r>
                                <w:proofErr w:type="spellStart"/>
                                <w:r w:rsidRPr="005A36DB">
                                  <w:rPr>
                                    <w:color w:val="4472C4" w:themeColor="accent1"/>
                                    <w:sz w:val="28"/>
                                    <w:szCs w:val="28"/>
                                  </w:rPr>
                                  <w:t>Ceni</w:t>
                                </w:r>
                                <w:proofErr w:type="spellEnd"/>
                                <w:r w:rsidRPr="005A36DB">
                                  <w:rPr>
                                    <w:color w:val="4472C4" w:themeColor="accent1"/>
                                    <w:sz w:val="28"/>
                                    <w:szCs w:val="28"/>
                                  </w:rPr>
                                  <w:t xml:space="preserve"> </w:t>
                                </w:r>
                                <w:proofErr w:type="spellStart"/>
                                <w:r w:rsidRPr="005A36DB">
                                  <w:rPr>
                                    <w:color w:val="4472C4" w:themeColor="accent1"/>
                                    <w:sz w:val="28"/>
                                    <w:szCs w:val="28"/>
                                  </w:rPr>
                                  <w:t>Babaoglu</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616AA85A" id="Text Box 10" o:spid="_x0000_s1028" type="#_x0000_t202" style="position:absolute;left:0;text-align:left;margin-left:123pt;margin-top:502pt;width:423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" filled="f" stroked="f" strokeweight=".5pt">
                    <v:textbox style="mso-fit-shape-to-text:t" inset="126pt,0,54pt,0">
                      <w:txbxContent>
                        <w:p w14:paraId="344B420E" w14:textId="69224262" w:rsidR="005A36DB" w:rsidRPr="00391908" w:rsidRDefault="005A36DB" w:rsidP="00391908">
                          <w:pPr>
                            <w:pStyle w:val="NoSpacing"/>
                            <w:ind w:left="-2410"/>
                            <w:rPr>
                              <w:color w:val="4472C4" w:themeColor="accent1"/>
                              <w:sz w:val="28"/>
                              <w:szCs w:val="28"/>
                            </w:rPr>
                          </w:pPr>
                          <w:r w:rsidRPr="005A36DB">
                            <w:rPr>
                              <w:b/>
                              <w:bCs/>
                              <w:color w:val="4472C4" w:themeColor="accent1"/>
                              <w:sz w:val="28"/>
                              <w:szCs w:val="28"/>
                            </w:rPr>
                            <w:t xml:space="preserve">Supervisor Name: </w:t>
                          </w:r>
                          <w:proofErr w:type="spellStart"/>
                          <w:r w:rsidRPr="005A36DB">
                            <w:rPr>
                              <w:color w:val="4472C4" w:themeColor="accent1"/>
                              <w:sz w:val="28"/>
                              <w:szCs w:val="28"/>
                            </w:rPr>
                            <w:t>Ceni</w:t>
                          </w:r>
                          <w:proofErr w:type="spellEnd"/>
                          <w:r w:rsidRPr="005A36DB">
                            <w:rPr>
                              <w:color w:val="4472C4" w:themeColor="accent1"/>
                              <w:sz w:val="28"/>
                              <w:szCs w:val="28"/>
                            </w:rPr>
                            <w:t xml:space="preserve"> </w:t>
                          </w:r>
                          <w:proofErr w:type="spellStart"/>
                          <w:r w:rsidRPr="005A36DB">
                            <w:rPr>
                              <w:color w:val="4472C4" w:themeColor="accent1"/>
                              <w:sz w:val="28"/>
                              <w:szCs w:val="28"/>
                            </w:rPr>
                            <w:t>Babaoglu</w:t>
                          </w:r>
                          <w:proofErr w:type="spellEnd"/>
                        </w:p>
                      </w:txbxContent>
                    </v:textbox>
                    <w10:wrap type="square" anchorx="page" anchory="page"/>
                  </v:shape>
                </w:pict>
              </mc:Fallback>
            </mc:AlternateContent>
          </w:r>
          <w:r w:rsidR="00124827">
            <w:rPr>
              <w:noProof/>
            </w:rPr>
            <w:drawing>
              <wp:inline distT="0" distB="0" distL="0" distR="0" wp14:anchorId="01790C45" wp14:editId="45278A22">
                <wp:extent cx="5943600" cy="3073400"/>
                <wp:effectExtent l="0" t="0" r="0" b="0"/>
                <wp:docPr id="185624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49920" name=""/>
                        <pic:cNvPicPr/>
                      </pic:nvPicPr>
                      <pic:blipFill>
                        <a:blip r:embed="rId9"/>
                        <a:stretch>
                          <a:fillRect/>
                        </a:stretch>
                      </pic:blipFill>
                      <pic:spPr>
                        <a:xfrm>
                          <a:off x="0" y="0"/>
                          <a:ext cx="5943600" cy="3073400"/>
                        </a:xfrm>
                        <a:prstGeom prst="rect">
                          <a:avLst/>
                        </a:prstGeom>
                      </pic:spPr>
                    </pic:pic>
                  </a:graphicData>
                </a:graphic>
              </wp:inline>
            </w:drawing>
          </w:r>
          <w:r w:rsidR="005A36DB">
            <w:br w:type="page"/>
          </w:r>
        </w:p>
      </w:sdtContent>
    </w:sdt>
    <w:p w14:paraId="00B643BB" w14:textId="1B37C4CB" w:rsidR="00380936" w:rsidRDefault="00380936" w:rsidP="0006115C">
      <w:pPr>
        <w:sectPr w:rsidR="00380936" w:rsidSect="005A36DB">
          <w:footerReference w:type="even" r:id="rId10"/>
          <w:footerReference w:type="default" r:id="rId11"/>
          <w:pgSz w:w="12240" w:h="15840"/>
          <w:pgMar w:top="1440" w:right="1440" w:bottom="1440" w:left="1440" w:header="708" w:footer="708" w:gutter="0"/>
          <w:pgNumType w:start="0"/>
          <w:cols w:space="708"/>
          <w:titlePg/>
          <w:docGrid w:linePitch="360"/>
        </w:sectPr>
      </w:pPr>
    </w:p>
    <w:sdt>
      <w:sdtPr>
        <w:rPr>
          <w:rFonts w:ascii="Times New Roman" w:eastAsiaTheme="minorHAnsi" w:hAnsi="Times New Roman" w:cs="Mangal"/>
          <w:b w:val="0"/>
          <w:bCs w:val="0"/>
          <w:color w:val="auto"/>
          <w:kern w:val="2"/>
          <w:sz w:val="24"/>
          <w:szCs w:val="21"/>
          <w:lang w:val="en-CA" w:bidi="hi-IN"/>
          <w14:ligatures w14:val="standardContextual"/>
        </w:rPr>
        <w:id w:val="-1141196483"/>
        <w:docPartObj>
          <w:docPartGallery w:val="Table of Contents"/>
          <w:docPartUnique/>
        </w:docPartObj>
      </w:sdtPr>
      <w:sdtEndPr>
        <w:rPr>
          <w:rFonts w:eastAsia="Times New Roman" w:cs="Times New Roman"/>
          <w:noProof/>
          <w:kern w:val="0"/>
          <w:szCs w:val="24"/>
          <w14:ligatures w14:val="none"/>
        </w:rPr>
      </w:sdtEndPr>
      <w:sdtContent>
        <w:p w14:paraId="413C48C3" w14:textId="60C87819" w:rsidR="00310E2D" w:rsidRPr="004818C2" w:rsidRDefault="004F6B01" w:rsidP="004818C2">
          <w:pPr>
            <w:pStyle w:val="TOCHeading"/>
          </w:pPr>
          <w:r>
            <w:t>Table of Contents</w:t>
          </w:r>
        </w:p>
        <w:p w14:paraId="20CFA6BA" w14:textId="2254CA05" w:rsidR="00683A75" w:rsidRDefault="004818C2">
          <w:pPr>
            <w:pStyle w:val="TOC1"/>
            <w:rPr>
              <w:rFonts w:asciiTheme="minorHAnsi" w:eastAsiaTheme="minorEastAsia" w:hAnsiTheme="minorHAnsi" w:cs="Mangal"/>
              <w:bCs w:val="0"/>
              <w:iCs w:val="0"/>
              <w:noProof/>
              <w:kern w:val="2"/>
              <w:szCs w:val="21"/>
              <w14:ligatures w14:val="standardContextual"/>
            </w:rPr>
          </w:pPr>
          <w:r>
            <w:rPr>
              <w:bCs w:val="0"/>
              <w:iCs w:val="0"/>
            </w:rPr>
            <w:fldChar w:fldCharType="begin"/>
          </w:r>
          <w:r>
            <w:rPr>
              <w:bCs w:val="0"/>
              <w:iCs w:val="0"/>
            </w:rPr>
            <w:instrText xml:space="preserve"> TOC \o "1-3" \h \z \u </w:instrText>
          </w:r>
          <w:r>
            <w:rPr>
              <w:bCs w:val="0"/>
              <w:iCs w:val="0"/>
            </w:rPr>
            <w:fldChar w:fldCharType="separate"/>
          </w:r>
          <w:hyperlink w:anchor="_Toc148737584" w:history="1">
            <w:r w:rsidR="00683A75" w:rsidRPr="00951CE5">
              <w:rPr>
                <w:rStyle w:val="Hyperlink"/>
                <w:noProof/>
              </w:rPr>
              <w:t>Abstract:</w:t>
            </w:r>
            <w:r w:rsidR="00683A75">
              <w:rPr>
                <w:noProof/>
                <w:webHidden/>
              </w:rPr>
              <w:tab/>
            </w:r>
            <w:r w:rsidR="00683A75">
              <w:rPr>
                <w:noProof/>
                <w:webHidden/>
              </w:rPr>
              <w:fldChar w:fldCharType="begin"/>
            </w:r>
            <w:r w:rsidR="00683A75">
              <w:rPr>
                <w:noProof/>
                <w:webHidden/>
              </w:rPr>
              <w:instrText xml:space="preserve"> PAGEREF _Toc148737584 \h </w:instrText>
            </w:r>
            <w:r w:rsidR="00683A75">
              <w:rPr>
                <w:noProof/>
                <w:webHidden/>
              </w:rPr>
            </w:r>
            <w:r w:rsidR="00683A75">
              <w:rPr>
                <w:noProof/>
                <w:webHidden/>
              </w:rPr>
              <w:fldChar w:fldCharType="separate"/>
            </w:r>
            <w:r w:rsidR="00683A75">
              <w:rPr>
                <w:noProof/>
                <w:webHidden/>
              </w:rPr>
              <w:t>3</w:t>
            </w:r>
            <w:r w:rsidR="00683A75">
              <w:rPr>
                <w:noProof/>
                <w:webHidden/>
              </w:rPr>
              <w:fldChar w:fldCharType="end"/>
            </w:r>
          </w:hyperlink>
        </w:p>
        <w:p w14:paraId="593BF55A" w14:textId="3EDAA4D6"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585" w:history="1">
            <w:r w:rsidRPr="00951CE5">
              <w:rPr>
                <w:rStyle w:val="Hyperlink"/>
                <w:noProof/>
              </w:rPr>
              <w:t>Introduction</w:t>
            </w:r>
            <w:r>
              <w:rPr>
                <w:noProof/>
                <w:webHidden/>
              </w:rPr>
              <w:tab/>
            </w:r>
            <w:r>
              <w:rPr>
                <w:noProof/>
                <w:webHidden/>
              </w:rPr>
              <w:fldChar w:fldCharType="begin"/>
            </w:r>
            <w:r>
              <w:rPr>
                <w:noProof/>
                <w:webHidden/>
              </w:rPr>
              <w:instrText xml:space="preserve"> PAGEREF _Toc148737585 \h </w:instrText>
            </w:r>
            <w:r>
              <w:rPr>
                <w:noProof/>
                <w:webHidden/>
              </w:rPr>
            </w:r>
            <w:r>
              <w:rPr>
                <w:noProof/>
                <w:webHidden/>
              </w:rPr>
              <w:fldChar w:fldCharType="separate"/>
            </w:r>
            <w:r>
              <w:rPr>
                <w:noProof/>
                <w:webHidden/>
              </w:rPr>
              <w:t>5</w:t>
            </w:r>
            <w:r>
              <w:rPr>
                <w:noProof/>
                <w:webHidden/>
              </w:rPr>
              <w:fldChar w:fldCharType="end"/>
            </w:r>
          </w:hyperlink>
        </w:p>
        <w:p w14:paraId="6C4057FB" w14:textId="10118A22" w:rsidR="00683A75" w:rsidRDefault="00683A75">
          <w:pPr>
            <w:pStyle w:val="TOC2"/>
            <w:rPr>
              <w:rFonts w:asciiTheme="minorHAnsi" w:eastAsiaTheme="minorEastAsia" w:hAnsiTheme="minorHAnsi" w:cs="Mangal"/>
              <w:bCs w:val="0"/>
              <w:noProof/>
              <w:kern w:val="2"/>
              <w:szCs w:val="21"/>
              <w14:ligatures w14:val="standardContextual"/>
            </w:rPr>
          </w:pPr>
          <w:hyperlink w:anchor="_Toc148737586" w:history="1">
            <w:r w:rsidRPr="00951CE5">
              <w:rPr>
                <w:rStyle w:val="Hyperlink"/>
                <w:noProof/>
              </w:rPr>
              <w:t>Problem Statement:</w:t>
            </w:r>
            <w:r>
              <w:rPr>
                <w:noProof/>
                <w:webHidden/>
              </w:rPr>
              <w:tab/>
            </w:r>
            <w:r>
              <w:rPr>
                <w:noProof/>
                <w:webHidden/>
              </w:rPr>
              <w:fldChar w:fldCharType="begin"/>
            </w:r>
            <w:r>
              <w:rPr>
                <w:noProof/>
                <w:webHidden/>
              </w:rPr>
              <w:instrText xml:space="preserve"> PAGEREF _Toc148737586 \h </w:instrText>
            </w:r>
            <w:r>
              <w:rPr>
                <w:noProof/>
                <w:webHidden/>
              </w:rPr>
            </w:r>
            <w:r>
              <w:rPr>
                <w:noProof/>
                <w:webHidden/>
              </w:rPr>
              <w:fldChar w:fldCharType="separate"/>
            </w:r>
            <w:r>
              <w:rPr>
                <w:noProof/>
                <w:webHidden/>
              </w:rPr>
              <w:t>5</w:t>
            </w:r>
            <w:r>
              <w:rPr>
                <w:noProof/>
                <w:webHidden/>
              </w:rPr>
              <w:fldChar w:fldCharType="end"/>
            </w:r>
          </w:hyperlink>
        </w:p>
        <w:p w14:paraId="7B7C33AA" w14:textId="1F60C09F" w:rsidR="00683A75" w:rsidRDefault="00683A75">
          <w:pPr>
            <w:pStyle w:val="TOC2"/>
            <w:rPr>
              <w:rFonts w:asciiTheme="minorHAnsi" w:eastAsiaTheme="minorEastAsia" w:hAnsiTheme="minorHAnsi" w:cs="Mangal"/>
              <w:bCs w:val="0"/>
              <w:noProof/>
              <w:kern w:val="2"/>
              <w:szCs w:val="21"/>
              <w14:ligatures w14:val="standardContextual"/>
            </w:rPr>
          </w:pPr>
          <w:hyperlink w:anchor="_Toc148737587" w:history="1">
            <w:r w:rsidRPr="00951CE5">
              <w:rPr>
                <w:rStyle w:val="Hyperlink"/>
                <w:noProof/>
              </w:rPr>
              <w:t>Research Questions:</w:t>
            </w:r>
            <w:r>
              <w:rPr>
                <w:noProof/>
                <w:webHidden/>
              </w:rPr>
              <w:tab/>
            </w:r>
            <w:r>
              <w:rPr>
                <w:noProof/>
                <w:webHidden/>
              </w:rPr>
              <w:fldChar w:fldCharType="begin"/>
            </w:r>
            <w:r>
              <w:rPr>
                <w:noProof/>
                <w:webHidden/>
              </w:rPr>
              <w:instrText xml:space="preserve"> PAGEREF _Toc148737587 \h </w:instrText>
            </w:r>
            <w:r>
              <w:rPr>
                <w:noProof/>
                <w:webHidden/>
              </w:rPr>
            </w:r>
            <w:r>
              <w:rPr>
                <w:noProof/>
                <w:webHidden/>
              </w:rPr>
              <w:fldChar w:fldCharType="separate"/>
            </w:r>
            <w:r>
              <w:rPr>
                <w:noProof/>
                <w:webHidden/>
              </w:rPr>
              <w:t>5</w:t>
            </w:r>
            <w:r>
              <w:rPr>
                <w:noProof/>
                <w:webHidden/>
              </w:rPr>
              <w:fldChar w:fldCharType="end"/>
            </w:r>
          </w:hyperlink>
        </w:p>
        <w:p w14:paraId="66D6E7C8" w14:textId="644B9D23" w:rsidR="00683A75" w:rsidRDefault="00683A75">
          <w:pPr>
            <w:pStyle w:val="TOC2"/>
            <w:rPr>
              <w:rFonts w:asciiTheme="minorHAnsi" w:eastAsiaTheme="minorEastAsia" w:hAnsiTheme="minorHAnsi" w:cs="Mangal"/>
              <w:bCs w:val="0"/>
              <w:noProof/>
              <w:kern w:val="2"/>
              <w:szCs w:val="21"/>
              <w14:ligatures w14:val="standardContextual"/>
            </w:rPr>
          </w:pPr>
          <w:hyperlink w:anchor="_Toc148737588" w:history="1">
            <w:r w:rsidRPr="00951CE5">
              <w:rPr>
                <w:rStyle w:val="Hyperlink"/>
                <w:noProof/>
              </w:rPr>
              <w:t>Objective:</w:t>
            </w:r>
            <w:r>
              <w:rPr>
                <w:noProof/>
                <w:webHidden/>
              </w:rPr>
              <w:tab/>
            </w:r>
            <w:r>
              <w:rPr>
                <w:noProof/>
                <w:webHidden/>
              </w:rPr>
              <w:fldChar w:fldCharType="begin"/>
            </w:r>
            <w:r>
              <w:rPr>
                <w:noProof/>
                <w:webHidden/>
              </w:rPr>
              <w:instrText xml:space="preserve"> PAGEREF _Toc148737588 \h </w:instrText>
            </w:r>
            <w:r>
              <w:rPr>
                <w:noProof/>
                <w:webHidden/>
              </w:rPr>
            </w:r>
            <w:r>
              <w:rPr>
                <w:noProof/>
                <w:webHidden/>
              </w:rPr>
              <w:fldChar w:fldCharType="separate"/>
            </w:r>
            <w:r>
              <w:rPr>
                <w:noProof/>
                <w:webHidden/>
              </w:rPr>
              <w:t>6</w:t>
            </w:r>
            <w:r>
              <w:rPr>
                <w:noProof/>
                <w:webHidden/>
              </w:rPr>
              <w:fldChar w:fldCharType="end"/>
            </w:r>
          </w:hyperlink>
        </w:p>
        <w:p w14:paraId="5D86DA91" w14:textId="4AA7881F"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589" w:history="1">
            <w:r w:rsidRPr="00951CE5">
              <w:rPr>
                <w:rStyle w:val="Hyperlink"/>
                <w:noProof/>
              </w:rPr>
              <w:t>Literature review</w:t>
            </w:r>
            <w:r>
              <w:rPr>
                <w:noProof/>
                <w:webHidden/>
              </w:rPr>
              <w:tab/>
            </w:r>
            <w:r>
              <w:rPr>
                <w:noProof/>
                <w:webHidden/>
              </w:rPr>
              <w:fldChar w:fldCharType="begin"/>
            </w:r>
            <w:r>
              <w:rPr>
                <w:noProof/>
                <w:webHidden/>
              </w:rPr>
              <w:instrText xml:space="preserve"> PAGEREF _Toc148737589 \h </w:instrText>
            </w:r>
            <w:r>
              <w:rPr>
                <w:noProof/>
                <w:webHidden/>
              </w:rPr>
            </w:r>
            <w:r>
              <w:rPr>
                <w:noProof/>
                <w:webHidden/>
              </w:rPr>
              <w:fldChar w:fldCharType="separate"/>
            </w:r>
            <w:r>
              <w:rPr>
                <w:noProof/>
                <w:webHidden/>
              </w:rPr>
              <w:t>7</w:t>
            </w:r>
            <w:r>
              <w:rPr>
                <w:noProof/>
                <w:webHidden/>
              </w:rPr>
              <w:fldChar w:fldCharType="end"/>
            </w:r>
          </w:hyperlink>
        </w:p>
        <w:p w14:paraId="197BD0A2" w14:textId="07E94D01" w:rsidR="00683A75" w:rsidRDefault="00683A75">
          <w:pPr>
            <w:pStyle w:val="TOC2"/>
            <w:rPr>
              <w:rFonts w:asciiTheme="minorHAnsi" w:eastAsiaTheme="minorEastAsia" w:hAnsiTheme="minorHAnsi" w:cs="Mangal"/>
              <w:bCs w:val="0"/>
              <w:noProof/>
              <w:kern w:val="2"/>
              <w:szCs w:val="21"/>
              <w14:ligatures w14:val="standardContextual"/>
            </w:rPr>
          </w:pPr>
          <w:hyperlink w:anchor="_Toc148737590" w:history="1">
            <w:r w:rsidRPr="00951CE5">
              <w:rPr>
                <w:rStyle w:val="Hyperlink"/>
                <w:noProof/>
              </w:rPr>
              <w:t>Exploring Prior Knowledge about the topic</w:t>
            </w:r>
            <w:r>
              <w:rPr>
                <w:noProof/>
                <w:webHidden/>
              </w:rPr>
              <w:tab/>
            </w:r>
            <w:r>
              <w:rPr>
                <w:noProof/>
                <w:webHidden/>
              </w:rPr>
              <w:fldChar w:fldCharType="begin"/>
            </w:r>
            <w:r>
              <w:rPr>
                <w:noProof/>
                <w:webHidden/>
              </w:rPr>
              <w:instrText xml:space="preserve"> PAGEREF _Toc148737590 \h </w:instrText>
            </w:r>
            <w:r>
              <w:rPr>
                <w:noProof/>
                <w:webHidden/>
              </w:rPr>
            </w:r>
            <w:r>
              <w:rPr>
                <w:noProof/>
                <w:webHidden/>
              </w:rPr>
              <w:fldChar w:fldCharType="separate"/>
            </w:r>
            <w:r>
              <w:rPr>
                <w:noProof/>
                <w:webHidden/>
              </w:rPr>
              <w:t>7</w:t>
            </w:r>
            <w:r>
              <w:rPr>
                <w:noProof/>
                <w:webHidden/>
              </w:rPr>
              <w:fldChar w:fldCharType="end"/>
            </w:r>
          </w:hyperlink>
        </w:p>
        <w:p w14:paraId="3DFF962B" w14:textId="1183AB26"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1" w:history="1">
            <w:r w:rsidRPr="00951CE5">
              <w:rPr>
                <w:rStyle w:val="Hyperlink"/>
                <w:noProof/>
              </w:rPr>
              <w:t>Recommender Systems:</w:t>
            </w:r>
            <w:r>
              <w:rPr>
                <w:noProof/>
                <w:webHidden/>
              </w:rPr>
              <w:tab/>
            </w:r>
            <w:r>
              <w:rPr>
                <w:noProof/>
                <w:webHidden/>
              </w:rPr>
              <w:fldChar w:fldCharType="begin"/>
            </w:r>
            <w:r>
              <w:rPr>
                <w:noProof/>
                <w:webHidden/>
              </w:rPr>
              <w:instrText xml:space="preserve"> PAGEREF _Toc148737591 \h </w:instrText>
            </w:r>
            <w:r>
              <w:rPr>
                <w:noProof/>
                <w:webHidden/>
              </w:rPr>
            </w:r>
            <w:r>
              <w:rPr>
                <w:noProof/>
                <w:webHidden/>
              </w:rPr>
              <w:fldChar w:fldCharType="separate"/>
            </w:r>
            <w:r>
              <w:rPr>
                <w:noProof/>
                <w:webHidden/>
              </w:rPr>
              <w:t>7</w:t>
            </w:r>
            <w:r>
              <w:rPr>
                <w:noProof/>
                <w:webHidden/>
              </w:rPr>
              <w:fldChar w:fldCharType="end"/>
            </w:r>
          </w:hyperlink>
        </w:p>
        <w:p w14:paraId="1130B5C2" w14:textId="172C3EB8"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2" w:history="1">
            <w:r w:rsidRPr="00951CE5">
              <w:rPr>
                <w:rStyle w:val="Hyperlink"/>
                <w:noProof/>
              </w:rPr>
              <w:t>The Cold-Start Problem:</w:t>
            </w:r>
            <w:r>
              <w:rPr>
                <w:noProof/>
                <w:webHidden/>
              </w:rPr>
              <w:tab/>
            </w:r>
            <w:r>
              <w:rPr>
                <w:noProof/>
                <w:webHidden/>
              </w:rPr>
              <w:fldChar w:fldCharType="begin"/>
            </w:r>
            <w:r>
              <w:rPr>
                <w:noProof/>
                <w:webHidden/>
              </w:rPr>
              <w:instrText xml:space="preserve"> PAGEREF _Toc148737592 \h </w:instrText>
            </w:r>
            <w:r>
              <w:rPr>
                <w:noProof/>
                <w:webHidden/>
              </w:rPr>
            </w:r>
            <w:r>
              <w:rPr>
                <w:noProof/>
                <w:webHidden/>
              </w:rPr>
              <w:fldChar w:fldCharType="separate"/>
            </w:r>
            <w:r>
              <w:rPr>
                <w:noProof/>
                <w:webHidden/>
              </w:rPr>
              <w:t>7</w:t>
            </w:r>
            <w:r>
              <w:rPr>
                <w:noProof/>
                <w:webHidden/>
              </w:rPr>
              <w:fldChar w:fldCharType="end"/>
            </w:r>
          </w:hyperlink>
        </w:p>
        <w:p w14:paraId="14B9878E" w14:textId="64616D1E"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3" w:history="1">
            <w:r w:rsidRPr="00951CE5">
              <w:rPr>
                <w:rStyle w:val="Hyperlink"/>
                <w:noProof/>
              </w:rPr>
              <w:t>Approaches to Address the Cold-Start Problem:</w:t>
            </w:r>
            <w:r>
              <w:rPr>
                <w:noProof/>
                <w:webHidden/>
              </w:rPr>
              <w:tab/>
            </w:r>
            <w:r>
              <w:rPr>
                <w:noProof/>
                <w:webHidden/>
              </w:rPr>
              <w:fldChar w:fldCharType="begin"/>
            </w:r>
            <w:r>
              <w:rPr>
                <w:noProof/>
                <w:webHidden/>
              </w:rPr>
              <w:instrText xml:space="preserve"> PAGEREF _Toc148737593 \h </w:instrText>
            </w:r>
            <w:r>
              <w:rPr>
                <w:noProof/>
                <w:webHidden/>
              </w:rPr>
            </w:r>
            <w:r>
              <w:rPr>
                <w:noProof/>
                <w:webHidden/>
              </w:rPr>
              <w:fldChar w:fldCharType="separate"/>
            </w:r>
            <w:r>
              <w:rPr>
                <w:noProof/>
                <w:webHidden/>
              </w:rPr>
              <w:t>8</w:t>
            </w:r>
            <w:r>
              <w:rPr>
                <w:noProof/>
                <w:webHidden/>
              </w:rPr>
              <w:fldChar w:fldCharType="end"/>
            </w:r>
          </w:hyperlink>
        </w:p>
        <w:p w14:paraId="2C920F48" w14:textId="030E578A" w:rsidR="00683A75" w:rsidRDefault="00683A75">
          <w:pPr>
            <w:pStyle w:val="TOC2"/>
            <w:rPr>
              <w:rFonts w:asciiTheme="minorHAnsi" w:eastAsiaTheme="minorEastAsia" w:hAnsiTheme="minorHAnsi" w:cs="Mangal"/>
              <w:bCs w:val="0"/>
              <w:noProof/>
              <w:kern w:val="2"/>
              <w:szCs w:val="21"/>
              <w14:ligatures w14:val="standardContextual"/>
            </w:rPr>
          </w:pPr>
          <w:hyperlink w:anchor="_Toc148737594" w:history="1">
            <w:r w:rsidRPr="00951CE5">
              <w:rPr>
                <w:rStyle w:val="Hyperlink"/>
                <w:noProof/>
              </w:rPr>
              <w:t>Critical analysis of the prior knowledge about the topic</w:t>
            </w:r>
            <w:r>
              <w:rPr>
                <w:noProof/>
                <w:webHidden/>
              </w:rPr>
              <w:tab/>
            </w:r>
            <w:r>
              <w:rPr>
                <w:noProof/>
                <w:webHidden/>
              </w:rPr>
              <w:fldChar w:fldCharType="begin"/>
            </w:r>
            <w:r>
              <w:rPr>
                <w:noProof/>
                <w:webHidden/>
              </w:rPr>
              <w:instrText xml:space="preserve"> PAGEREF _Toc148737594 \h </w:instrText>
            </w:r>
            <w:r>
              <w:rPr>
                <w:noProof/>
                <w:webHidden/>
              </w:rPr>
            </w:r>
            <w:r>
              <w:rPr>
                <w:noProof/>
                <w:webHidden/>
              </w:rPr>
              <w:fldChar w:fldCharType="separate"/>
            </w:r>
            <w:r>
              <w:rPr>
                <w:noProof/>
                <w:webHidden/>
              </w:rPr>
              <w:t>8</w:t>
            </w:r>
            <w:r>
              <w:rPr>
                <w:noProof/>
                <w:webHidden/>
              </w:rPr>
              <w:fldChar w:fldCharType="end"/>
            </w:r>
          </w:hyperlink>
        </w:p>
        <w:p w14:paraId="7A60F593" w14:textId="2DE82E8F"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5" w:history="1">
            <w:r w:rsidRPr="00951CE5">
              <w:rPr>
                <w:rStyle w:val="Hyperlink"/>
                <w:noProof/>
              </w:rPr>
              <w:t>Importance and Impact RSs</w:t>
            </w:r>
            <w:r>
              <w:rPr>
                <w:noProof/>
                <w:webHidden/>
              </w:rPr>
              <w:tab/>
            </w:r>
            <w:r>
              <w:rPr>
                <w:noProof/>
                <w:webHidden/>
              </w:rPr>
              <w:fldChar w:fldCharType="begin"/>
            </w:r>
            <w:r>
              <w:rPr>
                <w:noProof/>
                <w:webHidden/>
              </w:rPr>
              <w:instrText xml:space="preserve"> PAGEREF _Toc148737595 \h </w:instrText>
            </w:r>
            <w:r>
              <w:rPr>
                <w:noProof/>
                <w:webHidden/>
              </w:rPr>
            </w:r>
            <w:r>
              <w:rPr>
                <w:noProof/>
                <w:webHidden/>
              </w:rPr>
              <w:fldChar w:fldCharType="separate"/>
            </w:r>
            <w:r>
              <w:rPr>
                <w:noProof/>
                <w:webHidden/>
              </w:rPr>
              <w:t>8</w:t>
            </w:r>
            <w:r>
              <w:rPr>
                <w:noProof/>
                <w:webHidden/>
              </w:rPr>
              <w:fldChar w:fldCharType="end"/>
            </w:r>
          </w:hyperlink>
        </w:p>
        <w:p w14:paraId="74B9FFFC" w14:textId="247D81AC"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6" w:history="1">
            <w:r w:rsidRPr="00951CE5">
              <w:rPr>
                <w:rStyle w:val="Hyperlink"/>
                <w:noProof/>
              </w:rPr>
              <w:t>Technology and Applications of Recommender Systems:</w:t>
            </w:r>
            <w:r>
              <w:rPr>
                <w:noProof/>
                <w:webHidden/>
              </w:rPr>
              <w:tab/>
            </w:r>
            <w:r>
              <w:rPr>
                <w:noProof/>
                <w:webHidden/>
              </w:rPr>
              <w:fldChar w:fldCharType="begin"/>
            </w:r>
            <w:r>
              <w:rPr>
                <w:noProof/>
                <w:webHidden/>
              </w:rPr>
              <w:instrText xml:space="preserve"> PAGEREF _Toc148737596 \h </w:instrText>
            </w:r>
            <w:r>
              <w:rPr>
                <w:noProof/>
                <w:webHidden/>
              </w:rPr>
            </w:r>
            <w:r>
              <w:rPr>
                <w:noProof/>
                <w:webHidden/>
              </w:rPr>
              <w:fldChar w:fldCharType="separate"/>
            </w:r>
            <w:r>
              <w:rPr>
                <w:noProof/>
                <w:webHidden/>
              </w:rPr>
              <w:t>9</w:t>
            </w:r>
            <w:r>
              <w:rPr>
                <w:noProof/>
                <w:webHidden/>
              </w:rPr>
              <w:fldChar w:fldCharType="end"/>
            </w:r>
          </w:hyperlink>
        </w:p>
        <w:p w14:paraId="1E9E62DB" w14:textId="428178FE"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7" w:history="1">
            <w:r w:rsidRPr="00951CE5">
              <w:rPr>
                <w:rStyle w:val="Hyperlink"/>
                <w:noProof/>
              </w:rPr>
              <w:t>The Cold-Start Problem's Significance:</w:t>
            </w:r>
            <w:r>
              <w:rPr>
                <w:noProof/>
                <w:webHidden/>
              </w:rPr>
              <w:tab/>
            </w:r>
            <w:r>
              <w:rPr>
                <w:noProof/>
                <w:webHidden/>
              </w:rPr>
              <w:fldChar w:fldCharType="begin"/>
            </w:r>
            <w:r>
              <w:rPr>
                <w:noProof/>
                <w:webHidden/>
              </w:rPr>
              <w:instrText xml:space="preserve"> PAGEREF _Toc148737597 \h </w:instrText>
            </w:r>
            <w:r>
              <w:rPr>
                <w:noProof/>
                <w:webHidden/>
              </w:rPr>
            </w:r>
            <w:r>
              <w:rPr>
                <w:noProof/>
                <w:webHidden/>
              </w:rPr>
              <w:fldChar w:fldCharType="separate"/>
            </w:r>
            <w:r>
              <w:rPr>
                <w:noProof/>
                <w:webHidden/>
              </w:rPr>
              <w:t>9</w:t>
            </w:r>
            <w:r>
              <w:rPr>
                <w:noProof/>
                <w:webHidden/>
              </w:rPr>
              <w:fldChar w:fldCharType="end"/>
            </w:r>
          </w:hyperlink>
        </w:p>
        <w:p w14:paraId="3D432C39" w14:textId="2D312485"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598" w:history="1">
            <w:r w:rsidRPr="00951CE5">
              <w:rPr>
                <w:rStyle w:val="Hyperlink"/>
                <w:noProof/>
              </w:rPr>
              <w:t>Diverse Approaches to Mitigate the Cold-Start Problem:</w:t>
            </w:r>
            <w:r>
              <w:rPr>
                <w:noProof/>
                <w:webHidden/>
              </w:rPr>
              <w:tab/>
            </w:r>
            <w:r>
              <w:rPr>
                <w:noProof/>
                <w:webHidden/>
              </w:rPr>
              <w:fldChar w:fldCharType="begin"/>
            </w:r>
            <w:r>
              <w:rPr>
                <w:noProof/>
                <w:webHidden/>
              </w:rPr>
              <w:instrText xml:space="preserve"> PAGEREF _Toc148737598 \h </w:instrText>
            </w:r>
            <w:r>
              <w:rPr>
                <w:noProof/>
                <w:webHidden/>
              </w:rPr>
            </w:r>
            <w:r>
              <w:rPr>
                <w:noProof/>
                <w:webHidden/>
              </w:rPr>
              <w:fldChar w:fldCharType="separate"/>
            </w:r>
            <w:r>
              <w:rPr>
                <w:noProof/>
                <w:webHidden/>
              </w:rPr>
              <w:t>9</w:t>
            </w:r>
            <w:r>
              <w:rPr>
                <w:noProof/>
                <w:webHidden/>
              </w:rPr>
              <w:fldChar w:fldCharType="end"/>
            </w:r>
          </w:hyperlink>
        </w:p>
        <w:p w14:paraId="5504572E" w14:textId="2D88A00A" w:rsidR="00683A75" w:rsidRDefault="00683A75">
          <w:pPr>
            <w:pStyle w:val="TOC2"/>
            <w:rPr>
              <w:rFonts w:asciiTheme="minorHAnsi" w:eastAsiaTheme="minorEastAsia" w:hAnsiTheme="minorHAnsi" w:cs="Mangal"/>
              <w:bCs w:val="0"/>
              <w:noProof/>
              <w:kern w:val="2"/>
              <w:szCs w:val="21"/>
              <w14:ligatures w14:val="standardContextual"/>
            </w:rPr>
          </w:pPr>
          <w:hyperlink w:anchor="_Toc148737599" w:history="1">
            <w:r w:rsidRPr="00951CE5">
              <w:rPr>
                <w:rStyle w:val="Hyperlink"/>
                <w:noProof/>
              </w:rPr>
              <w:t>Previous identical projects:</w:t>
            </w:r>
            <w:r>
              <w:rPr>
                <w:noProof/>
                <w:webHidden/>
              </w:rPr>
              <w:tab/>
            </w:r>
            <w:r>
              <w:rPr>
                <w:noProof/>
                <w:webHidden/>
              </w:rPr>
              <w:fldChar w:fldCharType="begin"/>
            </w:r>
            <w:r>
              <w:rPr>
                <w:noProof/>
                <w:webHidden/>
              </w:rPr>
              <w:instrText xml:space="preserve"> PAGEREF _Toc148737599 \h </w:instrText>
            </w:r>
            <w:r>
              <w:rPr>
                <w:noProof/>
                <w:webHidden/>
              </w:rPr>
            </w:r>
            <w:r>
              <w:rPr>
                <w:noProof/>
                <w:webHidden/>
              </w:rPr>
              <w:fldChar w:fldCharType="separate"/>
            </w:r>
            <w:r>
              <w:rPr>
                <w:noProof/>
                <w:webHidden/>
              </w:rPr>
              <w:t>10</w:t>
            </w:r>
            <w:r>
              <w:rPr>
                <w:noProof/>
                <w:webHidden/>
              </w:rPr>
              <w:fldChar w:fldCharType="end"/>
            </w:r>
          </w:hyperlink>
        </w:p>
        <w:p w14:paraId="22915CB3" w14:textId="047123A8" w:rsidR="00683A75" w:rsidRDefault="00683A75">
          <w:pPr>
            <w:pStyle w:val="TOC3"/>
            <w:tabs>
              <w:tab w:val="right" w:leader="dot" w:pos="9350"/>
            </w:tabs>
            <w:rPr>
              <w:rFonts w:asciiTheme="minorHAnsi" w:eastAsiaTheme="minorEastAsia" w:hAnsiTheme="minorHAnsi" w:cs="Mangal"/>
              <w:noProof/>
              <w:kern w:val="2"/>
              <w:szCs w:val="21"/>
              <w14:ligatures w14:val="standardContextual"/>
            </w:rPr>
          </w:pPr>
          <w:hyperlink w:anchor="_Toc148737600" w:history="1">
            <w:r w:rsidRPr="00951CE5">
              <w:rPr>
                <w:rStyle w:val="Hyperlink"/>
                <w:noProof/>
              </w:rPr>
              <w:t>Key findings and contributions include</w:t>
            </w:r>
            <w:r w:rsidRPr="00951CE5">
              <w:rPr>
                <w:rStyle w:val="Hyperlink"/>
                <w:rFonts w:eastAsiaTheme="minorHAnsi"/>
                <w:noProof/>
              </w:rPr>
              <w:t>:</w:t>
            </w:r>
            <w:r>
              <w:rPr>
                <w:noProof/>
                <w:webHidden/>
              </w:rPr>
              <w:tab/>
            </w:r>
            <w:r>
              <w:rPr>
                <w:noProof/>
                <w:webHidden/>
              </w:rPr>
              <w:fldChar w:fldCharType="begin"/>
            </w:r>
            <w:r>
              <w:rPr>
                <w:noProof/>
                <w:webHidden/>
              </w:rPr>
              <w:instrText xml:space="preserve"> PAGEREF _Toc148737600 \h </w:instrText>
            </w:r>
            <w:r>
              <w:rPr>
                <w:noProof/>
                <w:webHidden/>
              </w:rPr>
            </w:r>
            <w:r>
              <w:rPr>
                <w:noProof/>
                <w:webHidden/>
              </w:rPr>
              <w:fldChar w:fldCharType="separate"/>
            </w:r>
            <w:r>
              <w:rPr>
                <w:noProof/>
                <w:webHidden/>
              </w:rPr>
              <w:t>11</w:t>
            </w:r>
            <w:r>
              <w:rPr>
                <w:noProof/>
                <w:webHidden/>
              </w:rPr>
              <w:fldChar w:fldCharType="end"/>
            </w:r>
          </w:hyperlink>
        </w:p>
        <w:p w14:paraId="3D9E0277" w14:textId="6E9A57CF" w:rsidR="00683A75" w:rsidRDefault="00683A75">
          <w:pPr>
            <w:pStyle w:val="TOC2"/>
            <w:rPr>
              <w:rFonts w:asciiTheme="minorHAnsi" w:eastAsiaTheme="minorEastAsia" w:hAnsiTheme="minorHAnsi" w:cs="Mangal"/>
              <w:bCs w:val="0"/>
              <w:noProof/>
              <w:kern w:val="2"/>
              <w:szCs w:val="21"/>
              <w14:ligatures w14:val="standardContextual"/>
            </w:rPr>
          </w:pPr>
          <w:hyperlink w:anchor="_Toc148737601" w:history="1">
            <w:r w:rsidRPr="00951CE5">
              <w:rPr>
                <w:rStyle w:val="Hyperlink"/>
                <w:noProof/>
              </w:rPr>
              <w:t>Related Projects:</w:t>
            </w:r>
            <w:r>
              <w:rPr>
                <w:noProof/>
                <w:webHidden/>
              </w:rPr>
              <w:tab/>
            </w:r>
            <w:r>
              <w:rPr>
                <w:noProof/>
                <w:webHidden/>
              </w:rPr>
              <w:fldChar w:fldCharType="begin"/>
            </w:r>
            <w:r>
              <w:rPr>
                <w:noProof/>
                <w:webHidden/>
              </w:rPr>
              <w:instrText xml:space="preserve"> PAGEREF _Toc148737601 \h </w:instrText>
            </w:r>
            <w:r>
              <w:rPr>
                <w:noProof/>
                <w:webHidden/>
              </w:rPr>
            </w:r>
            <w:r>
              <w:rPr>
                <w:noProof/>
                <w:webHidden/>
              </w:rPr>
              <w:fldChar w:fldCharType="separate"/>
            </w:r>
            <w:r>
              <w:rPr>
                <w:noProof/>
                <w:webHidden/>
              </w:rPr>
              <w:t>11</w:t>
            </w:r>
            <w:r>
              <w:rPr>
                <w:noProof/>
                <w:webHidden/>
              </w:rPr>
              <w:fldChar w:fldCharType="end"/>
            </w:r>
          </w:hyperlink>
        </w:p>
        <w:p w14:paraId="71D154FC" w14:textId="0CA006DF" w:rsidR="00683A75" w:rsidRDefault="00683A75">
          <w:pPr>
            <w:pStyle w:val="TOC2"/>
            <w:rPr>
              <w:rFonts w:asciiTheme="minorHAnsi" w:eastAsiaTheme="minorEastAsia" w:hAnsiTheme="minorHAnsi" w:cs="Mangal"/>
              <w:bCs w:val="0"/>
              <w:noProof/>
              <w:kern w:val="2"/>
              <w:szCs w:val="21"/>
              <w14:ligatures w14:val="standardContextual"/>
            </w:rPr>
          </w:pPr>
          <w:hyperlink w:anchor="_Toc148737602" w:history="1">
            <w:r w:rsidRPr="00951CE5">
              <w:rPr>
                <w:rStyle w:val="Hyperlink"/>
                <w:noProof/>
              </w:rPr>
              <w:t>Aligning the project with Prior Research:</w:t>
            </w:r>
            <w:r>
              <w:rPr>
                <w:noProof/>
                <w:webHidden/>
              </w:rPr>
              <w:tab/>
            </w:r>
            <w:r>
              <w:rPr>
                <w:noProof/>
                <w:webHidden/>
              </w:rPr>
              <w:fldChar w:fldCharType="begin"/>
            </w:r>
            <w:r>
              <w:rPr>
                <w:noProof/>
                <w:webHidden/>
              </w:rPr>
              <w:instrText xml:space="preserve"> PAGEREF _Toc148737602 \h </w:instrText>
            </w:r>
            <w:r>
              <w:rPr>
                <w:noProof/>
                <w:webHidden/>
              </w:rPr>
            </w:r>
            <w:r>
              <w:rPr>
                <w:noProof/>
                <w:webHidden/>
              </w:rPr>
              <w:fldChar w:fldCharType="separate"/>
            </w:r>
            <w:r>
              <w:rPr>
                <w:noProof/>
                <w:webHidden/>
              </w:rPr>
              <w:t>14</w:t>
            </w:r>
            <w:r>
              <w:rPr>
                <w:noProof/>
                <w:webHidden/>
              </w:rPr>
              <w:fldChar w:fldCharType="end"/>
            </w:r>
          </w:hyperlink>
        </w:p>
        <w:p w14:paraId="06B64BE0" w14:textId="1FDE1E3C" w:rsidR="00683A75" w:rsidRDefault="00683A75">
          <w:pPr>
            <w:pStyle w:val="TOC2"/>
            <w:rPr>
              <w:rFonts w:asciiTheme="minorHAnsi" w:eastAsiaTheme="minorEastAsia" w:hAnsiTheme="minorHAnsi" w:cs="Mangal"/>
              <w:bCs w:val="0"/>
              <w:noProof/>
              <w:kern w:val="2"/>
              <w:szCs w:val="21"/>
              <w14:ligatures w14:val="standardContextual"/>
            </w:rPr>
          </w:pPr>
          <w:hyperlink w:anchor="_Toc148737603" w:history="1">
            <w:r w:rsidRPr="00951CE5">
              <w:rPr>
                <w:rStyle w:val="Hyperlink"/>
                <w:noProof/>
              </w:rPr>
              <w:t>Worthiness of this project considering previous researches:</w:t>
            </w:r>
            <w:r>
              <w:rPr>
                <w:noProof/>
                <w:webHidden/>
              </w:rPr>
              <w:tab/>
            </w:r>
            <w:r>
              <w:rPr>
                <w:noProof/>
                <w:webHidden/>
              </w:rPr>
              <w:fldChar w:fldCharType="begin"/>
            </w:r>
            <w:r>
              <w:rPr>
                <w:noProof/>
                <w:webHidden/>
              </w:rPr>
              <w:instrText xml:space="preserve"> PAGEREF _Toc148737603 \h </w:instrText>
            </w:r>
            <w:r>
              <w:rPr>
                <w:noProof/>
                <w:webHidden/>
              </w:rPr>
            </w:r>
            <w:r>
              <w:rPr>
                <w:noProof/>
                <w:webHidden/>
              </w:rPr>
              <w:fldChar w:fldCharType="separate"/>
            </w:r>
            <w:r>
              <w:rPr>
                <w:noProof/>
                <w:webHidden/>
              </w:rPr>
              <w:t>15</w:t>
            </w:r>
            <w:r>
              <w:rPr>
                <w:noProof/>
                <w:webHidden/>
              </w:rPr>
              <w:fldChar w:fldCharType="end"/>
            </w:r>
          </w:hyperlink>
        </w:p>
        <w:p w14:paraId="1A897B50" w14:textId="75FA96E3"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604" w:history="1">
            <w:r w:rsidRPr="00951CE5">
              <w:rPr>
                <w:rStyle w:val="Hyperlink"/>
                <w:noProof/>
              </w:rPr>
              <w:t>About the selected Dataset:</w:t>
            </w:r>
            <w:r>
              <w:rPr>
                <w:noProof/>
                <w:webHidden/>
              </w:rPr>
              <w:tab/>
            </w:r>
            <w:r>
              <w:rPr>
                <w:noProof/>
                <w:webHidden/>
              </w:rPr>
              <w:fldChar w:fldCharType="begin"/>
            </w:r>
            <w:r>
              <w:rPr>
                <w:noProof/>
                <w:webHidden/>
              </w:rPr>
              <w:instrText xml:space="preserve"> PAGEREF _Toc148737604 \h </w:instrText>
            </w:r>
            <w:r>
              <w:rPr>
                <w:noProof/>
                <w:webHidden/>
              </w:rPr>
            </w:r>
            <w:r>
              <w:rPr>
                <w:noProof/>
                <w:webHidden/>
              </w:rPr>
              <w:fldChar w:fldCharType="separate"/>
            </w:r>
            <w:r>
              <w:rPr>
                <w:noProof/>
                <w:webHidden/>
              </w:rPr>
              <w:t>17</w:t>
            </w:r>
            <w:r>
              <w:rPr>
                <w:noProof/>
                <w:webHidden/>
              </w:rPr>
              <w:fldChar w:fldCharType="end"/>
            </w:r>
          </w:hyperlink>
        </w:p>
        <w:p w14:paraId="274C629D" w14:textId="3CC38531" w:rsidR="00683A75" w:rsidRDefault="00683A75">
          <w:pPr>
            <w:pStyle w:val="TOC2"/>
            <w:rPr>
              <w:rFonts w:asciiTheme="minorHAnsi" w:eastAsiaTheme="minorEastAsia" w:hAnsiTheme="minorHAnsi" w:cs="Mangal"/>
              <w:bCs w:val="0"/>
              <w:noProof/>
              <w:kern w:val="2"/>
              <w:szCs w:val="21"/>
              <w14:ligatures w14:val="standardContextual"/>
            </w:rPr>
          </w:pPr>
          <w:hyperlink w:anchor="_Toc148737605" w:history="1">
            <w:r w:rsidRPr="00951CE5">
              <w:rPr>
                <w:rStyle w:val="Hyperlink"/>
                <w:noProof/>
              </w:rPr>
              <w:t>Utilization of the Dataset:</w:t>
            </w:r>
            <w:r>
              <w:rPr>
                <w:noProof/>
                <w:webHidden/>
              </w:rPr>
              <w:tab/>
            </w:r>
            <w:r>
              <w:rPr>
                <w:noProof/>
                <w:webHidden/>
              </w:rPr>
              <w:fldChar w:fldCharType="begin"/>
            </w:r>
            <w:r>
              <w:rPr>
                <w:noProof/>
                <w:webHidden/>
              </w:rPr>
              <w:instrText xml:space="preserve"> PAGEREF _Toc148737605 \h </w:instrText>
            </w:r>
            <w:r>
              <w:rPr>
                <w:noProof/>
                <w:webHidden/>
              </w:rPr>
            </w:r>
            <w:r>
              <w:rPr>
                <w:noProof/>
                <w:webHidden/>
              </w:rPr>
              <w:fldChar w:fldCharType="separate"/>
            </w:r>
            <w:r>
              <w:rPr>
                <w:noProof/>
                <w:webHidden/>
              </w:rPr>
              <w:t>17</w:t>
            </w:r>
            <w:r>
              <w:rPr>
                <w:noProof/>
                <w:webHidden/>
              </w:rPr>
              <w:fldChar w:fldCharType="end"/>
            </w:r>
          </w:hyperlink>
        </w:p>
        <w:p w14:paraId="386FDD81" w14:textId="7AAE30C0" w:rsidR="00683A75" w:rsidRDefault="00683A75">
          <w:pPr>
            <w:pStyle w:val="TOC2"/>
            <w:rPr>
              <w:rFonts w:asciiTheme="minorHAnsi" w:eastAsiaTheme="minorEastAsia" w:hAnsiTheme="minorHAnsi" w:cs="Mangal"/>
              <w:bCs w:val="0"/>
              <w:noProof/>
              <w:kern w:val="2"/>
              <w:szCs w:val="21"/>
              <w14:ligatures w14:val="standardContextual"/>
            </w:rPr>
          </w:pPr>
          <w:hyperlink w:anchor="_Toc148737606" w:history="1">
            <w:r w:rsidRPr="00951CE5">
              <w:rPr>
                <w:rStyle w:val="Hyperlink"/>
                <w:noProof/>
              </w:rPr>
              <w:t>Summary of the dataset</w:t>
            </w:r>
            <w:r>
              <w:rPr>
                <w:noProof/>
                <w:webHidden/>
              </w:rPr>
              <w:tab/>
            </w:r>
            <w:r>
              <w:rPr>
                <w:noProof/>
                <w:webHidden/>
              </w:rPr>
              <w:fldChar w:fldCharType="begin"/>
            </w:r>
            <w:r>
              <w:rPr>
                <w:noProof/>
                <w:webHidden/>
              </w:rPr>
              <w:instrText xml:space="preserve"> PAGEREF _Toc148737606 \h </w:instrText>
            </w:r>
            <w:r>
              <w:rPr>
                <w:noProof/>
                <w:webHidden/>
              </w:rPr>
            </w:r>
            <w:r>
              <w:rPr>
                <w:noProof/>
                <w:webHidden/>
              </w:rPr>
              <w:fldChar w:fldCharType="separate"/>
            </w:r>
            <w:r>
              <w:rPr>
                <w:noProof/>
                <w:webHidden/>
              </w:rPr>
              <w:t>18</w:t>
            </w:r>
            <w:r>
              <w:rPr>
                <w:noProof/>
                <w:webHidden/>
              </w:rPr>
              <w:fldChar w:fldCharType="end"/>
            </w:r>
          </w:hyperlink>
        </w:p>
        <w:p w14:paraId="369167BE" w14:textId="20231734" w:rsidR="00683A75" w:rsidRDefault="00683A75">
          <w:pPr>
            <w:pStyle w:val="TOC2"/>
            <w:rPr>
              <w:rFonts w:asciiTheme="minorHAnsi" w:eastAsiaTheme="minorEastAsia" w:hAnsiTheme="minorHAnsi" w:cs="Mangal"/>
              <w:bCs w:val="0"/>
              <w:noProof/>
              <w:kern w:val="2"/>
              <w:szCs w:val="21"/>
              <w14:ligatures w14:val="standardContextual"/>
            </w:rPr>
          </w:pPr>
          <w:hyperlink w:anchor="_Toc148737607" w:history="1">
            <w:r w:rsidRPr="00951CE5">
              <w:rPr>
                <w:rStyle w:val="Hyperlink"/>
                <w:noProof/>
              </w:rPr>
              <w:t>Frequency distributions of datasets</w:t>
            </w:r>
            <w:r>
              <w:rPr>
                <w:noProof/>
                <w:webHidden/>
              </w:rPr>
              <w:tab/>
            </w:r>
            <w:r>
              <w:rPr>
                <w:noProof/>
                <w:webHidden/>
              </w:rPr>
              <w:fldChar w:fldCharType="begin"/>
            </w:r>
            <w:r>
              <w:rPr>
                <w:noProof/>
                <w:webHidden/>
              </w:rPr>
              <w:instrText xml:space="preserve"> PAGEREF _Toc148737607 \h </w:instrText>
            </w:r>
            <w:r>
              <w:rPr>
                <w:noProof/>
                <w:webHidden/>
              </w:rPr>
            </w:r>
            <w:r>
              <w:rPr>
                <w:noProof/>
                <w:webHidden/>
              </w:rPr>
              <w:fldChar w:fldCharType="separate"/>
            </w:r>
            <w:r>
              <w:rPr>
                <w:noProof/>
                <w:webHidden/>
              </w:rPr>
              <w:t>20</w:t>
            </w:r>
            <w:r>
              <w:rPr>
                <w:noProof/>
                <w:webHidden/>
              </w:rPr>
              <w:fldChar w:fldCharType="end"/>
            </w:r>
          </w:hyperlink>
        </w:p>
        <w:p w14:paraId="0345C19D" w14:textId="7F419205"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608" w:history="1">
            <w:r w:rsidRPr="00951CE5">
              <w:rPr>
                <w:rStyle w:val="Hyperlink"/>
                <w:noProof/>
              </w:rPr>
              <w:t>GitHub Repository Link</w:t>
            </w:r>
            <w:r>
              <w:rPr>
                <w:noProof/>
                <w:webHidden/>
              </w:rPr>
              <w:tab/>
            </w:r>
            <w:r>
              <w:rPr>
                <w:noProof/>
                <w:webHidden/>
              </w:rPr>
              <w:fldChar w:fldCharType="begin"/>
            </w:r>
            <w:r>
              <w:rPr>
                <w:noProof/>
                <w:webHidden/>
              </w:rPr>
              <w:instrText xml:space="preserve"> PAGEREF _Toc148737608 \h </w:instrText>
            </w:r>
            <w:r>
              <w:rPr>
                <w:noProof/>
                <w:webHidden/>
              </w:rPr>
            </w:r>
            <w:r>
              <w:rPr>
                <w:noProof/>
                <w:webHidden/>
              </w:rPr>
              <w:fldChar w:fldCharType="separate"/>
            </w:r>
            <w:r>
              <w:rPr>
                <w:noProof/>
                <w:webHidden/>
              </w:rPr>
              <w:t>21</w:t>
            </w:r>
            <w:r>
              <w:rPr>
                <w:noProof/>
                <w:webHidden/>
              </w:rPr>
              <w:fldChar w:fldCharType="end"/>
            </w:r>
          </w:hyperlink>
        </w:p>
        <w:p w14:paraId="2621527E" w14:textId="2319847B"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609" w:history="1">
            <w:r w:rsidRPr="00951CE5">
              <w:rPr>
                <w:rStyle w:val="Hyperlink"/>
                <w:noProof/>
              </w:rPr>
              <w:t>Tentative overall methodology</w:t>
            </w:r>
            <w:r>
              <w:rPr>
                <w:noProof/>
                <w:webHidden/>
              </w:rPr>
              <w:tab/>
            </w:r>
            <w:r>
              <w:rPr>
                <w:noProof/>
                <w:webHidden/>
              </w:rPr>
              <w:fldChar w:fldCharType="begin"/>
            </w:r>
            <w:r>
              <w:rPr>
                <w:noProof/>
                <w:webHidden/>
              </w:rPr>
              <w:instrText xml:space="preserve"> PAGEREF _Toc148737609 \h </w:instrText>
            </w:r>
            <w:r>
              <w:rPr>
                <w:noProof/>
                <w:webHidden/>
              </w:rPr>
            </w:r>
            <w:r>
              <w:rPr>
                <w:noProof/>
                <w:webHidden/>
              </w:rPr>
              <w:fldChar w:fldCharType="separate"/>
            </w:r>
            <w:r>
              <w:rPr>
                <w:noProof/>
                <w:webHidden/>
              </w:rPr>
              <w:t>22</w:t>
            </w:r>
            <w:r>
              <w:rPr>
                <w:noProof/>
                <w:webHidden/>
              </w:rPr>
              <w:fldChar w:fldCharType="end"/>
            </w:r>
          </w:hyperlink>
        </w:p>
        <w:p w14:paraId="676676ED" w14:textId="7E6C9E63" w:rsidR="00683A75" w:rsidRDefault="00683A75">
          <w:pPr>
            <w:pStyle w:val="TOC1"/>
            <w:rPr>
              <w:rFonts w:asciiTheme="minorHAnsi" w:eastAsiaTheme="minorEastAsia" w:hAnsiTheme="minorHAnsi" w:cs="Mangal"/>
              <w:bCs w:val="0"/>
              <w:iCs w:val="0"/>
              <w:noProof/>
              <w:kern w:val="2"/>
              <w:szCs w:val="21"/>
              <w14:ligatures w14:val="standardContextual"/>
            </w:rPr>
          </w:pPr>
          <w:hyperlink w:anchor="_Toc148737610" w:history="1">
            <w:r w:rsidRPr="00951CE5">
              <w:rPr>
                <w:rStyle w:val="Hyperlink"/>
                <w:noProof/>
              </w:rPr>
              <w:t>References:</w:t>
            </w:r>
            <w:r>
              <w:rPr>
                <w:noProof/>
                <w:webHidden/>
              </w:rPr>
              <w:tab/>
            </w:r>
            <w:r>
              <w:rPr>
                <w:noProof/>
                <w:webHidden/>
              </w:rPr>
              <w:fldChar w:fldCharType="begin"/>
            </w:r>
            <w:r>
              <w:rPr>
                <w:noProof/>
                <w:webHidden/>
              </w:rPr>
              <w:instrText xml:space="preserve"> PAGEREF _Toc148737610 \h </w:instrText>
            </w:r>
            <w:r>
              <w:rPr>
                <w:noProof/>
                <w:webHidden/>
              </w:rPr>
            </w:r>
            <w:r>
              <w:rPr>
                <w:noProof/>
                <w:webHidden/>
              </w:rPr>
              <w:fldChar w:fldCharType="separate"/>
            </w:r>
            <w:r>
              <w:rPr>
                <w:noProof/>
                <w:webHidden/>
              </w:rPr>
              <w:t>23</w:t>
            </w:r>
            <w:r>
              <w:rPr>
                <w:noProof/>
                <w:webHidden/>
              </w:rPr>
              <w:fldChar w:fldCharType="end"/>
            </w:r>
          </w:hyperlink>
        </w:p>
        <w:p w14:paraId="26765B01" w14:textId="60ED5A0E" w:rsidR="006C2322" w:rsidRPr="004818C2" w:rsidRDefault="004818C2" w:rsidP="004818C2">
          <w:pPr>
            <w:rPr>
              <w:noProof/>
            </w:rPr>
          </w:pPr>
          <w:r>
            <w:rPr>
              <w:bCs/>
              <w:iCs/>
              <w:szCs w:val="20"/>
            </w:rPr>
            <w:fldChar w:fldCharType="end"/>
          </w:r>
          <w:r w:rsidR="006C2322">
            <w:rPr>
              <w:b/>
              <w:bCs/>
            </w:rPr>
            <w:br w:type="page"/>
          </w:r>
        </w:p>
      </w:sdtContent>
    </w:sdt>
    <w:p w14:paraId="0C6994B2" w14:textId="77777777" w:rsidR="00683A75" w:rsidRDefault="00415754" w:rsidP="0006115C">
      <w:pPr>
        <w:rPr>
          <w:noProof/>
        </w:rPr>
      </w:pPr>
      <w:r w:rsidRPr="00415754">
        <w:rPr>
          <w:b/>
          <w:bCs/>
        </w:rPr>
        <w:lastRenderedPageBreak/>
        <w:t>Charts and Figures</w:t>
      </w:r>
      <w:r>
        <w:rPr>
          <w:b/>
          <w:bCs/>
        </w:rPr>
        <w:fldChar w:fldCharType="begin"/>
      </w:r>
      <w:r w:rsidRPr="00415754">
        <w:rPr>
          <w:b/>
          <w:bCs/>
        </w:rPr>
        <w:instrText xml:space="preserve"> TOC \h \z \c "Figure" </w:instrText>
      </w:r>
      <w:r>
        <w:rPr>
          <w:b/>
          <w:bCs/>
        </w:rPr>
        <w:fldChar w:fldCharType="separate"/>
      </w:r>
    </w:p>
    <w:p w14:paraId="497A38BF" w14:textId="747B0D5C"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1" w:history="1">
        <w:r w:rsidRPr="00AA6A28">
          <w:rPr>
            <w:rStyle w:val="Hyperlink"/>
            <w:rFonts w:eastAsiaTheme="minorEastAsia"/>
            <w:noProof/>
          </w:rPr>
          <w:t>Figure 1: Frequency distribution of Ratings dataset</w:t>
        </w:r>
        <w:r>
          <w:rPr>
            <w:noProof/>
            <w:webHidden/>
          </w:rPr>
          <w:tab/>
        </w:r>
        <w:r>
          <w:rPr>
            <w:noProof/>
            <w:webHidden/>
          </w:rPr>
          <w:fldChar w:fldCharType="begin"/>
        </w:r>
        <w:r>
          <w:rPr>
            <w:noProof/>
            <w:webHidden/>
          </w:rPr>
          <w:instrText xml:space="preserve"> PAGEREF _Toc148737611 \h </w:instrText>
        </w:r>
        <w:r>
          <w:rPr>
            <w:noProof/>
            <w:webHidden/>
          </w:rPr>
        </w:r>
        <w:r>
          <w:rPr>
            <w:noProof/>
            <w:webHidden/>
          </w:rPr>
          <w:fldChar w:fldCharType="separate"/>
        </w:r>
        <w:r>
          <w:rPr>
            <w:noProof/>
            <w:webHidden/>
          </w:rPr>
          <w:t>20</w:t>
        </w:r>
        <w:r>
          <w:rPr>
            <w:noProof/>
            <w:webHidden/>
          </w:rPr>
          <w:fldChar w:fldCharType="end"/>
        </w:r>
      </w:hyperlink>
    </w:p>
    <w:p w14:paraId="70DFC72F" w14:textId="1B005B45"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2" w:history="1">
        <w:r w:rsidRPr="00AA6A28">
          <w:rPr>
            <w:rStyle w:val="Hyperlink"/>
            <w:rFonts w:eastAsiaTheme="minorEastAsia"/>
            <w:noProof/>
          </w:rPr>
          <w:t>Figure 2: Frequency distribution of movies dataset</w:t>
        </w:r>
        <w:r>
          <w:rPr>
            <w:noProof/>
            <w:webHidden/>
          </w:rPr>
          <w:tab/>
        </w:r>
        <w:r>
          <w:rPr>
            <w:noProof/>
            <w:webHidden/>
          </w:rPr>
          <w:fldChar w:fldCharType="begin"/>
        </w:r>
        <w:r>
          <w:rPr>
            <w:noProof/>
            <w:webHidden/>
          </w:rPr>
          <w:instrText xml:space="preserve"> PAGEREF _Toc148737612 \h </w:instrText>
        </w:r>
        <w:r>
          <w:rPr>
            <w:noProof/>
            <w:webHidden/>
          </w:rPr>
        </w:r>
        <w:r>
          <w:rPr>
            <w:noProof/>
            <w:webHidden/>
          </w:rPr>
          <w:fldChar w:fldCharType="separate"/>
        </w:r>
        <w:r>
          <w:rPr>
            <w:noProof/>
            <w:webHidden/>
          </w:rPr>
          <w:t>20</w:t>
        </w:r>
        <w:r>
          <w:rPr>
            <w:noProof/>
            <w:webHidden/>
          </w:rPr>
          <w:fldChar w:fldCharType="end"/>
        </w:r>
      </w:hyperlink>
    </w:p>
    <w:p w14:paraId="53E94112" w14:textId="5BEAEF83"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3" w:history="1">
        <w:r w:rsidRPr="00AA6A28">
          <w:rPr>
            <w:rStyle w:val="Hyperlink"/>
            <w:rFonts w:eastAsiaTheme="minorEastAsia"/>
            <w:noProof/>
          </w:rPr>
          <w:t>Figure 3: Frequency distribution of Links dataset</w:t>
        </w:r>
        <w:r>
          <w:rPr>
            <w:noProof/>
            <w:webHidden/>
          </w:rPr>
          <w:tab/>
        </w:r>
        <w:r>
          <w:rPr>
            <w:noProof/>
            <w:webHidden/>
          </w:rPr>
          <w:fldChar w:fldCharType="begin"/>
        </w:r>
        <w:r>
          <w:rPr>
            <w:noProof/>
            <w:webHidden/>
          </w:rPr>
          <w:instrText xml:space="preserve"> PAGEREF _Toc148737613 \h </w:instrText>
        </w:r>
        <w:r>
          <w:rPr>
            <w:noProof/>
            <w:webHidden/>
          </w:rPr>
        </w:r>
        <w:r>
          <w:rPr>
            <w:noProof/>
            <w:webHidden/>
          </w:rPr>
          <w:fldChar w:fldCharType="separate"/>
        </w:r>
        <w:r>
          <w:rPr>
            <w:noProof/>
            <w:webHidden/>
          </w:rPr>
          <w:t>21</w:t>
        </w:r>
        <w:r>
          <w:rPr>
            <w:noProof/>
            <w:webHidden/>
          </w:rPr>
          <w:fldChar w:fldCharType="end"/>
        </w:r>
      </w:hyperlink>
    </w:p>
    <w:p w14:paraId="36723811" w14:textId="2D3AC5B5"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4" w:history="1">
        <w:r w:rsidRPr="00AA6A28">
          <w:rPr>
            <w:rStyle w:val="Hyperlink"/>
            <w:rFonts w:eastAsiaTheme="minorEastAsia"/>
            <w:noProof/>
          </w:rPr>
          <w:t>Figure 4: Frequency distribution of Tags dataset</w:t>
        </w:r>
        <w:r>
          <w:rPr>
            <w:noProof/>
            <w:webHidden/>
          </w:rPr>
          <w:tab/>
        </w:r>
        <w:r>
          <w:rPr>
            <w:noProof/>
            <w:webHidden/>
          </w:rPr>
          <w:fldChar w:fldCharType="begin"/>
        </w:r>
        <w:r>
          <w:rPr>
            <w:noProof/>
            <w:webHidden/>
          </w:rPr>
          <w:instrText xml:space="preserve"> PAGEREF _Toc148737614 \h </w:instrText>
        </w:r>
        <w:r>
          <w:rPr>
            <w:noProof/>
            <w:webHidden/>
          </w:rPr>
        </w:r>
        <w:r>
          <w:rPr>
            <w:noProof/>
            <w:webHidden/>
          </w:rPr>
          <w:fldChar w:fldCharType="separate"/>
        </w:r>
        <w:r>
          <w:rPr>
            <w:noProof/>
            <w:webHidden/>
          </w:rPr>
          <w:t>21</w:t>
        </w:r>
        <w:r>
          <w:rPr>
            <w:noProof/>
            <w:webHidden/>
          </w:rPr>
          <w:fldChar w:fldCharType="end"/>
        </w:r>
      </w:hyperlink>
    </w:p>
    <w:p w14:paraId="56DDA690" w14:textId="18CB4970"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5" w:history="1">
        <w:r w:rsidRPr="00AA6A28">
          <w:rPr>
            <w:rStyle w:val="Hyperlink"/>
            <w:rFonts w:eastAsiaTheme="minorEastAsia"/>
            <w:noProof/>
          </w:rPr>
          <w:t>Figure 5: Tentative overall methodology</w:t>
        </w:r>
        <w:r>
          <w:rPr>
            <w:noProof/>
            <w:webHidden/>
          </w:rPr>
          <w:tab/>
        </w:r>
        <w:r>
          <w:rPr>
            <w:noProof/>
            <w:webHidden/>
          </w:rPr>
          <w:fldChar w:fldCharType="begin"/>
        </w:r>
        <w:r>
          <w:rPr>
            <w:noProof/>
            <w:webHidden/>
          </w:rPr>
          <w:instrText xml:space="preserve"> PAGEREF _Toc148737615 \h </w:instrText>
        </w:r>
        <w:r>
          <w:rPr>
            <w:noProof/>
            <w:webHidden/>
          </w:rPr>
        </w:r>
        <w:r>
          <w:rPr>
            <w:noProof/>
            <w:webHidden/>
          </w:rPr>
          <w:fldChar w:fldCharType="separate"/>
        </w:r>
        <w:r>
          <w:rPr>
            <w:noProof/>
            <w:webHidden/>
          </w:rPr>
          <w:t>22</w:t>
        </w:r>
        <w:r>
          <w:rPr>
            <w:noProof/>
            <w:webHidden/>
          </w:rPr>
          <w:fldChar w:fldCharType="end"/>
        </w:r>
      </w:hyperlink>
    </w:p>
    <w:p w14:paraId="65D52FE7" w14:textId="73179ABF" w:rsidR="00167E4F" w:rsidRPr="0087537E" w:rsidRDefault="00415754" w:rsidP="0006115C">
      <w:pPr>
        <w:rPr>
          <w:b/>
          <w:bCs/>
        </w:rPr>
      </w:pPr>
      <w:r>
        <w:fldChar w:fldCharType="end"/>
      </w:r>
      <w:r w:rsidR="0087537E" w:rsidRPr="0087537E">
        <w:rPr>
          <w:b/>
          <w:bCs/>
        </w:rPr>
        <w:t>Tables</w:t>
      </w:r>
    </w:p>
    <w:p w14:paraId="4A64D8C1" w14:textId="1A018E99" w:rsidR="00683A75" w:rsidRDefault="0087537E">
      <w:pPr>
        <w:pStyle w:val="TableofFigures"/>
        <w:tabs>
          <w:tab w:val="right" w:leader="dot" w:pos="9350"/>
        </w:tabs>
        <w:rPr>
          <w:rFonts w:asciiTheme="minorHAnsi" w:eastAsiaTheme="minorEastAsia" w:hAnsiTheme="minorHAnsi" w:cs="Mangal"/>
          <w:noProof/>
          <w:kern w:val="2"/>
          <w:szCs w:val="21"/>
          <w14:ligatures w14:val="standardContextual"/>
        </w:rPr>
      </w:pPr>
      <w:r>
        <w:fldChar w:fldCharType="begin"/>
      </w:r>
      <w:r>
        <w:instrText xml:space="preserve"> TOC \h \z \c "Table" </w:instrText>
      </w:r>
      <w:r>
        <w:fldChar w:fldCharType="separate"/>
      </w:r>
      <w:hyperlink w:anchor="_Toc148737616" w:history="1">
        <w:r w:rsidR="00683A75" w:rsidRPr="00A23E44">
          <w:rPr>
            <w:rStyle w:val="Hyperlink"/>
            <w:rFonts w:eastAsiaTheme="minorEastAsia"/>
            <w:noProof/>
          </w:rPr>
          <w:t>Table 1: Descriptive statistics of Rating dataset</w:t>
        </w:r>
        <w:r w:rsidR="00683A75">
          <w:rPr>
            <w:noProof/>
            <w:webHidden/>
          </w:rPr>
          <w:tab/>
        </w:r>
        <w:r w:rsidR="00683A75">
          <w:rPr>
            <w:noProof/>
            <w:webHidden/>
          </w:rPr>
          <w:fldChar w:fldCharType="begin"/>
        </w:r>
        <w:r w:rsidR="00683A75">
          <w:rPr>
            <w:noProof/>
            <w:webHidden/>
          </w:rPr>
          <w:instrText xml:space="preserve"> PAGEREF _Toc148737616 \h </w:instrText>
        </w:r>
        <w:r w:rsidR="00683A75">
          <w:rPr>
            <w:noProof/>
            <w:webHidden/>
          </w:rPr>
        </w:r>
        <w:r w:rsidR="00683A75">
          <w:rPr>
            <w:noProof/>
            <w:webHidden/>
          </w:rPr>
          <w:fldChar w:fldCharType="separate"/>
        </w:r>
        <w:r w:rsidR="00683A75">
          <w:rPr>
            <w:noProof/>
            <w:webHidden/>
          </w:rPr>
          <w:t>18</w:t>
        </w:r>
        <w:r w:rsidR="00683A75">
          <w:rPr>
            <w:noProof/>
            <w:webHidden/>
          </w:rPr>
          <w:fldChar w:fldCharType="end"/>
        </w:r>
      </w:hyperlink>
    </w:p>
    <w:p w14:paraId="19DC50B0" w14:textId="1CD3EF91"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7" w:history="1">
        <w:r w:rsidRPr="00A23E44">
          <w:rPr>
            <w:rStyle w:val="Hyperlink"/>
            <w:rFonts w:eastAsiaTheme="minorEastAsia"/>
            <w:noProof/>
            <w:lang w:bidi="ar-SA"/>
          </w:rPr>
          <w:t>Table 2: Descriptive statistics of Movies dataset</w:t>
        </w:r>
        <w:r>
          <w:rPr>
            <w:noProof/>
            <w:webHidden/>
          </w:rPr>
          <w:tab/>
        </w:r>
        <w:r>
          <w:rPr>
            <w:noProof/>
            <w:webHidden/>
          </w:rPr>
          <w:fldChar w:fldCharType="begin"/>
        </w:r>
        <w:r>
          <w:rPr>
            <w:noProof/>
            <w:webHidden/>
          </w:rPr>
          <w:instrText xml:space="preserve"> PAGEREF _Toc148737617 \h </w:instrText>
        </w:r>
        <w:r>
          <w:rPr>
            <w:noProof/>
            <w:webHidden/>
          </w:rPr>
        </w:r>
        <w:r>
          <w:rPr>
            <w:noProof/>
            <w:webHidden/>
          </w:rPr>
          <w:fldChar w:fldCharType="separate"/>
        </w:r>
        <w:r>
          <w:rPr>
            <w:noProof/>
            <w:webHidden/>
          </w:rPr>
          <w:t>18</w:t>
        </w:r>
        <w:r>
          <w:rPr>
            <w:noProof/>
            <w:webHidden/>
          </w:rPr>
          <w:fldChar w:fldCharType="end"/>
        </w:r>
      </w:hyperlink>
    </w:p>
    <w:p w14:paraId="34102AFB" w14:textId="097802FC"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8" w:history="1">
        <w:r w:rsidRPr="00A23E44">
          <w:rPr>
            <w:rStyle w:val="Hyperlink"/>
            <w:rFonts w:eastAsiaTheme="minorEastAsia"/>
            <w:noProof/>
          </w:rPr>
          <w:t>Table 3: Descriptive statistics of Links dataset</w:t>
        </w:r>
        <w:r>
          <w:rPr>
            <w:noProof/>
            <w:webHidden/>
          </w:rPr>
          <w:tab/>
        </w:r>
        <w:r>
          <w:rPr>
            <w:noProof/>
            <w:webHidden/>
          </w:rPr>
          <w:fldChar w:fldCharType="begin"/>
        </w:r>
        <w:r>
          <w:rPr>
            <w:noProof/>
            <w:webHidden/>
          </w:rPr>
          <w:instrText xml:space="preserve"> PAGEREF _Toc148737618 \h </w:instrText>
        </w:r>
        <w:r>
          <w:rPr>
            <w:noProof/>
            <w:webHidden/>
          </w:rPr>
        </w:r>
        <w:r>
          <w:rPr>
            <w:noProof/>
            <w:webHidden/>
          </w:rPr>
          <w:fldChar w:fldCharType="separate"/>
        </w:r>
        <w:r>
          <w:rPr>
            <w:noProof/>
            <w:webHidden/>
          </w:rPr>
          <w:t>19</w:t>
        </w:r>
        <w:r>
          <w:rPr>
            <w:noProof/>
            <w:webHidden/>
          </w:rPr>
          <w:fldChar w:fldCharType="end"/>
        </w:r>
      </w:hyperlink>
    </w:p>
    <w:p w14:paraId="6B4DBE1E" w14:textId="39B4ECF5" w:rsidR="00683A75" w:rsidRDefault="00683A75">
      <w:pPr>
        <w:pStyle w:val="TableofFigures"/>
        <w:tabs>
          <w:tab w:val="right" w:leader="dot" w:pos="9350"/>
        </w:tabs>
        <w:rPr>
          <w:rFonts w:asciiTheme="minorHAnsi" w:eastAsiaTheme="minorEastAsia" w:hAnsiTheme="minorHAnsi" w:cs="Mangal"/>
          <w:noProof/>
          <w:kern w:val="2"/>
          <w:szCs w:val="21"/>
          <w14:ligatures w14:val="standardContextual"/>
        </w:rPr>
      </w:pPr>
      <w:hyperlink w:anchor="_Toc148737619" w:history="1">
        <w:r w:rsidRPr="00A23E44">
          <w:rPr>
            <w:rStyle w:val="Hyperlink"/>
            <w:rFonts w:eastAsiaTheme="minorEastAsia"/>
            <w:noProof/>
          </w:rPr>
          <w:t>Table 4: Descriptive statistics of Tags dataset</w:t>
        </w:r>
        <w:r>
          <w:rPr>
            <w:noProof/>
            <w:webHidden/>
          </w:rPr>
          <w:tab/>
        </w:r>
        <w:r>
          <w:rPr>
            <w:noProof/>
            <w:webHidden/>
          </w:rPr>
          <w:fldChar w:fldCharType="begin"/>
        </w:r>
        <w:r>
          <w:rPr>
            <w:noProof/>
            <w:webHidden/>
          </w:rPr>
          <w:instrText xml:space="preserve"> PAGEREF _Toc148737619 \h </w:instrText>
        </w:r>
        <w:r>
          <w:rPr>
            <w:noProof/>
            <w:webHidden/>
          </w:rPr>
        </w:r>
        <w:r>
          <w:rPr>
            <w:noProof/>
            <w:webHidden/>
          </w:rPr>
          <w:fldChar w:fldCharType="separate"/>
        </w:r>
        <w:r>
          <w:rPr>
            <w:noProof/>
            <w:webHidden/>
          </w:rPr>
          <w:t>19</w:t>
        </w:r>
        <w:r>
          <w:rPr>
            <w:noProof/>
            <w:webHidden/>
          </w:rPr>
          <w:fldChar w:fldCharType="end"/>
        </w:r>
      </w:hyperlink>
    </w:p>
    <w:p w14:paraId="07DACEBF" w14:textId="2083640F" w:rsidR="00167E4F" w:rsidRDefault="0087537E" w:rsidP="0006115C">
      <w:pPr>
        <w:sectPr w:rsidR="00167E4F" w:rsidSect="00A02707">
          <w:footerReference w:type="default" r:id="rId12"/>
          <w:footerReference w:type="first" r:id="rId13"/>
          <w:pgSz w:w="12240" w:h="15840"/>
          <w:pgMar w:top="1440" w:right="1440" w:bottom="1440" w:left="1440" w:header="708" w:footer="708" w:gutter="0"/>
          <w:pgNumType w:start="1"/>
          <w:cols w:space="708"/>
          <w:docGrid w:linePitch="360"/>
        </w:sectPr>
      </w:pPr>
      <w:r>
        <w:fldChar w:fldCharType="end"/>
      </w:r>
    </w:p>
    <w:p w14:paraId="362D061D" w14:textId="791F6EFF" w:rsidR="00713F03" w:rsidRPr="00713F03" w:rsidRDefault="00713F03" w:rsidP="00713F03">
      <w:pPr>
        <w:pStyle w:val="Heading1"/>
        <w:rPr>
          <w:rFonts w:eastAsia="Times New Roman"/>
          <w:kern w:val="2"/>
          <w14:ligatures w14:val="standardContextual"/>
        </w:rPr>
      </w:pPr>
      <w:bookmarkStart w:id="0" w:name="_Toc148737584"/>
      <w:r w:rsidRPr="00713F03">
        <w:rPr>
          <w:rFonts w:eastAsia="Times New Roman"/>
        </w:rPr>
        <w:lastRenderedPageBreak/>
        <w:t>Abstract:</w:t>
      </w:r>
      <w:bookmarkEnd w:id="0"/>
    </w:p>
    <w:p w14:paraId="3D8B6030" w14:textId="3503EF3F" w:rsidR="00713F03" w:rsidRPr="00713F03" w:rsidRDefault="00713F03" w:rsidP="00713F03">
      <w:r w:rsidRPr="00713F03">
        <w:t>Recommender systems will be pivotal in augmenting user experiences across various domains, including e-commerce and content streaming. However, these systems will face enduring challenges, and the "cold start problem" will be a significant obstacle. This problem will arise when recommender systems encounter new users or items with limited historical data, making it challenging to deliver accurate recommendations.</w:t>
      </w:r>
    </w:p>
    <w:p w14:paraId="4155EB3A" w14:textId="72FE0F7D" w:rsidR="00713F03" w:rsidRPr="00713F03" w:rsidRDefault="00713F03" w:rsidP="00713F03">
      <w:r w:rsidRPr="00713F03">
        <w:t>This research project aims to address the cold start problem comprehensively by integrating and expanding upon existing approaches, innovatively combining collaborative filtering, content-based filtering, and demographic data. Furthermore, the project will embrace advanced machine learning models, external data sources, and contextual information to enhance recommendation quality.</w:t>
      </w:r>
    </w:p>
    <w:p w14:paraId="33D8284D" w14:textId="17A512D1" w:rsidR="00713F03" w:rsidRPr="00713F03" w:rsidRDefault="00713F03" w:rsidP="00713F03">
      <w:r w:rsidRPr="00713F03">
        <w:t>The project will utilize advanced feature engineering to extract relevant features from user and item profiles and integrate external data sources and </w:t>
      </w:r>
      <w:r w:rsidRPr="00713F03">
        <w:rPr>
          <w:i/>
          <w:iCs/>
        </w:rPr>
        <w:t>auxiliary information, such as user demographics and item characteristics</w:t>
      </w:r>
      <w:r w:rsidRPr="00713F03">
        <w:t>, for enhanced recommendation quality.</w:t>
      </w:r>
    </w:p>
    <w:p w14:paraId="32C2EA34" w14:textId="32CF9EB0" w:rsidR="00713F03" w:rsidRPr="00713F03" w:rsidRDefault="00713F03" w:rsidP="00713F03">
      <w:r w:rsidRPr="00713F03">
        <w:t>The project will employ various machine learning models, collaborative algorithms, content-based filtering, and hybrid filtering to identify the </w:t>
      </w:r>
      <w:r w:rsidRPr="00713F03">
        <w:rPr>
          <w:i/>
          <w:iCs/>
        </w:rPr>
        <w:t>most effective means of generating accurate recommendations for new users.</w:t>
      </w:r>
    </w:p>
    <w:p w14:paraId="7A9F96FE" w14:textId="77777777" w:rsidR="00713F03" w:rsidRPr="00713F03" w:rsidRDefault="00713F03" w:rsidP="00713F03">
      <w:r w:rsidRPr="00713F03">
        <w:t>Evaluation metrics such as Root Mean Square Error (RMSE), Mean Absolute Error (MAE), diversity indices, and novelty metrics </w:t>
      </w:r>
      <w:r w:rsidRPr="00713F03">
        <w:rPr>
          <w:i/>
          <w:iCs/>
        </w:rPr>
        <w:t xml:space="preserve">will be used </w:t>
      </w:r>
      <w:proofErr w:type="gramStart"/>
      <w:r w:rsidRPr="00713F03">
        <w:rPr>
          <w:i/>
          <w:iCs/>
        </w:rPr>
        <w:t>To</w:t>
      </w:r>
      <w:proofErr w:type="gramEnd"/>
      <w:r w:rsidRPr="00713F03">
        <w:rPr>
          <w:i/>
          <w:iCs/>
        </w:rPr>
        <w:t xml:space="preserve"> comprehensively assess the comparison of performance between the proposed approach and traditional methods.</w:t>
      </w:r>
    </w:p>
    <w:p w14:paraId="577080C3" w14:textId="77777777" w:rsidR="00713F03" w:rsidRPr="00713F03" w:rsidRDefault="00713F03" w:rsidP="00713F03"/>
    <w:p w14:paraId="1208A7A9" w14:textId="77777777" w:rsidR="00713F03" w:rsidRDefault="00713F03" w:rsidP="00713F03">
      <w:r w:rsidRPr="00713F03">
        <w:lastRenderedPageBreak/>
        <w:t>The project aims to enhance the understanding of recommender systems and provide practical insights for building more effective systems in the future. The comprehensive approach and rigorous evaluation will contribute to advancing this field, offering users more personalized and accurate recommendations.</w:t>
      </w:r>
    </w:p>
    <w:p w14:paraId="4EA141F8" w14:textId="77777777" w:rsidR="002D4DAD" w:rsidRDefault="002D4DAD">
      <w:pPr>
        <w:spacing w:line="240" w:lineRule="auto"/>
        <w:jc w:val="left"/>
        <w:rPr>
          <w:rStyle w:val="Heading1Char"/>
        </w:rPr>
      </w:pPr>
      <w:bookmarkStart w:id="1" w:name="_Toc146566417"/>
      <w:r>
        <w:rPr>
          <w:rStyle w:val="Heading1Char"/>
        </w:rPr>
        <w:br w:type="page"/>
      </w:r>
    </w:p>
    <w:p w14:paraId="27D739D4" w14:textId="4D68F58F" w:rsidR="002D4DAD" w:rsidRDefault="002D4DAD" w:rsidP="002D4DAD">
      <w:bookmarkStart w:id="2" w:name="_Toc148737585"/>
      <w:r>
        <w:rPr>
          <w:rStyle w:val="Heading1Char"/>
        </w:rPr>
        <w:lastRenderedPageBreak/>
        <w:t>Introduction</w:t>
      </w:r>
      <w:bookmarkEnd w:id="1"/>
      <w:bookmarkEnd w:id="2"/>
      <w:r w:rsidRPr="002E3565">
        <w:t xml:space="preserve">: </w:t>
      </w:r>
    </w:p>
    <w:p w14:paraId="06D2385C" w14:textId="77777777" w:rsidR="002D4DAD" w:rsidRPr="002E3565" w:rsidRDefault="002D4DAD" w:rsidP="002D4DAD">
      <w:r w:rsidRPr="002E3565">
        <w:t xml:space="preserve">Recommender systems are fundamental to </w:t>
      </w:r>
      <w:r>
        <w:t xml:space="preserve">enhance </w:t>
      </w:r>
      <w:r w:rsidRPr="002E3565">
        <w:t>user experiences in numerous domains, including e-commerce and content streaming. Despite their significance, these systems encounter persistent challenges. Among these, the "cold-start problem" stands out as particularly vexing. This issue arises when a recommender system encounters new users or items, necessitating more historical data and making accurate recommendations difficult.</w:t>
      </w:r>
    </w:p>
    <w:p w14:paraId="49C8D9B1" w14:textId="77777777" w:rsidR="002D4DAD" w:rsidRPr="002E3565" w:rsidRDefault="002D4DAD" w:rsidP="002D4DAD">
      <w:r>
        <w:t>Another</w:t>
      </w:r>
      <w:r w:rsidRPr="002E3565">
        <w:t xml:space="preserve"> significant challenge is improving recommendation quality by leveraging user behaviour data and additional characteristics associated with users and items. While collaborative filtering methods offer valuable insights, incorporating user demographics and movie attributes can enhance the recommendations' accuracy and personalization.</w:t>
      </w:r>
    </w:p>
    <w:p w14:paraId="395444F3" w14:textId="77777777" w:rsidR="002D4DAD" w:rsidRDefault="002D4DAD" w:rsidP="00292999">
      <w:pPr>
        <w:pStyle w:val="Heading2"/>
      </w:pPr>
      <w:bookmarkStart w:id="3" w:name="_Toc146566418"/>
      <w:bookmarkStart w:id="4" w:name="_Toc148737586"/>
      <w:r w:rsidRPr="002E3565">
        <w:t>Problem Statement:</w:t>
      </w:r>
      <w:bookmarkEnd w:id="3"/>
      <w:bookmarkEnd w:id="4"/>
      <w:r w:rsidRPr="002E3565">
        <w:t xml:space="preserve"> </w:t>
      </w:r>
    </w:p>
    <w:p w14:paraId="70E5FC76" w14:textId="77777777" w:rsidR="002D4DAD" w:rsidRDefault="002D4DAD" w:rsidP="002D4DAD">
      <w:r w:rsidRPr="00334066">
        <w:t xml:space="preserve">The main barrier to enhancing user engagement and system utility is providing high-quality recommendations for new users with limited or no interaction history, also called the cold start problem. </w:t>
      </w:r>
    </w:p>
    <w:p w14:paraId="42132112" w14:textId="77777777" w:rsidR="002D4DAD" w:rsidRPr="002E3565" w:rsidRDefault="002D4DAD" w:rsidP="00292999">
      <w:pPr>
        <w:pStyle w:val="Heading2"/>
      </w:pPr>
      <w:bookmarkStart w:id="5" w:name="_Toc146566419"/>
      <w:bookmarkStart w:id="6" w:name="_Toc148737587"/>
      <w:r w:rsidRPr="002E3565">
        <w:t>Research Questions:</w:t>
      </w:r>
      <w:bookmarkEnd w:id="5"/>
      <w:bookmarkEnd w:id="6"/>
    </w:p>
    <w:p w14:paraId="72E88016" w14:textId="77777777" w:rsidR="002D4DAD" w:rsidRPr="002E3565" w:rsidRDefault="002D4DAD" w:rsidP="002D4DAD">
      <w:pPr>
        <w:numPr>
          <w:ilvl w:val="0"/>
          <w:numId w:val="5"/>
        </w:numPr>
      </w:pPr>
      <w:r w:rsidRPr="002E3565">
        <w:t>How auxiliary information, such as user demographics, item characteristics, and external data sources, can be leveraged to alleviate the cold-start problem?</w:t>
      </w:r>
    </w:p>
    <w:p w14:paraId="5C86AFF2" w14:textId="77777777" w:rsidR="002D4DAD" w:rsidRPr="002E3565" w:rsidRDefault="002D4DAD" w:rsidP="002D4DAD">
      <w:pPr>
        <w:numPr>
          <w:ilvl w:val="0"/>
          <w:numId w:val="5"/>
        </w:numPr>
      </w:pPr>
      <w:r w:rsidRPr="002E3565">
        <w:t>Which machine learning and recommendation techniques</w:t>
      </w:r>
      <w:r>
        <w:t xml:space="preserve"> and</w:t>
      </w:r>
      <w:r w:rsidRPr="002E3565">
        <w:t xml:space="preserve"> filtering approaches offer</w:t>
      </w:r>
      <w:r>
        <w:t>s</w:t>
      </w:r>
      <w:r w:rsidRPr="002E3565">
        <w:t xml:space="preserve"> the most effective means of generating accurate recommendations for new users?</w:t>
      </w:r>
    </w:p>
    <w:p w14:paraId="3618BC98" w14:textId="77777777" w:rsidR="002D4DAD" w:rsidRPr="002E3565" w:rsidRDefault="002D4DAD" w:rsidP="002D4DAD">
      <w:pPr>
        <w:numPr>
          <w:ilvl w:val="0"/>
          <w:numId w:val="5"/>
        </w:numPr>
      </w:pPr>
      <w:r w:rsidRPr="002E3565">
        <w:lastRenderedPageBreak/>
        <w:t xml:space="preserve">What evaluation metrics and methodologies should be </w:t>
      </w:r>
      <w:r>
        <w:t xml:space="preserve">used </w:t>
      </w:r>
      <w:r w:rsidRPr="002E3565">
        <w:t xml:space="preserve">to comprehensively assess the </w:t>
      </w:r>
      <w:r>
        <w:t xml:space="preserve">comparison of </w:t>
      </w:r>
      <w:r w:rsidRPr="002E3565">
        <w:t xml:space="preserve">performance </w:t>
      </w:r>
      <w:r>
        <w:t xml:space="preserve">between </w:t>
      </w:r>
      <w:r w:rsidRPr="002E3565">
        <w:t xml:space="preserve">proposed approach </w:t>
      </w:r>
      <w:r>
        <w:t>and</w:t>
      </w:r>
      <w:r w:rsidRPr="002E3565">
        <w:t xml:space="preserve"> traditional methods?</w:t>
      </w:r>
    </w:p>
    <w:p w14:paraId="6E07D959" w14:textId="77777777" w:rsidR="002D4DAD" w:rsidRPr="00334066" w:rsidRDefault="002D4DAD" w:rsidP="00292999">
      <w:pPr>
        <w:pStyle w:val="Heading2"/>
      </w:pPr>
      <w:bookmarkStart w:id="7" w:name="_Toc146566420"/>
      <w:bookmarkStart w:id="8" w:name="_Toc148737588"/>
      <w:r w:rsidRPr="00334066">
        <w:t>Objective:</w:t>
      </w:r>
      <w:bookmarkEnd w:id="7"/>
      <w:bookmarkEnd w:id="8"/>
    </w:p>
    <w:p w14:paraId="3E2A2C22" w14:textId="77777777" w:rsidR="002D4DAD" w:rsidRPr="00334066" w:rsidRDefault="002D4DAD" w:rsidP="002D4DAD">
      <w:r w:rsidRPr="00334066">
        <w:t xml:space="preserve">This project's primary focus will be devising a holistic solution to mitigate the "cold-start problem" in recommender systems. </w:t>
      </w:r>
    </w:p>
    <w:p w14:paraId="3739DDB0" w14:textId="77777777" w:rsidR="00292999" w:rsidRDefault="00292999">
      <w:pPr>
        <w:spacing w:line="240" w:lineRule="auto"/>
        <w:jc w:val="left"/>
      </w:pPr>
      <w:r>
        <w:br w:type="page"/>
      </w:r>
    </w:p>
    <w:p w14:paraId="624976AF" w14:textId="1FBE5B76" w:rsidR="00713F03" w:rsidRPr="009E660C" w:rsidRDefault="00292999" w:rsidP="00292999">
      <w:pPr>
        <w:pStyle w:val="Heading1"/>
      </w:pPr>
      <w:bookmarkStart w:id="9" w:name="_Toc148737589"/>
      <w:r>
        <w:lastRenderedPageBreak/>
        <w:t>Literature review</w:t>
      </w:r>
      <w:bookmarkEnd w:id="9"/>
    </w:p>
    <w:p w14:paraId="21E3B050" w14:textId="0BBF4055" w:rsidR="007519CA" w:rsidRDefault="007519CA" w:rsidP="00893144">
      <w:pPr>
        <w:pStyle w:val="Heading2"/>
        <w:rPr>
          <w:rFonts w:eastAsia="Times New Roman"/>
        </w:rPr>
      </w:pPr>
      <w:bookmarkStart w:id="10" w:name="_Toc148737590"/>
      <w:r w:rsidRPr="007519CA">
        <w:rPr>
          <w:rFonts w:eastAsia="Times New Roman"/>
        </w:rPr>
        <w:t>Exploring Prior Knowledge</w:t>
      </w:r>
      <w:r>
        <w:rPr>
          <w:rFonts w:eastAsia="Times New Roman"/>
        </w:rPr>
        <w:t xml:space="preserve"> a</w:t>
      </w:r>
      <w:r w:rsidRPr="007519CA">
        <w:rPr>
          <w:rFonts w:eastAsia="Times New Roman"/>
        </w:rPr>
        <w:t xml:space="preserve">bout the </w:t>
      </w:r>
      <w:r>
        <w:rPr>
          <w:rFonts w:eastAsia="Times New Roman"/>
        </w:rPr>
        <w:t>t</w:t>
      </w:r>
      <w:r w:rsidRPr="007519CA">
        <w:rPr>
          <w:rFonts w:eastAsia="Times New Roman"/>
        </w:rPr>
        <w:t>opic</w:t>
      </w:r>
      <w:bookmarkEnd w:id="10"/>
    </w:p>
    <w:p w14:paraId="04D21529" w14:textId="4C7AE659" w:rsidR="009F048E" w:rsidRPr="00034356" w:rsidRDefault="009F048E" w:rsidP="00292999">
      <w:pPr>
        <w:pStyle w:val="Heading3"/>
      </w:pPr>
      <w:bookmarkStart w:id="11" w:name="_Toc148737591"/>
      <w:r w:rsidRPr="00034356">
        <w:t>Recommender Systems:</w:t>
      </w:r>
      <w:bookmarkEnd w:id="11"/>
    </w:p>
    <w:p w14:paraId="2361555C" w14:textId="68EDD183" w:rsidR="00034356" w:rsidRPr="00034356" w:rsidRDefault="00034356" w:rsidP="009F048E">
      <w:r w:rsidRPr="00034356">
        <w:t>Recommender systems</w:t>
      </w:r>
      <w:r w:rsidR="004015C0">
        <w:t xml:space="preserve"> (RSs) </w:t>
      </w:r>
      <w:r w:rsidRPr="00034356">
        <w:t>are specialized information systems designed to assist users in selecting items or products based on their preferences, thus enhancing user experience and engagement</w:t>
      </w:r>
      <w:r w:rsidR="009400E1">
        <w:t xml:space="preserve">. RSs </w:t>
      </w:r>
      <w:r w:rsidR="009400E1" w:rsidRPr="00034356">
        <w:t>have become integral tools in helping users make informed choices in an increasingly information-rich digital landscape</w:t>
      </w:r>
      <w:r w:rsidR="009400E1">
        <w:t xml:space="preserve">. </w:t>
      </w:r>
      <w:sdt>
        <w:sdtPr>
          <w:id w:val="-1031496217"/>
          <w:citation/>
        </w:sdtPr>
        <w:sdtContent>
          <w:r w:rsidR="00F86AB9">
            <w:fldChar w:fldCharType="begin"/>
          </w:r>
          <w:r w:rsidR="00D808BC">
            <w:instrText xml:space="preserve">CITATION Ric10 \l 4105 </w:instrText>
          </w:r>
          <w:r w:rsidR="00F86AB9">
            <w:fldChar w:fldCharType="separate"/>
          </w:r>
          <w:r w:rsidR="007032D5">
            <w:rPr>
              <w:noProof/>
            </w:rPr>
            <w:t>(Ricci, Rokach, Shapira, &amp; Kantor, 2011)</w:t>
          </w:r>
          <w:r w:rsidR="00F86AB9">
            <w:fldChar w:fldCharType="end"/>
          </w:r>
        </w:sdtContent>
      </w:sdt>
      <w:r w:rsidRPr="00034356">
        <w:t>.</w:t>
      </w:r>
    </w:p>
    <w:p w14:paraId="610A83F9" w14:textId="7832EF23" w:rsidR="009A581C" w:rsidRPr="00034356" w:rsidRDefault="00425AFA" w:rsidP="00034356">
      <w:r>
        <w:t>RSs</w:t>
      </w:r>
      <w:r w:rsidR="00034356" w:rsidRPr="00034356">
        <w:t xml:space="preserve"> encompass various technologies, including information filtering, classification learning, user modelling, and adaptive hypermedia</w:t>
      </w:r>
      <w:r w:rsidR="009F048E">
        <w:t xml:space="preserve">. </w:t>
      </w:r>
      <w:r w:rsidR="009400E1">
        <w:t>RSs</w:t>
      </w:r>
      <w:r w:rsidR="00034356" w:rsidRPr="00034356">
        <w:t xml:space="preserve"> applications</w:t>
      </w:r>
      <w:r w:rsidR="009400E1">
        <w:t xml:space="preserve"> is found</w:t>
      </w:r>
      <w:r w:rsidR="00034356" w:rsidRPr="00034356">
        <w:t xml:space="preserve"> in diverse domains such as e-commerce and personalized content delivery (e.g., books, movies, songs, restaurants, news articles) and significantly impact practical applications</w:t>
      </w:r>
      <w:r w:rsidR="009F048E">
        <w:t xml:space="preserve">. </w:t>
      </w:r>
      <w:r w:rsidR="009400E1">
        <w:t>E</w:t>
      </w:r>
      <w:r w:rsidR="00034356" w:rsidRPr="00034356">
        <w:t>xamples of RSs include Amazon</w:t>
      </w:r>
      <w:r w:rsidR="009400E1">
        <w:t xml:space="preserve">, </w:t>
      </w:r>
      <w:r w:rsidR="00034356" w:rsidRPr="00034356">
        <w:t>eBay</w:t>
      </w:r>
      <w:r w:rsidR="009400E1">
        <w:t>, Netflix etc</w:t>
      </w:r>
      <w:r w:rsidR="009F048E">
        <w:t xml:space="preserve">. </w:t>
      </w:r>
      <w:r w:rsidR="00034356" w:rsidRPr="00034356">
        <w:t xml:space="preserve">Amazon, for instance, </w:t>
      </w:r>
      <w:r w:rsidR="009400E1">
        <w:t xml:space="preserve">use </w:t>
      </w:r>
      <w:r w:rsidR="009400E1" w:rsidRPr="00034356">
        <w:t xml:space="preserve">customer purchase history </w:t>
      </w:r>
      <w:r w:rsidR="009400E1">
        <w:t xml:space="preserve">to </w:t>
      </w:r>
      <w:r w:rsidR="00034356" w:rsidRPr="00034356">
        <w:t>provide</w:t>
      </w:r>
      <w:r w:rsidR="009400E1">
        <w:t xml:space="preserve"> </w:t>
      </w:r>
      <w:r w:rsidR="00034356" w:rsidRPr="00034356">
        <w:t>recommendations, while eBay</w:t>
      </w:r>
      <w:r w:rsidR="009400E1">
        <w:t xml:space="preserve"> </w:t>
      </w:r>
      <w:r w:rsidR="00034356" w:rsidRPr="00034356">
        <w:t xml:space="preserve">employs a feedback profile system for user interaction </w:t>
      </w:r>
      <w:sdt>
        <w:sdtPr>
          <w:id w:val="-1139345190"/>
          <w:citation/>
        </w:sdtPr>
        <w:sdtContent>
          <w:r w:rsidR="009A581C">
            <w:fldChar w:fldCharType="begin"/>
          </w:r>
          <w:r w:rsidR="009A581C">
            <w:instrText xml:space="preserve">CITATION Sol \l 4105 </w:instrText>
          </w:r>
          <w:r w:rsidR="009A581C">
            <w:fldChar w:fldCharType="separate"/>
          </w:r>
          <w:r w:rsidR="007032D5">
            <w:rPr>
              <w:noProof/>
            </w:rPr>
            <w:t>(Zhang, Liu, Zhang, &amp; Zhou, 2007)</w:t>
          </w:r>
          <w:r w:rsidR="009A581C">
            <w:fldChar w:fldCharType="end"/>
          </w:r>
        </w:sdtContent>
      </w:sdt>
      <w:r w:rsidR="009F048E" w:rsidRPr="00034356">
        <w:t>.</w:t>
      </w:r>
    </w:p>
    <w:p w14:paraId="749EC178" w14:textId="77777777" w:rsidR="00034356" w:rsidRPr="00034356" w:rsidRDefault="00034356" w:rsidP="00292999">
      <w:pPr>
        <w:pStyle w:val="Heading3"/>
      </w:pPr>
      <w:bookmarkStart w:id="12" w:name="_Toc148737592"/>
      <w:r w:rsidRPr="00034356">
        <w:t xml:space="preserve">The Cold-Start </w:t>
      </w:r>
      <w:r w:rsidRPr="00292999">
        <w:t>Problem</w:t>
      </w:r>
      <w:r w:rsidRPr="00034356">
        <w:t>:</w:t>
      </w:r>
      <w:bookmarkEnd w:id="12"/>
    </w:p>
    <w:p w14:paraId="0971053E" w14:textId="29B0655F" w:rsidR="00034356" w:rsidRPr="00034356" w:rsidRDefault="009400E1" w:rsidP="00034356">
      <w:r>
        <w:t>The primary</w:t>
      </w:r>
      <w:r w:rsidR="00034356" w:rsidRPr="00034356">
        <w:t xml:space="preserve"> challenge in recommender systems is the cold-start problem, which manifests as two primary variants: the new user cold-start problem and the new item cold-start problem. The new user cold-start problem arises when a user has no prior interaction history, </w:t>
      </w:r>
      <w:r>
        <w:t>while t</w:t>
      </w:r>
      <w:r w:rsidR="00034356" w:rsidRPr="00034356">
        <w:t xml:space="preserve">he new item cold-start problem occurs when a new item is introduced, needing more user ratings and causing it to rank poorly in </w:t>
      </w:r>
      <w:r w:rsidRPr="00034356">
        <w:t>recommendations.</w:t>
      </w:r>
      <w:sdt>
        <w:sdtPr>
          <w:id w:val="1246459094"/>
          <w:citation/>
        </w:sdtPr>
        <w:sdtContent>
          <w:r w:rsidR="006A5789">
            <w:fldChar w:fldCharType="begin"/>
          </w:r>
          <w:r w:rsidR="006A5789">
            <w:instrText xml:space="preserve"> CITATION Sol \l 4105 </w:instrText>
          </w:r>
          <w:r w:rsidR="006A5789">
            <w:fldChar w:fldCharType="separate"/>
          </w:r>
          <w:r w:rsidR="007032D5">
            <w:rPr>
              <w:noProof/>
            </w:rPr>
            <w:t xml:space="preserve"> (Zhang, Liu, Zhang, &amp; Zhou, 2007)</w:t>
          </w:r>
          <w:r w:rsidR="006A5789">
            <w:fldChar w:fldCharType="end"/>
          </w:r>
        </w:sdtContent>
      </w:sdt>
      <w:r w:rsidR="009A581C">
        <w:t xml:space="preserve"> </w:t>
      </w:r>
      <w:sdt>
        <w:sdtPr>
          <w:id w:val="960770635"/>
          <w:citation/>
        </w:sdtPr>
        <w:sdtContent>
          <w:r w:rsidR="006A5789">
            <w:fldChar w:fldCharType="begin"/>
          </w:r>
          <w:r w:rsidR="006A5789">
            <w:instrText xml:space="preserve">CITATION LeH16 \l 4105 </w:instrText>
          </w:r>
          <w:r w:rsidR="006A5789">
            <w:fldChar w:fldCharType="separate"/>
          </w:r>
          <w:r w:rsidR="007032D5">
            <w:rPr>
              <w:noProof/>
            </w:rPr>
            <w:t>(Hoang Son, 2016)</w:t>
          </w:r>
          <w:r w:rsidR="006A5789">
            <w:fldChar w:fldCharType="end"/>
          </w:r>
        </w:sdtContent>
      </w:sdt>
      <w:r w:rsidR="009A581C">
        <w:t xml:space="preserve"> </w:t>
      </w:r>
      <w:sdt>
        <w:sdtPr>
          <w:id w:val="733290437"/>
          <w:citation/>
        </w:sdtPr>
        <w:sdtContent>
          <w:r w:rsidR="009A581C">
            <w:fldChar w:fldCharType="begin"/>
          </w:r>
          <w:r w:rsidR="00521065">
            <w:instrText xml:space="preserve">CITATION Zhu \l 4105 </w:instrText>
          </w:r>
          <w:r w:rsidR="009A581C">
            <w:fldChar w:fldCharType="separate"/>
          </w:r>
          <w:r w:rsidR="007032D5">
            <w:rPr>
              <w:noProof/>
            </w:rPr>
            <w:t>(Zhu, et al., 2020)</w:t>
          </w:r>
          <w:r w:rsidR="009A581C">
            <w:fldChar w:fldCharType="end"/>
          </w:r>
        </w:sdtContent>
      </w:sdt>
      <w:sdt>
        <w:sdtPr>
          <w:id w:val="1637523052"/>
          <w:citation/>
        </w:sdtPr>
        <w:sdtContent>
          <w:r w:rsidR="005603BD">
            <w:fldChar w:fldCharType="begin"/>
          </w:r>
          <w:r w:rsidR="005603BD">
            <w:instrText xml:space="preserve"> CITATION Sch16 \l 4105 </w:instrText>
          </w:r>
          <w:r w:rsidR="005603BD">
            <w:fldChar w:fldCharType="separate"/>
          </w:r>
          <w:r w:rsidR="007032D5">
            <w:rPr>
              <w:noProof/>
            </w:rPr>
            <w:t xml:space="preserve"> (Schnabel, Swaminathan, Singh, Chandak, &amp; Joachims, 2016)</w:t>
          </w:r>
          <w:r w:rsidR="005603BD">
            <w:fldChar w:fldCharType="end"/>
          </w:r>
        </w:sdtContent>
      </w:sdt>
    </w:p>
    <w:p w14:paraId="4FE2DD89" w14:textId="77777777" w:rsidR="00034356" w:rsidRPr="00034356" w:rsidRDefault="00034356" w:rsidP="00292999">
      <w:pPr>
        <w:pStyle w:val="Heading3"/>
      </w:pPr>
      <w:bookmarkStart w:id="13" w:name="_Toc148737593"/>
      <w:r w:rsidRPr="00034356">
        <w:lastRenderedPageBreak/>
        <w:t>Approaches to Address the Cold-Start Problem:</w:t>
      </w:r>
      <w:bookmarkEnd w:id="13"/>
    </w:p>
    <w:p w14:paraId="39A2F42E" w14:textId="2116A917" w:rsidR="002D439C" w:rsidRPr="002D439C" w:rsidRDefault="002D439C" w:rsidP="00B73EAF">
      <w:pPr>
        <w:rPr>
          <w:rFonts w:eastAsiaTheme="minorHAnsi"/>
        </w:rPr>
      </w:pPr>
      <w:r w:rsidRPr="002D439C">
        <w:rPr>
          <w:rFonts w:eastAsiaTheme="minorHAnsi"/>
        </w:rPr>
        <w:t>Several approaches have been proposed to address the cold-start problem in recommender systems, each designed to mitigate the new user and new item challenges. One approach involves leveraging additional data sources, including contextual information, social tags, or other metadata, to provide personalized recommendations with no interaction history.</w:t>
      </w:r>
      <w:sdt>
        <w:sdtPr>
          <w:id w:val="155740607"/>
          <w:citation/>
        </w:sdtPr>
        <w:sdtContent>
          <w:r w:rsidR="006A5789">
            <w:fldChar w:fldCharType="begin"/>
          </w:r>
          <w:r w:rsidR="006A5789">
            <w:instrText xml:space="preserve">CITATION LeH16 \l 4105 </w:instrText>
          </w:r>
          <w:r w:rsidR="006A5789">
            <w:fldChar w:fldCharType="separate"/>
          </w:r>
          <w:r w:rsidR="007032D5">
            <w:rPr>
              <w:noProof/>
            </w:rPr>
            <w:t xml:space="preserve"> (Hoang Son, 2016)</w:t>
          </w:r>
          <w:r w:rsidR="006A5789">
            <w:fldChar w:fldCharType="end"/>
          </w:r>
        </w:sdtContent>
      </w:sdt>
      <w:sdt>
        <w:sdtPr>
          <w:id w:val="160590437"/>
          <w:citation/>
        </w:sdtPr>
        <w:sdtContent>
          <w:r w:rsidR="006A5789">
            <w:fldChar w:fldCharType="begin"/>
          </w:r>
          <w:r w:rsidR="006A5789">
            <w:instrText xml:space="preserve"> CITATION Sol \l 4105 </w:instrText>
          </w:r>
          <w:r w:rsidR="006A5789">
            <w:fldChar w:fldCharType="separate"/>
          </w:r>
          <w:r w:rsidR="007032D5">
            <w:rPr>
              <w:noProof/>
            </w:rPr>
            <w:t xml:space="preserve"> (Zhang, Liu, Zhang, &amp; Zhou, 2007)</w:t>
          </w:r>
          <w:r w:rsidR="006A5789">
            <w:fldChar w:fldCharType="end"/>
          </w:r>
        </w:sdtContent>
      </w:sdt>
    </w:p>
    <w:p w14:paraId="3B7E56B6" w14:textId="2C809928" w:rsidR="002D439C" w:rsidRPr="002D439C" w:rsidRDefault="002D439C" w:rsidP="00B73EAF">
      <w:pPr>
        <w:rPr>
          <w:rFonts w:eastAsiaTheme="minorHAnsi"/>
        </w:rPr>
      </w:pPr>
      <w:r w:rsidRPr="002D439C">
        <w:rPr>
          <w:rFonts w:eastAsiaTheme="minorHAnsi"/>
        </w:rPr>
        <w:t xml:space="preserve">Other methods include selecting analogous users with similar preferences or behaviours to the new users </w:t>
      </w:r>
      <w:sdt>
        <w:sdtPr>
          <w:id w:val="-339395069"/>
          <w:citation/>
        </w:sdtPr>
        <w:sdtContent>
          <w:r w:rsidR="006A5789">
            <w:fldChar w:fldCharType="begin"/>
          </w:r>
          <w:r w:rsidR="006A5789">
            <w:instrText xml:space="preserve"> CITATION LeH16 \l 4105 </w:instrText>
          </w:r>
          <w:r w:rsidR="006A5789">
            <w:fldChar w:fldCharType="separate"/>
          </w:r>
          <w:r w:rsidR="007032D5">
            <w:rPr>
              <w:noProof/>
            </w:rPr>
            <w:t>(Hoang Son, 2016)</w:t>
          </w:r>
          <w:r w:rsidR="006A5789">
            <w:fldChar w:fldCharType="end"/>
          </w:r>
        </w:sdtContent>
      </w:sdt>
      <w:r w:rsidRPr="002D439C">
        <w:rPr>
          <w:rFonts w:eastAsiaTheme="minorHAnsi"/>
        </w:rPr>
        <w:t xml:space="preserve">Collaborative filtering, a popular technique, seeks to identify users with comparable profiles to generate recommendations </w:t>
      </w:r>
      <w:sdt>
        <w:sdtPr>
          <w:id w:val="2007171485"/>
          <w:citation/>
        </w:sdtPr>
        <w:sdtContent>
          <w:r w:rsidR="006A5789">
            <w:fldChar w:fldCharType="begin"/>
          </w:r>
          <w:r w:rsidR="006A5789">
            <w:instrText xml:space="preserve"> CITATION Sol \l 4105 </w:instrText>
          </w:r>
          <w:r w:rsidR="006A5789">
            <w:fldChar w:fldCharType="separate"/>
          </w:r>
          <w:r w:rsidR="007032D5">
            <w:rPr>
              <w:noProof/>
            </w:rPr>
            <w:t>(Zhang, Liu, Zhang, &amp; Zhou, 2007)</w:t>
          </w:r>
          <w:r w:rsidR="006A5789">
            <w:fldChar w:fldCharType="end"/>
          </w:r>
        </w:sdtContent>
      </w:sdt>
      <w:r w:rsidRPr="002D439C">
        <w:rPr>
          <w:rFonts w:eastAsiaTheme="minorHAnsi"/>
        </w:rPr>
        <w:t>Additionally, hybrid methods combining various recommendation techniques, such as content-based and collaborative filtering, are employed to enhance prediction accuracy (</w:t>
      </w:r>
      <w:sdt>
        <w:sdtPr>
          <w:id w:val="746155537"/>
          <w:citation/>
        </w:sdtPr>
        <w:sdtContent>
          <w:r w:rsidR="006A5789">
            <w:fldChar w:fldCharType="begin"/>
          </w:r>
          <w:r w:rsidR="006A5789">
            <w:instrText xml:space="preserve"> CITATION LeH16 \l 4105 </w:instrText>
          </w:r>
          <w:r w:rsidR="006A5789">
            <w:fldChar w:fldCharType="separate"/>
          </w:r>
          <w:r w:rsidR="007032D5">
            <w:rPr>
              <w:noProof/>
            </w:rPr>
            <w:t xml:space="preserve"> (Hoang Son, 2016)</w:t>
          </w:r>
          <w:r w:rsidR="006A5789">
            <w:fldChar w:fldCharType="end"/>
          </w:r>
        </w:sdtContent>
      </w:sdt>
      <w:r w:rsidRPr="002D439C">
        <w:rPr>
          <w:rFonts w:eastAsiaTheme="minorHAnsi"/>
        </w:rPr>
        <w:t>.</w:t>
      </w:r>
    </w:p>
    <w:p w14:paraId="05E6536E" w14:textId="77777777" w:rsidR="004818C2" w:rsidRDefault="002D439C" w:rsidP="004818C2">
      <w:r w:rsidRPr="002D439C">
        <w:rPr>
          <w:rFonts w:eastAsiaTheme="minorHAnsi"/>
        </w:rPr>
        <w:t xml:space="preserve">Moreover, matrix factorization techniques have been applied to address the cold-start problem, particularly for new items. By incorporating attributes and weights for ratings, these approaches aim to provide more accurate recommendations for new or unrated items </w:t>
      </w:r>
      <w:sdt>
        <w:sdtPr>
          <w:id w:val="1362620633"/>
          <w:citation/>
        </w:sdtPr>
        <w:sdtContent>
          <w:r w:rsidR="006A5789">
            <w:fldChar w:fldCharType="begin"/>
          </w:r>
          <w:r w:rsidR="006A5789">
            <w:instrText xml:space="preserve"> CITATION Dav20 \l 4105 </w:instrText>
          </w:r>
          <w:r w:rsidR="006A5789">
            <w:fldChar w:fldCharType="separate"/>
          </w:r>
          <w:r w:rsidR="007032D5">
            <w:rPr>
              <w:noProof/>
            </w:rPr>
            <w:t>(Cortes, 2020)</w:t>
          </w:r>
          <w:r w:rsidR="006A5789">
            <w:fldChar w:fldCharType="end"/>
          </w:r>
        </w:sdtContent>
      </w:sdt>
      <w:r w:rsidRPr="002D439C">
        <w:rPr>
          <w:rFonts w:eastAsiaTheme="minorHAnsi"/>
        </w:rPr>
        <w:t>.</w:t>
      </w:r>
    </w:p>
    <w:p w14:paraId="0DA0F4FF" w14:textId="0B7E433E" w:rsidR="009F048E" w:rsidRPr="004818C2" w:rsidRDefault="00B16C7B" w:rsidP="004818C2">
      <w:pPr>
        <w:pStyle w:val="Heading2"/>
        <w:rPr>
          <w:rFonts w:eastAsiaTheme="minorHAnsi"/>
        </w:rPr>
      </w:pPr>
      <w:bookmarkStart w:id="14" w:name="_Toc148737594"/>
      <w:r>
        <w:t>C</w:t>
      </w:r>
      <w:r w:rsidRPr="00B16C7B">
        <w:t xml:space="preserve">ritical analysis of </w:t>
      </w:r>
      <w:r>
        <w:t>the prior</w:t>
      </w:r>
      <w:r w:rsidRPr="00B16C7B">
        <w:t xml:space="preserve"> know</w:t>
      </w:r>
      <w:r>
        <w:t>ledge</w:t>
      </w:r>
      <w:r w:rsidRPr="00B16C7B">
        <w:t xml:space="preserve"> about the topic</w:t>
      </w:r>
      <w:bookmarkEnd w:id="14"/>
    </w:p>
    <w:p w14:paraId="0C59BD3B" w14:textId="672370AA" w:rsidR="009400E1" w:rsidRPr="009400E1" w:rsidRDefault="009F048E" w:rsidP="00292999">
      <w:pPr>
        <w:pStyle w:val="Heading3"/>
      </w:pPr>
      <w:bookmarkStart w:id="15" w:name="_Toc148737595"/>
      <w:r w:rsidRPr="009F048E">
        <w:t>Importance</w:t>
      </w:r>
      <w:r>
        <w:t xml:space="preserve"> </w:t>
      </w:r>
      <w:r w:rsidR="002D439C">
        <w:t xml:space="preserve">and </w:t>
      </w:r>
      <w:r w:rsidR="002D439C" w:rsidRPr="009F048E">
        <w:t>Impact</w:t>
      </w:r>
      <w:r w:rsidR="002D439C">
        <w:t xml:space="preserve"> RS</w:t>
      </w:r>
      <w:r w:rsidRPr="009F048E">
        <w:t>s</w:t>
      </w:r>
      <w:bookmarkEnd w:id="15"/>
    </w:p>
    <w:p w14:paraId="188A09D9" w14:textId="208289D5" w:rsidR="002D439C" w:rsidRDefault="002D439C" w:rsidP="00003845">
      <w:pPr>
        <w:rPr>
          <w:rFonts w:eastAsiaTheme="minorHAnsi"/>
          <w:b/>
        </w:rPr>
      </w:pPr>
      <w:r w:rsidRPr="002D439C">
        <w:rPr>
          <w:rFonts w:eastAsiaTheme="minorHAnsi"/>
        </w:rPr>
        <w:t xml:space="preserve">RSs have undoubtedly become indispensable tools by helping users navigate overwhelming information. They significantly enhance user experience and engagement, especially in e-commerce and content delivery platforms. RSs play a pivotal role in personalizing content delivery, yet they face challenges, especially regarding the cold-start problem. In addition, while </w:t>
      </w:r>
      <w:r w:rsidRPr="002D439C">
        <w:rPr>
          <w:rFonts w:eastAsiaTheme="minorHAnsi"/>
        </w:rPr>
        <w:lastRenderedPageBreak/>
        <w:t xml:space="preserve">these systems are praised for their ability to provide personalized recommendations, their impact extends beyond user satisfaction to influencing purchasing behaviour and revenue generation for businesses </w:t>
      </w:r>
      <w:sdt>
        <w:sdtPr>
          <w:id w:val="635847763"/>
          <w:citation/>
        </w:sdtPr>
        <w:sdtContent>
          <w:r w:rsidR="005E6D4F">
            <w:fldChar w:fldCharType="begin"/>
          </w:r>
          <w:r w:rsidR="005E6D4F">
            <w:instrText xml:space="preserve"> CITATION Ric10 \l 4105 </w:instrText>
          </w:r>
          <w:r w:rsidR="005E6D4F">
            <w:fldChar w:fldCharType="separate"/>
          </w:r>
          <w:r w:rsidR="007032D5">
            <w:rPr>
              <w:noProof/>
            </w:rPr>
            <w:t>(Ricci, Rokach, Shapira, &amp; Kantor, 2011)</w:t>
          </w:r>
          <w:r w:rsidR="005E6D4F">
            <w:fldChar w:fldCharType="end"/>
          </w:r>
        </w:sdtContent>
      </w:sdt>
    </w:p>
    <w:p w14:paraId="1F9B5385" w14:textId="1B35D891" w:rsidR="009F048E" w:rsidRDefault="00B353A7" w:rsidP="00292999">
      <w:pPr>
        <w:pStyle w:val="Heading3"/>
      </w:pPr>
      <w:bookmarkStart w:id="16" w:name="_Toc148737596"/>
      <w:r w:rsidRPr="00B353A7">
        <w:t>Technology and Applications of Recommender Systems:</w:t>
      </w:r>
      <w:bookmarkEnd w:id="16"/>
    </w:p>
    <w:p w14:paraId="3E1F809B" w14:textId="6CF46DF6" w:rsidR="00B353A7" w:rsidRPr="009F048E" w:rsidRDefault="00B353A7" w:rsidP="00003845">
      <w:r w:rsidRPr="00B353A7">
        <w:t xml:space="preserve">A sophisticated blend of technologies drives the recommender systems, including information filtering, user modelling, and adaptive hypermedia. This amalgamation allows them to provide recommendations based on explicit user input and implicit behaviours and preferences, resulting in higher-quality personalized suggestions. These systems find extensive applications across domains, successfully recommending books, movies, songs, restaurants, and news articles. Beyond these domains, they serve as cornerstones of personalization, influencing areas like advertising, content delivery, and talent recruitment in the digital age. </w:t>
      </w:r>
      <w:sdt>
        <w:sdtPr>
          <w:id w:val="1882121475"/>
          <w:citation/>
        </w:sdtPr>
        <w:sdtContent>
          <w:r w:rsidR="005E6D4F">
            <w:fldChar w:fldCharType="begin"/>
          </w:r>
          <w:r w:rsidR="005E6D4F">
            <w:instrText xml:space="preserve"> CITATION Sol \l 4105 </w:instrText>
          </w:r>
          <w:r w:rsidR="005E6D4F">
            <w:fldChar w:fldCharType="separate"/>
          </w:r>
          <w:r w:rsidR="007032D5">
            <w:rPr>
              <w:noProof/>
            </w:rPr>
            <w:t>(Zhang, Liu, Zhang, &amp; Zhou, 2007)</w:t>
          </w:r>
          <w:r w:rsidR="005E6D4F">
            <w:fldChar w:fldCharType="end"/>
          </w:r>
        </w:sdtContent>
      </w:sdt>
    </w:p>
    <w:p w14:paraId="62F717C8" w14:textId="77777777" w:rsidR="009F048E" w:rsidRDefault="009F048E" w:rsidP="00292999">
      <w:pPr>
        <w:pStyle w:val="Heading3"/>
      </w:pPr>
      <w:bookmarkStart w:id="17" w:name="_Toc148737597"/>
      <w:r w:rsidRPr="009F048E">
        <w:t xml:space="preserve">The Cold-Start </w:t>
      </w:r>
      <w:r w:rsidRPr="00292999">
        <w:t>Problem's</w:t>
      </w:r>
      <w:r w:rsidRPr="009F048E">
        <w:t xml:space="preserve"> </w:t>
      </w:r>
      <w:r w:rsidRPr="00292999">
        <w:t>Significance</w:t>
      </w:r>
      <w:r w:rsidRPr="009F048E">
        <w:t>:</w:t>
      </w:r>
      <w:bookmarkEnd w:id="17"/>
      <w:r w:rsidRPr="009F048E">
        <w:t> </w:t>
      </w:r>
    </w:p>
    <w:p w14:paraId="5A58A7DD" w14:textId="0FB22434" w:rsidR="009F048E" w:rsidRPr="009F048E" w:rsidRDefault="009F048E" w:rsidP="009F048E">
      <w:r w:rsidRPr="009F048E">
        <w:t>The cold-start problem</w:t>
      </w:r>
      <w:r w:rsidR="00B353A7">
        <w:t xml:space="preserve"> </w:t>
      </w:r>
      <w:r w:rsidRPr="009F048E">
        <w:t>could severely hinder the system's ability to provide meaningful recommendations for users without historical interaction data and for new items with limited ratings. Addressing this issue is crucial, as it directly impacts user engagement, satisfaction, and the system's overall utility.</w:t>
      </w:r>
      <w:sdt>
        <w:sdtPr>
          <w:id w:val="159128770"/>
          <w:citation/>
        </w:sdtPr>
        <w:sdtContent>
          <w:r w:rsidR="005E6D4F">
            <w:fldChar w:fldCharType="begin"/>
          </w:r>
          <w:r w:rsidR="005E6D4F">
            <w:instrText xml:space="preserve"> CITATION LeH16 \l 4105 </w:instrText>
          </w:r>
          <w:r w:rsidR="005E6D4F">
            <w:fldChar w:fldCharType="separate"/>
          </w:r>
          <w:r w:rsidR="007032D5">
            <w:rPr>
              <w:noProof/>
            </w:rPr>
            <w:t xml:space="preserve"> (Hoang Son, 2016)</w:t>
          </w:r>
          <w:r w:rsidR="005E6D4F">
            <w:fldChar w:fldCharType="end"/>
          </w:r>
        </w:sdtContent>
      </w:sdt>
      <w:sdt>
        <w:sdtPr>
          <w:id w:val="-1236091243"/>
          <w:citation/>
        </w:sdtPr>
        <w:sdtContent>
          <w:r w:rsidR="005E6D4F">
            <w:fldChar w:fldCharType="begin"/>
          </w:r>
          <w:r w:rsidR="005E6D4F">
            <w:instrText xml:space="preserve"> CITATION Dav20 \l 4105 </w:instrText>
          </w:r>
          <w:r w:rsidR="005E6D4F">
            <w:fldChar w:fldCharType="separate"/>
          </w:r>
          <w:r w:rsidR="007032D5">
            <w:rPr>
              <w:noProof/>
            </w:rPr>
            <w:t xml:space="preserve"> (Cortes, 2020)</w:t>
          </w:r>
          <w:r w:rsidR="005E6D4F">
            <w:fldChar w:fldCharType="end"/>
          </w:r>
        </w:sdtContent>
      </w:sdt>
      <w:sdt>
        <w:sdtPr>
          <w:id w:val="1520497594"/>
          <w:citation/>
        </w:sdtPr>
        <w:sdtContent>
          <w:r w:rsidR="005603BD">
            <w:fldChar w:fldCharType="begin"/>
          </w:r>
          <w:r w:rsidR="005603BD">
            <w:instrText xml:space="preserve"> CITATION Ric10 \l 4105 </w:instrText>
          </w:r>
          <w:r w:rsidR="005603BD">
            <w:fldChar w:fldCharType="separate"/>
          </w:r>
          <w:r w:rsidR="007032D5">
            <w:rPr>
              <w:noProof/>
            </w:rPr>
            <w:t xml:space="preserve"> (Ricci, Rokach, Shapira, &amp; Kantor, 2011)</w:t>
          </w:r>
          <w:r w:rsidR="005603BD">
            <w:fldChar w:fldCharType="end"/>
          </w:r>
        </w:sdtContent>
      </w:sdt>
    </w:p>
    <w:p w14:paraId="4AB0E898" w14:textId="77777777" w:rsidR="009F048E" w:rsidRDefault="009F048E" w:rsidP="00292999">
      <w:pPr>
        <w:pStyle w:val="Heading3"/>
      </w:pPr>
      <w:bookmarkStart w:id="18" w:name="_Toc148737598"/>
      <w:r w:rsidRPr="009F048E">
        <w:t>Diverse Approaches to Mitigate the Cold-Start Problem:</w:t>
      </w:r>
      <w:bookmarkEnd w:id="18"/>
      <w:r w:rsidRPr="009F048E">
        <w:t> </w:t>
      </w:r>
    </w:p>
    <w:p w14:paraId="360B1DA5" w14:textId="29E788B2" w:rsidR="00193F6E" w:rsidRDefault="0008106D" w:rsidP="0008106D">
      <w:r>
        <w:t xml:space="preserve">The critical issues with the approaches to mitigating the recommender systems' cold-start problem are multifaceted. There is a challenge of data availability and quality when relying on external data </w:t>
      </w:r>
      <w:r>
        <w:lastRenderedPageBreak/>
        <w:t xml:space="preserve">sources like social tags and contextual information, which can potentially lead to incomplete or inaccurate recommendations. In addition, scalability becomes a concern as user and item numbers increase, affecting computational complexity. Furthermore, privacy issues arise when handling additional data sources, as users may hesitate to share certain information. Effectively addressing the new item cold-start problem remains challenging, requiring advanced techniques. Moreover, algorithmic complexity and resource demands can be significant when implementing hybrid methods and matrix factorization approaches. These issues need careful consideration to successfully mitigate the Cold-Start problem in recommender systems </w:t>
      </w:r>
      <w:sdt>
        <w:sdtPr>
          <w:id w:val="1288929947"/>
          <w:citation/>
        </w:sdtPr>
        <w:sdtContent>
          <w:r w:rsidR="005603BD">
            <w:fldChar w:fldCharType="begin"/>
          </w:r>
          <w:r w:rsidR="005603BD">
            <w:instrText xml:space="preserve"> CITATION Sol \l 4105 </w:instrText>
          </w:r>
          <w:r w:rsidR="005603BD">
            <w:fldChar w:fldCharType="separate"/>
          </w:r>
          <w:r w:rsidR="007032D5">
            <w:rPr>
              <w:noProof/>
            </w:rPr>
            <w:t>(Zhang, Liu, Zhang, &amp; Zhou, 2007)</w:t>
          </w:r>
          <w:r w:rsidR="005603BD">
            <w:fldChar w:fldCharType="end"/>
          </w:r>
        </w:sdtContent>
      </w:sdt>
      <w:sdt>
        <w:sdtPr>
          <w:id w:val="-309169416"/>
          <w:citation/>
        </w:sdtPr>
        <w:sdtContent>
          <w:r w:rsidR="005603BD">
            <w:fldChar w:fldCharType="begin"/>
          </w:r>
          <w:r w:rsidR="005603BD">
            <w:instrText xml:space="preserve"> CITATION LeH16 \l 4105 </w:instrText>
          </w:r>
          <w:r w:rsidR="005603BD">
            <w:fldChar w:fldCharType="separate"/>
          </w:r>
          <w:r w:rsidR="007032D5">
            <w:rPr>
              <w:noProof/>
            </w:rPr>
            <w:t xml:space="preserve"> (Hoang Son, 2016)</w:t>
          </w:r>
          <w:r w:rsidR="005603BD">
            <w:fldChar w:fldCharType="end"/>
          </w:r>
        </w:sdtContent>
      </w:sdt>
      <w:sdt>
        <w:sdtPr>
          <w:id w:val="-109356308"/>
          <w:citation/>
        </w:sdtPr>
        <w:sdtContent>
          <w:r w:rsidR="005603BD">
            <w:fldChar w:fldCharType="begin"/>
          </w:r>
          <w:r w:rsidR="005603BD">
            <w:instrText xml:space="preserve"> CITATION Sch16 \l 4105 </w:instrText>
          </w:r>
          <w:r w:rsidR="005603BD">
            <w:fldChar w:fldCharType="separate"/>
          </w:r>
          <w:r w:rsidR="007032D5">
            <w:rPr>
              <w:noProof/>
            </w:rPr>
            <w:t xml:space="preserve"> (Schnabel, Swaminathan, Singh, Chandak, &amp; Joachims, 2016)</w:t>
          </w:r>
          <w:r w:rsidR="005603BD">
            <w:fldChar w:fldCharType="end"/>
          </w:r>
        </w:sdtContent>
      </w:sdt>
    </w:p>
    <w:p w14:paraId="2981C351" w14:textId="23A6A193" w:rsidR="00193F6E" w:rsidRDefault="00131ABF" w:rsidP="00292999">
      <w:pPr>
        <w:pStyle w:val="Heading2"/>
      </w:pPr>
      <w:bookmarkStart w:id="19" w:name="_Toc148737599"/>
      <w:r>
        <w:t>Previous identical projects:</w:t>
      </w:r>
      <w:bookmarkEnd w:id="19"/>
    </w:p>
    <w:p w14:paraId="74E84151" w14:textId="42AF94DA" w:rsidR="00193F6E" w:rsidRDefault="00193F6E" w:rsidP="00193F6E">
      <w:r>
        <w:t xml:space="preserve">This project focuses on the cold-start problem in recommender systems, a well-known challenge marked by insufficient prior user interactions with certain items or users. Several similar research studies have proposed various strategies to address this issue and enhance the quality of recommendations for new or rarely interacted items or users. The paper titled "Addressing the Cold-Start Problem in Recommender Systems based on Frequent Patterns" </w:t>
      </w:r>
      <w:r w:rsidR="00B152DD">
        <w:t xml:space="preserve">by </w:t>
      </w:r>
      <w:proofErr w:type="spellStart"/>
      <w:r w:rsidR="00B152DD" w:rsidRPr="00B152DD">
        <w:t>Antiopi</w:t>
      </w:r>
      <w:proofErr w:type="spellEnd"/>
      <w:r w:rsidR="00B152DD" w:rsidRPr="00B152DD">
        <w:t xml:space="preserve"> </w:t>
      </w:r>
      <w:proofErr w:type="spellStart"/>
      <w:r w:rsidR="00B152DD" w:rsidRPr="00B152DD">
        <w:t>Panteli</w:t>
      </w:r>
      <w:proofErr w:type="spellEnd"/>
      <w:r w:rsidR="00B152DD" w:rsidRPr="00B152DD">
        <w:t xml:space="preserve"> and </w:t>
      </w:r>
      <w:proofErr w:type="spellStart"/>
      <w:r w:rsidR="00B152DD" w:rsidRPr="00B152DD">
        <w:t>Basilis</w:t>
      </w:r>
      <w:proofErr w:type="spellEnd"/>
      <w:r w:rsidR="00B152DD" w:rsidRPr="00B152DD">
        <w:t xml:space="preserve"> </w:t>
      </w:r>
      <w:proofErr w:type="spellStart"/>
      <w:r w:rsidR="00B152DD" w:rsidRPr="00B152DD">
        <w:t>Boutsinas</w:t>
      </w:r>
      <w:proofErr w:type="spellEnd"/>
      <w:r w:rsidR="00B152DD">
        <w:t xml:space="preserve"> </w:t>
      </w:r>
      <w:r>
        <w:t>is one of those and probably the closest match to the project.</w:t>
      </w:r>
    </w:p>
    <w:p w14:paraId="0D1EC880" w14:textId="13889593" w:rsidR="00193F6E" w:rsidRDefault="00193F6E" w:rsidP="00B152DD">
      <w:r>
        <w:t xml:space="preserve">The research paper addresses the "cold-start" problem in recommender systems, focusing on situations where prior user-product interaction data is insufficient or completely lacking. The study proposed a new hybrid method that combines user/product context information, discriminative data mining, and clustering to help with this problem. The proposed methodology can handle both the sparsity problem and the out-of-matrix prediction problem, where new users or products have </w:t>
      </w:r>
      <w:r>
        <w:lastRenderedPageBreak/>
        <w:t>no rating history. Unlike many existing methods, it does not require extensive user input before using the system</w:t>
      </w:r>
      <w:sdt>
        <w:sdtPr>
          <w:id w:val="-1060325465"/>
          <w:citation/>
        </w:sdtPr>
        <w:sdtContent>
          <w:r w:rsidR="00B152DD">
            <w:fldChar w:fldCharType="begin"/>
          </w:r>
          <w:r w:rsidR="00B152DD">
            <w:instrText xml:space="preserve"> CITATION Pan23 \l 4105 </w:instrText>
          </w:r>
          <w:r w:rsidR="00B152DD">
            <w:fldChar w:fldCharType="separate"/>
          </w:r>
          <w:r w:rsidR="007032D5">
            <w:rPr>
              <w:noProof/>
            </w:rPr>
            <w:t xml:space="preserve"> (Panteli &amp; Boutsinas, 2023)</w:t>
          </w:r>
          <w:r w:rsidR="00B152DD">
            <w:fldChar w:fldCharType="end"/>
          </w:r>
        </w:sdtContent>
      </w:sdt>
      <w:r>
        <w:t>.</w:t>
      </w:r>
    </w:p>
    <w:p w14:paraId="70FE8494" w14:textId="7555F5CA" w:rsidR="00193F6E" w:rsidRDefault="00193F6E" w:rsidP="00292999">
      <w:pPr>
        <w:pStyle w:val="Heading3"/>
      </w:pPr>
      <w:bookmarkStart w:id="20" w:name="_Toc148737600"/>
      <w:r>
        <w:t>Key findings and contributions include</w:t>
      </w:r>
      <w:r w:rsidR="005A3C9D">
        <w:rPr>
          <w:rFonts w:eastAsiaTheme="minorHAnsi" w:cs="Mangal"/>
          <w:color w:val="auto"/>
        </w:rPr>
        <w:t>:</w:t>
      </w:r>
      <w:bookmarkEnd w:id="20"/>
    </w:p>
    <w:p w14:paraId="6F3116CD" w14:textId="77777777" w:rsidR="00193F6E" w:rsidRDefault="00193F6E" w:rsidP="00B73EAF">
      <w:pPr>
        <w:pStyle w:val="ListParagraph"/>
        <w:numPr>
          <w:ilvl w:val="0"/>
          <w:numId w:val="4"/>
        </w:numPr>
      </w:pPr>
      <w:r>
        <w:t>A novel hybrid approach that combines clustering, discriminative itemset mining, and user/product context for addressing the cold-start problem.</w:t>
      </w:r>
    </w:p>
    <w:p w14:paraId="4944AC09" w14:textId="77777777" w:rsidR="00193F6E" w:rsidRDefault="00193F6E" w:rsidP="00B73EAF">
      <w:pPr>
        <w:pStyle w:val="ListParagraph"/>
        <w:numPr>
          <w:ilvl w:val="0"/>
          <w:numId w:val="4"/>
        </w:numPr>
      </w:pPr>
      <w:r>
        <w:t>The capability to handle the out-of-matrix prediction problem where users have no rating history.</w:t>
      </w:r>
    </w:p>
    <w:p w14:paraId="6A88AEF5" w14:textId="77777777" w:rsidR="00193F6E" w:rsidRDefault="00193F6E" w:rsidP="00B73EAF">
      <w:pPr>
        <w:pStyle w:val="ListParagraph"/>
        <w:numPr>
          <w:ilvl w:val="0"/>
          <w:numId w:val="4"/>
        </w:numPr>
      </w:pPr>
      <w:r>
        <w:t>Eliminate the need for an extensive user interview process to gather extra information.</w:t>
      </w:r>
    </w:p>
    <w:p w14:paraId="18ACD71B" w14:textId="77777777" w:rsidR="00193F6E" w:rsidRDefault="00193F6E" w:rsidP="00B73EAF">
      <w:pPr>
        <w:pStyle w:val="ListParagraph"/>
        <w:numPr>
          <w:ilvl w:val="0"/>
          <w:numId w:val="4"/>
        </w:numPr>
      </w:pPr>
      <w:r>
        <w:t>A streamlined approach without multiple interrelated modules.</w:t>
      </w:r>
    </w:p>
    <w:p w14:paraId="7B916FA1" w14:textId="5DCDB392" w:rsidR="008261CE" w:rsidRDefault="00193F6E" w:rsidP="00193F6E">
      <w:r>
        <w:t>The methodology</w:t>
      </w:r>
      <w:r w:rsidR="008261CE">
        <w:t xml:space="preserve"> of this research</w:t>
      </w:r>
      <w:r>
        <w:t xml:space="preserve"> leverages discriminative itemset mining to address the cold-start problem, both for in-matrix and out-of-matrix predictions. This makes it a unique solution for this challenging issue in recommender systems</w:t>
      </w:r>
      <w:r w:rsidR="005A3C9D" w:rsidRPr="005A3C9D">
        <w:t xml:space="preserve"> </w:t>
      </w:r>
      <w:sdt>
        <w:sdtPr>
          <w:id w:val="-727922967"/>
          <w:citation/>
        </w:sdtPr>
        <w:sdtContent>
          <w:r w:rsidR="005A3C9D">
            <w:fldChar w:fldCharType="begin"/>
          </w:r>
          <w:r w:rsidR="005A3C9D">
            <w:instrText xml:space="preserve"> CITATION Pan23 \l 4105 </w:instrText>
          </w:r>
          <w:r w:rsidR="005A3C9D">
            <w:fldChar w:fldCharType="separate"/>
          </w:r>
          <w:r w:rsidR="007032D5">
            <w:rPr>
              <w:noProof/>
            </w:rPr>
            <w:t>(Panteli &amp; Boutsinas, 2023)</w:t>
          </w:r>
          <w:r w:rsidR="005A3C9D">
            <w:fldChar w:fldCharType="end"/>
          </w:r>
        </w:sdtContent>
      </w:sdt>
      <w:r w:rsidR="005A3C9D">
        <w:t>.</w:t>
      </w:r>
    </w:p>
    <w:p w14:paraId="28401C5A" w14:textId="2A6FE1BE" w:rsidR="00357D97" w:rsidRDefault="00F444B8" w:rsidP="00292999">
      <w:pPr>
        <w:pStyle w:val="Heading2"/>
      </w:pPr>
      <w:bookmarkStart w:id="21" w:name="_Toc148737601"/>
      <w:r>
        <w:t>R</w:t>
      </w:r>
      <w:r w:rsidR="00357D97">
        <w:t>elated</w:t>
      </w:r>
      <w:r>
        <w:t xml:space="preserve"> Projects:</w:t>
      </w:r>
      <w:bookmarkEnd w:id="21"/>
    </w:p>
    <w:p w14:paraId="0A941CF9" w14:textId="24DC74E6" w:rsidR="006D52BB" w:rsidRPr="006D52BB" w:rsidRDefault="006D52BB" w:rsidP="006D52BB">
      <w:r w:rsidRPr="006D52BB">
        <w:t>Several innovative approaches have been proposed to tackle this challenge</w:t>
      </w:r>
      <w:r>
        <w:t xml:space="preserve"> such as </w:t>
      </w:r>
      <w:r w:rsidRPr="006D52BB">
        <w:t>Clustering and Similarity-Based Approaches</w:t>
      </w:r>
      <w:r>
        <w:t xml:space="preserve">, </w:t>
      </w:r>
      <w:r w:rsidRPr="006D52BB">
        <w:t>Matrix Factorization Models</w:t>
      </w:r>
      <w:r>
        <w:t xml:space="preserve">, </w:t>
      </w:r>
      <w:r w:rsidRPr="006D52BB">
        <w:t>Social Network Data</w:t>
      </w:r>
      <w:r>
        <w:t xml:space="preserve">, </w:t>
      </w:r>
      <w:r w:rsidRPr="006D52BB">
        <w:t>Association Rule Mining (ARM)</w:t>
      </w:r>
      <w:r>
        <w:t xml:space="preserve"> and hybrid </w:t>
      </w:r>
      <w:r w:rsidRPr="006D52BB">
        <w:t>Recommender Systems</w:t>
      </w:r>
      <w:r>
        <w:t xml:space="preserve">. </w:t>
      </w:r>
      <w:r w:rsidRPr="006D52BB">
        <w:t xml:space="preserve">In this literature review, we discuss </w:t>
      </w:r>
      <w:r>
        <w:t xml:space="preserve">a </w:t>
      </w:r>
      <w:proofErr w:type="gramStart"/>
      <w:r>
        <w:t xml:space="preserve">few </w:t>
      </w:r>
      <w:r w:rsidRPr="006D52BB">
        <w:t xml:space="preserve"> articles</w:t>
      </w:r>
      <w:proofErr w:type="gramEnd"/>
      <w:r w:rsidRPr="006D52BB">
        <w:t xml:space="preserve"> that delve into various strategies to address the cold-start problem.</w:t>
      </w:r>
    </w:p>
    <w:p w14:paraId="11DC75BE" w14:textId="3571D75E" w:rsidR="006D52BB" w:rsidRDefault="00B968FB" w:rsidP="00F444B8">
      <w:pPr>
        <w:pStyle w:val="Heading4"/>
      </w:pPr>
      <w:r>
        <w:lastRenderedPageBreak/>
        <w:t xml:space="preserve">Project Title: </w:t>
      </w:r>
      <w:r w:rsidR="006D52BB">
        <w:t xml:space="preserve">Recommendation using a clustering algorithm based on a hybrid features selection </w:t>
      </w:r>
      <w:proofErr w:type="gramStart"/>
      <w:r w:rsidR="006D52BB">
        <w:t>method</w:t>
      </w:r>
      <w:proofErr w:type="gramEnd"/>
    </w:p>
    <w:p w14:paraId="3B1BD745" w14:textId="46DBC509" w:rsidR="006D52BB" w:rsidRDefault="006D52BB" w:rsidP="006D52BB">
      <w:r w:rsidRPr="006D52BB">
        <w:t>This research paper proposes a solution combining content and user data, but these hybrid systems often need more semantic understanding. This study introduces a new approach, a hybrid recommendation system with three components. The first uses a powerful content clustering method that blends statistical and semantic features. The second relies on user ratings (collaborative filtering), and the third combines these two to improve recommendations for new items. Experimental results show that this approach performs better, especially in cold start situations, providing more accurate item suggestions.</w:t>
      </w:r>
      <w:sdt>
        <w:sdtPr>
          <w:id w:val="372274634"/>
          <w:citation/>
        </w:sdtPr>
        <w:sdtContent>
          <w:r w:rsidR="004128BE">
            <w:fldChar w:fldCharType="begin"/>
          </w:r>
          <w:r w:rsidR="004128BE">
            <w:instrText xml:space="preserve">CITATION Rec \l 4105 </w:instrText>
          </w:r>
          <w:r w:rsidR="004128BE">
            <w:fldChar w:fldCharType="separate"/>
          </w:r>
          <w:r w:rsidR="007032D5">
            <w:rPr>
              <w:noProof/>
            </w:rPr>
            <w:t xml:space="preserve"> (Ferdaous, Bouchra, Imad-eddine, &amp; Asmaa, 2017)</w:t>
          </w:r>
          <w:r w:rsidR="004128BE">
            <w:fldChar w:fldCharType="end"/>
          </w:r>
        </w:sdtContent>
      </w:sdt>
    </w:p>
    <w:p w14:paraId="7B78A0D8" w14:textId="724E0063" w:rsidR="006D52BB" w:rsidRDefault="00B968FB" w:rsidP="00F444B8">
      <w:pPr>
        <w:pStyle w:val="Heading4"/>
      </w:pPr>
      <w:r>
        <w:t xml:space="preserve">Project Title: </w:t>
      </w:r>
      <w:r w:rsidR="006D52BB">
        <w:t>Hybrid Recommendation System to Solve Cold Start Problem</w:t>
      </w:r>
    </w:p>
    <w:p w14:paraId="5DBF6D23" w14:textId="1EB4BBF9" w:rsidR="006D52BB" w:rsidRDefault="006D52BB" w:rsidP="006D52BB">
      <w:r>
        <w:t>In this research, the authors focus on the critical issue of the cold start problem in recommendation systems. The study delves into hybridization methods, data collection approaches, standard solutions, frequently used datasets, algorithms, and evaluation methods to address this issue. The primary objective is to examine how existing hybrid strategies can mitigate the cold start problem, offering valuable insights to researchers and practitioners</w:t>
      </w:r>
      <w:sdt>
        <w:sdtPr>
          <w:id w:val="-2111727052"/>
          <w:citation/>
        </w:sdtPr>
        <w:sdtContent>
          <w:r>
            <w:fldChar w:fldCharType="begin"/>
          </w:r>
          <w:r>
            <w:instrText xml:space="preserve"> CITATION Hyb \l 4105 </w:instrText>
          </w:r>
          <w:r>
            <w:fldChar w:fldCharType="separate"/>
          </w:r>
          <w:r w:rsidR="007032D5">
            <w:rPr>
              <w:noProof/>
            </w:rPr>
            <w:t xml:space="preserve"> (Rahman, Shama, Rahman, &amp; Nabil, 2022)</w:t>
          </w:r>
          <w:r>
            <w:fldChar w:fldCharType="end"/>
          </w:r>
        </w:sdtContent>
      </w:sdt>
      <w:r>
        <w:t>.</w:t>
      </w:r>
    </w:p>
    <w:p w14:paraId="13CABC7F" w14:textId="040942A2" w:rsidR="006D52BB" w:rsidRDefault="00B968FB" w:rsidP="00F444B8">
      <w:pPr>
        <w:pStyle w:val="Heading4"/>
      </w:pPr>
      <w:r>
        <w:t xml:space="preserve">Project Title: </w:t>
      </w:r>
      <w:r w:rsidR="006D52BB">
        <w:t xml:space="preserve">Combining community-based knowledge with association rule mining to alleviate the cold start problem in context-aware recommender </w:t>
      </w:r>
      <w:proofErr w:type="gramStart"/>
      <w:r w:rsidR="006D52BB">
        <w:t>systems</w:t>
      </w:r>
      <w:proofErr w:type="gramEnd"/>
    </w:p>
    <w:p w14:paraId="63AE1360" w14:textId="488A8449" w:rsidR="006D52BB" w:rsidRDefault="006D52BB" w:rsidP="006D52BB">
      <w:r>
        <w:t xml:space="preserve">This research introduces a novel hybrid approach to alleviate the cold start problem in context-aware recommender systems. It addresses the challenge of providing accurate and relevant </w:t>
      </w:r>
      <w:r>
        <w:lastRenderedPageBreak/>
        <w:t>recommendations based on contextual information. The suggested solution includes community-created knowledge, ontologies, association rule mining, and a brand-new method of rating things using probability metrics. This innovative approach aims to support researchers and developers in overcoming the limitations caused by a lack of available data, especially for new members or users with limited historical data.</w:t>
      </w:r>
      <w:r w:rsidR="004128BE">
        <w:t xml:space="preserve"> </w:t>
      </w:r>
      <w:sdt>
        <w:sdtPr>
          <w:id w:val="1646393094"/>
          <w:citation/>
        </w:sdtPr>
        <w:sdtContent>
          <w:r w:rsidR="004128BE">
            <w:fldChar w:fldCharType="begin"/>
          </w:r>
          <w:r w:rsidR="004128BE">
            <w:instrText xml:space="preserve"> CITATION Ios18 \l 4105 </w:instrText>
          </w:r>
          <w:r w:rsidR="004128BE">
            <w:fldChar w:fldCharType="separate"/>
          </w:r>
          <w:r w:rsidR="007032D5">
            <w:rPr>
              <w:noProof/>
            </w:rPr>
            <w:t>(Viktoratos, Tsadiras, &amp; Bassiliades, 2018)</w:t>
          </w:r>
          <w:r w:rsidR="004128BE">
            <w:fldChar w:fldCharType="end"/>
          </w:r>
        </w:sdtContent>
      </w:sdt>
    </w:p>
    <w:p w14:paraId="282A2F68" w14:textId="05F4722C" w:rsidR="006D52BB" w:rsidRDefault="00B968FB" w:rsidP="00F444B8">
      <w:pPr>
        <w:pStyle w:val="Heading4"/>
      </w:pPr>
      <w:r>
        <w:t xml:space="preserve">Project Title: </w:t>
      </w:r>
      <w:r w:rsidR="006D52BB">
        <w:t xml:space="preserve">A hybrid framework for enhancing correlation to solve cold-start problem in recommender </w:t>
      </w:r>
      <w:r w:rsidR="004128BE">
        <w:t>systems.</w:t>
      </w:r>
    </w:p>
    <w:p w14:paraId="756960F9" w14:textId="64B6FF1D" w:rsidR="006D52BB" w:rsidRDefault="006D52BB" w:rsidP="006D52BB">
      <w:r>
        <w:t xml:space="preserve">This study is dedicated to improving the user experience in online shopping by proposing a hybrid framework for addressing the cold-start problem in recommender systems. Online shopping, while convenient, can be overwhelming for users due to the vast array of product options. The research aims to develop a recommendation system that effectively utilizes customer information and product data to make personalized product suggestions. The experiments and methodology are based on the </w:t>
      </w:r>
      <w:proofErr w:type="spellStart"/>
      <w:r>
        <w:t>MovieLens</w:t>
      </w:r>
      <w:proofErr w:type="spellEnd"/>
      <w:r>
        <w:t xml:space="preserve"> dataset, adding a practical dimension to the work</w:t>
      </w:r>
      <w:sdt>
        <w:sdtPr>
          <w:id w:val="-1774775322"/>
          <w:citation/>
        </w:sdtPr>
        <w:sdtContent>
          <w:r w:rsidR="004128BE">
            <w:fldChar w:fldCharType="begin"/>
          </w:r>
          <w:r w:rsidR="004128BE">
            <w:instrText xml:space="preserve"> CITATION Tha \l 4105 </w:instrText>
          </w:r>
          <w:r w:rsidR="004128BE">
            <w:fldChar w:fldCharType="separate"/>
          </w:r>
          <w:r w:rsidR="007032D5">
            <w:rPr>
              <w:noProof/>
            </w:rPr>
            <w:t xml:space="preserve"> (Dang, Duong, &amp; Nguyen, 2014)</w:t>
          </w:r>
          <w:r w:rsidR="004128BE">
            <w:fldChar w:fldCharType="end"/>
          </w:r>
        </w:sdtContent>
      </w:sdt>
      <w:r>
        <w:t>.</w:t>
      </w:r>
    </w:p>
    <w:p w14:paraId="66BA3980" w14:textId="6B5FFF4C" w:rsidR="006D52BB" w:rsidRDefault="00B968FB" w:rsidP="00F444B8">
      <w:pPr>
        <w:pStyle w:val="Heading4"/>
      </w:pPr>
      <w:r>
        <w:t xml:space="preserve">Project Title: </w:t>
      </w:r>
      <w:r w:rsidR="006D52BB">
        <w:t>Collaborative filtering and deep learning-based recommendation system for cold start items</w:t>
      </w:r>
    </w:p>
    <w:p w14:paraId="6B38D43A" w14:textId="5B3934E4" w:rsidR="00235296" w:rsidRPr="004818C2" w:rsidRDefault="006D52BB" w:rsidP="006D4BB0">
      <w:r>
        <w:t xml:space="preserve">This research focuses on two recommendation models: deep learning neural networks and collaborative filtering to handle complete cold starts (CCS) and incomplete cold starts (ICS). These models integrate content features and temporal dynamics into prediction algorithms. The extensive tests on a large Netflix rating dataset show that the proposed models can improve user experiences </w:t>
      </w:r>
      <w:r>
        <w:lastRenderedPageBreak/>
        <w:t>and cold-start item recommendations in several online applications.</w:t>
      </w:r>
      <w:sdt>
        <w:sdtPr>
          <w:id w:val="491850158"/>
          <w:citation/>
        </w:sdtPr>
        <w:sdtContent>
          <w:r w:rsidR="004128BE">
            <w:fldChar w:fldCharType="begin"/>
          </w:r>
          <w:r w:rsidR="004128BE">
            <w:instrText xml:space="preserve"> CITATION Jia17 \l 4105 </w:instrText>
          </w:r>
          <w:r w:rsidR="004128BE">
            <w:fldChar w:fldCharType="separate"/>
          </w:r>
          <w:r w:rsidR="007032D5">
            <w:rPr>
              <w:noProof/>
            </w:rPr>
            <w:t xml:space="preserve"> (Wei, He, Chen, Zhou, &amp; Tang, 2017)</w:t>
          </w:r>
          <w:r w:rsidR="004128BE">
            <w:fldChar w:fldCharType="end"/>
          </w:r>
        </w:sdtContent>
      </w:sdt>
      <w:r w:rsidR="004818C2">
        <w:t>.</w:t>
      </w:r>
    </w:p>
    <w:p w14:paraId="39A17B8D" w14:textId="7872E7F0" w:rsidR="00F444B8" w:rsidRDefault="00F444B8" w:rsidP="00893144">
      <w:pPr>
        <w:pStyle w:val="Heading2"/>
      </w:pPr>
      <w:bookmarkStart w:id="22" w:name="_Toc148737602"/>
      <w:r w:rsidRPr="00F444B8">
        <w:t xml:space="preserve">Aligning </w:t>
      </w:r>
      <w:r>
        <w:t>the project</w:t>
      </w:r>
      <w:r w:rsidRPr="00F444B8">
        <w:t xml:space="preserve"> with Prior Research:</w:t>
      </w:r>
      <w:bookmarkEnd w:id="22"/>
    </w:p>
    <w:p w14:paraId="66087B48" w14:textId="2E7E2D6D" w:rsidR="006D4BB0" w:rsidRDefault="006D4BB0" w:rsidP="006D4BB0">
      <w:r>
        <w:t>This project aims to address the well-known "cold start problem" in recommender systems. It focuses on effectively utilizing auxiliary information, including user demographics and item characteristics, to enhance the quality of recommendations for new users with limited or no interaction history. It aligns with prior studies in this domain in the following ways:</w:t>
      </w:r>
    </w:p>
    <w:p w14:paraId="6E6E5FC5" w14:textId="156D2E95" w:rsidR="006D4BB0" w:rsidRDefault="006D4BB0" w:rsidP="006D4BB0">
      <w:r>
        <w:t xml:space="preserve">The project resonates with previous research that has proposed hybrid approaches, combining collaborative filtering and content-based filtering, to address the cold start problem. These hybrid models strive to deliver more precise and personalized recommendations to users who need more substantial historical data </w:t>
      </w:r>
      <w:sdt>
        <w:sdtPr>
          <w:id w:val="1463152160"/>
          <w:citation/>
        </w:sdtPr>
        <w:sdtContent>
          <w:r>
            <w:fldChar w:fldCharType="begin"/>
          </w:r>
          <w:r>
            <w:instrText xml:space="preserve"> CITATION Rec \l 4105 </w:instrText>
          </w:r>
          <w:r>
            <w:fldChar w:fldCharType="separate"/>
          </w:r>
          <w:r w:rsidR="007032D5">
            <w:rPr>
              <w:noProof/>
            </w:rPr>
            <w:t>(Ferdaous, Bouchra, Imad-eddine, &amp; Asmaa, 2017)</w:t>
          </w:r>
          <w:r>
            <w:fldChar w:fldCharType="end"/>
          </w:r>
        </w:sdtContent>
      </w:sdt>
      <w:r>
        <w:t>.</w:t>
      </w:r>
    </w:p>
    <w:p w14:paraId="1B5CEC4C" w14:textId="132B5A20" w:rsidR="006D4BB0" w:rsidRDefault="006D4BB0" w:rsidP="006D4BB0">
      <w:r>
        <w:t xml:space="preserve">In addition, it is consistent with investigations into hybrid recommendation systems, such as the study titled "Hybrid Recommendation System to Solve Cold Start Problem." Like this work, the project explores hybridization methods and integrates different data sources and recommendation techniques to ameliorate recommendation quality </w:t>
      </w:r>
      <w:sdt>
        <w:sdtPr>
          <w:id w:val="2020658413"/>
          <w:citation/>
        </w:sdtPr>
        <w:sdtContent>
          <w:r>
            <w:fldChar w:fldCharType="begin"/>
          </w:r>
          <w:r>
            <w:instrText xml:space="preserve"> CITATION Hyb \l 4105 </w:instrText>
          </w:r>
          <w:r>
            <w:fldChar w:fldCharType="separate"/>
          </w:r>
          <w:r w:rsidR="007032D5">
            <w:rPr>
              <w:noProof/>
            </w:rPr>
            <w:t>(Rahman, Shama, Rahman, &amp; Nabil, 2022)</w:t>
          </w:r>
          <w:r>
            <w:fldChar w:fldCharType="end"/>
          </w:r>
        </w:sdtContent>
      </w:sdt>
      <w:r>
        <w:t>.</w:t>
      </w:r>
    </w:p>
    <w:p w14:paraId="56E1F075" w14:textId="58739B9F" w:rsidR="006D4BB0" w:rsidRDefault="006D4BB0" w:rsidP="006D4BB0">
      <w:r>
        <w:t xml:space="preserve">Moreover, this research shares similarities with projects concentrating on context-aware recommendations. This study, like the one called "Combining community-based knowledge with association rule mining to alleviate the cold start problem in context-aware recommender systems," also aims to give context-aware suggestions by adding external data sources to improve profiles of users and items </w:t>
      </w:r>
      <w:sdt>
        <w:sdtPr>
          <w:id w:val="1901946159"/>
          <w:citation/>
        </w:sdtPr>
        <w:sdtContent>
          <w:r>
            <w:fldChar w:fldCharType="begin"/>
          </w:r>
          <w:r>
            <w:instrText xml:space="preserve"> CITATION Ios18 \l 4105 </w:instrText>
          </w:r>
          <w:r>
            <w:fldChar w:fldCharType="separate"/>
          </w:r>
          <w:r w:rsidR="007032D5">
            <w:rPr>
              <w:noProof/>
            </w:rPr>
            <w:t>(Viktoratos, Tsadiras, &amp; Bassiliades, 2018)</w:t>
          </w:r>
          <w:r>
            <w:fldChar w:fldCharType="end"/>
          </w:r>
        </w:sdtContent>
      </w:sdt>
      <w:r>
        <w:t>.</w:t>
      </w:r>
    </w:p>
    <w:p w14:paraId="34D291F8" w14:textId="2CADDACD" w:rsidR="006D4BB0" w:rsidRDefault="006D4BB0" w:rsidP="006D4BB0">
      <w:r>
        <w:lastRenderedPageBreak/>
        <w:t xml:space="preserve">Furthermore, the project's goal of enhancing the user experience in online shopping aligns with the research objectives titled "A hybrid framework for enhancing correlation to solve the cold-start problem in recommender systems." Both studies seek to enhance the user experience by developing recommendation systems that consider various factors to provide personalized product suggestions </w:t>
      </w:r>
      <w:sdt>
        <w:sdtPr>
          <w:id w:val="233440321"/>
          <w:citation/>
        </w:sdtPr>
        <w:sdtContent>
          <w:r>
            <w:fldChar w:fldCharType="begin"/>
          </w:r>
          <w:r>
            <w:instrText xml:space="preserve"> CITATION Tha \l 4105 </w:instrText>
          </w:r>
          <w:r>
            <w:fldChar w:fldCharType="separate"/>
          </w:r>
          <w:r w:rsidR="007032D5">
            <w:rPr>
              <w:noProof/>
            </w:rPr>
            <w:t>(Dang, Duong, &amp; Nguyen, 2014)</w:t>
          </w:r>
          <w:r>
            <w:fldChar w:fldCharType="end"/>
          </w:r>
        </w:sdtContent>
      </w:sdt>
      <w:r>
        <w:t>.</w:t>
      </w:r>
    </w:p>
    <w:p w14:paraId="0D36AC4A" w14:textId="6A70065E" w:rsidR="006D4BB0" w:rsidRDefault="006D4BB0" w:rsidP="006D4BB0">
      <w:r>
        <w:t xml:space="preserve">Lastly, using collaborative filtering and deep learning together to solve cold start problems is </w:t>
      </w:r>
      <w:proofErr w:type="gramStart"/>
      <w:r>
        <w:t>similar to</w:t>
      </w:r>
      <w:proofErr w:type="gramEnd"/>
      <w:r>
        <w:t xml:space="preserve"> the method used in the study, "Collaborative filtering and deep learning-based recommendation system for cold start items." This project and the referenced study combine collaborative filtering with deep learning techniques to mitigate the cold start problem and enhance the overall user experience </w:t>
      </w:r>
      <w:sdt>
        <w:sdtPr>
          <w:id w:val="-1737241004"/>
          <w:citation/>
        </w:sdtPr>
        <w:sdtContent>
          <w:r>
            <w:fldChar w:fldCharType="begin"/>
          </w:r>
          <w:r>
            <w:instrText xml:space="preserve"> CITATION Jia17 \l 4105 </w:instrText>
          </w:r>
          <w:r>
            <w:fldChar w:fldCharType="separate"/>
          </w:r>
          <w:r w:rsidR="007032D5">
            <w:rPr>
              <w:noProof/>
            </w:rPr>
            <w:t>(Wei, He, Chen, Zhou, &amp; Tang, 2017)</w:t>
          </w:r>
          <w:r>
            <w:fldChar w:fldCharType="end"/>
          </w:r>
        </w:sdtContent>
      </w:sdt>
      <w:r>
        <w:t>.</w:t>
      </w:r>
    </w:p>
    <w:p w14:paraId="5BCD99D7" w14:textId="246967C8" w:rsidR="00893144" w:rsidRDefault="006D4BB0" w:rsidP="004818C2">
      <w:r>
        <w:t xml:space="preserve">This project's objectives and methodology fall within the broader context of addressing the cold-start problem in recommender systems. It will contribute to ongoing research efforts to provide more accurate and personalized recommendations, particularly for new or </w:t>
      </w:r>
      <w:r w:rsidR="002B1D9F">
        <w:t>rarely interacted</w:t>
      </w:r>
      <w:r>
        <w:t xml:space="preserve"> users and items.</w:t>
      </w:r>
    </w:p>
    <w:p w14:paraId="35AA70F1" w14:textId="47E29DD4" w:rsidR="00131ABF" w:rsidRDefault="00131ABF" w:rsidP="00893144">
      <w:pPr>
        <w:pStyle w:val="Heading2"/>
      </w:pPr>
      <w:bookmarkStart w:id="23" w:name="_Toc148737603"/>
      <w:r>
        <w:t>W</w:t>
      </w:r>
      <w:r w:rsidRPr="00131ABF">
        <w:t xml:space="preserve">orthiness of this project </w:t>
      </w:r>
      <w:r w:rsidR="002B1D9F" w:rsidRPr="00131ABF">
        <w:t>considering</w:t>
      </w:r>
      <w:r w:rsidRPr="00131ABF">
        <w:t xml:space="preserve"> previous </w:t>
      </w:r>
      <w:proofErr w:type="gramStart"/>
      <w:r w:rsidR="002B1D9F" w:rsidRPr="00131ABF">
        <w:t>research</w:t>
      </w:r>
      <w:r w:rsidR="002B1D9F">
        <w:t>es</w:t>
      </w:r>
      <w:proofErr w:type="gramEnd"/>
      <w:r w:rsidR="002B1D9F">
        <w:t>:</w:t>
      </w:r>
      <w:bookmarkEnd w:id="23"/>
    </w:p>
    <w:p w14:paraId="2ADAF6F3" w14:textId="3346940C" w:rsidR="00DD0A42" w:rsidRDefault="00DD0A42" w:rsidP="00131ABF">
      <w:r>
        <w:t>This study is valuable in the realm of recommender systems, as it offers a fresh perspective on the persistent "cold start problem." Here's why it should be considered worthwhile:</w:t>
      </w:r>
    </w:p>
    <w:p w14:paraId="2D408AAA" w14:textId="77777777" w:rsidR="00DD0A42" w:rsidRDefault="00DD0A42" w:rsidP="00DD0A42">
      <w:r>
        <w:t>Firstly, this research seeks to integrate and refine existing methods for tackling the cold start problem. While previous studies have proposed various solutions, there's room for innovation by merging collaborative filtering, content-based filtering, and demographic data to create a more comprehensive approach.</w:t>
      </w:r>
    </w:p>
    <w:p w14:paraId="2014730D" w14:textId="77777777" w:rsidR="00DD0A42" w:rsidRDefault="00DD0A42" w:rsidP="00DD0A42">
      <w:r>
        <w:lastRenderedPageBreak/>
        <w:t>Secondly, it will introduce new dimensions by tapping into external data sources and advanced machine-learning models. By utilizing user behaviour data and contextual information, it strives to enhance recommendation quality in line with evolving data trends and user expectations.</w:t>
      </w:r>
    </w:p>
    <w:p w14:paraId="4B8E84A7" w14:textId="77777777" w:rsidR="00DD0A42" w:rsidRDefault="00DD0A42" w:rsidP="00DD0A42">
      <w:r>
        <w:t>Moreover, the "</w:t>
      </w:r>
      <w:proofErr w:type="spellStart"/>
      <w:r>
        <w:t>MovieLens</w:t>
      </w:r>
      <w:proofErr w:type="spellEnd"/>
      <w:r>
        <w:t xml:space="preserve"> Latest Small" dataset will make this research practical and relevant. This readily available dataset, rich in user ratings and movie details, is a benchmark for evaluating real-world applicability. It will allow for thoroughly exploring recommendation techniques, making the findings more widely applicable.</w:t>
      </w:r>
    </w:p>
    <w:p w14:paraId="3583C6B9" w14:textId="77777777" w:rsidR="00DD0A42" w:rsidRDefault="00DD0A42" w:rsidP="00DD0A42">
      <w:r>
        <w:t>Additionally, this research will take a broader approach to the cold start problem. It doesn't just focus on new items; it also considers new users with minimal interaction history. This inclusive perspective provides a holistic understanding of the challenge.</w:t>
      </w:r>
    </w:p>
    <w:p w14:paraId="1B6B68B2" w14:textId="77777777" w:rsidR="00DD0A42" w:rsidRDefault="00DD0A42" w:rsidP="00DD0A42">
      <w:r>
        <w:t>Lastly, the project emphasizes a rigorous evaluation of recommendation quality using various metrics. Metrics like RMSE, MAE, diversity indices, and novelty metrics ensure a comprehensive assessment, adding credibility to the findings and strengthening the research's methodological rigour.</w:t>
      </w:r>
    </w:p>
    <w:p w14:paraId="1901E99A" w14:textId="029C4511" w:rsidR="00DD0A42" w:rsidRPr="00DD0A42" w:rsidRDefault="00DD0A42" w:rsidP="00DD0A42">
      <w:r>
        <w:t>This research is significant because it combines different recommendation methods, leverages external data, and uses a relevant dataset to provide valuable insights. Its thorough evaluation approach and inclusive problem-solving contribute to the field of recommender systems.</w:t>
      </w:r>
    </w:p>
    <w:p w14:paraId="4F8EA19B" w14:textId="2B6EFFB0" w:rsidR="00292999" w:rsidRPr="00893144" w:rsidRDefault="00BB6210" w:rsidP="004818C2">
      <w:pPr>
        <w:pStyle w:val="Heading1"/>
      </w:pPr>
      <w:r>
        <w:br w:type="page"/>
      </w:r>
      <w:bookmarkStart w:id="24" w:name="_Toc146566421"/>
      <w:bookmarkStart w:id="25" w:name="_Toc148737604"/>
      <w:r w:rsidR="00EB3E0B" w:rsidRPr="00893144">
        <w:lastRenderedPageBreak/>
        <w:t>About the s</w:t>
      </w:r>
      <w:r w:rsidR="00681C7C" w:rsidRPr="00893144">
        <w:t xml:space="preserve">elected </w:t>
      </w:r>
      <w:r w:rsidR="00292999" w:rsidRPr="00893144">
        <w:t>Dataset:</w:t>
      </w:r>
      <w:bookmarkEnd w:id="24"/>
      <w:bookmarkEnd w:id="25"/>
      <w:r w:rsidR="00292999" w:rsidRPr="00893144">
        <w:t xml:space="preserve"> </w:t>
      </w:r>
    </w:p>
    <w:p w14:paraId="2DDA9C2A" w14:textId="3D4E9A5E" w:rsidR="00292999" w:rsidRDefault="00292999" w:rsidP="00292999">
      <w:r>
        <w:t>There are several datasets available online. However, t</w:t>
      </w:r>
      <w:r w:rsidRPr="002E3565">
        <w:t>his project will utilize the "</w:t>
      </w:r>
      <w:proofErr w:type="spellStart"/>
      <w:r w:rsidRPr="002E3565">
        <w:t>MovieLens</w:t>
      </w:r>
      <w:proofErr w:type="spellEnd"/>
      <w:r w:rsidRPr="002E3565">
        <w:t xml:space="preserve"> Latest Small" dataset</w:t>
      </w:r>
      <w:r w:rsidRPr="002912D0">
        <w:t xml:space="preserve"> </w:t>
      </w:r>
      <w:sdt>
        <w:sdtPr>
          <w:id w:val="426010539"/>
          <w:citation/>
        </w:sdtPr>
        <w:sdtContent>
          <w:r>
            <w:fldChar w:fldCharType="begin"/>
          </w:r>
          <w:r>
            <w:instrText xml:space="preserve">CITATION Har15 \l 4105 </w:instrText>
          </w:r>
          <w:r>
            <w:fldChar w:fldCharType="separate"/>
          </w:r>
          <w:r w:rsidR="007032D5">
            <w:rPr>
              <w:noProof/>
            </w:rPr>
            <w:t>(Harper &amp; Konstan, 2015)</w:t>
          </w:r>
          <w:r>
            <w:fldChar w:fldCharType="end"/>
          </w:r>
        </w:sdtContent>
      </w:sdt>
      <w:r w:rsidRPr="002E3565">
        <w:t xml:space="preserve">, </w:t>
      </w:r>
      <w:r>
        <w:t>that</w:t>
      </w:r>
      <w:r w:rsidRPr="002E3565">
        <w:t xml:space="preserve"> encompasses user ratings and movie metadata. The Dataset is available</w:t>
      </w:r>
      <w:r>
        <w:t xml:space="preserve"> for public</w:t>
      </w:r>
      <w:r w:rsidRPr="002E3565">
        <w:t xml:space="preserve"> in the following link:</w:t>
      </w:r>
      <w:r>
        <w:t xml:space="preserve"> </w:t>
      </w:r>
      <w:hyperlink r:id="rId14" w:history="1">
        <w:r w:rsidRPr="00B24F61">
          <w:rPr>
            <w:rStyle w:val="Hyperlink"/>
          </w:rPr>
          <w:t>https://grouplens.org/datasets/movielens/latest/</w:t>
        </w:r>
      </w:hyperlink>
      <w:r>
        <w:t>.</w:t>
      </w:r>
    </w:p>
    <w:p w14:paraId="36A5BD77" w14:textId="77777777" w:rsidR="00292999" w:rsidRPr="002E3565" w:rsidRDefault="00292999" w:rsidP="00292999">
      <w:r>
        <w:t>T</w:t>
      </w:r>
      <w:r w:rsidRPr="00BA3268">
        <w:t>he "</w:t>
      </w:r>
      <w:proofErr w:type="spellStart"/>
      <w:r w:rsidRPr="00BA3268">
        <w:t>MovieLens</w:t>
      </w:r>
      <w:proofErr w:type="spellEnd"/>
      <w:r w:rsidRPr="00BA3268">
        <w:t xml:space="preserve"> Latest Small" dataset </w:t>
      </w:r>
      <w:r>
        <w:t>is</w:t>
      </w:r>
      <w:r w:rsidRPr="00BA3268">
        <w:t xml:space="preserve"> selected due to its relevance, richness of data, availability, scalability, and applicability to the cold-start problem. Leveraging this dataset allows for a comprehensive exploration of recommendation techniques and the development of solutions that can benefit a wide range of recommender systems.</w:t>
      </w:r>
    </w:p>
    <w:p w14:paraId="0F625FA4" w14:textId="77777777" w:rsidR="00292999" w:rsidRPr="002E3565" w:rsidRDefault="00292999" w:rsidP="005E53BB">
      <w:pPr>
        <w:pStyle w:val="Heading2"/>
      </w:pPr>
      <w:bookmarkStart w:id="26" w:name="_Toc146566422"/>
      <w:bookmarkStart w:id="27" w:name="_Toc148737605"/>
      <w:r w:rsidRPr="002E3565">
        <w:t xml:space="preserve">Utilization </w:t>
      </w:r>
      <w:r>
        <w:t xml:space="preserve">of the </w:t>
      </w:r>
      <w:r w:rsidRPr="005E53BB">
        <w:t>Dataset</w:t>
      </w:r>
      <w:r w:rsidRPr="002E3565">
        <w:t>:</w:t>
      </w:r>
      <w:bookmarkEnd w:id="26"/>
      <w:bookmarkEnd w:id="27"/>
    </w:p>
    <w:p w14:paraId="4BFBCF26" w14:textId="77777777" w:rsidR="00292999" w:rsidRPr="002E3565" w:rsidRDefault="00292999" w:rsidP="00292999">
      <w:pPr>
        <w:numPr>
          <w:ilvl w:val="0"/>
          <w:numId w:val="6"/>
        </w:numPr>
      </w:pPr>
      <w:r w:rsidRPr="002E3565">
        <w:t>Demographics, movie genres, and other pertinent features from the Dataset can be extracted to construct enriched user and item profiles.</w:t>
      </w:r>
    </w:p>
    <w:p w14:paraId="1646C3F7" w14:textId="77777777" w:rsidR="00292999" w:rsidRPr="002E3565" w:rsidRDefault="00292999" w:rsidP="00292999">
      <w:pPr>
        <w:numPr>
          <w:ilvl w:val="0"/>
          <w:numId w:val="6"/>
        </w:numPr>
      </w:pPr>
      <w:r w:rsidRPr="002E3565">
        <w:t>Integrating external data sources, encompassing social media content and user reviews further enhances the depth of user and item profiles.</w:t>
      </w:r>
    </w:p>
    <w:p w14:paraId="33D8A86F" w14:textId="77777777" w:rsidR="00292999" w:rsidRPr="002E3565" w:rsidRDefault="00292999" w:rsidP="00292999">
      <w:pPr>
        <w:numPr>
          <w:ilvl w:val="0"/>
          <w:numId w:val="6"/>
        </w:numPr>
      </w:pPr>
      <w:r w:rsidRPr="002E3565">
        <w:t>Selection of a subset of users with minimal or no movie ratings (representing new users) to simulate new user scenarios.</w:t>
      </w:r>
    </w:p>
    <w:p w14:paraId="19C26BAA" w14:textId="77777777" w:rsidR="00292999" w:rsidRDefault="00292999" w:rsidP="00292999">
      <w:pPr>
        <w:numPr>
          <w:ilvl w:val="0"/>
          <w:numId w:val="6"/>
        </w:numPr>
      </w:pPr>
      <w:r w:rsidRPr="002E3565">
        <w:t>Evaluation will be done by comparing recommendations generated by the proposed approach with those produced by traditional collaborative filtering, content-based filtering, and hybrid techniques.</w:t>
      </w:r>
    </w:p>
    <w:p w14:paraId="76E0E007" w14:textId="77777777" w:rsidR="00EB3E0B" w:rsidRDefault="00BB6210" w:rsidP="00F444B8">
      <w:pPr>
        <w:pStyle w:val="Heading2"/>
      </w:pPr>
      <w:r>
        <w:br w:type="page"/>
      </w:r>
      <w:bookmarkStart w:id="28" w:name="_Toc148737606"/>
      <w:r w:rsidR="00F444B8">
        <w:lastRenderedPageBreak/>
        <w:t>Summary of the dataset</w:t>
      </w:r>
      <w:bookmarkEnd w:id="28"/>
    </w:p>
    <w:p w14:paraId="2169C35D" w14:textId="0B988ECA" w:rsidR="00EB3E0B" w:rsidRDefault="00EB3E0B" w:rsidP="00EB3E0B">
      <w:r>
        <w:t>The data used in this paper includes the following four datasets:</w:t>
      </w:r>
    </w:p>
    <w:p w14:paraId="514D9D27" w14:textId="5955DCFF" w:rsidR="0087537E" w:rsidRDefault="00EB3E0B" w:rsidP="0087537E">
      <w:pPr>
        <w:pStyle w:val="ListParagraph"/>
        <w:numPr>
          <w:ilvl w:val="0"/>
          <w:numId w:val="7"/>
        </w:numPr>
      </w:pPr>
      <w:r>
        <w:t>Rating Dataset: This dataset, named "ratings.csv," contains information about user ratings for various items, such as movies. Each record typically includes details about the user, the item being rated, the rating given, and a timestamp indicating when the rating was made. This data is crucial for understanding user preferences and behaviour.</w:t>
      </w:r>
    </w:p>
    <w:tbl>
      <w:tblPr>
        <w:tblW w:w="8534" w:type="dxa"/>
        <w:tblInd w:w="868" w:type="dxa"/>
        <w:tblLook w:val="04A0" w:firstRow="1" w:lastRow="0" w:firstColumn="1" w:lastColumn="0" w:noHBand="0" w:noVBand="1"/>
      </w:tblPr>
      <w:tblGrid>
        <w:gridCol w:w="1298"/>
        <w:gridCol w:w="1864"/>
        <w:gridCol w:w="2114"/>
        <w:gridCol w:w="1315"/>
        <w:gridCol w:w="1943"/>
      </w:tblGrid>
      <w:tr w:rsidR="0087537E" w:rsidRPr="0087537E" w14:paraId="2065097A" w14:textId="77777777" w:rsidTr="005E53BB">
        <w:trPr>
          <w:trHeight w:val="323"/>
        </w:trPr>
        <w:tc>
          <w:tcPr>
            <w:tcW w:w="12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F38EC7C" w14:textId="77777777" w:rsidR="0087537E" w:rsidRPr="0087537E" w:rsidRDefault="0087537E" w:rsidP="005E53BB">
            <w:pPr>
              <w:pStyle w:val="NoSpacing"/>
            </w:pPr>
            <w:r w:rsidRPr="0087537E">
              <w:t>header</w:t>
            </w:r>
          </w:p>
        </w:tc>
        <w:tc>
          <w:tcPr>
            <w:tcW w:w="1864" w:type="dxa"/>
            <w:tcBorders>
              <w:top w:val="single" w:sz="4" w:space="0" w:color="auto"/>
              <w:left w:val="nil"/>
              <w:bottom w:val="single" w:sz="4" w:space="0" w:color="auto"/>
              <w:right w:val="single" w:sz="4" w:space="0" w:color="auto"/>
            </w:tcBorders>
            <w:shd w:val="clear" w:color="000000" w:fill="DBDBDB"/>
            <w:noWrap/>
            <w:vAlign w:val="center"/>
            <w:hideMark/>
          </w:tcPr>
          <w:p w14:paraId="45D53CA5" w14:textId="77777777" w:rsidR="0087537E" w:rsidRPr="0087537E" w:rsidRDefault="0087537E" w:rsidP="005E53BB">
            <w:pPr>
              <w:pStyle w:val="NoSpacing"/>
            </w:pPr>
            <w:proofErr w:type="spellStart"/>
            <w:r w:rsidRPr="0087537E">
              <w:t>userId</w:t>
            </w:r>
            <w:proofErr w:type="spellEnd"/>
          </w:p>
        </w:tc>
        <w:tc>
          <w:tcPr>
            <w:tcW w:w="2114" w:type="dxa"/>
            <w:tcBorders>
              <w:top w:val="single" w:sz="4" w:space="0" w:color="auto"/>
              <w:left w:val="nil"/>
              <w:bottom w:val="single" w:sz="4" w:space="0" w:color="auto"/>
              <w:right w:val="single" w:sz="4" w:space="0" w:color="auto"/>
            </w:tcBorders>
            <w:shd w:val="clear" w:color="000000" w:fill="DBDBDB"/>
            <w:noWrap/>
            <w:vAlign w:val="center"/>
            <w:hideMark/>
          </w:tcPr>
          <w:p w14:paraId="2084597D" w14:textId="77777777" w:rsidR="0087537E" w:rsidRPr="0087537E" w:rsidRDefault="0087537E" w:rsidP="005E53BB">
            <w:pPr>
              <w:pStyle w:val="NoSpacing"/>
            </w:pPr>
            <w:proofErr w:type="spellStart"/>
            <w:r w:rsidRPr="0087537E">
              <w:t>movieId</w:t>
            </w:r>
            <w:proofErr w:type="spellEnd"/>
          </w:p>
        </w:tc>
        <w:tc>
          <w:tcPr>
            <w:tcW w:w="1315" w:type="dxa"/>
            <w:tcBorders>
              <w:top w:val="single" w:sz="4" w:space="0" w:color="auto"/>
              <w:left w:val="nil"/>
              <w:bottom w:val="single" w:sz="4" w:space="0" w:color="auto"/>
              <w:right w:val="single" w:sz="4" w:space="0" w:color="auto"/>
            </w:tcBorders>
            <w:shd w:val="clear" w:color="000000" w:fill="DBDBDB"/>
            <w:noWrap/>
            <w:vAlign w:val="center"/>
            <w:hideMark/>
          </w:tcPr>
          <w:p w14:paraId="1069D832" w14:textId="77777777" w:rsidR="0087537E" w:rsidRPr="0087537E" w:rsidRDefault="0087537E" w:rsidP="005E53BB">
            <w:pPr>
              <w:pStyle w:val="NoSpacing"/>
            </w:pPr>
            <w:r w:rsidRPr="0087537E">
              <w:t>rating</w:t>
            </w:r>
          </w:p>
        </w:tc>
        <w:tc>
          <w:tcPr>
            <w:tcW w:w="1943" w:type="dxa"/>
            <w:tcBorders>
              <w:top w:val="single" w:sz="4" w:space="0" w:color="auto"/>
              <w:left w:val="nil"/>
              <w:bottom w:val="single" w:sz="4" w:space="0" w:color="auto"/>
              <w:right w:val="single" w:sz="4" w:space="0" w:color="auto"/>
            </w:tcBorders>
            <w:shd w:val="clear" w:color="000000" w:fill="DBDBDB"/>
            <w:noWrap/>
            <w:vAlign w:val="center"/>
            <w:hideMark/>
          </w:tcPr>
          <w:p w14:paraId="4797AA17" w14:textId="77777777" w:rsidR="0087537E" w:rsidRPr="0087537E" w:rsidRDefault="0087537E" w:rsidP="005E53BB">
            <w:pPr>
              <w:pStyle w:val="NoSpacing"/>
            </w:pPr>
            <w:r w:rsidRPr="0087537E">
              <w:t>timestamp</w:t>
            </w:r>
          </w:p>
        </w:tc>
      </w:tr>
      <w:tr w:rsidR="0087537E" w:rsidRPr="0087537E" w14:paraId="5F18C165" w14:textId="77777777" w:rsidTr="005E53BB">
        <w:trPr>
          <w:trHeight w:val="6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5F294DFB" w14:textId="77777777" w:rsidR="0087537E" w:rsidRPr="0087537E" w:rsidRDefault="0087537E" w:rsidP="005E53BB">
            <w:pPr>
              <w:pStyle w:val="NoSpacing"/>
            </w:pPr>
            <w:r w:rsidRPr="0087537E">
              <w:t>count</w:t>
            </w:r>
          </w:p>
        </w:tc>
        <w:tc>
          <w:tcPr>
            <w:tcW w:w="1864" w:type="dxa"/>
            <w:tcBorders>
              <w:top w:val="nil"/>
              <w:left w:val="nil"/>
              <w:bottom w:val="single" w:sz="4" w:space="0" w:color="auto"/>
              <w:right w:val="single" w:sz="4" w:space="0" w:color="auto"/>
            </w:tcBorders>
            <w:shd w:val="clear" w:color="auto" w:fill="auto"/>
            <w:noWrap/>
            <w:vAlign w:val="center"/>
            <w:hideMark/>
          </w:tcPr>
          <w:p w14:paraId="4EA18D05" w14:textId="77777777" w:rsidR="0087537E" w:rsidRPr="0087537E" w:rsidRDefault="0087537E" w:rsidP="005E53BB">
            <w:pPr>
              <w:pStyle w:val="NoSpacing"/>
            </w:pPr>
            <w:r w:rsidRPr="0087537E">
              <w:t>100836</w:t>
            </w:r>
          </w:p>
        </w:tc>
        <w:tc>
          <w:tcPr>
            <w:tcW w:w="2114" w:type="dxa"/>
            <w:tcBorders>
              <w:top w:val="nil"/>
              <w:left w:val="nil"/>
              <w:bottom w:val="single" w:sz="4" w:space="0" w:color="auto"/>
              <w:right w:val="single" w:sz="4" w:space="0" w:color="auto"/>
            </w:tcBorders>
            <w:shd w:val="clear" w:color="auto" w:fill="auto"/>
            <w:noWrap/>
            <w:vAlign w:val="center"/>
            <w:hideMark/>
          </w:tcPr>
          <w:p w14:paraId="26ABD5CE" w14:textId="77777777" w:rsidR="0087537E" w:rsidRPr="0087537E" w:rsidRDefault="0087537E" w:rsidP="005E53BB">
            <w:pPr>
              <w:pStyle w:val="NoSpacing"/>
            </w:pPr>
            <w:r w:rsidRPr="0087537E">
              <w:t>100836</w:t>
            </w:r>
          </w:p>
        </w:tc>
        <w:tc>
          <w:tcPr>
            <w:tcW w:w="1315" w:type="dxa"/>
            <w:tcBorders>
              <w:top w:val="nil"/>
              <w:left w:val="nil"/>
              <w:bottom w:val="single" w:sz="4" w:space="0" w:color="auto"/>
              <w:right w:val="single" w:sz="4" w:space="0" w:color="auto"/>
            </w:tcBorders>
            <w:shd w:val="clear" w:color="auto" w:fill="auto"/>
            <w:noWrap/>
            <w:vAlign w:val="center"/>
            <w:hideMark/>
          </w:tcPr>
          <w:p w14:paraId="29360346" w14:textId="77777777" w:rsidR="0087537E" w:rsidRPr="0087537E" w:rsidRDefault="0087537E" w:rsidP="005E53BB">
            <w:pPr>
              <w:pStyle w:val="NoSpacing"/>
            </w:pPr>
            <w:r w:rsidRPr="0087537E">
              <w:t>100836</w:t>
            </w:r>
          </w:p>
        </w:tc>
        <w:tc>
          <w:tcPr>
            <w:tcW w:w="1943" w:type="dxa"/>
            <w:tcBorders>
              <w:top w:val="nil"/>
              <w:left w:val="nil"/>
              <w:bottom w:val="single" w:sz="4" w:space="0" w:color="auto"/>
              <w:right w:val="single" w:sz="4" w:space="0" w:color="auto"/>
            </w:tcBorders>
            <w:shd w:val="clear" w:color="auto" w:fill="auto"/>
            <w:noWrap/>
            <w:vAlign w:val="center"/>
            <w:hideMark/>
          </w:tcPr>
          <w:p w14:paraId="18285A31" w14:textId="77777777" w:rsidR="0087537E" w:rsidRPr="0087537E" w:rsidRDefault="0087537E" w:rsidP="005E53BB">
            <w:pPr>
              <w:pStyle w:val="NoSpacing"/>
            </w:pPr>
            <w:r w:rsidRPr="0087537E">
              <w:t>100836</w:t>
            </w:r>
          </w:p>
        </w:tc>
      </w:tr>
      <w:tr w:rsidR="0087537E" w:rsidRPr="0087537E" w14:paraId="6A5F7CAC" w14:textId="77777777" w:rsidTr="005E53BB">
        <w:trPr>
          <w:trHeight w:val="32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53C0375A" w14:textId="77777777" w:rsidR="0087537E" w:rsidRPr="0087537E" w:rsidRDefault="0087537E" w:rsidP="005E53BB">
            <w:pPr>
              <w:pStyle w:val="NoSpacing"/>
            </w:pPr>
            <w:r w:rsidRPr="0087537E">
              <w:t>mean</w:t>
            </w:r>
          </w:p>
        </w:tc>
        <w:tc>
          <w:tcPr>
            <w:tcW w:w="1864" w:type="dxa"/>
            <w:tcBorders>
              <w:top w:val="nil"/>
              <w:left w:val="nil"/>
              <w:bottom w:val="single" w:sz="4" w:space="0" w:color="auto"/>
              <w:right w:val="single" w:sz="4" w:space="0" w:color="auto"/>
            </w:tcBorders>
            <w:shd w:val="clear" w:color="auto" w:fill="auto"/>
            <w:noWrap/>
            <w:vAlign w:val="center"/>
            <w:hideMark/>
          </w:tcPr>
          <w:p w14:paraId="1018549C" w14:textId="77777777" w:rsidR="0087537E" w:rsidRPr="0087537E" w:rsidRDefault="0087537E" w:rsidP="005E53BB">
            <w:pPr>
              <w:pStyle w:val="NoSpacing"/>
            </w:pPr>
            <w:r w:rsidRPr="0087537E">
              <w:t>326.127564</w:t>
            </w:r>
          </w:p>
        </w:tc>
        <w:tc>
          <w:tcPr>
            <w:tcW w:w="2114" w:type="dxa"/>
            <w:tcBorders>
              <w:top w:val="nil"/>
              <w:left w:val="nil"/>
              <w:bottom w:val="single" w:sz="4" w:space="0" w:color="auto"/>
              <w:right w:val="single" w:sz="4" w:space="0" w:color="auto"/>
            </w:tcBorders>
            <w:shd w:val="clear" w:color="auto" w:fill="auto"/>
            <w:noWrap/>
            <w:vAlign w:val="center"/>
            <w:hideMark/>
          </w:tcPr>
          <w:p w14:paraId="1072A124" w14:textId="77777777" w:rsidR="0087537E" w:rsidRPr="0087537E" w:rsidRDefault="0087537E" w:rsidP="005E53BB">
            <w:pPr>
              <w:pStyle w:val="NoSpacing"/>
            </w:pPr>
            <w:r w:rsidRPr="0087537E">
              <w:t>19435.29572</w:t>
            </w:r>
          </w:p>
        </w:tc>
        <w:tc>
          <w:tcPr>
            <w:tcW w:w="1315" w:type="dxa"/>
            <w:tcBorders>
              <w:top w:val="nil"/>
              <w:left w:val="nil"/>
              <w:bottom w:val="single" w:sz="4" w:space="0" w:color="auto"/>
              <w:right w:val="single" w:sz="4" w:space="0" w:color="auto"/>
            </w:tcBorders>
            <w:shd w:val="clear" w:color="auto" w:fill="auto"/>
            <w:noWrap/>
            <w:vAlign w:val="center"/>
            <w:hideMark/>
          </w:tcPr>
          <w:p w14:paraId="189CABF6" w14:textId="77777777" w:rsidR="0087537E" w:rsidRPr="0087537E" w:rsidRDefault="0087537E" w:rsidP="005E53BB">
            <w:pPr>
              <w:pStyle w:val="NoSpacing"/>
            </w:pPr>
            <w:r w:rsidRPr="0087537E">
              <w:t>4</w:t>
            </w:r>
          </w:p>
        </w:tc>
        <w:tc>
          <w:tcPr>
            <w:tcW w:w="1943" w:type="dxa"/>
            <w:tcBorders>
              <w:top w:val="nil"/>
              <w:left w:val="nil"/>
              <w:bottom w:val="single" w:sz="4" w:space="0" w:color="auto"/>
              <w:right w:val="single" w:sz="4" w:space="0" w:color="auto"/>
            </w:tcBorders>
            <w:shd w:val="clear" w:color="auto" w:fill="auto"/>
            <w:noWrap/>
            <w:vAlign w:val="center"/>
            <w:hideMark/>
          </w:tcPr>
          <w:p w14:paraId="4D7DB397" w14:textId="77777777" w:rsidR="0087537E" w:rsidRPr="0087537E" w:rsidRDefault="0087537E" w:rsidP="005E53BB">
            <w:pPr>
              <w:pStyle w:val="NoSpacing"/>
            </w:pPr>
            <w:r w:rsidRPr="0087537E">
              <w:t>1205946000</w:t>
            </w:r>
          </w:p>
        </w:tc>
      </w:tr>
      <w:tr w:rsidR="0087537E" w:rsidRPr="0087537E" w14:paraId="2B930848" w14:textId="77777777" w:rsidTr="005E53BB">
        <w:trPr>
          <w:trHeight w:val="6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6C3EC400" w14:textId="77777777" w:rsidR="0087537E" w:rsidRPr="0087537E" w:rsidRDefault="0087537E" w:rsidP="005E53BB">
            <w:pPr>
              <w:pStyle w:val="NoSpacing"/>
            </w:pPr>
            <w:r w:rsidRPr="0087537E">
              <w:t>std</w:t>
            </w:r>
          </w:p>
        </w:tc>
        <w:tc>
          <w:tcPr>
            <w:tcW w:w="1864" w:type="dxa"/>
            <w:tcBorders>
              <w:top w:val="nil"/>
              <w:left w:val="nil"/>
              <w:bottom w:val="single" w:sz="4" w:space="0" w:color="auto"/>
              <w:right w:val="single" w:sz="4" w:space="0" w:color="auto"/>
            </w:tcBorders>
            <w:shd w:val="clear" w:color="auto" w:fill="auto"/>
            <w:noWrap/>
            <w:vAlign w:val="center"/>
            <w:hideMark/>
          </w:tcPr>
          <w:p w14:paraId="3EF214F5" w14:textId="77777777" w:rsidR="0087537E" w:rsidRPr="0087537E" w:rsidRDefault="0087537E" w:rsidP="005E53BB">
            <w:pPr>
              <w:pStyle w:val="NoSpacing"/>
            </w:pPr>
            <w:r w:rsidRPr="0087537E">
              <w:t>182.618491</w:t>
            </w:r>
          </w:p>
        </w:tc>
        <w:tc>
          <w:tcPr>
            <w:tcW w:w="2114" w:type="dxa"/>
            <w:tcBorders>
              <w:top w:val="nil"/>
              <w:left w:val="nil"/>
              <w:bottom w:val="single" w:sz="4" w:space="0" w:color="auto"/>
              <w:right w:val="single" w:sz="4" w:space="0" w:color="auto"/>
            </w:tcBorders>
            <w:shd w:val="clear" w:color="auto" w:fill="auto"/>
            <w:noWrap/>
            <w:vAlign w:val="center"/>
            <w:hideMark/>
          </w:tcPr>
          <w:p w14:paraId="681AD67D" w14:textId="77777777" w:rsidR="0087537E" w:rsidRPr="0087537E" w:rsidRDefault="0087537E" w:rsidP="005E53BB">
            <w:pPr>
              <w:pStyle w:val="NoSpacing"/>
            </w:pPr>
            <w:r w:rsidRPr="0087537E">
              <w:t>35530.9872</w:t>
            </w:r>
          </w:p>
        </w:tc>
        <w:tc>
          <w:tcPr>
            <w:tcW w:w="1315" w:type="dxa"/>
            <w:tcBorders>
              <w:top w:val="nil"/>
              <w:left w:val="nil"/>
              <w:bottom w:val="single" w:sz="4" w:space="0" w:color="auto"/>
              <w:right w:val="single" w:sz="4" w:space="0" w:color="auto"/>
            </w:tcBorders>
            <w:shd w:val="clear" w:color="auto" w:fill="auto"/>
            <w:noWrap/>
            <w:vAlign w:val="center"/>
            <w:hideMark/>
          </w:tcPr>
          <w:p w14:paraId="68A3714B" w14:textId="77777777" w:rsidR="0087537E" w:rsidRPr="0087537E" w:rsidRDefault="0087537E" w:rsidP="005E53BB">
            <w:pPr>
              <w:pStyle w:val="NoSpacing"/>
            </w:pPr>
            <w:r w:rsidRPr="0087537E">
              <w:t>1</w:t>
            </w:r>
          </w:p>
        </w:tc>
        <w:tc>
          <w:tcPr>
            <w:tcW w:w="1943" w:type="dxa"/>
            <w:tcBorders>
              <w:top w:val="nil"/>
              <w:left w:val="nil"/>
              <w:bottom w:val="single" w:sz="4" w:space="0" w:color="auto"/>
              <w:right w:val="single" w:sz="4" w:space="0" w:color="auto"/>
            </w:tcBorders>
            <w:shd w:val="clear" w:color="auto" w:fill="auto"/>
            <w:noWrap/>
            <w:vAlign w:val="center"/>
            <w:hideMark/>
          </w:tcPr>
          <w:p w14:paraId="613E3C0F" w14:textId="77777777" w:rsidR="0087537E" w:rsidRPr="0087537E" w:rsidRDefault="0087537E" w:rsidP="005E53BB">
            <w:pPr>
              <w:pStyle w:val="NoSpacing"/>
            </w:pPr>
            <w:r w:rsidRPr="0087537E">
              <w:t>216261000</w:t>
            </w:r>
          </w:p>
        </w:tc>
      </w:tr>
      <w:tr w:rsidR="0087537E" w:rsidRPr="0087537E" w14:paraId="65C4149A" w14:textId="77777777" w:rsidTr="005E53BB">
        <w:trPr>
          <w:trHeight w:val="6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42B17D29" w14:textId="77777777" w:rsidR="0087537E" w:rsidRPr="0087537E" w:rsidRDefault="0087537E" w:rsidP="005E53BB">
            <w:pPr>
              <w:pStyle w:val="NoSpacing"/>
            </w:pPr>
            <w:r w:rsidRPr="0087537E">
              <w:t>min</w:t>
            </w:r>
          </w:p>
        </w:tc>
        <w:tc>
          <w:tcPr>
            <w:tcW w:w="1864" w:type="dxa"/>
            <w:tcBorders>
              <w:top w:val="nil"/>
              <w:left w:val="nil"/>
              <w:bottom w:val="single" w:sz="4" w:space="0" w:color="auto"/>
              <w:right w:val="single" w:sz="4" w:space="0" w:color="auto"/>
            </w:tcBorders>
            <w:shd w:val="clear" w:color="auto" w:fill="auto"/>
            <w:noWrap/>
            <w:vAlign w:val="center"/>
            <w:hideMark/>
          </w:tcPr>
          <w:p w14:paraId="2E1B60EB" w14:textId="77777777" w:rsidR="0087537E" w:rsidRPr="0087537E" w:rsidRDefault="0087537E" w:rsidP="005E53BB">
            <w:pPr>
              <w:pStyle w:val="NoSpacing"/>
            </w:pPr>
            <w:r w:rsidRPr="0087537E">
              <w:t>1</w:t>
            </w:r>
          </w:p>
        </w:tc>
        <w:tc>
          <w:tcPr>
            <w:tcW w:w="2114" w:type="dxa"/>
            <w:tcBorders>
              <w:top w:val="nil"/>
              <w:left w:val="nil"/>
              <w:bottom w:val="single" w:sz="4" w:space="0" w:color="auto"/>
              <w:right w:val="single" w:sz="4" w:space="0" w:color="auto"/>
            </w:tcBorders>
            <w:shd w:val="clear" w:color="auto" w:fill="auto"/>
            <w:noWrap/>
            <w:vAlign w:val="center"/>
            <w:hideMark/>
          </w:tcPr>
          <w:p w14:paraId="6B61D4BC" w14:textId="77777777" w:rsidR="0087537E" w:rsidRPr="0087537E" w:rsidRDefault="0087537E" w:rsidP="005E53BB">
            <w:pPr>
              <w:pStyle w:val="NoSpacing"/>
            </w:pPr>
            <w:r w:rsidRPr="0087537E">
              <w:t>1</w:t>
            </w:r>
          </w:p>
        </w:tc>
        <w:tc>
          <w:tcPr>
            <w:tcW w:w="1315" w:type="dxa"/>
            <w:tcBorders>
              <w:top w:val="nil"/>
              <w:left w:val="nil"/>
              <w:bottom w:val="single" w:sz="4" w:space="0" w:color="auto"/>
              <w:right w:val="single" w:sz="4" w:space="0" w:color="auto"/>
            </w:tcBorders>
            <w:shd w:val="clear" w:color="auto" w:fill="auto"/>
            <w:noWrap/>
            <w:vAlign w:val="center"/>
            <w:hideMark/>
          </w:tcPr>
          <w:p w14:paraId="232B276F" w14:textId="77777777" w:rsidR="0087537E" w:rsidRPr="0087537E" w:rsidRDefault="0087537E" w:rsidP="005E53BB">
            <w:pPr>
              <w:pStyle w:val="NoSpacing"/>
            </w:pPr>
            <w:r w:rsidRPr="0087537E">
              <w:t>1</w:t>
            </w:r>
          </w:p>
        </w:tc>
        <w:tc>
          <w:tcPr>
            <w:tcW w:w="1943" w:type="dxa"/>
            <w:tcBorders>
              <w:top w:val="nil"/>
              <w:left w:val="nil"/>
              <w:bottom w:val="single" w:sz="4" w:space="0" w:color="auto"/>
              <w:right w:val="single" w:sz="4" w:space="0" w:color="auto"/>
            </w:tcBorders>
            <w:shd w:val="clear" w:color="auto" w:fill="auto"/>
            <w:noWrap/>
            <w:vAlign w:val="center"/>
            <w:hideMark/>
          </w:tcPr>
          <w:p w14:paraId="49949FD2" w14:textId="77777777" w:rsidR="0087537E" w:rsidRPr="0087537E" w:rsidRDefault="0087537E" w:rsidP="005E53BB">
            <w:pPr>
              <w:pStyle w:val="NoSpacing"/>
            </w:pPr>
            <w:r w:rsidRPr="0087537E">
              <w:t>828124600</w:t>
            </w:r>
          </w:p>
        </w:tc>
      </w:tr>
      <w:tr w:rsidR="0087537E" w:rsidRPr="0087537E" w14:paraId="55B7A763" w14:textId="77777777" w:rsidTr="005E53BB">
        <w:trPr>
          <w:trHeight w:val="32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2E574591" w14:textId="77777777" w:rsidR="0087537E" w:rsidRPr="0087537E" w:rsidRDefault="0087537E" w:rsidP="005E53BB">
            <w:pPr>
              <w:pStyle w:val="NoSpacing"/>
            </w:pPr>
            <w:r w:rsidRPr="0087537E">
              <w:t>25%</w:t>
            </w:r>
          </w:p>
        </w:tc>
        <w:tc>
          <w:tcPr>
            <w:tcW w:w="1864" w:type="dxa"/>
            <w:tcBorders>
              <w:top w:val="nil"/>
              <w:left w:val="nil"/>
              <w:bottom w:val="single" w:sz="4" w:space="0" w:color="auto"/>
              <w:right w:val="single" w:sz="4" w:space="0" w:color="auto"/>
            </w:tcBorders>
            <w:shd w:val="clear" w:color="auto" w:fill="auto"/>
            <w:noWrap/>
            <w:vAlign w:val="center"/>
            <w:hideMark/>
          </w:tcPr>
          <w:p w14:paraId="65149B8C" w14:textId="77777777" w:rsidR="0087537E" w:rsidRPr="0087537E" w:rsidRDefault="0087537E" w:rsidP="005E53BB">
            <w:pPr>
              <w:pStyle w:val="NoSpacing"/>
            </w:pPr>
            <w:r w:rsidRPr="0087537E">
              <w:t>177</w:t>
            </w:r>
          </w:p>
        </w:tc>
        <w:tc>
          <w:tcPr>
            <w:tcW w:w="2114" w:type="dxa"/>
            <w:tcBorders>
              <w:top w:val="nil"/>
              <w:left w:val="nil"/>
              <w:bottom w:val="single" w:sz="4" w:space="0" w:color="auto"/>
              <w:right w:val="single" w:sz="4" w:space="0" w:color="auto"/>
            </w:tcBorders>
            <w:shd w:val="clear" w:color="auto" w:fill="auto"/>
            <w:noWrap/>
            <w:vAlign w:val="center"/>
            <w:hideMark/>
          </w:tcPr>
          <w:p w14:paraId="62A03BD3" w14:textId="77777777" w:rsidR="0087537E" w:rsidRPr="0087537E" w:rsidRDefault="0087537E" w:rsidP="005E53BB">
            <w:pPr>
              <w:pStyle w:val="NoSpacing"/>
            </w:pPr>
            <w:r w:rsidRPr="0087537E">
              <w:t>1199</w:t>
            </w:r>
          </w:p>
        </w:tc>
        <w:tc>
          <w:tcPr>
            <w:tcW w:w="1315" w:type="dxa"/>
            <w:tcBorders>
              <w:top w:val="nil"/>
              <w:left w:val="nil"/>
              <w:bottom w:val="single" w:sz="4" w:space="0" w:color="auto"/>
              <w:right w:val="single" w:sz="4" w:space="0" w:color="auto"/>
            </w:tcBorders>
            <w:shd w:val="clear" w:color="auto" w:fill="auto"/>
            <w:noWrap/>
            <w:vAlign w:val="center"/>
            <w:hideMark/>
          </w:tcPr>
          <w:p w14:paraId="3823F20F" w14:textId="77777777" w:rsidR="0087537E" w:rsidRPr="0087537E" w:rsidRDefault="0087537E" w:rsidP="005E53BB">
            <w:pPr>
              <w:pStyle w:val="NoSpacing"/>
            </w:pPr>
            <w:r w:rsidRPr="0087537E">
              <w:t>3</w:t>
            </w:r>
          </w:p>
        </w:tc>
        <w:tc>
          <w:tcPr>
            <w:tcW w:w="1943" w:type="dxa"/>
            <w:tcBorders>
              <w:top w:val="nil"/>
              <w:left w:val="nil"/>
              <w:bottom w:val="single" w:sz="4" w:space="0" w:color="auto"/>
              <w:right w:val="single" w:sz="4" w:space="0" w:color="auto"/>
            </w:tcBorders>
            <w:shd w:val="clear" w:color="auto" w:fill="auto"/>
            <w:noWrap/>
            <w:vAlign w:val="center"/>
            <w:hideMark/>
          </w:tcPr>
          <w:p w14:paraId="5609EC36" w14:textId="77777777" w:rsidR="0087537E" w:rsidRPr="0087537E" w:rsidRDefault="0087537E" w:rsidP="005E53BB">
            <w:pPr>
              <w:pStyle w:val="NoSpacing"/>
            </w:pPr>
            <w:r w:rsidRPr="0087537E">
              <w:t>1019124000</w:t>
            </w:r>
          </w:p>
        </w:tc>
      </w:tr>
      <w:tr w:rsidR="0087537E" w:rsidRPr="0087537E" w14:paraId="4F242A50" w14:textId="77777777" w:rsidTr="005E53BB">
        <w:trPr>
          <w:trHeight w:val="32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019D5DA8" w14:textId="77777777" w:rsidR="0087537E" w:rsidRPr="0087537E" w:rsidRDefault="0087537E" w:rsidP="005E53BB">
            <w:pPr>
              <w:pStyle w:val="NoSpacing"/>
            </w:pPr>
            <w:r w:rsidRPr="0087537E">
              <w:t>50%</w:t>
            </w:r>
          </w:p>
        </w:tc>
        <w:tc>
          <w:tcPr>
            <w:tcW w:w="1864" w:type="dxa"/>
            <w:tcBorders>
              <w:top w:val="nil"/>
              <w:left w:val="nil"/>
              <w:bottom w:val="single" w:sz="4" w:space="0" w:color="auto"/>
              <w:right w:val="single" w:sz="4" w:space="0" w:color="auto"/>
            </w:tcBorders>
            <w:shd w:val="clear" w:color="auto" w:fill="auto"/>
            <w:noWrap/>
            <w:vAlign w:val="center"/>
            <w:hideMark/>
          </w:tcPr>
          <w:p w14:paraId="0D1E9D99" w14:textId="77777777" w:rsidR="0087537E" w:rsidRPr="0087537E" w:rsidRDefault="0087537E" w:rsidP="005E53BB">
            <w:pPr>
              <w:pStyle w:val="NoSpacing"/>
            </w:pPr>
            <w:r w:rsidRPr="0087537E">
              <w:t>325</w:t>
            </w:r>
          </w:p>
        </w:tc>
        <w:tc>
          <w:tcPr>
            <w:tcW w:w="2114" w:type="dxa"/>
            <w:tcBorders>
              <w:top w:val="nil"/>
              <w:left w:val="nil"/>
              <w:bottom w:val="single" w:sz="4" w:space="0" w:color="auto"/>
              <w:right w:val="single" w:sz="4" w:space="0" w:color="auto"/>
            </w:tcBorders>
            <w:shd w:val="clear" w:color="auto" w:fill="auto"/>
            <w:noWrap/>
            <w:vAlign w:val="center"/>
            <w:hideMark/>
          </w:tcPr>
          <w:p w14:paraId="6A90A676" w14:textId="77777777" w:rsidR="0087537E" w:rsidRPr="0087537E" w:rsidRDefault="0087537E" w:rsidP="005E53BB">
            <w:pPr>
              <w:pStyle w:val="NoSpacing"/>
            </w:pPr>
            <w:r w:rsidRPr="0087537E">
              <w:t>2991</w:t>
            </w:r>
          </w:p>
        </w:tc>
        <w:tc>
          <w:tcPr>
            <w:tcW w:w="1315" w:type="dxa"/>
            <w:tcBorders>
              <w:top w:val="nil"/>
              <w:left w:val="nil"/>
              <w:bottom w:val="single" w:sz="4" w:space="0" w:color="auto"/>
              <w:right w:val="single" w:sz="4" w:space="0" w:color="auto"/>
            </w:tcBorders>
            <w:shd w:val="clear" w:color="auto" w:fill="auto"/>
            <w:noWrap/>
            <w:vAlign w:val="center"/>
            <w:hideMark/>
          </w:tcPr>
          <w:p w14:paraId="4A4EE4D4" w14:textId="77777777" w:rsidR="0087537E" w:rsidRPr="0087537E" w:rsidRDefault="0087537E" w:rsidP="005E53BB">
            <w:pPr>
              <w:pStyle w:val="NoSpacing"/>
            </w:pPr>
            <w:r w:rsidRPr="0087537E">
              <w:t>4</w:t>
            </w:r>
          </w:p>
        </w:tc>
        <w:tc>
          <w:tcPr>
            <w:tcW w:w="1943" w:type="dxa"/>
            <w:tcBorders>
              <w:top w:val="nil"/>
              <w:left w:val="nil"/>
              <w:bottom w:val="single" w:sz="4" w:space="0" w:color="auto"/>
              <w:right w:val="single" w:sz="4" w:space="0" w:color="auto"/>
            </w:tcBorders>
            <w:shd w:val="clear" w:color="auto" w:fill="auto"/>
            <w:noWrap/>
            <w:vAlign w:val="center"/>
            <w:hideMark/>
          </w:tcPr>
          <w:p w14:paraId="4FAD8716" w14:textId="77777777" w:rsidR="0087537E" w:rsidRPr="0087537E" w:rsidRDefault="0087537E" w:rsidP="005E53BB">
            <w:pPr>
              <w:pStyle w:val="NoSpacing"/>
            </w:pPr>
            <w:r w:rsidRPr="0087537E">
              <w:t>1186087000</w:t>
            </w:r>
          </w:p>
        </w:tc>
      </w:tr>
      <w:tr w:rsidR="0087537E" w:rsidRPr="0087537E" w14:paraId="14A48F9D" w14:textId="77777777" w:rsidTr="005E53BB">
        <w:trPr>
          <w:trHeight w:val="32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3978184E" w14:textId="77777777" w:rsidR="0087537E" w:rsidRPr="0087537E" w:rsidRDefault="0087537E" w:rsidP="005E53BB">
            <w:pPr>
              <w:pStyle w:val="NoSpacing"/>
            </w:pPr>
            <w:r w:rsidRPr="0087537E">
              <w:t>75%</w:t>
            </w:r>
          </w:p>
        </w:tc>
        <w:tc>
          <w:tcPr>
            <w:tcW w:w="1864" w:type="dxa"/>
            <w:tcBorders>
              <w:top w:val="nil"/>
              <w:left w:val="nil"/>
              <w:bottom w:val="single" w:sz="4" w:space="0" w:color="auto"/>
              <w:right w:val="single" w:sz="4" w:space="0" w:color="auto"/>
            </w:tcBorders>
            <w:shd w:val="clear" w:color="auto" w:fill="auto"/>
            <w:noWrap/>
            <w:vAlign w:val="center"/>
            <w:hideMark/>
          </w:tcPr>
          <w:p w14:paraId="4F4928A0" w14:textId="77777777" w:rsidR="0087537E" w:rsidRPr="0087537E" w:rsidRDefault="0087537E" w:rsidP="005E53BB">
            <w:pPr>
              <w:pStyle w:val="NoSpacing"/>
            </w:pPr>
            <w:r w:rsidRPr="0087537E">
              <w:t>477</w:t>
            </w:r>
          </w:p>
        </w:tc>
        <w:tc>
          <w:tcPr>
            <w:tcW w:w="2114" w:type="dxa"/>
            <w:tcBorders>
              <w:top w:val="nil"/>
              <w:left w:val="nil"/>
              <w:bottom w:val="single" w:sz="4" w:space="0" w:color="auto"/>
              <w:right w:val="single" w:sz="4" w:space="0" w:color="auto"/>
            </w:tcBorders>
            <w:shd w:val="clear" w:color="auto" w:fill="auto"/>
            <w:noWrap/>
            <w:vAlign w:val="center"/>
            <w:hideMark/>
          </w:tcPr>
          <w:p w14:paraId="44A8561F" w14:textId="77777777" w:rsidR="0087537E" w:rsidRPr="0087537E" w:rsidRDefault="0087537E" w:rsidP="005E53BB">
            <w:pPr>
              <w:pStyle w:val="NoSpacing"/>
            </w:pPr>
            <w:r w:rsidRPr="0087537E">
              <w:t>8122</w:t>
            </w:r>
          </w:p>
        </w:tc>
        <w:tc>
          <w:tcPr>
            <w:tcW w:w="1315" w:type="dxa"/>
            <w:tcBorders>
              <w:top w:val="nil"/>
              <w:left w:val="nil"/>
              <w:bottom w:val="single" w:sz="4" w:space="0" w:color="auto"/>
              <w:right w:val="single" w:sz="4" w:space="0" w:color="auto"/>
            </w:tcBorders>
            <w:shd w:val="clear" w:color="auto" w:fill="auto"/>
            <w:noWrap/>
            <w:vAlign w:val="center"/>
            <w:hideMark/>
          </w:tcPr>
          <w:p w14:paraId="08FCAE7E" w14:textId="77777777" w:rsidR="0087537E" w:rsidRPr="0087537E" w:rsidRDefault="0087537E" w:rsidP="005E53BB">
            <w:pPr>
              <w:pStyle w:val="NoSpacing"/>
            </w:pPr>
            <w:r w:rsidRPr="0087537E">
              <w:t>4</w:t>
            </w:r>
          </w:p>
        </w:tc>
        <w:tc>
          <w:tcPr>
            <w:tcW w:w="1943" w:type="dxa"/>
            <w:tcBorders>
              <w:top w:val="nil"/>
              <w:left w:val="nil"/>
              <w:bottom w:val="single" w:sz="4" w:space="0" w:color="auto"/>
              <w:right w:val="single" w:sz="4" w:space="0" w:color="auto"/>
            </w:tcBorders>
            <w:shd w:val="clear" w:color="auto" w:fill="auto"/>
            <w:noWrap/>
            <w:vAlign w:val="center"/>
            <w:hideMark/>
          </w:tcPr>
          <w:p w14:paraId="60BED956" w14:textId="77777777" w:rsidR="0087537E" w:rsidRPr="0087537E" w:rsidRDefault="0087537E" w:rsidP="005E53BB">
            <w:pPr>
              <w:pStyle w:val="NoSpacing"/>
            </w:pPr>
            <w:r w:rsidRPr="0087537E">
              <w:t>1435994000</w:t>
            </w:r>
          </w:p>
        </w:tc>
      </w:tr>
      <w:tr w:rsidR="0087537E" w:rsidRPr="0087537E" w14:paraId="29D29733" w14:textId="77777777" w:rsidTr="005E53BB">
        <w:trPr>
          <w:trHeight w:val="63"/>
        </w:trPr>
        <w:tc>
          <w:tcPr>
            <w:tcW w:w="1298" w:type="dxa"/>
            <w:tcBorders>
              <w:top w:val="nil"/>
              <w:left w:val="single" w:sz="4" w:space="0" w:color="auto"/>
              <w:bottom w:val="single" w:sz="4" w:space="0" w:color="auto"/>
              <w:right w:val="single" w:sz="4" w:space="0" w:color="auto"/>
            </w:tcBorders>
            <w:shd w:val="clear" w:color="auto" w:fill="auto"/>
            <w:noWrap/>
            <w:vAlign w:val="center"/>
            <w:hideMark/>
          </w:tcPr>
          <w:p w14:paraId="08262592" w14:textId="77777777" w:rsidR="0087537E" w:rsidRPr="0087537E" w:rsidRDefault="0087537E" w:rsidP="005E53BB">
            <w:pPr>
              <w:pStyle w:val="NoSpacing"/>
            </w:pPr>
            <w:r w:rsidRPr="0087537E">
              <w:t>max</w:t>
            </w:r>
          </w:p>
        </w:tc>
        <w:tc>
          <w:tcPr>
            <w:tcW w:w="1864" w:type="dxa"/>
            <w:tcBorders>
              <w:top w:val="nil"/>
              <w:left w:val="nil"/>
              <w:bottom w:val="single" w:sz="4" w:space="0" w:color="auto"/>
              <w:right w:val="single" w:sz="4" w:space="0" w:color="auto"/>
            </w:tcBorders>
            <w:shd w:val="clear" w:color="auto" w:fill="auto"/>
            <w:noWrap/>
            <w:vAlign w:val="center"/>
            <w:hideMark/>
          </w:tcPr>
          <w:p w14:paraId="3A7C19F9" w14:textId="77777777" w:rsidR="0087537E" w:rsidRPr="0087537E" w:rsidRDefault="0087537E" w:rsidP="005E53BB">
            <w:pPr>
              <w:pStyle w:val="NoSpacing"/>
            </w:pPr>
            <w:r w:rsidRPr="0087537E">
              <w:t>610</w:t>
            </w:r>
          </w:p>
        </w:tc>
        <w:tc>
          <w:tcPr>
            <w:tcW w:w="2114" w:type="dxa"/>
            <w:tcBorders>
              <w:top w:val="nil"/>
              <w:left w:val="nil"/>
              <w:bottom w:val="single" w:sz="4" w:space="0" w:color="auto"/>
              <w:right w:val="single" w:sz="4" w:space="0" w:color="auto"/>
            </w:tcBorders>
            <w:shd w:val="clear" w:color="auto" w:fill="auto"/>
            <w:noWrap/>
            <w:vAlign w:val="center"/>
            <w:hideMark/>
          </w:tcPr>
          <w:p w14:paraId="45FD2752" w14:textId="77777777" w:rsidR="0087537E" w:rsidRPr="0087537E" w:rsidRDefault="0087537E" w:rsidP="005E53BB">
            <w:pPr>
              <w:pStyle w:val="NoSpacing"/>
            </w:pPr>
            <w:r w:rsidRPr="0087537E">
              <w:t>193609</w:t>
            </w:r>
          </w:p>
        </w:tc>
        <w:tc>
          <w:tcPr>
            <w:tcW w:w="1315" w:type="dxa"/>
            <w:tcBorders>
              <w:top w:val="nil"/>
              <w:left w:val="nil"/>
              <w:bottom w:val="single" w:sz="4" w:space="0" w:color="auto"/>
              <w:right w:val="single" w:sz="4" w:space="0" w:color="auto"/>
            </w:tcBorders>
            <w:shd w:val="clear" w:color="auto" w:fill="auto"/>
            <w:noWrap/>
            <w:vAlign w:val="center"/>
            <w:hideMark/>
          </w:tcPr>
          <w:p w14:paraId="1BDA41AB" w14:textId="77777777" w:rsidR="0087537E" w:rsidRPr="0087537E" w:rsidRDefault="0087537E" w:rsidP="005E53BB">
            <w:pPr>
              <w:pStyle w:val="NoSpacing"/>
            </w:pPr>
            <w:r w:rsidRPr="0087537E">
              <w:t>5</w:t>
            </w:r>
          </w:p>
        </w:tc>
        <w:tc>
          <w:tcPr>
            <w:tcW w:w="1943" w:type="dxa"/>
            <w:tcBorders>
              <w:top w:val="nil"/>
              <w:left w:val="nil"/>
              <w:bottom w:val="single" w:sz="4" w:space="0" w:color="auto"/>
              <w:right w:val="single" w:sz="4" w:space="0" w:color="auto"/>
            </w:tcBorders>
            <w:shd w:val="clear" w:color="auto" w:fill="auto"/>
            <w:noWrap/>
            <w:vAlign w:val="center"/>
            <w:hideMark/>
          </w:tcPr>
          <w:p w14:paraId="1F15FE89" w14:textId="77777777" w:rsidR="0087537E" w:rsidRPr="0087537E" w:rsidRDefault="0087537E" w:rsidP="005E53BB">
            <w:pPr>
              <w:pStyle w:val="NoSpacing"/>
            </w:pPr>
            <w:r w:rsidRPr="0087537E">
              <w:t>1537799000</w:t>
            </w:r>
          </w:p>
        </w:tc>
      </w:tr>
    </w:tbl>
    <w:p w14:paraId="33E204FC" w14:textId="436D31C1" w:rsidR="00D9696E" w:rsidRDefault="0087537E" w:rsidP="00824842">
      <w:pPr>
        <w:jc w:val="center"/>
      </w:pPr>
      <w:bookmarkStart w:id="29" w:name="_Toc148737616"/>
      <w:r>
        <w:t xml:space="preserve">Table </w:t>
      </w:r>
      <w:r>
        <w:fldChar w:fldCharType="begin"/>
      </w:r>
      <w:r>
        <w:instrText xml:space="preserve"> SEQ Table \* ARABIC </w:instrText>
      </w:r>
      <w:r>
        <w:fldChar w:fldCharType="separate"/>
      </w:r>
      <w:r w:rsidR="00F3774A">
        <w:rPr>
          <w:noProof/>
        </w:rPr>
        <w:t>1</w:t>
      </w:r>
      <w:r>
        <w:fldChar w:fldCharType="end"/>
      </w:r>
      <w:r>
        <w:t>: Descriptive statistics of Rating dataset</w:t>
      </w:r>
      <w:bookmarkEnd w:id="29"/>
    </w:p>
    <w:p w14:paraId="39E540C0" w14:textId="77777777" w:rsidR="00EB3E0B" w:rsidRDefault="00EB3E0B" w:rsidP="00EB3E0B">
      <w:pPr>
        <w:pStyle w:val="ListParagraph"/>
        <w:numPr>
          <w:ilvl w:val="0"/>
          <w:numId w:val="7"/>
        </w:numPr>
      </w:pPr>
      <w:r>
        <w:t>Movies Dataset: The "movies.csv" dataset provides information about the items being rated, in this case, movies. It includes details like the movie's title and genre. This dataset is vital for creating item profiles and understanding the content characteristics of each movie.</w:t>
      </w:r>
    </w:p>
    <w:tbl>
      <w:tblPr>
        <w:tblW w:w="4125" w:type="dxa"/>
        <w:tblInd w:w="2668" w:type="dxa"/>
        <w:tblLook w:val="04A0" w:firstRow="1" w:lastRow="0" w:firstColumn="1" w:lastColumn="0" w:noHBand="0" w:noVBand="1"/>
      </w:tblPr>
      <w:tblGrid>
        <w:gridCol w:w="1970"/>
        <w:gridCol w:w="2155"/>
      </w:tblGrid>
      <w:tr w:rsidR="0087537E" w:rsidRPr="0087537E" w14:paraId="4FAC15CF" w14:textId="77777777" w:rsidTr="0087537E">
        <w:trPr>
          <w:trHeight w:val="293"/>
        </w:trPr>
        <w:tc>
          <w:tcPr>
            <w:tcW w:w="197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2C524C6" w14:textId="77777777" w:rsidR="0087537E" w:rsidRPr="0087537E" w:rsidRDefault="0087537E" w:rsidP="005E53BB">
            <w:pPr>
              <w:pStyle w:val="NoSpacing"/>
            </w:pPr>
            <w:r w:rsidRPr="0087537E">
              <w:t>header</w:t>
            </w:r>
          </w:p>
        </w:tc>
        <w:tc>
          <w:tcPr>
            <w:tcW w:w="2155" w:type="dxa"/>
            <w:tcBorders>
              <w:top w:val="single" w:sz="4" w:space="0" w:color="auto"/>
              <w:left w:val="nil"/>
              <w:bottom w:val="single" w:sz="4" w:space="0" w:color="auto"/>
              <w:right w:val="single" w:sz="4" w:space="0" w:color="auto"/>
            </w:tcBorders>
            <w:shd w:val="clear" w:color="000000" w:fill="DBDBDB"/>
            <w:noWrap/>
            <w:vAlign w:val="center"/>
            <w:hideMark/>
          </w:tcPr>
          <w:p w14:paraId="1020A6CF" w14:textId="77777777" w:rsidR="0087537E" w:rsidRPr="0087537E" w:rsidRDefault="0087537E" w:rsidP="005E53BB">
            <w:pPr>
              <w:pStyle w:val="NoSpacing"/>
              <w:rPr>
                <w:color w:val="212121"/>
              </w:rPr>
            </w:pPr>
            <w:proofErr w:type="spellStart"/>
            <w:r w:rsidRPr="0087537E">
              <w:rPr>
                <w:color w:val="212121"/>
              </w:rPr>
              <w:t>movieId</w:t>
            </w:r>
            <w:proofErr w:type="spellEnd"/>
          </w:p>
        </w:tc>
      </w:tr>
      <w:tr w:rsidR="0087537E" w:rsidRPr="0087537E" w14:paraId="008ECDF1"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17CD9266" w14:textId="77777777" w:rsidR="0087537E" w:rsidRPr="0087537E" w:rsidRDefault="0087537E" w:rsidP="005E53BB">
            <w:pPr>
              <w:pStyle w:val="NoSpacing"/>
            </w:pPr>
            <w:r w:rsidRPr="0087537E">
              <w:t>count</w:t>
            </w:r>
          </w:p>
        </w:tc>
        <w:tc>
          <w:tcPr>
            <w:tcW w:w="2155" w:type="dxa"/>
            <w:tcBorders>
              <w:top w:val="nil"/>
              <w:left w:val="nil"/>
              <w:bottom w:val="single" w:sz="4" w:space="0" w:color="auto"/>
              <w:right w:val="single" w:sz="4" w:space="0" w:color="auto"/>
            </w:tcBorders>
            <w:shd w:val="clear" w:color="auto" w:fill="auto"/>
            <w:noWrap/>
            <w:vAlign w:val="center"/>
            <w:hideMark/>
          </w:tcPr>
          <w:p w14:paraId="4476119F" w14:textId="77777777" w:rsidR="0087537E" w:rsidRPr="0087537E" w:rsidRDefault="0087537E" w:rsidP="005E53BB">
            <w:pPr>
              <w:pStyle w:val="NoSpacing"/>
              <w:rPr>
                <w:color w:val="212121"/>
              </w:rPr>
            </w:pPr>
            <w:r w:rsidRPr="0087537E">
              <w:rPr>
                <w:color w:val="212121"/>
              </w:rPr>
              <w:t>9742</w:t>
            </w:r>
          </w:p>
        </w:tc>
      </w:tr>
      <w:tr w:rsidR="0087537E" w:rsidRPr="0087537E" w14:paraId="2B4CE9D7"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017F4D7A" w14:textId="77777777" w:rsidR="0087537E" w:rsidRPr="0087537E" w:rsidRDefault="0087537E" w:rsidP="005E53BB">
            <w:pPr>
              <w:pStyle w:val="NoSpacing"/>
            </w:pPr>
            <w:r w:rsidRPr="0087537E">
              <w:t>mean</w:t>
            </w:r>
          </w:p>
        </w:tc>
        <w:tc>
          <w:tcPr>
            <w:tcW w:w="2155" w:type="dxa"/>
            <w:tcBorders>
              <w:top w:val="nil"/>
              <w:left w:val="nil"/>
              <w:bottom w:val="single" w:sz="4" w:space="0" w:color="auto"/>
              <w:right w:val="single" w:sz="4" w:space="0" w:color="auto"/>
            </w:tcBorders>
            <w:shd w:val="clear" w:color="auto" w:fill="auto"/>
            <w:noWrap/>
            <w:vAlign w:val="center"/>
            <w:hideMark/>
          </w:tcPr>
          <w:p w14:paraId="0BCBFA45" w14:textId="77777777" w:rsidR="0087537E" w:rsidRPr="0087537E" w:rsidRDefault="0087537E" w:rsidP="005E53BB">
            <w:pPr>
              <w:pStyle w:val="NoSpacing"/>
              <w:rPr>
                <w:color w:val="212121"/>
              </w:rPr>
            </w:pPr>
            <w:r w:rsidRPr="0087537E">
              <w:rPr>
                <w:color w:val="212121"/>
              </w:rPr>
              <w:t>42200.35362</w:t>
            </w:r>
          </w:p>
        </w:tc>
      </w:tr>
      <w:tr w:rsidR="0087537E" w:rsidRPr="0087537E" w14:paraId="5E4C3320"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40B3B438" w14:textId="77777777" w:rsidR="0087537E" w:rsidRPr="0087537E" w:rsidRDefault="0087537E" w:rsidP="005E53BB">
            <w:pPr>
              <w:pStyle w:val="NoSpacing"/>
            </w:pPr>
            <w:r w:rsidRPr="0087537E">
              <w:t>std</w:t>
            </w:r>
          </w:p>
        </w:tc>
        <w:tc>
          <w:tcPr>
            <w:tcW w:w="2155" w:type="dxa"/>
            <w:tcBorders>
              <w:top w:val="nil"/>
              <w:left w:val="nil"/>
              <w:bottom w:val="single" w:sz="4" w:space="0" w:color="auto"/>
              <w:right w:val="single" w:sz="4" w:space="0" w:color="auto"/>
            </w:tcBorders>
            <w:shd w:val="clear" w:color="auto" w:fill="auto"/>
            <w:noWrap/>
            <w:vAlign w:val="center"/>
            <w:hideMark/>
          </w:tcPr>
          <w:p w14:paraId="4915A448" w14:textId="77777777" w:rsidR="0087537E" w:rsidRPr="0087537E" w:rsidRDefault="0087537E" w:rsidP="005E53BB">
            <w:pPr>
              <w:pStyle w:val="NoSpacing"/>
              <w:rPr>
                <w:color w:val="212121"/>
              </w:rPr>
            </w:pPr>
            <w:r w:rsidRPr="0087537E">
              <w:rPr>
                <w:color w:val="212121"/>
              </w:rPr>
              <w:t>52160.49485</w:t>
            </w:r>
          </w:p>
        </w:tc>
      </w:tr>
      <w:tr w:rsidR="0087537E" w:rsidRPr="0087537E" w14:paraId="7E362E66"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2C522BB7" w14:textId="77777777" w:rsidR="0087537E" w:rsidRPr="0087537E" w:rsidRDefault="0087537E" w:rsidP="005E53BB">
            <w:pPr>
              <w:pStyle w:val="NoSpacing"/>
            </w:pPr>
            <w:r w:rsidRPr="0087537E">
              <w:t>min</w:t>
            </w:r>
          </w:p>
        </w:tc>
        <w:tc>
          <w:tcPr>
            <w:tcW w:w="2155" w:type="dxa"/>
            <w:tcBorders>
              <w:top w:val="nil"/>
              <w:left w:val="nil"/>
              <w:bottom w:val="single" w:sz="4" w:space="0" w:color="auto"/>
              <w:right w:val="single" w:sz="4" w:space="0" w:color="auto"/>
            </w:tcBorders>
            <w:shd w:val="clear" w:color="auto" w:fill="auto"/>
            <w:noWrap/>
            <w:vAlign w:val="center"/>
            <w:hideMark/>
          </w:tcPr>
          <w:p w14:paraId="6763E432" w14:textId="77777777" w:rsidR="0087537E" w:rsidRPr="0087537E" w:rsidRDefault="0087537E" w:rsidP="005E53BB">
            <w:pPr>
              <w:pStyle w:val="NoSpacing"/>
              <w:rPr>
                <w:color w:val="212121"/>
              </w:rPr>
            </w:pPr>
            <w:r w:rsidRPr="0087537E">
              <w:rPr>
                <w:color w:val="212121"/>
              </w:rPr>
              <w:t>1</w:t>
            </w:r>
          </w:p>
        </w:tc>
      </w:tr>
      <w:tr w:rsidR="0087537E" w:rsidRPr="0087537E" w14:paraId="59F9E62F"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7F9EEFE5" w14:textId="77777777" w:rsidR="0087537E" w:rsidRPr="0087537E" w:rsidRDefault="0087537E" w:rsidP="005E53BB">
            <w:pPr>
              <w:pStyle w:val="NoSpacing"/>
            </w:pPr>
            <w:r w:rsidRPr="0087537E">
              <w:t>25%</w:t>
            </w:r>
          </w:p>
        </w:tc>
        <w:tc>
          <w:tcPr>
            <w:tcW w:w="2155" w:type="dxa"/>
            <w:tcBorders>
              <w:top w:val="nil"/>
              <w:left w:val="nil"/>
              <w:bottom w:val="single" w:sz="4" w:space="0" w:color="auto"/>
              <w:right w:val="single" w:sz="4" w:space="0" w:color="auto"/>
            </w:tcBorders>
            <w:shd w:val="clear" w:color="auto" w:fill="auto"/>
            <w:noWrap/>
            <w:vAlign w:val="center"/>
            <w:hideMark/>
          </w:tcPr>
          <w:p w14:paraId="0F66132A" w14:textId="77777777" w:rsidR="0087537E" w:rsidRPr="0087537E" w:rsidRDefault="0087537E" w:rsidP="005E53BB">
            <w:pPr>
              <w:pStyle w:val="NoSpacing"/>
              <w:rPr>
                <w:color w:val="212121"/>
              </w:rPr>
            </w:pPr>
            <w:r w:rsidRPr="0087537E">
              <w:rPr>
                <w:color w:val="212121"/>
              </w:rPr>
              <w:t>3248.25</w:t>
            </w:r>
          </w:p>
        </w:tc>
      </w:tr>
      <w:tr w:rsidR="0087537E" w:rsidRPr="0087537E" w14:paraId="1147797E"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63006E31" w14:textId="77777777" w:rsidR="0087537E" w:rsidRPr="0087537E" w:rsidRDefault="0087537E" w:rsidP="005E53BB">
            <w:pPr>
              <w:pStyle w:val="NoSpacing"/>
            </w:pPr>
            <w:r w:rsidRPr="0087537E">
              <w:t>50%</w:t>
            </w:r>
          </w:p>
        </w:tc>
        <w:tc>
          <w:tcPr>
            <w:tcW w:w="2155" w:type="dxa"/>
            <w:tcBorders>
              <w:top w:val="nil"/>
              <w:left w:val="nil"/>
              <w:bottom w:val="single" w:sz="4" w:space="0" w:color="auto"/>
              <w:right w:val="single" w:sz="4" w:space="0" w:color="auto"/>
            </w:tcBorders>
            <w:shd w:val="clear" w:color="auto" w:fill="auto"/>
            <w:noWrap/>
            <w:vAlign w:val="center"/>
            <w:hideMark/>
          </w:tcPr>
          <w:p w14:paraId="229034D4" w14:textId="77777777" w:rsidR="0087537E" w:rsidRPr="0087537E" w:rsidRDefault="0087537E" w:rsidP="005E53BB">
            <w:pPr>
              <w:pStyle w:val="NoSpacing"/>
              <w:rPr>
                <w:color w:val="212121"/>
              </w:rPr>
            </w:pPr>
            <w:r w:rsidRPr="0087537E">
              <w:rPr>
                <w:color w:val="212121"/>
              </w:rPr>
              <w:t>7300</w:t>
            </w:r>
          </w:p>
        </w:tc>
      </w:tr>
      <w:tr w:rsidR="0087537E" w:rsidRPr="0087537E" w14:paraId="0D0BB889"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7E0C8D65" w14:textId="77777777" w:rsidR="0087537E" w:rsidRPr="0087537E" w:rsidRDefault="0087537E" w:rsidP="005E53BB">
            <w:pPr>
              <w:pStyle w:val="NoSpacing"/>
            </w:pPr>
            <w:r w:rsidRPr="0087537E">
              <w:t>75%</w:t>
            </w:r>
          </w:p>
        </w:tc>
        <w:tc>
          <w:tcPr>
            <w:tcW w:w="2155" w:type="dxa"/>
            <w:tcBorders>
              <w:top w:val="nil"/>
              <w:left w:val="nil"/>
              <w:bottom w:val="single" w:sz="4" w:space="0" w:color="auto"/>
              <w:right w:val="single" w:sz="4" w:space="0" w:color="auto"/>
            </w:tcBorders>
            <w:shd w:val="clear" w:color="auto" w:fill="auto"/>
            <w:noWrap/>
            <w:vAlign w:val="center"/>
            <w:hideMark/>
          </w:tcPr>
          <w:p w14:paraId="4299457E" w14:textId="77777777" w:rsidR="0087537E" w:rsidRPr="0087537E" w:rsidRDefault="0087537E" w:rsidP="005E53BB">
            <w:pPr>
              <w:pStyle w:val="NoSpacing"/>
              <w:rPr>
                <w:color w:val="212121"/>
              </w:rPr>
            </w:pPr>
            <w:r w:rsidRPr="0087537E">
              <w:rPr>
                <w:color w:val="212121"/>
              </w:rPr>
              <w:t>76232</w:t>
            </w:r>
          </w:p>
        </w:tc>
      </w:tr>
      <w:tr w:rsidR="0087537E" w:rsidRPr="0087537E" w14:paraId="5CC5EC53" w14:textId="77777777" w:rsidTr="0087537E">
        <w:trPr>
          <w:trHeight w:val="293"/>
        </w:trPr>
        <w:tc>
          <w:tcPr>
            <w:tcW w:w="1970" w:type="dxa"/>
            <w:tcBorders>
              <w:top w:val="nil"/>
              <w:left w:val="single" w:sz="4" w:space="0" w:color="auto"/>
              <w:bottom w:val="single" w:sz="4" w:space="0" w:color="auto"/>
              <w:right w:val="single" w:sz="4" w:space="0" w:color="auto"/>
            </w:tcBorders>
            <w:shd w:val="clear" w:color="auto" w:fill="auto"/>
            <w:noWrap/>
            <w:vAlign w:val="center"/>
            <w:hideMark/>
          </w:tcPr>
          <w:p w14:paraId="15B3175F" w14:textId="77777777" w:rsidR="0087537E" w:rsidRPr="0087537E" w:rsidRDefault="0087537E" w:rsidP="005E53BB">
            <w:pPr>
              <w:pStyle w:val="NoSpacing"/>
            </w:pPr>
            <w:r w:rsidRPr="0087537E">
              <w:t>max</w:t>
            </w:r>
          </w:p>
        </w:tc>
        <w:tc>
          <w:tcPr>
            <w:tcW w:w="2155" w:type="dxa"/>
            <w:tcBorders>
              <w:top w:val="nil"/>
              <w:left w:val="nil"/>
              <w:bottom w:val="single" w:sz="4" w:space="0" w:color="auto"/>
              <w:right w:val="single" w:sz="4" w:space="0" w:color="auto"/>
            </w:tcBorders>
            <w:shd w:val="clear" w:color="auto" w:fill="auto"/>
            <w:noWrap/>
            <w:vAlign w:val="center"/>
            <w:hideMark/>
          </w:tcPr>
          <w:p w14:paraId="12944273" w14:textId="77777777" w:rsidR="0087537E" w:rsidRPr="0087537E" w:rsidRDefault="0087537E" w:rsidP="005E53BB">
            <w:pPr>
              <w:pStyle w:val="NoSpacing"/>
              <w:rPr>
                <w:color w:val="212121"/>
              </w:rPr>
            </w:pPr>
            <w:r w:rsidRPr="0087537E">
              <w:rPr>
                <w:color w:val="212121"/>
              </w:rPr>
              <w:t>193609</w:t>
            </w:r>
          </w:p>
        </w:tc>
      </w:tr>
    </w:tbl>
    <w:p w14:paraId="009B5770" w14:textId="448F4AA0" w:rsidR="0087537E" w:rsidRDefault="0087537E" w:rsidP="00824842">
      <w:pPr>
        <w:pStyle w:val="NoSpacing"/>
        <w:jc w:val="center"/>
      </w:pPr>
      <w:bookmarkStart w:id="30" w:name="_Toc148737617"/>
      <w:r>
        <w:t xml:space="preserve">Table </w:t>
      </w:r>
      <w:r>
        <w:fldChar w:fldCharType="begin"/>
      </w:r>
      <w:r>
        <w:instrText xml:space="preserve"> SEQ Table \* ARABIC </w:instrText>
      </w:r>
      <w:r>
        <w:fldChar w:fldCharType="separate"/>
      </w:r>
      <w:r w:rsidR="00F3774A">
        <w:rPr>
          <w:noProof/>
        </w:rPr>
        <w:t>2</w:t>
      </w:r>
      <w:r>
        <w:fldChar w:fldCharType="end"/>
      </w:r>
      <w:r>
        <w:t>: Descriptive statistics of Movies dataset</w:t>
      </w:r>
      <w:bookmarkEnd w:id="30"/>
    </w:p>
    <w:p w14:paraId="2AF1C837" w14:textId="77777777" w:rsidR="00EB3E0B" w:rsidRDefault="00EB3E0B" w:rsidP="00EB3E0B">
      <w:pPr>
        <w:pStyle w:val="ListParagraph"/>
        <w:numPr>
          <w:ilvl w:val="0"/>
          <w:numId w:val="7"/>
        </w:numPr>
      </w:pPr>
      <w:r>
        <w:lastRenderedPageBreak/>
        <w:t>Links Dataset: The "links.csv" dataset may contain information about how movies in the dataset are linked or associated with external resources, such as IMDB or other online databases. It typically includes identifiers or URLs to help establish connections to external data sources.</w:t>
      </w:r>
    </w:p>
    <w:tbl>
      <w:tblPr>
        <w:tblW w:w="7364" w:type="dxa"/>
        <w:jc w:val="center"/>
        <w:tblLayout w:type="fixed"/>
        <w:tblLook w:val="04A0" w:firstRow="1" w:lastRow="0" w:firstColumn="1" w:lastColumn="0" w:noHBand="0" w:noVBand="1"/>
      </w:tblPr>
      <w:tblGrid>
        <w:gridCol w:w="1841"/>
        <w:gridCol w:w="1841"/>
        <w:gridCol w:w="1841"/>
        <w:gridCol w:w="1841"/>
      </w:tblGrid>
      <w:tr w:rsidR="0087537E" w:rsidRPr="0087537E" w14:paraId="19855C61" w14:textId="77777777" w:rsidTr="0087537E">
        <w:trPr>
          <w:trHeight w:val="292"/>
          <w:jc w:val="center"/>
        </w:trPr>
        <w:tc>
          <w:tcPr>
            <w:tcW w:w="1841"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54F3577" w14:textId="77777777" w:rsidR="0087537E" w:rsidRPr="0087537E" w:rsidRDefault="0087537E" w:rsidP="005E53BB">
            <w:pPr>
              <w:pStyle w:val="NoSpacing"/>
            </w:pPr>
            <w:r w:rsidRPr="0087537E">
              <w:t>header</w:t>
            </w:r>
          </w:p>
        </w:tc>
        <w:tc>
          <w:tcPr>
            <w:tcW w:w="1841" w:type="dxa"/>
            <w:tcBorders>
              <w:top w:val="single" w:sz="4" w:space="0" w:color="auto"/>
              <w:left w:val="nil"/>
              <w:bottom w:val="single" w:sz="4" w:space="0" w:color="auto"/>
              <w:right w:val="single" w:sz="4" w:space="0" w:color="auto"/>
            </w:tcBorders>
            <w:shd w:val="clear" w:color="000000" w:fill="DBDBDB"/>
            <w:noWrap/>
            <w:vAlign w:val="center"/>
            <w:hideMark/>
          </w:tcPr>
          <w:p w14:paraId="0AC2F624" w14:textId="77777777" w:rsidR="0087537E" w:rsidRPr="0087537E" w:rsidRDefault="0087537E" w:rsidP="005E53BB">
            <w:pPr>
              <w:pStyle w:val="NoSpacing"/>
            </w:pPr>
            <w:proofErr w:type="spellStart"/>
            <w:r w:rsidRPr="0087537E">
              <w:t>movieId</w:t>
            </w:r>
            <w:proofErr w:type="spellEnd"/>
          </w:p>
        </w:tc>
        <w:tc>
          <w:tcPr>
            <w:tcW w:w="1841" w:type="dxa"/>
            <w:tcBorders>
              <w:top w:val="single" w:sz="4" w:space="0" w:color="auto"/>
              <w:left w:val="nil"/>
              <w:bottom w:val="single" w:sz="4" w:space="0" w:color="auto"/>
              <w:right w:val="single" w:sz="4" w:space="0" w:color="auto"/>
            </w:tcBorders>
            <w:shd w:val="clear" w:color="000000" w:fill="DBDBDB"/>
            <w:noWrap/>
            <w:vAlign w:val="center"/>
            <w:hideMark/>
          </w:tcPr>
          <w:p w14:paraId="746989BC" w14:textId="77777777" w:rsidR="0087537E" w:rsidRPr="0087537E" w:rsidRDefault="0087537E" w:rsidP="005E53BB">
            <w:pPr>
              <w:pStyle w:val="NoSpacing"/>
            </w:pPr>
            <w:proofErr w:type="spellStart"/>
            <w:r w:rsidRPr="0087537E">
              <w:t>imdbId</w:t>
            </w:r>
            <w:proofErr w:type="spellEnd"/>
          </w:p>
        </w:tc>
        <w:tc>
          <w:tcPr>
            <w:tcW w:w="1841" w:type="dxa"/>
            <w:tcBorders>
              <w:top w:val="single" w:sz="4" w:space="0" w:color="auto"/>
              <w:left w:val="nil"/>
              <w:bottom w:val="single" w:sz="4" w:space="0" w:color="auto"/>
              <w:right w:val="single" w:sz="4" w:space="0" w:color="auto"/>
            </w:tcBorders>
            <w:shd w:val="clear" w:color="000000" w:fill="DBDBDB"/>
            <w:noWrap/>
            <w:vAlign w:val="center"/>
            <w:hideMark/>
          </w:tcPr>
          <w:p w14:paraId="0FD5D627" w14:textId="77777777" w:rsidR="0087537E" w:rsidRPr="0087537E" w:rsidRDefault="0087537E" w:rsidP="005E53BB">
            <w:pPr>
              <w:pStyle w:val="NoSpacing"/>
            </w:pPr>
            <w:proofErr w:type="spellStart"/>
            <w:r w:rsidRPr="0087537E">
              <w:t>tmdbId</w:t>
            </w:r>
            <w:proofErr w:type="spellEnd"/>
          </w:p>
        </w:tc>
      </w:tr>
      <w:tr w:rsidR="0087537E" w:rsidRPr="0087537E" w14:paraId="06D9A55F"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2C35B049" w14:textId="77777777" w:rsidR="0087537E" w:rsidRPr="0087537E" w:rsidRDefault="0087537E" w:rsidP="005E53BB">
            <w:pPr>
              <w:pStyle w:val="NoSpacing"/>
            </w:pPr>
            <w:r w:rsidRPr="0087537E">
              <w:t>count</w:t>
            </w:r>
          </w:p>
        </w:tc>
        <w:tc>
          <w:tcPr>
            <w:tcW w:w="1841" w:type="dxa"/>
            <w:tcBorders>
              <w:top w:val="nil"/>
              <w:left w:val="nil"/>
              <w:bottom w:val="single" w:sz="4" w:space="0" w:color="auto"/>
              <w:right w:val="single" w:sz="4" w:space="0" w:color="auto"/>
            </w:tcBorders>
            <w:shd w:val="clear" w:color="auto" w:fill="auto"/>
            <w:noWrap/>
            <w:vAlign w:val="center"/>
            <w:hideMark/>
          </w:tcPr>
          <w:p w14:paraId="22B89918" w14:textId="77777777" w:rsidR="0087537E" w:rsidRPr="0087537E" w:rsidRDefault="0087537E" w:rsidP="005E53BB">
            <w:pPr>
              <w:pStyle w:val="NoSpacing"/>
            </w:pPr>
            <w:r w:rsidRPr="0087537E">
              <w:t>9742</w:t>
            </w:r>
          </w:p>
        </w:tc>
        <w:tc>
          <w:tcPr>
            <w:tcW w:w="1841" w:type="dxa"/>
            <w:tcBorders>
              <w:top w:val="nil"/>
              <w:left w:val="nil"/>
              <w:bottom w:val="single" w:sz="4" w:space="0" w:color="auto"/>
              <w:right w:val="single" w:sz="4" w:space="0" w:color="auto"/>
            </w:tcBorders>
            <w:shd w:val="clear" w:color="auto" w:fill="auto"/>
            <w:noWrap/>
            <w:vAlign w:val="center"/>
            <w:hideMark/>
          </w:tcPr>
          <w:p w14:paraId="1ED5E684" w14:textId="77777777" w:rsidR="0087537E" w:rsidRPr="0087537E" w:rsidRDefault="0087537E" w:rsidP="005E53BB">
            <w:pPr>
              <w:pStyle w:val="NoSpacing"/>
            </w:pPr>
            <w:r w:rsidRPr="0087537E">
              <w:t>9742</w:t>
            </w:r>
          </w:p>
        </w:tc>
        <w:tc>
          <w:tcPr>
            <w:tcW w:w="1841" w:type="dxa"/>
            <w:tcBorders>
              <w:top w:val="nil"/>
              <w:left w:val="nil"/>
              <w:bottom w:val="single" w:sz="4" w:space="0" w:color="auto"/>
              <w:right w:val="single" w:sz="4" w:space="0" w:color="auto"/>
            </w:tcBorders>
            <w:shd w:val="clear" w:color="auto" w:fill="auto"/>
            <w:noWrap/>
            <w:vAlign w:val="center"/>
            <w:hideMark/>
          </w:tcPr>
          <w:p w14:paraId="0EF923A8" w14:textId="77777777" w:rsidR="0087537E" w:rsidRPr="0087537E" w:rsidRDefault="0087537E" w:rsidP="005E53BB">
            <w:pPr>
              <w:pStyle w:val="NoSpacing"/>
            </w:pPr>
            <w:r w:rsidRPr="0087537E">
              <w:t>9734</w:t>
            </w:r>
          </w:p>
        </w:tc>
      </w:tr>
      <w:tr w:rsidR="0087537E" w:rsidRPr="0087537E" w14:paraId="4E530A0C"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66A9EFF9" w14:textId="77777777" w:rsidR="0087537E" w:rsidRPr="0087537E" w:rsidRDefault="0087537E" w:rsidP="005E53BB">
            <w:pPr>
              <w:pStyle w:val="NoSpacing"/>
            </w:pPr>
            <w:r w:rsidRPr="0087537E">
              <w:t>mean</w:t>
            </w:r>
          </w:p>
        </w:tc>
        <w:tc>
          <w:tcPr>
            <w:tcW w:w="1841" w:type="dxa"/>
            <w:tcBorders>
              <w:top w:val="nil"/>
              <w:left w:val="nil"/>
              <w:bottom w:val="single" w:sz="4" w:space="0" w:color="auto"/>
              <w:right w:val="single" w:sz="4" w:space="0" w:color="auto"/>
            </w:tcBorders>
            <w:shd w:val="clear" w:color="auto" w:fill="auto"/>
            <w:noWrap/>
            <w:vAlign w:val="center"/>
            <w:hideMark/>
          </w:tcPr>
          <w:p w14:paraId="206801B8" w14:textId="77777777" w:rsidR="0087537E" w:rsidRPr="0087537E" w:rsidRDefault="0087537E" w:rsidP="005E53BB">
            <w:pPr>
              <w:pStyle w:val="NoSpacing"/>
            </w:pPr>
            <w:r w:rsidRPr="0087537E">
              <w:t>42200.35362</w:t>
            </w:r>
          </w:p>
        </w:tc>
        <w:tc>
          <w:tcPr>
            <w:tcW w:w="1841" w:type="dxa"/>
            <w:tcBorders>
              <w:top w:val="nil"/>
              <w:left w:val="nil"/>
              <w:bottom w:val="single" w:sz="4" w:space="0" w:color="auto"/>
              <w:right w:val="single" w:sz="4" w:space="0" w:color="auto"/>
            </w:tcBorders>
            <w:shd w:val="clear" w:color="auto" w:fill="auto"/>
            <w:noWrap/>
            <w:vAlign w:val="center"/>
            <w:hideMark/>
          </w:tcPr>
          <w:p w14:paraId="5116B6A6" w14:textId="77777777" w:rsidR="0087537E" w:rsidRPr="0087537E" w:rsidRDefault="0087537E" w:rsidP="005E53BB">
            <w:pPr>
              <w:pStyle w:val="NoSpacing"/>
            </w:pPr>
            <w:r w:rsidRPr="0087537E">
              <w:t>677183.9</w:t>
            </w:r>
          </w:p>
        </w:tc>
        <w:tc>
          <w:tcPr>
            <w:tcW w:w="1841" w:type="dxa"/>
            <w:tcBorders>
              <w:top w:val="nil"/>
              <w:left w:val="nil"/>
              <w:bottom w:val="single" w:sz="4" w:space="0" w:color="auto"/>
              <w:right w:val="single" w:sz="4" w:space="0" w:color="auto"/>
            </w:tcBorders>
            <w:shd w:val="clear" w:color="auto" w:fill="auto"/>
            <w:noWrap/>
            <w:vAlign w:val="center"/>
            <w:hideMark/>
          </w:tcPr>
          <w:p w14:paraId="6F69F118" w14:textId="77777777" w:rsidR="0087537E" w:rsidRPr="0087537E" w:rsidRDefault="0087537E" w:rsidP="005E53BB">
            <w:pPr>
              <w:pStyle w:val="NoSpacing"/>
            </w:pPr>
            <w:r w:rsidRPr="0087537E">
              <w:t>55162</w:t>
            </w:r>
          </w:p>
        </w:tc>
      </w:tr>
      <w:tr w:rsidR="0087537E" w:rsidRPr="0087537E" w14:paraId="749EFEA9"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62B55097" w14:textId="77777777" w:rsidR="0087537E" w:rsidRPr="0087537E" w:rsidRDefault="0087537E" w:rsidP="005E53BB">
            <w:pPr>
              <w:pStyle w:val="NoSpacing"/>
            </w:pPr>
            <w:r w:rsidRPr="0087537E">
              <w:t>std</w:t>
            </w:r>
          </w:p>
        </w:tc>
        <w:tc>
          <w:tcPr>
            <w:tcW w:w="1841" w:type="dxa"/>
            <w:tcBorders>
              <w:top w:val="nil"/>
              <w:left w:val="nil"/>
              <w:bottom w:val="single" w:sz="4" w:space="0" w:color="auto"/>
              <w:right w:val="single" w:sz="4" w:space="0" w:color="auto"/>
            </w:tcBorders>
            <w:shd w:val="clear" w:color="auto" w:fill="auto"/>
            <w:noWrap/>
            <w:vAlign w:val="center"/>
            <w:hideMark/>
          </w:tcPr>
          <w:p w14:paraId="60E18FB7" w14:textId="77777777" w:rsidR="0087537E" w:rsidRPr="0087537E" w:rsidRDefault="0087537E" w:rsidP="005E53BB">
            <w:pPr>
              <w:pStyle w:val="NoSpacing"/>
            </w:pPr>
            <w:r w:rsidRPr="0087537E">
              <w:t>52160.49485</w:t>
            </w:r>
          </w:p>
        </w:tc>
        <w:tc>
          <w:tcPr>
            <w:tcW w:w="1841" w:type="dxa"/>
            <w:tcBorders>
              <w:top w:val="nil"/>
              <w:left w:val="nil"/>
              <w:bottom w:val="single" w:sz="4" w:space="0" w:color="auto"/>
              <w:right w:val="single" w:sz="4" w:space="0" w:color="auto"/>
            </w:tcBorders>
            <w:shd w:val="clear" w:color="auto" w:fill="auto"/>
            <w:noWrap/>
            <w:vAlign w:val="center"/>
            <w:hideMark/>
          </w:tcPr>
          <w:p w14:paraId="485337AC" w14:textId="77777777" w:rsidR="0087537E" w:rsidRPr="0087537E" w:rsidRDefault="0087537E" w:rsidP="005E53BB">
            <w:pPr>
              <w:pStyle w:val="NoSpacing"/>
            </w:pPr>
            <w:r w:rsidRPr="0087537E">
              <w:t>1107228</w:t>
            </w:r>
          </w:p>
        </w:tc>
        <w:tc>
          <w:tcPr>
            <w:tcW w:w="1841" w:type="dxa"/>
            <w:tcBorders>
              <w:top w:val="nil"/>
              <w:left w:val="nil"/>
              <w:bottom w:val="single" w:sz="4" w:space="0" w:color="auto"/>
              <w:right w:val="single" w:sz="4" w:space="0" w:color="auto"/>
            </w:tcBorders>
            <w:shd w:val="clear" w:color="auto" w:fill="auto"/>
            <w:noWrap/>
            <w:vAlign w:val="center"/>
            <w:hideMark/>
          </w:tcPr>
          <w:p w14:paraId="3B8B934F" w14:textId="77777777" w:rsidR="0087537E" w:rsidRPr="0087537E" w:rsidRDefault="0087537E" w:rsidP="005E53BB">
            <w:pPr>
              <w:pStyle w:val="NoSpacing"/>
            </w:pPr>
            <w:r w:rsidRPr="0087537E">
              <w:t>93653</w:t>
            </w:r>
          </w:p>
        </w:tc>
      </w:tr>
      <w:tr w:rsidR="0087537E" w:rsidRPr="0087537E" w14:paraId="4F1B52E6"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129C85BE" w14:textId="77777777" w:rsidR="0087537E" w:rsidRPr="0087537E" w:rsidRDefault="0087537E" w:rsidP="005E53BB">
            <w:pPr>
              <w:pStyle w:val="NoSpacing"/>
            </w:pPr>
            <w:r w:rsidRPr="0087537E">
              <w:t>min</w:t>
            </w:r>
          </w:p>
        </w:tc>
        <w:tc>
          <w:tcPr>
            <w:tcW w:w="1841" w:type="dxa"/>
            <w:tcBorders>
              <w:top w:val="nil"/>
              <w:left w:val="nil"/>
              <w:bottom w:val="single" w:sz="4" w:space="0" w:color="auto"/>
              <w:right w:val="single" w:sz="4" w:space="0" w:color="auto"/>
            </w:tcBorders>
            <w:shd w:val="clear" w:color="auto" w:fill="auto"/>
            <w:noWrap/>
            <w:vAlign w:val="center"/>
            <w:hideMark/>
          </w:tcPr>
          <w:p w14:paraId="19C39687" w14:textId="77777777" w:rsidR="0087537E" w:rsidRPr="0087537E" w:rsidRDefault="0087537E" w:rsidP="005E53BB">
            <w:pPr>
              <w:pStyle w:val="NoSpacing"/>
            </w:pPr>
            <w:r w:rsidRPr="0087537E">
              <w:t>1</w:t>
            </w:r>
          </w:p>
        </w:tc>
        <w:tc>
          <w:tcPr>
            <w:tcW w:w="1841" w:type="dxa"/>
            <w:tcBorders>
              <w:top w:val="nil"/>
              <w:left w:val="nil"/>
              <w:bottom w:val="single" w:sz="4" w:space="0" w:color="auto"/>
              <w:right w:val="single" w:sz="4" w:space="0" w:color="auto"/>
            </w:tcBorders>
            <w:shd w:val="clear" w:color="auto" w:fill="auto"/>
            <w:noWrap/>
            <w:vAlign w:val="center"/>
            <w:hideMark/>
          </w:tcPr>
          <w:p w14:paraId="7F727DF9" w14:textId="77777777" w:rsidR="0087537E" w:rsidRPr="0087537E" w:rsidRDefault="0087537E" w:rsidP="005E53BB">
            <w:pPr>
              <w:pStyle w:val="NoSpacing"/>
            </w:pPr>
            <w:r w:rsidRPr="0087537E">
              <w:t>417</w:t>
            </w:r>
          </w:p>
        </w:tc>
        <w:tc>
          <w:tcPr>
            <w:tcW w:w="1841" w:type="dxa"/>
            <w:tcBorders>
              <w:top w:val="nil"/>
              <w:left w:val="nil"/>
              <w:bottom w:val="single" w:sz="4" w:space="0" w:color="auto"/>
              <w:right w:val="single" w:sz="4" w:space="0" w:color="auto"/>
            </w:tcBorders>
            <w:shd w:val="clear" w:color="auto" w:fill="auto"/>
            <w:noWrap/>
            <w:vAlign w:val="center"/>
            <w:hideMark/>
          </w:tcPr>
          <w:p w14:paraId="6657BDDA" w14:textId="77777777" w:rsidR="0087537E" w:rsidRPr="0087537E" w:rsidRDefault="0087537E" w:rsidP="005E53BB">
            <w:pPr>
              <w:pStyle w:val="NoSpacing"/>
            </w:pPr>
            <w:r w:rsidRPr="0087537E">
              <w:t>2</w:t>
            </w:r>
          </w:p>
        </w:tc>
      </w:tr>
      <w:tr w:rsidR="0087537E" w:rsidRPr="0087537E" w14:paraId="46FAC54E"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66482150" w14:textId="77777777" w:rsidR="0087537E" w:rsidRPr="0087537E" w:rsidRDefault="0087537E" w:rsidP="005E53BB">
            <w:pPr>
              <w:pStyle w:val="NoSpacing"/>
            </w:pPr>
            <w:r w:rsidRPr="0087537E">
              <w:t>25%</w:t>
            </w:r>
          </w:p>
        </w:tc>
        <w:tc>
          <w:tcPr>
            <w:tcW w:w="1841" w:type="dxa"/>
            <w:tcBorders>
              <w:top w:val="nil"/>
              <w:left w:val="nil"/>
              <w:bottom w:val="single" w:sz="4" w:space="0" w:color="auto"/>
              <w:right w:val="single" w:sz="4" w:space="0" w:color="auto"/>
            </w:tcBorders>
            <w:shd w:val="clear" w:color="auto" w:fill="auto"/>
            <w:noWrap/>
            <w:vAlign w:val="center"/>
            <w:hideMark/>
          </w:tcPr>
          <w:p w14:paraId="7832D925" w14:textId="77777777" w:rsidR="0087537E" w:rsidRPr="0087537E" w:rsidRDefault="0087537E" w:rsidP="005E53BB">
            <w:pPr>
              <w:pStyle w:val="NoSpacing"/>
            </w:pPr>
            <w:r w:rsidRPr="0087537E">
              <w:t>3248.25</w:t>
            </w:r>
          </w:p>
        </w:tc>
        <w:tc>
          <w:tcPr>
            <w:tcW w:w="1841" w:type="dxa"/>
            <w:tcBorders>
              <w:top w:val="nil"/>
              <w:left w:val="nil"/>
              <w:bottom w:val="single" w:sz="4" w:space="0" w:color="auto"/>
              <w:right w:val="single" w:sz="4" w:space="0" w:color="auto"/>
            </w:tcBorders>
            <w:shd w:val="clear" w:color="auto" w:fill="auto"/>
            <w:noWrap/>
            <w:vAlign w:val="center"/>
            <w:hideMark/>
          </w:tcPr>
          <w:p w14:paraId="51C14D89" w14:textId="77777777" w:rsidR="0087537E" w:rsidRPr="0087537E" w:rsidRDefault="0087537E" w:rsidP="005E53BB">
            <w:pPr>
              <w:pStyle w:val="NoSpacing"/>
            </w:pPr>
            <w:r w:rsidRPr="0087537E">
              <w:t>95180.75</w:t>
            </w:r>
          </w:p>
        </w:tc>
        <w:tc>
          <w:tcPr>
            <w:tcW w:w="1841" w:type="dxa"/>
            <w:tcBorders>
              <w:top w:val="nil"/>
              <w:left w:val="nil"/>
              <w:bottom w:val="single" w:sz="4" w:space="0" w:color="auto"/>
              <w:right w:val="single" w:sz="4" w:space="0" w:color="auto"/>
            </w:tcBorders>
            <w:shd w:val="clear" w:color="auto" w:fill="auto"/>
            <w:noWrap/>
            <w:vAlign w:val="center"/>
            <w:hideMark/>
          </w:tcPr>
          <w:p w14:paraId="7FC86C96" w14:textId="77777777" w:rsidR="0087537E" w:rsidRPr="0087537E" w:rsidRDefault="0087537E" w:rsidP="005E53BB">
            <w:pPr>
              <w:pStyle w:val="NoSpacing"/>
            </w:pPr>
            <w:r w:rsidRPr="0087537E">
              <w:t>9666</w:t>
            </w:r>
          </w:p>
        </w:tc>
      </w:tr>
      <w:tr w:rsidR="0087537E" w:rsidRPr="0087537E" w14:paraId="3685A66C"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1D70231F" w14:textId="77777777" w:rsidR="0087537E" w:rsidRPr="0087537E" w:rsidRDefault="0087537E" w:rsidP="005E53BB">
            <w:pPr>
              <w:pStyle w:val="NoSpacing"/>
            </w:pPr>
            <w:r w:rsidRPr="0087537E">
              <w:t>50%</w:t>
            </w:r>
          </w:p>
        </w:tc>
        <w:tc>
          <w:tcPr>
            <w:tcW w:w="1841" w:type="dxa"/>
            <w:tcBorders>
              <w:top w:val="nil"/>
              <w:left w:val="nil"/>
              <w:bottom w:val="single" w:sz="4" w:space="0" w:color="auto"/>
              <w:right w:val="single" w:sz="4" w:space="0" w:color="auto"/>
            </w:tcBorders>
            <w:shd w:val="clear" w:color="auto" w:fill="auto"/>
            <w:noWrap/>
            <w:vAlign w:val="center"/>
            <w:hideMark/>
          </w:tcPr>
          <w:p w14:paraId="7200114F" w14:textId="77777777" w:rsidR="0087537E" w:rsidRPr="0087537E" w:rsidRDefault="0087537E" w:rsidP="005E53BB">
            <w:pPr>
              <w:pStyle w:val="NoSpacing"/>
            </w:pPr>
            <w:r w:rsidRPr="0087537E">
              <w:t>7300</w:t>
            </w:r>
          </w:p>
        </w:tc>
        <w:tc>
          <w:tcPr>
            <w:tcW w:w="1841" w:type="dxa"/>
            <w:tcBorders>
              <w:top w:val="nil"/>
              <w:left w:val="nil"/>
              <w:bottom w:val="single" w:sz="4" w:space="0" w:color="auto"/>
              <w:right w:val="single" w:sz="4" w:space="0" w:color="auto"/>
            </w:tcBorders>
            <w:shd w:val="clear" w:color="auto" w:fill="auto"/>
            <w:noWrap/>
            <w:vAlign w:val="center"/>
            <w:hideMark/>
          </w:tcPr>
          <w:p w14:paraId="07A4F49F" w14:textId="77777777" w:rsidR="0087537E" w:rsidRPr="0087537E" w:rsidRDefault="0087537E" w:rsidP="005E53BB">
            <w:pPr>
              <w:pStyle w:val="NoSpacing"/>
            </w:pPr>
            <w:r w:rsidRPr="0087537E">
              <w:t>167260.5</w:t>
            </w:r>
          </w:p>
        </w:tc>
        <w:tc>
          <w:tcPr>
            <w:tcW w:w="1841" w:type="dxa"/>
            <w:tcBorders>
              <w:top w:val="nil"/>
              <w:left w:val="nil"/>
              <w:bottom w:val="single" w:sz="4" w:space="0" w:color="auto"/>
              <w:right w:val="single" w:sz="4" w:space="0" w:color="auto"/>
            </w:tcBorders>
            <w:shd w:val="clear" w:color="auto" w:fill="auto"/>
            <w:noWrap/>
            <w:vAlign w:val="center"/>
            <w:hideMark/>
          </w:tcPr>
          <w:p w14:paraId="5E49210C" w14:textId="77777777" w:rsidR="0087537E" w:rsidRPr="0087537E" w:rsidRDefault="0087537E" w:rsidP="005E53BB">
            <w:pPr>
              <w:pStyle w:val="NoSpacing"/>
            </w:pPr>
            <w:r w:rsidRPr="0087537E">
              <w:t>16529</w:t>
            </w:r>
          </w:p>
        </w:tc>
      </w:tr>
      <w:tr w:rsidR="0087537E" w:rsidRPr="0087537E" w14:paraId="03C4BC33"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404E47A3" w14:textId="77777777" w:rsidR="0087537E" w:rsidRPr="0087537E" w:rsidRDefault="0087537E" w:rsidP="005E53BB">
            <w:pPr>
              <w:pStyle w:val="NoSpacing"/>
            </w:pPr>
            <w:r w:rsidRPr="0087537E">
              <w:t>75%</w:t>
            </w:r>
          </w:p>
        </w:tc>
        <w:tc>
          <w:tcPr>
            <w:tcW w:w="1841" w:type="dxa"/>
            <w:tcBorders>
              <w:top w:val="nil"/>
              <w:left w:val="nil"/>
              <w:bottom w:val="single" w:sz="4" w:space="0" w:color="auto"/>
              <w:right w:val="single" w:sz="4" w:space="0" w:color="auto"/>
            </w:tcBorders>
            <w:shd w:val="clear" w:color="auto" w:fill="auto"/>
            <w:noWrap/>
            <w:vAlign w:val="center"/>
            <w:hideMark/>
          </w:tcPr>
          <w:p w14:paraId="161F2038" w14:textId="77777777" w:rsidR="0087537E" w:rsidRPr="0087537E" w:rsidRDefault="0087537E" w:rsidP="005E53BB">
            <w:pPr>
              <w:pStyle w:val="NoSpacing"/>
            </w:pPr>
            <w:r w:rsidRPr="0087537E">
              <w:t>76232</w:t>
            </w:r>
          </w:p>
        </w:tc>
        <w:tc>
          <w:tcPr>
            <w:tcW w:w="1841" w:type="dxa"/>
            <w:tcBorders>
              <w:top w:val="nil"/>
              <w:left w:val="nil"/>
              <w:bottom w:val="single" w:sz="4" w:space="0" w:color="auto"/>
              <w:right w:val="single" w:sz="4" w:space="0" w:color="auto"/>
            </w:tcBorders>
            <w:shd w:val="clear" w:color="auto" w:fill="auto"/>
            <w:noWrap/>
            <w:vAlign w:val="center"/>
            <w:hideMark/>
          </w:tcPr>
          <w:p w14:paraId="4323BC51" w14:textId="77777777" w:rsidR="0087537E" w:rsidRPr="0087537E" w:rsidRDefault="0087537E" w:rsidP="005E53BB">
            <w:pPr>
              <w:pStyle w:val="NoSpacing"/>
            </w:pPr>
            <w:r w:rsidRPr="0087537E">
              <w:t>805568.5</w:t>
            </w:r>
          </w:p>
        </w:tc>
        <w:tc>
          <w:tcPr>
            <w:tcW w:w="1841" w:type="dxa"/>
            <w:tcBorders>
              <w:top w:val="nil"/>
              <w:left w:val="nil"/>
              <w:bottom w:val="single" w:sz="4" w:space="0" w:color="auto"/>
              <w:right w:val="single" w:sz="4" w:space="0" w:color="auto"/>
            </w:tcBorders>
            <w:shd w:val="clear" w:color="auto" w:fill="auto"/>
            <w:noWrap/>
            <w:vAlign w:val="center"/>
            <w:hideMark/>
          </w:tcPr>
          <w:p w14:paraId="4CFC3D33" w14:textId="77777777" w:rsidR="0087537E" w:rsidRPr="0087537E" w:rsidRDefault="0087537E" w:rsidP="005E53BB">
            <w:pPr>
              <w:pStyle w:val="NoSpacing"/>
            </w:pPr>
            <w:r w:rsidRPr="0087537E">
              <w:t>44206</w:t>
            </w:r>
          </w:p>
        </w:tc>
      </w:tr>
      <w:tr w:rsidR="0087537E" w:rsidRPr="0087537E" w14:paraId="04449719" w14:textId="77777777" w:rsidTr="0087537E">
        <w:trPr>
          <w:trHeight w:val="292"/>
          <w:jc w:val="center"/>
        </w:trPr>
        <w:tc>
          <w:tcPr>
            <w:tcW w:w="1841" w:type="dxa"/>
            <w:tcBorders>
              <w:top w:val="nil"/>
              <w:left w:val="single" w:sz="4" w:space="0" w:color="auto"/>
              <w:bottom w:val="single" w:sz="4" w:space="0" w:color="auto"/>
              <w:right w:val="single" w:sz="4" w:space="0" w:color="auto"/>
            </w:tcBorders>
            <w:shd w:val="clear" w:color="auto" w:fill="auto"/>
            <w:noWrap/>
            <w:vAlign w:val="center"/>
            <w:hideMark/>
          </w:tcPr>
          <w:p w14:paraId="2D74AEDF" w14:textId="77777777" w:rsidR="0087537E" w:rsidRPr="0087537E" w:rsidRDefault="0087537E" w:rsidP="005E53BB">
            <w:pPr>
              <w:pStyle w:val="NoSpacing"/>
            </w:pPr>
            <w:r w:rsidRPr="0087537E">
              <w:t>max</w:t>
            </w:r>
          </w:p>
        </w:tc>
        <w:tc>
          <w:tcPr>
            <w:tcW w:w="1841" w:type="dxa"/>
            <w:tcBorders>
              <w:top w:val="nil"/>
              <w:left w:val="nil"/>
              <w:bottom w:val="single" w:sz="4" w:space="0" w:color="auto"/>
              <w:right w:val="single" w:sz="4" w:space="0" w:color="auto"/>
            </w:tcBorders>
            <w:shd w:val="clear" w:color="auto" w:fill="auto"/>
            <w:noWrap/>
            <w:vAlign w:val="center"/>
            <w:hideMark/>
          </w:tcPr>
          <w:p w14:paraId="70655948" w14:textId="77777777" w:rsidR="0087537E" w:rsidRPr="0087537E" w:rsidRDefault="0087537E" w:rsidP="005E53BB">
            <w:pPr>
              <w:pStyle w:val="NoSpacing"/>
            </w:pPr>
            <w:r w:rsidRPr="0087537E">
              <w:t>193609</w:t>
            </w:r>
          </w:p>
        </w:tc>
        <w:tc>
          <w:tcPr>
            <w:tcW w:w="1841" w:type="dxa"/>
            <w:tcBorders>
              <w:top w:val="nil"/>
              <w:left w:val="nil"/>
              <w:bottom w:val="single" w:sz="4" w:space="0" w:color="auto"/>
              <w:right w:val="single" w:sz="4" w:space="0" w:color="auto"/>
            </w:tcBorders>
            <w:shd w:val="clear" w:color="auto" w:fill="auto"/>
            <w:noWrap/>
            <w:vAlign w:val="center"/>
            <w:hideMark/>
          </w:tcPr>
          <w:p w14:paraId="7B1F08CD" w14:textId="77777777" w:rsidR="0087537E" w:rsidRPr="0087537E" w:rsidRDefault="0087537E" w:rsidP="005E53BB">
            <w:pPr>
              <w:pStyle w:val="NoSpacing"/>
            </w:pPr>
            <w:r w:rsidRPr="0087537E">
              <w:t>8391976</w:t>
            </w:r>
          </w:p>
        </w:tc>
        <w:tc>
          <w:tcPr>
            <w:tcW w:w="1841" w:type="dxa"/>
            <w:tcBorders>
              <w:top w:val="nil"/>
              <w:left w:val="nil"/>
              <w:bottom w:val="single" w:sz="4" w:space="0" w:color="auto"/>
              <w:right w:val="single" w:sz="4" w:space="0" w:color="auto"/>
            </w:tcBorders>
            <w:shd w:val="clear" w:color="auto" w:fill="auto"/>
            <w:noWrap/>
            <w:vAlign w:val="center"/>
            <w:hideMark/>
          </w:tcPr>
          <w:p w14:paraId="70A1A505" w14:textId="77777777" w:rsidR="0087537E" w:rsidRPr="0087537E" w:rsidRDefault="0087537E" w:rsidP="005E53BB">
            <w:pPr>
              <w:pStyle w:val="NoSpacing"/>
            </w:pPr>
            <w:r w:rsidRPr="0087537E">
              <w:t>525662</w:t>
            </w:r>
          </w:p>
        </w:tc>
      </w:tr>
    </w:tbl>
    <w:p w14:paraId="33FD199D" w14:textId="610A4B1E" w:rsidR="0087537E" w:rsidRDefault="0087537E" w:rsidP="00DC6C72">
      <w:pPr>
        <w:jc w:val="center"/>
      </w:pPr>
      <w:bookmarkStart w:id="31" w:name="_Toc148737618"/>
      <w:r>
        <w:t xml:space="preserve">Table </w:t>
      </w:r>
      <w:r>
        <w:fldChar w:fldCharType="begin"/>
      </w:r>
      <w:r>
        <w:instrText xml:space="preserve"> SEQ Table \* ARABIC </w:instrText>
      </w:r>
      <w:r>
        <w:fldChar w:fldCharType="separate"/>
      </w:r>
      <w:r w:rsidR="00F3774A">
        <w:rPr>
          <w:noProof/>
        </w:rPr>
        <w:t>3</w:t>
      </w:r>
      <w:r>
        <w:fldChar w:fldCharType="end"/>
      </w:r>
      <w:r>
        <w:t>: Descriptive statistics of Links dataset</w:t>
      </w:r>
      <w:bookmarkEnd w:id="31"/>
    </w:p>
    <w:p w14:paraId="189A9DE1" w14:textId="77777777" w:rsidR="00EB3E0B" w:rsidRDefault="00EB3E0B" w:rsidP="00EB3E0B">
      <w:pPr>
        <w:pStyle w:val="ListParagraph"/>
        <w:numPr>
          <w:ilvl w:val="0"/>
          <w:numId w:val="7"/>
        </w:numPr>
      </w:pPr>
      <w:r>
        <w:t>Tags Dataset: In the "tags.csv" dataset, you might find user-generated tags or keywords associated with movies. Users may add these tags to provide additional context or descriptions for movies. This dataset can be valuable for understanding user-generated content and enhancing item profiles.</w:t>
      </w:r>
    </w:p>
    <w:tbl>
      <w:tblPr>
        <w:tblW w:w="7938" w:type="dxa"/>
        <w:jc w:val="center"/>
        <w:tblLook w:val="04A0" w:firstRow="1" w:lastRow="0" w:firstColumn="1" w:lastColumn="0" w:noHBand="0" w:noVBand="1"/>
      </w:tblPr>
      <w:tblGrid>
        <w:gridCol w:w="1854"/>
        <w:gridCol w:w="2028"/>
        <w:gridCol w:w="2028"/>
        <w:gridCol w:w="2028"/>
      </w:tblGrid>
      <w:tr w:rsidR="006B3B25" w:rsidRPr="0087537E" w14:paraId="74FE2305" w14:textId="77777777" w:rsidTr="006B3B25">
        <w:trPr>
          <w:trHeight w:val="242"/>
          <w:jc w:val="center"/>
        </w:trPr>
        <w:tc>
          <w:tcPr>
            <w:tcW w:w="1854" w:type="dxa"/>
            <w:tcBorders>
              <w:top w:val="single" w:sz="4" w:space="0" w:color="auto"/>
              <w:left w:val="single" w:sz="4" w:space="0" w:color="auto"/>
              <w:bottom w:val="single" w:sz="4" w:space="0" w:color="auto"/>
              <w:right w:val="single" w:sz="4" w:space="0" w:color="auto"/>
            </w:tcBorders>
            <w:shd w:val="clear" w:color="000000" w:fill="DBDBDB"/>
            <w:noWrap/>
            <w:vAlign w:val="center"/>
          </w:tcPr>
          <w:p w14:paraId="45E99790" w14:textId="1BC31A88" w:rsidR="006B3B25" w:rsidRPr="006B3B25" w:rsidRDefault="006B3B25" w:rsidP="005E53BB">
            <w:pPr>
              <w:pStyle w:val="NoSpacing"/>
            </w:pPr>
            <w:r w:rsidRPr="006B3B25">
              <w:t>header</w:t>
            </w:r>
          </w:p>
        </w:tc>
        <w:tc>
          <w:tcPr>
            <w:tcW w:w="2028" w:type="dxa"/>
            <w:tcBorders>
              <w:top w:val="single" w:sz="4" w:space="0" w:color="auto"/>
              <w:left w:val="nil"/>
              <w:bottom w:val="single" w:sz="4" w:space="0" w:color="auto"/>
              <w:right w:val="single" w:sz="4" w:space="0" w:color="auto"/>
            </w:tcBorders>
            <w:shd w:val="clear" w:color="000000" w:fill="DBDBDB"/>
            <w:noWrap/>
            <w:vAlign w:val="center"/>
          </w:tcPr>
          <w:p w14:paraId="2D685597" w14:textId="26DD9160" w:rsidR="006B3B25" w:rsidRPr="006B3B25" w:rsidRDefault="006B3B25" w:rsidP="005E53BB">
            <w:pPr>
              <w:pStyle w:val="NoSpacing"/>
            </w:pPr>
            <w:proofErr w:type="spellStart"/>
            <w:r w:rsidRPr="006B3B25">
              <w:t>userI</w:t>
            </w:r>
            <w:r>
              <w:t>d</w:t>
            </w:r>
            <w:proofErr w:type="spellEnd"/>
          </w:p>
        </w:tc>
        <w:tc>
          <w:tcPr>
            <w:tcW w:w="2028" w:type="dxa"/>
            <w:tcBorders>
              <w:top w:val="single" w:sz="4" w:space="0" w:color="auto"/>
              <w:left w:val="nil"/>
              <w:bottom w:val="single" w:sz="4" w:space="0" w:color="auto"/>
              <w:right w:val="single" w:sz="4" w:space="0" w:color="auto"/>
            </w:tcBorders>
            <w:shd w:val="clear" w:color="000000" w:fill="DBDBDB"/>
            <w:noWrap/>
            <w:vAlign w:val="center"/>
          </w:tcPr>
          <w:p w14:paraId="16A85960" w14:textId="1D1ECBAC" w:rsidR="006B3B25" w:rsidRPr="006B3B25" w:rsidRDefault="006B3B25" w:rsidP="005E53BB">
            <w:pPr>
              <w:pStyle w:val="NoSpacing"/>
            </w:pPr>
            <w:proofErr w:type="spellStart"/>
            <w:r w:rsidRPr="006B3B25">
              <w:t>movieId</w:t>
            </w:r>
            <w:proofErr w:type="spellEnd"/>
          </w:p>
        </w:tc>
        <w:tc>
          <w:tcPr>
            <w:tcW w:w="2028" w:type="dxa"/>
            <w:tcBorders>
              <w:top w:val="single" w:sz="4" w:space="0" w:color="auto"/>
              <w:left w:val="nil"/>
              <w:bottom w:val="single" w:sz="4" w:space="0" w:color="auto"/>
              <w:right w:val="single" w:sz="4" w:space="0" w:color="auto"/>
            </w:tcBorders>
            <w:shd w:val="clear" w:color="000000" w:fill="DBDBDB"/>
            <w:noWrap/>
            <w:vAlign w:val="center"/>
          </w:tcPr>
          <w:p w14:paraId="53797158" w14:textId="41783703" w:rsidR="006B3B25" w:rsidRPr="006B3B25" w:rsidRDefault="006B3B25" w:rsidP="005E53BB">
            <w:pPr>
              <w:pStyle w:val="NoSpacing"/>
            </w:pPr>
            <w:r w:rsidRPr="006B3B25">
              <w:t>timestamp</w:t>
            </w:r>
          </w:p>
        </w:tc>
      </w:tr>
      <w:tr w:rsidR="006B3B25" w:rsidRPr="0087537E" w14:paraId="71720097"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54925FCA" w14:textId="77777777" w:rsidR="006B3B25" w:rsidRPr="006B3B25" w:rsidRDefault="006B3B25" w:rsidP="005E53BB">
            <w:pPr>
              <w:pStyle w:val="NoSpacing"/>
            </w:pPr>
            <w:r w:rsidRPr="006B3B25">
              <w:t>count</w:t>
            </w:r>
          </w:p>
        </w:tc>
        <w:tc>
          <w:tcPr>
            <w:tcW w:w="2028" w:type="dxa"/>
            <w:tcBorders>
              <w:top w:val="nil"/>
              <w:left w:val="nil"/>
              <w:bottom w:val="single" w:sz="4" w:space="0" w:color="auto"/>
              <w:right w:val="single" w:sz="4" w:space="0" w:color="auto"/>
            </w:tcBorders>
            <w:shd w:val="clear" w:color="auto" w:fill="auto"/>
            <w:noWrap/>
            <w:vAlign w:val="center"/>
            <w:hideMark/>
          </w:tcPr>
          <w:p w14:paraId="0E71B4A8" w14:textId="77777777" w:rsidR="006B3B25" w:rsidRPr="0087537E" w:rsidRDefault="006B3B25" w:rsidP="005E53BB">
            <w:pPr>
              <w:pStyle w:val="NoSpacing"/>
            </w:pPr>
            <w:r w:rsidRPr="0087537E">
              <w:t>3683</w:t>
            </w:r>
          </w:p>
        </w:tc>
        <w:tc>
          <w:tcPr>
            <w:tcW w:w="2028" w:type="dxa"/>
            <w:tcBorders>
              <w:top w:val="nil"/>
              <w:left w:val="nil"/>
              <w:bottom w:val="single" w:sz="4" w:space="0" w:color="auto"/>
              <w:right w:val="single" w:sz="4" w:space="0" w:color="auto"/>
            </w:tcBorders>
            <w:shd w:val="clear" w:color="auto" w:fill="auto"/>
            <w:noWrap/>
            <w:vAlign w:val="center"/>
            <w:hideMark/>
          </w:tcPr>
          <w:p w14:paraId="3B2C5691" w14:textId="77777777" w:rsidR="006B3B25" w:rsidRPr="0087537E" w:rsidRDefault="006B3B25" w:rsidP="005E53BB">
            <w:pPr>
              <w:pStyle w:val="NoSpacing"/>
            </w:pPr>
            <w:r w:rsidRPr="0087537E">
              <w:t>3683</w:t>
            </w:r>
          </w:p>
        </w:tc>
        <w:tc>
          <w:tcPr>
            <w:tcW w:w="2028" w:type="dxa"/>
            <w:tcBorders>
              <w:top w:val="nil"/>
              <w:left w:val="nil"/>
              <w:bottom w:val="single" w:sz="4" w:space="0" w:color="auto"/>
              <w:right w:val="single" w:sz="4" w:space="0" w:color="auto"/>
            </w:tcBorders>
            <w:shd w:val="clear" w:color="auto" w:fill="auto"/>
            <w:noWrap/>
            <w:vAlign w:val="center"/>
            <w:hideMark/>
          </w:tcPr>
          <w:p w14:paraId="2F01C1BB" w14:textId="77777777" w:rsidR="006B3B25" w:rsidRPr="0087537E" w:rsidRDefault="006B3B25" w:rsidP="005E53BB">
            <w:pPr>
              <w:pStyle w:val="NoSpacing"/>
            </w:pPr>
            <w:r w:rsidRPr="0087537E">
              <w:t>3683</w:t>
            </w:r>
          </w:p>
        </w:tc>
      </w:tr>
      <w:tr w:rsidR="006B3B25" w:rsidRPr="0087537E" w14:paraId="1DC404BE"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3D8DA302" w14:textId="77777777" w:rsidR="006B3B25" w:rsidRPr="006B3B25" w:rsidRDefault="006B3B25" w:rsidP="005E53BB">
            <w:pPr>
              <w:pStyle w:val="NoSpacing"/>
            </w:pPr>
            <w:r w:rsidRPr="006B3B25">
              <w:t>mean</w:t>
            </w:r>
          </w:p>
        </w:tc>
        <w:tc>
          <w:tcPr>
            <w:tcW w:w="2028" w:type="dxa"/>
            <w:tcBorders>
              <w:top w:val="nil"/>
              <w:left w:val="nil"/>
              <w:bottom w:val="single" w:sz="4" w:space="0" w:color="auto"/>
              <w:right w:val="single" w:sz="4" w:space="0" w:color="auto"/>
            </w:tcBorders>
            <w:shd w:val="clear" w:color="auto" w:fill="auto"/>
            <w:noWrap/>
            <w:vAlign w:val="center"/>
            <w:hideMark/>
          </w:tcPr>
          <w:p w14:paraId="7DB34AD4" w14:textId="77777777" w:rsidR="006B3B25" w:rsidRPr="0087537E" w:rsidRDefault="006B3B25" w:rsidP="005E53BB">
            <w:pPr>
              <w:pStyle w:val="NoSpacing"/>
            </w:pPr>
            <w:r w:rsidRPr="0087537E">
              <w:t>431.149335</w:t>
            </w:r>
          </w:p>
        </w:tc>
        <w:tc>
          <w:tcPr>
            <w:tcW w:w="2028" w:type="dxa"/>
            <w:tcBorders>
              <w:top w:val="nil"/>
              <w:left w:val="nil"/>
              <w:bottom w:val="single" w:sz="4" w:space="0" w:color="auto"/>
              <w:right w:val="single" w:sz="4" w:space="0" w:color="auto"/>
            </w:tcBorders>
            <w:shd w:val="clear" w:color="auto" w:fill="auto"/>
            <w:noWrap/>
            <w:vAlign w:val="center"/>
            <w:hideMark/>
          </w:tcPr>
          <w:p w14:paraId="624AB5AD" w14:textId="77777777" w:rsidR="006B3B25" w:rsidRPr="0087537E" w:rsidRDefault="006B3B25" w:rsidP="005E53BB">
            <w:pPr>
              <w:pStyle w:val="NoSpacing"/>
            </w:pPr>
            <w:r w:rsidRPr="0087537E">
              <w:t>27252.01358</w:t>
            </w:r>
          </w:p>
        </w:tc>
        <w:tc>
          <w:tcPr>
            <w:tcW w:w="2028" w:type="dxa"/>
            <w:tcBorders>
              <w:top w:val="nil"/>
              <w:left w:val="nil"/>
              <w:bottom w:val="single" w:sz="4" w:space="0" w:color="auto"/>
              <w:right w:val="single" w:sz="4" w:space="0" w:color="auto"/>
            </w:tcBorders>
            <w:shd w:val="clear" w:color="auto" w:fill="auto"/>
            <w:noWrap/>
            <w:vAlign w:val="center"/>
            <w:hideMark/>
          </w:tcPr>
          <w:p w14:paraId="6728A80E" w14:textId="77777777" w:rsidR="006B3B25" w:rsidRPr="0087537E" w:rsidRDefault="006B3B25" w:rsidP="005E53BB">
            <w:pPr>
              <w:pStyle w:val="NoSpacing"/>
            </w:pPr>
            <w:r w:rsidRPr="0087537E">
              <w:t>1320032000</w:t>
            </w:r>
          </w:p>
        </w:tc>
      </w:tr>
      <w:tr w:rsidR="006B3B25" w:rsidRPr="0087537E" w14:paraId="1E7B8B29"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03F6B6D5" w14:textId="77777777" w:rsidR="006B3B25" w:rsidRPr="006B3B25" w:rsidRDefault="006B3B25" w:rsidP="005E53BB">
            <w:pPr>
              <w:pStyle w:val="NoSpacing"/>
            </w:pPr>
            <w:r w:rsidRPr="006B3B25">
              <w:t>std</w:t>
            </w:r>
          </w:p>
        </w:tc>
        <w:tc>
          <w:tcPr>
            <w:tcW w:w="2028" w:type="dxa"/>
            <w:tcBorders>
              <w:top w:val="nil"/>
              <w:left w:val="nil"/>
              <w:bottom w:val="single" w:sz="4" w:space="0" w:color="auto"/>
              <w:right w:val="single" w:sz="4" w:space="0" w:color="auto"/>
            </w:tcBorders>
            <w:shd w:val="clear" w:color="auto" w:fill="auto"/>
            <w:noWrap/>
            <w:vAlign w:val="center"/>
            <w:hideMark/>
          </w:tcPr>
          <w:p w14:paraId="2AD0B9A2" w14:textId="77777777" w:rsidR="006B3B25" w:rsidRPr="0087537E" w:rsidRDefault="006B3B25" w:rsidP="005E53BB">
            <w:pPr>
              <w:pStyle w:val="NoSpacing"/>
            </w:pPr>
            <w:r w:rsidRPr="0087537E">
              <w:t>158.472553</w:t>
            </w:r>
          </w:p>
        </w:tc>
        <w:tc>
          <w:tcPr>
            <w:tcW w:w="2028" w:type="dxa"/>
            <w:tcBorders>
              <w:top w:val="nil"/>
              <w:left w:val="nil"/>
              <w:bottom w:val="single" w:sz="4" w:space="0" w:color="auto"/>
              <w:right w:val="single" w:sz="4" w:space="0" w:color="auto"/>
            </w:tcBorders>
            <w:shd w:val="clear" w:color="auto" w:fill="auto"/>
            <w:noWrap/>
            <w:vAlign w:val="center"/>
            <w:hideMark/>
          </w:tcPr>
          <w:p w14:paraId="246E54CB" w14:textId="77777777" w:rsidR="006B3B25" w:rsidRPr="0087537E" w:rsidRDefault="006B3B25" w:rsidP="005E53BB">
            <w:pPr>
              <w:pStyle w:val="NoSpacing"/>
            </w:pPr>
            <w:r w:rsidRPr="0087537E">
              <w:t>43490.5588</w:t>
            </w:r>
          </w:p>
        </w:tc>
        <w:tc>
          <w:tcPr>
            <w:tcW w:w="2028" w:type="dxa"/>
            <w:tcBorders>
              <w:top w:val="nil"/>
              <w:left w:val="nil"/>
              <w:bottom w:val="single" w:sz="4" w:space="0" w:color="auto"/>
              <w:right w:val="single" w:sz="4" w:space="0" w:color="auto"/>
            </w:tcBorders>
            <w:shd w:val="clear" w:color="auto" w:fill="auto"/>
            <w:noWrap/>
            <w:vAlign w:val="center"/>
            <w:hideMark/>
          </w:tcPr>
          <w:p w14:paraId="37B7BA86" w14:textId="77777777" w:rsidR="006B3B25" w:rsidRPr="0087537E" w:rsidRDefault="006B3B25" w:rsidP="005E53BB">
            <w:pPr>
              <w:pStyle w:val="NoSpacing"/>
            </w:pPr>
            <w:r w:rsidRPr="0087537E">
              <w:t>172102500</w:t>
            </w:r>
          </w:p>
        </w:tc>
      </w:tr>
      <w:tr w:rsidR="006B3B25" w:rsidRPr="0087537E" w14:paraId="1032B8DA"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04966DA1" w14:textId="77777777" w:rsidR="006B3B25" w:rsidRPr="006B3B25" w:rsidRDefault="006B3B25" w:rsidP="005E53BB">
            <w:pPr>
              <w:pStyle w:val="NoSpacing"/>
            </w:pPr>
            <w:r w:rsidRPr="006B3B25">
              <w:t>min</w:t>
            </w:r>
          </w:p>
        </w:tc>
        <w:tc>
          <w:tcPr>
            <w:tcW w:w="2028" w:type="dxa"/>
            <w:tcBorders>
              <w:top w:val="nil"/>
              <w:left w:val="nil"/>
              <w:bottom w:val="single" w:sz="4" w:space="0" w:color="auto"/>
              <w:right w:val="single" w:sz="4" w:space="0" w:color="auto"/>
            </w:tcBorders>
            <w:shd w:val="clear" w:color="auto" w:fill="auto"/>
            <w:noWrap/>
            <w:vAlign w:val="center"/>
            <w:hideMark/>
          </w:tcPr>
          <w:p w14:paraId="19F862C7" w14:textId="77777777" w:rsidR="006B3B25" w:rsidRPr="0087537E" w:rsidRDefault="006B3B25" w:rsidP="005E53BB">
            <w:pPr>
              <w:pStyle w:val="NoSpacing"/>
            </w:pPr>
            <w:r w:rsidRPr="0087537E">
              <w:t>2</w:t>
            </w:r>
          </w:p>
        </w:tc>
        <w:tc>
          <w:tcPr>
            <w:tcW w:w="2028" w:type="dxa"/>
            <w:tcBorders>
              <w:top w:val="nil"/>
              <w:left w:val="nil"/>
              <w:bottom w:val="single" w:sz="4" w:space="0" w:color="auto"/>
              <w:right w:val="single" w:sz="4" w:space="0" w:color="auto"/>
            </w:tcBorders>
            <w:shd w:val="clear" w:color="auto" w:fill="auto"/>
            <w:noWrap/>
            <w:vAlign w:val="center"/>
            <w:hideMark/>
          </w:tcPr>
          <w:p w14:paraId="68F222FD" w14:textId="77777777" w:rsidR="006B3B25" w:rsidRPr="0087537E" w:rsidRDefault="006B3B25" w:rsidP="005E53BB">
            <w:pPr>
              <w:pStyle w:val="NoSpacing"/>
            </w:pPr>
            <w:r w:rsidRPr="0087537E">
              <w:t>1</w:t>
            </w:r>
          </w:p>
        </w:tc>
        <w:tc>
          <w:tcPr>
            <w:tcW w:w="2028" w:type="dxa"/>
            <w:tcBorders>
              <w:top w:val="nil"/>
              <w:left w:val="nil"/>
              <w:bottom w:val="single" w:sz="4" w:space="0" w:color="auto"/>
              <w:right w:val="single" w:sz="4" w:space="0" w:color="auto"/>
            </w:tcBorders>
            <w:shd w:val="clear" w:color="auto" w:fill="auto"/>
            <w:noWrap/>
            <w:vAlign w:val="center"/>
            <w:hideMark/>
          </w:tcPr>
          <w:p w14:paraId="2C3534AE" w14:textId="77777777" w:rsidR="006B3B25" w:rsidRPr="0087537E" w:rsidRDefault="006B3B25" w:rsidP="005E53BB">
            <w:pPr>
              <w:pStyle w:val="NoSpacing"/>
            </w:pPr>
            <w:r w:rsidRPr="0087537E">
              <w:t>1137179000</w:t>
            </w:r>
          </w:p>
        </w:tc>
      </w:tr>
      <w:tr w:rsidR="006B3B25" w:rsidRPr="0087537E" w14:paraId="38BC9F43"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04EA3B2C" w14:textId="77777777" w:rsidR="006B3B25" w:rsidRPr="006B3B25" w:rsidRDefault="006B3B25" w:rsidP="005E53BB">
            <w:pPr>
              <w:pStyle w:val="NoSpacing"/>
            </w:pPr>
            <w:r w:rsidRPr="006B3B25">
              <w:t>25%</w:t>
            </w:r>
          </w:p>
        </w:tc>
        <w:tc>
          <w:tcPr>
            <w:tcW w:w="2028" w:type="dxa"/>
            <w:tcBorders>
              <w:top w:val="nil"/>
              <w:left w:val="nil"/>
              <w:bottom w:val="single" w:sz="4" w:space="0" w:color="auto"/>
              <w:right w:val="single" w:sz="4" w:space="0" w:color="auto"/>
            </w:tcBorders>
            <w:shd w:val="clear" w:color="auto" w:fill="auto"/>
            <w:noWrap/>
            <w:vAlign w:val="center"/>
            <w:hideMark/>
          </w:tcPr>
          <w:p w14:paraId="28ECAE66" w14:textId="77777777" w:rsidR="006B3B25" w:rsidRPr="0087537E" w:rsidRDefault="006B3B25" w:rsidP="005E53BB">
            <w:pPr>
              <w:pStyle w:val="NoSpacing"/>
            </w:pPr>
            <w:r w:rsidRPr="0087537E">
              <w:t>424</w:t>
            </w:r>
          </w:p>
        </w:tc>
        <w:tc>
          <w:tcPr>
            <w:tcW w:w="2028" w:type="dxa"/>
            <w:tcBorders>
              <w:top w:val="nil"/>
              <w:left w:val="nil"/>
              <w:bottom w:val="single" w:sz="4" w:space="0" w:color="auto"/>
              <w:right w:val="single" w:sz="4" w:space="0" w:color="auto"/>
            </w:tcBorders>
            <w:shd w:val="clear" w:color="auto" w:fill="auto"/>
            <w:noWrap/>
            <w:vAlign w:val="center"/>
            <w:hideMark/>
          </w:tcPr>
          <w:p w14:paraId="1AEB475D" w14:textId="77777777" w:rsidR="006B3B25" w:rsidRPr="0087537E" w:rsidRDefault="006B3B25" w:rsidP="005E53BB">
            <w:pPr>
              <w:pStyle w:val="NoSpacing"/>
            </w:pPr>
            <w:r w:rsidRPr="0087537E">
              <w:t>1262.5</w:t>
            </w:r>
          </w:p>
        </w:tc>
        <w:tc>
          <w:tcPr>
            <w:tcW w:w="2028" w:type="dxa"/>
            <w:tcBorders>
              <w:top w:val="nil"/>
              <w:left w:val="nil"/>
              <w:bottom w:val="single" w:sz="4" w:space="0" w:color="auto"/>
              <w:right w:val="single" w:sz="4" w:space="0" w:color="auto"/>
            </w:tcBorders>
            <w:shd w:val="clear" w:color="auto" w:fill="auto"/>
            <w:noWrap/>
            <w:vAlign w:val="center"/>
            <w:hideMark/>
          </w:tcPr>
          <w:p w14:paraId="4F1D7920" w14:textId="77777777" w:rsidR="006B3B25" w:rsidRPr="0087537E" w:rsidRDefault="006B3B25" w:rsidP="005E53BB">
            <w:pPr>
              <w:pStyle w:val="NoSpacing"/>
            </w:pPr>
            <w:r w:rsidRPr="0087537E">
              <w:t>1137521000</w:t>
            </w:r>
          </w:p>
        </w:tc>
      </w:tr>
      <w:tr w:rsidR="006B3B25" w:rsidRPr="0087537E" w14:paraId="32D91330"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373690A0" w14:textId="77777777" w:rsidR="006B3B25" w:rsidRPr="006B3B25" w:rsidRDefault="006B3B25" w:rsidP="005E53BB">
            <w:pPr>
              <w:pStyle w:val="NoSpacing"/>
            </w:pPr>
            <w:r w:rsidRPr="006B3B25">
              <w:t>50%</w:t>
            </w:r>
          </w:p>
        </w:tc>
        <w:tc>
          <w:tcPr>
            <w:tcW w:w="2028" w:type="dxa"/>
            <w:tcBorders>
              <w:top w:val="nil"/>
              <w:left w:val="nil"/>
              <w:bottom w:val="single" w:sz="4" w:space="0" w:color="auto"/>
              <w:right w:val="single" w:sz="4" w:space="0" w:color="auto"/>
            </w:tcBorders>
            <w:shd w:val="clear" w:color="auto" w:fill="auto"/>
            <w:noWrap/>
            <w:vAlign w:val="center"/>
            <w:hideMark/>
          </w:tcPr>
          <w:p w14:paraId="4357284F" w14:textId="77777777" w:rsidR="006B3B25" w:rsidRPr="0087537E" w:rsidRDefault="006B3B25" w:rsidP="005E53BB">
            <w:pPr>
              <w:pStyle w:val="NoSpacing"/>
            </w:pPr>
            <w:r w:rsidRPr="0087537E">
              <w:t>474</w:t>
            </w:r>
          </w:p>
        </w:tc>
        <w:tc>
          <w:tcPr>
            <w:tcW w:w="2028" w:type="dxa"/>
            <w:tcBorders>
              <w:top w:val="nil"/>
              <w:left w:val="nil"/>
              <w:bottom w:val="single" w:sz="4" w:space="0" w:color="auto"/>
              <w:right w:val="single" w:sz="4" w:space="0" w:color="auto"/>
            </w:tcBorders>
            <w:shd w:val="clear" w:color="auto" w:fill="auto"/>
            <w:noWrap/>
            <w:vAlign w:val="center"/>
            <w:hideMark/>
          </w:tcPr>
          <w:p w14:paraId="01B244E8" w14:textId="77777777" w:rsidR="006B3B25" w:rsidRPr="0087537E" w:rsidRDefault="006B3B25" w:rsidP="005E53BB">
            <w:pPr>
              <w:pStyle w:val="NoSpacing"/>
            </w:pPr>
            <w:r w:rsidRPr="0087537E">
              <w:t>4454</w:t>
            </w:r>
          </w:p>
        </w:tc>
        <w:tc>
          <w:tcPr>
            <w:tcW w:w="2028" w:type="dxa"/>
            <w:tcBorders>
              <w:top w:val="nil"/>
              <w:left w:val="nil"/>
              <w:bottom w:val="single" w:sz="4" w:space="0" w:color="auto"/>
              <w:right w:val="single" w:sz="4" w:space="0" w:color="auto"/>
            </w:tcBorders>
            <w:shd w:val="clear" w:color="auto" w:fill="auto"/>
            <w:noWrap/>
            <w:vAlign w:val="center"/>
            <w:hideMark/>
          </w:tcPr>
          <w:p w14:paraId="2F0A2278" w14:textId="77777777" w:rsidR="006B3B25" w:rsidRPr="0087537E" w:rsidRDefault="006B3B25" w:rsidP="005E53BB">
            <w:pPr>
              <w:pStyle w:val="NoSpacing"/>
            </w:pPr>
            <w:r w:rsidRPr="0087537E">
              <w:t>1269833000</w:t>
            </w:r>
          </w:p>
        </w:tc>
      </w:tr>
      <w:tr w:rsidR="006B3B25" w:rsidRPr="0087537E" w14:paraId="2FFE2152"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4CC1EEC1" w14:textId="77777777" w:rsidR="006B3B25" w:rsidRPr="006B3B25" w:rsidRDefault="006B3B25" w:rsidP="005E53BB">
            <w:pPr>
              <w:pStyle w:val="NoSpacing"/>
            </w:pPr>
            <w:r w:rsidRPr="006B3B25">
              <w:t>75%</w:t>
            </w:r>
          </w:p>
        </w:tc>
        <w:tc>
          <w:tcPr>
            <w:tcW w:w="2028" w:type="dxa"/>
            <w:tcBorders>
              <w:top w:val="nil"/>
              <w:left w:val="nil"/>
              <w:bottom w:val="single" w:sz="4" w:space="0" w:color="auto"/>
              <w:right w:val="single" w:sz="4" w:space="0" w:color="auto"/>
            </w:tcBorders>
            <w:shd w:val="clear" w:color="auto" w:fill="auto"/>
            <w:noWrap/>
            <w:vAlign w:val="center"/>
            <w:hideMark/>
          </w:tcPr>
          <w:p w14:paraId="46F1458B" w14:textId="77777777" w:rsidR="006B3B25" w:rsidRPr="0087537E" w:rsidRDefault="006B3B25" w:rsidP="005E53BB">
            <w:pPr>
              <w:pStyle w:val="NoSpacing"/>
            </w:pPr>
            <w:r w:rsidRPr="0087537E">
              <w:t>477</w:t>
            </w:r>
          </w:p>
        </w:tc>
        <w:tc>
          <w:tcPr>
            <w:tcW w:w="2028" w:type="dxa"/>
            <w:tcBorders>
              <w:top w:val="nil"/>
              <w:left w:val="nil"/>
              <w:bottom w:val="single" w:sz="4" w:space="0" w:color="auto"/>
              <w:right w:val="single" w:sz="4" w:space="0" w:color="auto"/>
            </w:tcBorders>
            <w:shd w:val="clear" w:color="auto" w:fill="auto"/>
            <w:noWrap/>
            <w:vAlign w:val="center"/>
            <w:hideMark/>
          </w:tcPr>
          <w:p w14:paraId="3105C0C3" w14:textId="77777777" w:rsidR="006B3B25" w:rsidRPr="0087537E" w:rsidRDefault="006B3B25" w:rsidP="005E53BB">
            <w:pPr>
              <w:pStyle w:val="NoSpacing"/>
            </w:pPr>
            <w:r w:rsidRPr="0087537E">
              <w:t>39263</w:t>
            </w:r>
          </w:p>
        </w:tc>
        <w:tc>
          <w:tcPr>
            <w:tcW w:w="2028" w:type="dxa"/>
            <w:tcBorders>
              <w:top w:val="nil"/>
              <w:left w:val="nil"/>
              <w:bottom w:val="single" w:sz="4" w:space="0" w:color="auto"/>
              <w:right w:val="single" w:sz="4" w:space="0" w:color="auto"/>
            </w:tcBorders>
            <w:shd w:val="clear" w:color="auto" w:fill="auto"/>
            <w:noWrap/>
            <w:vAlign w:val="center"/>
            <w:hideMark/>
          </w:tcPr>
          <w:p w14:paraId="44C0B575" w14:textId="77777777" w:rsidR="006B3B25" w:rsidRPr="0087537E" w:rsidRDefault="006B3B25" w:rsidP="005E53BB">
            <w:pPr>
              <w:pStyle w:val="NoSpacing"/>
            </w:pPr>
            <w:r w:rsidRPr="0087537E">
              <w:t>1498457000</w:t>
            </w:r>
          </w:p>
        </w:tc>
      </w:tr>
      <w:tr w:rsidR="006B3B25" w:rsidRPr="0087537E" w14:paraId="289E3F00" w14:textId="77777777" w:rsidTr="006B3B25">
        <w:trPr>
          <w:trHeight w:val="182"/>
          <w:jc w:val="center"/>
        </w:trPr>
        <w:tc>
          <w:tcPr>
            <w:tcW w:w="1854" w:type="dxa"/>
            <w:tcBorders>
              <w:top w:val="nil"/>
              <w:left w:val="single" w:sz="4" w:space="0" w:color="auto"/>
              <w:bottom w:val="single" w:sz="4" w:space="0" w:color="auto"/>
              <w:right w:val="single" w:sz="4" w:space="0" w:color="auto"/>
            </w:tcBorders>
            <w:shd w:val="clear" w:color="auto" w:fill="auto"/>
            <w:noWrap/>
            <w:vAlign w:val="center"/>
            <w:hideMark/>
          </w:tcPr>
          <w:p w14:paraId="43511C22" w14:textId="77777777" w:rsidR="006B3B25" w:rsidRPr="006B3B25" w:rsidRDefault="006B3B25" w:rsidP="005E53BB">
            <w:pPr>
              <w:pStyle w:val="NoSpacing"/>
            </w:pPr>
            <w:r w:rsidRPr="006B3B25">
              <w:t>max</w:t>
            </w:r>
          </w:p>
        </w:tc>
        <w:tc>
          <w:tcPr>
            <w:tcW w:w="2028" w:type="dxa"/>
            <w:tcBorders>
              <w:top w:val="nil"/>
              <w:left w:val="nil"/>
              <w:bottom w:val="single" w:sz="4" w:space="0" w:color="auto"/>
              <w:right w:val="single" w:sz="4" w:space="0" w:color="auto"/>
            </w:tcBorders>
            <w:shd w:val="clear" w:color="auto" w:fill="auto"/>
            <w:noWrap/>
            <w:vAlign w:val="center"/>
            <w:hideMark/>
          </w:tcPr>
          <w:p w14:paraId="19B119EC" w14:textId="77777777" w:rsidR="006B3B25" w:rsidRPr="0087537E" w:rsidRDefault="006B3B25" w:rsidP="005E53BB">
            <w:pPr>
              <w:pStyle w:val="NoSpacing"/>
            </w:pPr>
            <w:r w:rsidRPr="0087537E">
              <w:t>610</w:t>
            </w:r>
          </w:p>
        </w:tc>
        <w:tc>
          <w:tcPr>
            <w:tcW w:w="2028" w:type="dxa"/>
            <w:tcBorders>
              <w:top w:val="nil"/>
              <w:left w:val="nil"/>
              <w:bottom w:val="single" w:sz="4" w:space="0" w:color="auto"/>
              <w:right w:val="single" w:sz="4" w:space="0" w:color="auto"/>
            </w:tcBorders>
            <w:shd w:val="clear" w:color="auto" w:fill="auto"/>
            <w:noWrap/>
            <w:vAlign w:val="center"/>
            <w:hideMark/>
          </w:tcPr>
          <w:p w14:paraId="3A3C36D8" w14:textId="77777777" w:rsidR="006B3B25" w:rsidRPr="0087537E" w:rsidRDefault="006B3B25" w:rsidP="005E53BB">
            <w:pPr>
              <w:pStyle w:val="NoSpacing"/>
            </w:pPr>
            <w:r w:rsidRPr="0087537E">
              <w:t>193565</w:t>
            </w:r>
          </w:p>
        </w:tc>
        <w:tc>
          <w:tcPr>
            <w:tcW w:w="2028" w:type="dxa"/>
            <w:tcBorders>
              <w:top w:val="nil"/>
              <w:left w:val="nil"/>
              <w:bottom w:val="single" w:sz="4" w:space="0" w:color="auto"/>
              <w:right w:val="single" w:sz="4" w:space="0" w:color="auto"/>
            </w:tcBorders>
            <w:shd w:val="clear" w:color="auto" w:fill="auto"/>
            <w:noWrap/>
            <w:vAlign w:val="center"/>
            <w:hideMark/>
          </w:tcPr>
          <w:p w14:paraId="3310DA94" w14:textId="77777777" w:rsidR="006B3B25" w:rsidRPr="0087537E" w:rsidRDefault="006B3B25" w:rsidP="005E53BB">
            <w:pPr>
              <w:pStyle w:val="NoSpacing"/>
            </w:pPr>
            <w:r w:rsidRPr="0087537E">
              <w:t>1537099000</w:t>
            </w:r>
          </w:p>
        </w:tc>
      </w:tr>
    </w:tbl>
    <w:p w14:paraId="4146E2D4" w14:textId="79B0061F" w:rsidR="0087537E" w:rsidRDefault="00F3774A" w:rsidP="00DC6C72">
      <w:pPr>
        <w:jc w:val="center"/>
      </w:pPr>
      <w:bookmarkStart w:id="32" w:name="_Toc148737619"/>
      <w:r>
        <w:t xml:space="preserve">Table </w:t>
      </w:r>
      <w:r>
        <w:fldChar w:fldCharType="begin"/>
      </w:r>
      <w:r>
        <w:instrText xml:space="preserve"> SEQ Table \* ARABIC </w:instrText>
      </w:r>
      <w:r>
        <w:fldChar w:fldCharType="separate"/>
      </w:r>
      <w:r>
        <w:t>4</w:t>
      </w:r>
      <w:r>
        <w:fldChar w:fldCharType="end"/>
      </w:r>
      <w:r>
        <w:t xml:space="preserve">: </w:t>
      </w:r>
      <w:r w:rsidRPr="006D58CF">
        <w:t xml:space="preserve">Descriptive statistics of </w:t>
      </w:r>
      <w:r>
        <w:t>Tags</w:t>
      </w:r>
      <w:r w:rsidRPr="006D58CF">
        <w:t xml:space="preserve"> dataset</w:t>
      </w:r>
      <w:bookmarkEnd w:id="32"/>
    </w:p>
    <w:p w14:paraId="4F0B7B01" w14:textId="77777777" w:rsidR="005E53BB" w:rsidRDefault="00EB3E0B" w:rsidP="005E53BB">
      <w:r>
        <w:lastRenderedPageBreak/>
        <w:t>These datasets together form a comprehensive set of information necessary for building and evaluating recommender systems, especially for addressing the "cold start problem." The ratings and user data help in user profiling, while the movie data and tags contribute to item profiling. The links dataset could bridge the gap between your data and external resources.</w:t>
      </w:r>
    </w:p>
    <w:p w14:paraId="31BA9EB2" w14:textId="69CF415D" w:rsidR="004239F9" w:rsidRPr="005E53BB" w:rsidRDefault="006C2322" w:rsidP="005E53BB">
      <w:pPr>
        <w:pStyle w:val="Heading2"/>
        <w:rPr>
          <w:sz w:val="28"/>
          <w:szCs w:val="29"/>
        </w:rPr>
      </w:pPr>
      <w:bookmarkStart w:id="33" w:name="_Toc148737607"/>
      <w:r>
        <w:t xml:space="preserve">Frequency </w:t>
      </w:r>
      <w:r w:rsidR="004239F9">
        <w:t>d</w:t>
      </w:r>
      <w:r w:rsidR="004239F9" w:rsidRPr="004239F9">
        <w:t>istributions</w:t>
      </w:r>
      <w:r w:rsidR="004239F9">
        <w:t xml:space="preserve"> of </w:t>
      </w:r>
      <w:r w:rsidR="004239F9" w:rsidRPr="004239F9">
        <w:t>datasets</w:t>
      </w:r>
      <w:bookmarkEnd w:id="33"/>
    </w:p>
    <w:p w14:paraId="315B83EE" w14:textId="293F4E41" w:rsidR="004239F9" w:rsidRDefault="004239F9" w:rsidP="004239F9">
      <w:pPr>
        <w:pStyle w:val="Heading4"/>
      </w:pPr>
      <w:r>
        <w:t>Ratings dataset:</w:t>
      </w:r>
    </w:p>
    <w:p w14:paraId="5EC6B038" w14:textId="77777777" w:rsidR="00A101DE" w:rsidRDefault="004239F9" w:rsidP="005F6805">
      <w:pPr>
        <w:pStyle w:val="NoSpacing"/>
      </w:pPr>
      <w:r w:rsidRPr="004239F9">
        <w:rPr>
          <w:noProof/>
        </w:rPr>
        <w:drawing>
          <wp:inline distT="0" distB="0" distL="0" distR="0" wp14:anchorId="3107DF76" wp14:editId="161486B0">
            <wp:extent cx="5943600" cy="1924685"/>
            <wp:effectExtent l="0" t="0" r="0" b="5715"/>
            <wp:docPr id="1470895242"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95242" name="Picture 1" descr="A graph with blue bars&#10;&#10;Description automatically generated with medium confidence"/>
                    <pic:cNvPicPr/>
                  </pic:nvPicPr>
                  <pic:blipFill>
                    <a:blip r:embed="rId15"/>
                    <a:stretch>
                      <a:fillRect/>
                    </a:stretch>
                  </pic:blipFill>
                  <pic:spPr>
                    <a:xfrm>
                      <a:off x="0" y="0"/>
                      <a:ext cx="5943600" cy="1924685"/>
                    </a:xfrm>
                    <a:prstGeom prst="rect">
                      <a:avLst/>
                    </a:prstGeom>
                  </pic:spPr>
                </pic:pic>
              </a:graphicData>
            </a:graphic>
          </wp:inline>
        </w:drawing>
      </w:r>
    </w:p>
    <w:p w14:paraId="0763336E" w14:textId="7F10459C" w:rsidR="00A101DE" w:rsidRDefault="00A101DE" w:rsidP="00A101DE">
      <w:pPr>
        <w:pStyle w:val="ListParagraph"/>
        <w:jc w:val="center"/>
      </w:pPr>
      <w:bookmarkStart w:id="34" w:name="_Toc148737611"/>
      <w:r>
        <w:t xml:space="preserve">Figure </w:t>
      </w:r>
      <w:r>
        <w:fldChar w:fldCharType="begin"/>
      </w:r>
      <w:r>
        <w:instrText xml:space="preserve"> SEQ Figure \* ARABIC </w:instrText>
      </w:r>
      <w:r>
        <w:fldChar w:fldCharType="separate"/>
      </w:r>
      <w:r w:rsidR="006C2322">
        <w:rPr>
          <w:noProof/>
        </w:rPr>
        <w:t>1</w:t>
      </w:r>
      <w:r>
        <w:fldChar w:fldCharType="end"/>
      </w:r>
      <w:r>
        <w:t xml:space="preserve">: </w:t>
      </w:r>
      <w:r w:rsidR="006C2322">
        <w:t>Frequency</w:t>
      </w:r>
      <w:r>
        <w:t xml:space="preserve"> distribution of Ratings dataset</w:t>
      </w:r>
      <w:bookmarkEnd w:id="34"/>
    </w:p>
    <w:p w14:paraId="4B9D05C0" w14:textId="06E6198B" w:rsidR="006C2322" w:rsidRDefault="006C2322" w:rsidP="006C2322">
      <w:pPr>
        <w:pStyle w:val="Heading4"/>
      </w:pPr>
      <w:r>
        <w:t>Movies dataset:</w:t>
      </w:r>
    </w:p>
    <w:p w14:paraId="6A39BD6A" w14:textId="4F3D163A" w:rsidR="006C2322" w:rsidRDefault="006C2322" w:rsidP="005F6805">
      <w:pPr>
        <w:pStyle w:val="NoSpacing"/>
      </w:pPr>
      <w:r>
        <w:rPr>
          <w:noProof/>
        </w:rPr>
        <w:drawing>
          <wp:inline distT="0" distB="0" distL="0" distR="0" wp14:anchorId="73B1E792" wp14:editId="092AA8BC">
            <wp:extent cx="2237362" cy="1110188"/>
            <wp:effectExtent l="0" t="0" r="0" b="0"/>
            <wp:docPr id="2124339057" name="Picture 7" descr="A graph with blue rectang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39057" name="Picture 7" descr="A graph with blue rectangles and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0907" cy="1171491"/>
                    </a:xfrm>
                    <a:prstGeom prst="rect">
                      <a:avLst/>
                    </a:prstGeom>
                    <a:noFill/>
                    <a:ln>
                      <a:noFill/>
                    </a:ln>
                  </pic:spPr>
                </pic:pic>
              </a:graphicData>
            </a:graphic>
          </wp:inline>
        </w:drawing>
      </w:r>
    </w:p>
    <w:p w14:paraId="6E969C7E" w14:textId="5A0531C0" w:rsidR="00A101DE" w:rsidRDefault="006C2322" w:rsidP="006C2322">
      <w:pPr>
        <w:pStyle w:val="ListParagraph"/>
        <w:jc w:val="center"/>
      </w:pPr>
      <w:bookmarkStart w:id="35" w:name="_Toc148737612"/>
      <w:r>
        <w:t xml:space="preserve">Figure </w:t>
      </w:r>
      <w:r>
        <w:fldChar w:fldCharType="begin"/>
      </w:r>
      <w:r>
        <w:instrText xml:space="preserve"> SEQ Figure \* ARABIC </w:instrText>
      </w:r>
      <w:r>
        <w:fldChar w:fldCharType="separate"/>
      </w:r>
      <w:r>
        <w:rPr>
          <w:noProof/>
        </w:rPr>
        <w:t>2</w:t>
      </w:r>
      <w:r>
        <w:fldChar w:fldCharType="end"/>
      </w:r>
      <w:r>
        <w:t xml:space="preserve">: </w:t>
      </w:r>
      <w:r w:rsidRPr="00C64048">
        <w:t xml:space="preserve">Frequency distribution of </w:t>
      </w:r>
      <w:r>
        <w:t>movie</w:t>
      </w:r>
      <w:r w:rsidRPr="00C64048">
        <w:t>s dataset</w:t>
      </w:r>
      <w:bookmarkEnd w:id="35"/>
    </w:p>
    <w:p w14:paraId="69D45ADA" w14:textId="17C10666" w:rsidR="006C2322" w:rsidRDefault="006C2322" w:rsidP="006C2322">
      <w:pPr>
        <w:pStyle w:val="Heading4"/>
      </w:pPr>
      <w:r>
        <w:lastRenderedPageBreak/>
        <w:t>Links dataset:</w:t>
      </w:r>
    </w:p>
    <w:p w14:paraId="6F2108FB" w14:textId="77777777" w:rsidR="006C2322" w:rsidRDefault="006C2322" w:rsidP="005F6805">
      <w:pPr>
        <w:pStyle w:val="NoSpacing"/>
      </w:pPr>
      <w:r w:rsidRPr="006C2322">
        <w:rPr>
          <w:noProof/>
        </w:rPr>
        <w:drawing>
          <wp:inline distT="0" distB="0" distL="0" distR="0" wp14:anchorId="308794EB" wp14:editId="0549B1F4">
            <wp:extent cx="5943600" cy="961390"/>
            <wp:effectExtent l="0" t="0" r="0" b="3810"/>
            <wp:docPr id="129930323"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0323" name="Picture 1" descr="A graph of a person&#10;&#10;Description automatically generated with medium confidence"/>
                    <pic:cNvPicPr/>
                  </pic:nvPicPr>
                  <pic:blipFill>
                    <a:blip r:embed="rId17"/>
                    <a:stretch>
                      <a:fillRect/>
                    </a:stretch>
                  </pic:blipFill>
                  <pic:spPr>
                    <a:xfrm>
                      <a:off x="0" y="0"/>
                      <a:ext cx="5943600" cy="961390"/>
                    </a:xfrm>
                    <a:prstGeom prst="rect">
                      <a:avLst/>
                    </a:prstGeom>
                  </pic:spPr>
                </pic:pic>
              </a:graphicData>
            </a:graphic>
          </wp:inline>
        </w:drawing>
      </w:r>
    </w:p>
    <w:p w14:paraId="503A83AE" w14:textId="372032F0" w:rsidR="006C2322" w:rsidRDefault="006C2322" w:rsidP="006C2322">
      <w:pPr>
        <w:pStyle w:val="ListParagraph"/>
        <w:jc w:val="center"/>
      </w:pPr>
      <w:bookmarkStart w:id="36" w:name="_Toc148737613"/>
      <w:r>
        <w:t xml:space="preserve">Figure </w:t>
      </w:r>
      <w:r>
        <w:fldChar w:fldCharType="begin"/>
      </w:r>
      <w:r>
        <w:instrText xml:space="preserve"> SEQ Figure \* ARABIC </w:instrText>
      </w:r>
      <w:r>
        <w:fldChar w:fldCharType="separate"/>
      </w:r>
      <w:r>
        <w:rPr>
          <w:noProof/>
        </w:rPr>
        <w:t>3</w:t>
      </w:r>
      <w:r>
        <w:fldChar w:fldCharType="end"/>
      </w:r>
      <w:r>
        <w:t>: Frequency distribution of Links dataset</w:t>
      </w:r>
      <w:bookmarkEnd w:id="36"/>
    </w:p>
    <w:p w14:paraId="4ECB69B8" w14:textId="08400B34" w:rsidR="006C2322" w:rsidRDefault="006C2322" w:rsidP="006C2322">
      <w:pPr>
        <w:pStyle w:val="Heading4"/>
      </w:pPr>
      <w:r>
        <w:t>Tags dataset:</w:t>
      </w:r>
    </w:p>
    <w:p w14:paraId="7A78586A" w14:textId="77777777" w:rsidR="006C2322" w:rsidRDefault="006C2322" w:rsidP="005F6805">
      <w:pPr>
        <w:pStyle w:val="NoSpacing"/>
      </w:pPr>
      <w:r w:rsidRPr="006C2322">
        <w:rPr>
          <w:noProof/>
        </w:rPr>
        <w:drawing>
          <wp:inline distT="0" distB="0" distL="0" distR="0" wp14:anchorId="1E1A1933" wp14:editId="7BBC02AA">
            <wp:extent cx="5943600" cy="957580"/>
            <wp:effectExtent l="0" t="0" r="0" b="0"/>
            <wp:docPr id="119466025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60256" name="Picture 1" descr="A graph with blue bars&#10;&#10;Description automatically generated"/>
                    <pic:cNvPicPr/>
                  </pic:nvPicPr>
                  <pic:blipFill>
                    <a:blip r:embed="rId18"/>
                    <a:stretch>
                      <a:fillRect/>
                    </a:stretch>
                  </pic:blipFill>
                  <pic:spPr>
                    <a:xfrm>
                      <a:off x="0" y="0"/>
                      <a:ext cx="5943600" cy="957580"/>
                    </a:xfrm>
                    <a:prstGeom prst="rect">
                      <a:avLst/>
                    </a:prstGeom>
                  </pic:spPr>
                </pic:pic>
              </a:graphicData>
            </a:graphic>
          </wp:inline>
        </w:drawing>
      </w:r>
    </w:p>
    <w:p w14:paraId="0A9A142B" w14:textId="5E4AFBEA" w:rsidR="006C2322" w:rsidRDefault="006C2322" w:rsidP="006C2322">
      <w:pPr>
        <w:pStyle w:val="ListParagraph"/>
        <w:jc w:val="center"/>
      </w:pPr>
      <w:bookmarkStart w:id="37" w:name="_Toc148737614"/>
      <w:r>
        <w:t xml:space="preserve">Figure </w:t>
      </w:r>
      <w:r>
        <w:fldChar w:fldCharType="begin"/>
      </w:r>
      <w:r>
        <w:instrText xml:space="preserve"> SEQ Figure \* ARABIC </w:instrText>
      </w:r>
      <w:r>
        <w:fldChar w:fldCharType="separate"/>
      </w:r>
      <w:r>
        <w:t>4</w:t>
      </w:r>
      <w:r>
        <w:fldChar w:fldCharType="end"/>
      </w:r>
      <w:r>
        <w:t xml:space="preserve">: </w:t>
      </w:r>
      <w:r w:rsidRPr="00D92BED">
        <w:t xml:space="preserve">Frequency distribution of </w:t>
      </w:r>
      <w:r>
        <w:t>Tag</w:t>
      </w:r>
      <w:r w:rsidRPr="00D92BED">
        <w:t>s dataset</w:t>
      </w:r>
      <w:bookmarkEnd w:id="37"/>
    </w:p>
    <w:p w14:paraId="4B1D601B" w14:textId="5C2B77A6" w:rsidR="0083403D" w:rsidRDefault="002418DD" w:rsidP="007519CA">
      <w:pPr>
        <w:pStyle w:val="Heading1"/>
      </w:pPr>
      <w:bookmarkStart w:id="38" w:name="_Toc148737608"/>
      <w:r>
        <w:t xml:space="preserve">GitHub </w:t>
      </w:r>
      <w:r w:rsidRPr="007519CA">
        <w:t>Repository</w:t>
      </w:r>
      <w:r>
        <w:t xml:space="preserve"> </w:t>
      </w:r>
      <w:r w:rsidR="00A2678F">
        <w:t>L</w:t>
      </w:r>
      <w:r w:rsidR="0083403D">
        <w:t>ink</w:t>
      </w:r>
      <w:bookmarkEnd w:id="38"/>
    </w:p>
    <w:p w14:paraId="4CB3875E" w14:textId="77777777" w:rsidR="00F77369" w:rsidRDefault="00F77369" w:rsidP="002418DD">
      <w:r w:rsidRPr="00F77369">
        <w:t>The following website link for the GitHub repository will contain the codes and results of the project once it is completed:</w:t>
      </w:r>
    </w:p>
    <w:p w14:paraId="7D8ADAFC" w14:textId="12B106FC" w:rsidR="002418DD" w:rsidRPr="002418DD" w:rsidRDefault="00000000" w:rsidP="002418DD">
      <w:hyperlink r:id="rId19" w:history="1">
        <w:r w:rsidR="002418DD" w:rsidRPr="00365A55">
          <w:rPr>
            <w:rStyle w:val="Hyperlink"/>
          </w:rPr>
          <w:t>https://github.com/shakhan-17/Big-Data-Projects</w:t>
        </w:r>
      </w:hyperlink>
    </w:p>
    <w:p w14:paraId="40FCB9A9" w14:textId="6A41779B" w:rsidR="0083403D" w:rsidRDefault="002418DD" w:rsidP="00A102CD">
      <w:pPr>
        <w:pStyle w:val="Heading1"/>
      </w:pPr>
      <w:bookmarkStart w:id="39" w:name="_Toc148737609"/>
      <w:r>
        <w:lastRenderedPageBreak/>
        <w:t>T</w:t>
      </w:r>
      <w:r w:rsidR="0083403D">
        <w:t xml:space="preserve">entative overall </w:t>
      </w:r>
      <w:r w:rsidR="0083403D" w:rsidRPr="007519CA">
        <w:t>methodology</w:t>
      </w:r>
      <w:bookmarkEnd w:id="39"/>
    </w:p>
    <w:p w14:paraId="6FEDD094" w14:textId="77777777" w:rsidR="008C075A" w:rsidRDefault="008C075A" w:rsidP="008C075A">
      <w:pPr>
        <w:keepNext/>
      </w:pPr>
      <w:r>
        <w:rPr>
          <w:noProof/>
        </w:rPr>
        <w:drawing>
          <wp:inline distT="0" distB="0" distL="0" distR="0" wp14:anchorId="6B32B9C7" wp14:editId="7993C669">
            <wp:extent cx="5943600" cy="3343275"/>
            <wp:effectExtent l="0" t="0" r="0" b="0"/>
            <wp:docPr id="688222759" name="Picture 6" descr="A diagram of a model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2759" name="Picture 6" descr="A diagram of a model developmen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96419D1" w14:textId="1FB4D219" w:rsidR="00C07DA4" w:rsidRDefault="008C075A" w:rsidP="0070764C">
      <w:pPr>
        <w:pStyle w:val="ListParagraph"/>
        <w:jc w:val="center"/>
      </w:pPr>
      <w:bookmarkStart w:id="40" w:name="_Toc148737615"/>
      <w:r>
        <w:t xml:space="preserve">Figure </w:t>
      </w:r>
      <w:r>
        <w:fldChar w:fldCharType="begin"/>
      </w:r>
      <w:r>
        <w:instrText xml:space="preserve"> SEQ Figure \* ARABIC </w:instrText>
      </w:r>
      <w:r>
        <w:fldChar w:fldCharType="separate"/>
      </w:r>
      <w:r w:rsidR="006C2322">
        <w:t>5</w:t>
      </w:r>
      <w:r>
        <w:fldChar w:fldCharType="end"/>
      </w:r>
      <w:r w:rsidR="0002235E">
        <w:t xml:space="preserve">: </w:t>
      </w:r>
      <w:r>
        <w:t>Tentative overall methodology</w:t>
      </w:r>
      <w:bookmarkEnd w:id="40"/>
      <w:r w:rsidR="00C07DA4">
        <w:br w:type="page"/>
      </w:r>
    </w:p>
    <w:p w14:paraId="67A0D64B" w14:textId="77777777" w:rsidR="00D2201B" w:rsidRDefault="00D2201B" w:rsidP="0006115C">
      <w:pPr>
        <w:sectPr w:rsidR="00D2201B" w:rsidSect="00C75C1D">
          <w:footerReference w:type="default" r:id="rId21"/>
          <w:pgSz w:w="12240" w:h="15840"/>
          <w:pgMar w:top="1440" w:right="1440" w:bottom="1440" w:left="1440" w:header="709" w:footer="709" w:gutter="0"/>
          <w:pgNumType w:start="3"/>
          <w:cols w:space="708"/>
          <w:docGrid w:linePitch="360"/>
        </w:sectPr>
      </w:pPr>
    </w:p>
    <w:bookmarkStart w:id="41" w:name="_Toc148737610" w:displacedByCustomXml="next"/>
    <w:sdt>
      <w:sdtPr>
        <w:rPr>
          <w:rFonts w:eastAsiaTheme="minorHAnsi" w:cs="Mangal"/>
          <w:b w:val="0"/>
          <w:color w:val="auto"/>
          <w:sz w:val="24"/>
          <w:szCs w:val="21"/>
        </w:rPr>
        <w:id w:val="460855912"/>
        <w:docPartObj>
          <w:docPartGallery w:val="Bibliographies"/>
          <w:docPartUnique/>
        </w:docPartObj>
      </w:sdtPr>
      <w:sdtEndPr>
        <w:rPr>
          <w:rFonts w:eastAsia="Times New Roman" w:cs="Times New Roman"/>
          <w:szCs w:val="24"/>
        </w:rPr>
      </w:sdtEndPr>
      <w:sdtContent>
        <w:p w14:paraId="3443E6D0" w14:textId="362718EB" w:rsidR="0083403D" w:rsidRPr="00074792" w:rsidRDefault="0083403D" w:rsidP="007519CA">
          <w:pPr>
            <w:pStyle w:val="Heading1"/>
          </w:pPr>
          <w:r w:rsidRPr="007519CA">
            <w:t>References</w:t>
          </w:r>
          <w:r w:rsidRPr="00074792">
            <w:t>:</w:t>
          </w:r>
          <w:bookmarkEnd w:id="41"/>
        </w:p>
        <w:sdt>
          <w:sdtPr>
            <w:id w:val="111145805"/>
            <w:bibliography/>
          </w:sdtPr>
          <w:sdtContent>
            <w:p w14:paraId="4FC5E35B" w14:textId="77777777" w:rsidR="007032D5" w:rsidRDefault="0083403D" w:rsidP="007032D5">
              <w:pPr>
                <w:pStyle w:val="Bibliography"/>
                <w:ind w:left="720" w:hanging="720"/>
                <w:rPr>
                  <w:noProof/>
                </w:rPr>
              </w:pPr>
              <w:r>
                <w:fldChar w:fldCharType="begin"/>
              </w:r>
              <w:r>
                <w:instrText xml:space="preserve"> BIBLIOGRAPHY </w:instrText>
              </w:r>
              <w:r>
                <w:fldChar w:fldCharType="separate"/>
              </w:r>
              <w:r w:rsidR="007032D5">
                <w:rPr>
                  <w:noProof/>
                </w:rPr>
                <w:t xml:space="preserve">Cortes, D. (2020). Cold-start recommendations in Collective Matrix Factorization. </w:t>
              </w:r>
              <w:r w:rsidR="007032D5">
                <w:rPr>
                  <w:i/>
                  <w:iCs/>
                  <w:noProof/>
                </w:rPr>
                <w:t>Cornell University Library, arXiv.org</w:t>
              </w:r>
              <w:r w:rsidR="007032D5">
                <w:rPr>
                  <w:noProof/>
                </w:rPr>
                <w:t>.</w:t>
              </w:r>
            </w:p>
            <w:p w14:paraId="75B00C2C" w14:textId="77777777" w:rsidR="007032D5" w:rsidRDefault="007032D5" w:rsidP="007032D5">
              <w:pPr>
                <w:pStyle w:val="Bibliography"/>
                <w:ind w:left="720" w:hanging="720"/>
                <w:rPr>
                  <w:noProof/>
                </w:rPr>
              </w:pPr>
              <w:r>
                <w:rPr>
                  <w:noProof/>
                </w:rPr>
                <w:t xml:space="preserve">Dang, T. T., Duong, T. H., &amp; Nguyen, H. S. (2014). A hybrid framework for enhancing correlation to solve cold-start problem in recommender systems. </w:t>
              </w:r>
              <w:r>
                <w:rPr>
                  <w:i/>
                  <w:iCs/>
                  <w:noProof/>
                </w:rPr>
                <w:t>IEEE</w:t>
              </w:r>
              <w:r>
                <w:rPr>
                  <w:noProof/>
                </w:rPr>
                <w:t>, 1-5.</w:t>
              </w:r>
            </w:p>
            <w:p w14:paraId="7DCFE652" w14:textId="77777777" w:rsidR="007032D5" w:rsidRDefault="007032D5" w:rsidP="007032D5">
              <w:pPr>
                <w:pStyle w:val="Bibliography"/>
                <w:ind w:left="720" w:hanging="720"/>
                <w:rPr>
                  <w:noProof/>
                </w:rPr>
              </w:pPr>
              <w:r>
                <w:rPr>
                  <w:noProof/>
                </w:rPr>
                <w:t xml:space="preserve">Ferdaous, H., Bouchra, F., Imad-eddine, O. B., &amp; Asmaa, B. (2017). Recommendation using a clustering algorithm based on a hybrid features selection method. </w:t>
              </w:r>
              <w:r>
                <w:rPr>
                  <w:i/>
                  <w:iCs/>
                  <w:noProof/>
                </w:rPr>
                <w:t>Springer</w:t>
              </w:r>
              <w:r>
                <w:rPr>
                  <w:noProof/>
                </w:rPr>
                <w:t>, 183–186.</w:t>
              </w:r>
            </w:p>
            <w:p w14:paraId="2BC3DF09" w14:textId="77777777" w:rsidR="007032D5" w:rsidRDefault="007032D5" w:rsidP="007032D5">
              <w:pPr>
                <w:pStyle w:val="Bibliography"/>
                <w:ind w:left="720" w:hanging="720"/>
                <w:rPr>
                  <w:noProof/>
                </w:rPr>
              </w:pPr>
              <w:r>
                <w:rPr>
                  <w:noProof/>
                </w:rPr>
                <w:t xml:space="preserve">Harper, F., &amp; Konstan, J. (2015, December 22). </w:t>
              </w:r>
              <w:r>
                <w:rPr>
                  <w:i/>
                  <w:iCs/>
                  <w:noProof/>
                </w:rPr>
                <w:t>The MovieLens Datasets: History and Context</w:t>
              </w:r>
              <w:r>
                <w:rPr>
                  <w:noProof/>
                </w:rPr>
                <w:t>. Retrieved September 2023, from ACM Transactions on Interactive Intelligent Systems (TiiS) 5, 4: 19:1–19:19: https://doi.org/10.1145/2827872</w:t>
              </w:r>
            </w:p>
            <w:p w14:paraId="145030DE" w14:textId="77777777" w:rsidR="007032D5" w:rsidRDefault="007032D5" w:rsidP="007032D5">
              <w:pPr>
                <w:pStyle w:val="Bibliography"/>
                <w:ind w:left="720" w:hanging="720"/>
                <w:rPr>
                  <w:noProof/>
                </w:rPr>
              </w:pPr>
              <w:r>
                <w:rPr>
                  <w:noProof/>
                </w:rPr>
                <w:t xml:space="preserve">Hoang Son, L. (2016). Dealing with the new user cold-start problem in recommender systems: A comparative review. </w:t>
              </w:r>
              <w:r>
                <w:rPr>
                  <w:i/>
                  <w:iCs/>
                  <w:noProof/>
                </w:rPr>
                <w:t>Information systems (Oxford)</w:t>
              </w:r>
              <w:r>
                <w:rPr>
                  <w:noProof/>
                </w:rPr>
                <w:t>, 88-102.</w:t>
              </w:r>
            </w:p>
            <w:p w14:paraId="636F6AE5" w14:textId="77777777" w:rsidR="007032D5" w:rsidRDefault="007032D5" w:rsidP="007032D5">
              <w:pPr>
                <w:pStyle w:val="Bibliography"/>
                <w:ind w:left="720" w:hanging="720"/>
                <w:rPr>
                  <w:noProof/>
                </w:rPr>
              </w:pPr>
              <w:r>
                <w:rPr>
                  <w:noProof/>
                </w:rPr>
                <w:t xml:space="preserve">Panteli, A., &amp; Boutsinas, B. (2023). Addressing the Cold-Start Problem in Recommender Systems Based on Frequent Patterns. </w:t>
              </w:r>
              <w:r>
                <w:rPr>
                  <w:i/>
                  <w:iCs/>
                  <w:noProof/>
                </w:rPr>
                <w:t>Algorithms</w:t>
              </w:r>
              <w:r>
                <w:rPr>
                  <w:noProof/>
                </w:rPr>
                <w:t>, 16.</w:t>
              </w:r>
            </w:p>
            <w:p w14:paraId="4464C083" w14:textId="77777777" w:rsidR="007032D5" w:rsidRDefault="007032D5" w:rsidP="007032D5">
              <w:pPr>
                <w:pStyle w:val="Bibliography"/>
                <w:ind w:left="720" w:hanging="720"/>
                <w:rPr>
                  <w:noProof/>
                </w:rPr>
              </w:pPr>
              <w:r>
                <w:rPr>
                  <w:noProof/>
                </w:rPr>
                <w:t xml:space="preserve">Rahman, M. M., Shama, I. A., Rahman, M. S., &amp; Nabil, M. R. (2022). Hybrid recommendation system to solve cold start problem. </w:t>
              </w:r>
              <w:r>
                <w:rPr>
                  <w:i/>
                  <w:iCs/>
                  <w:noProof/>
                </w:rPr>
                <w:t>Journal of Theoretical and Applied Information Technology</w:t>
              </w:r>
              <w:r>
                <w:rPr>
                  <w:noProof/>
                </w:rPr>
                <w:t>, 3562-3570.</w:t>
              </w:r>
            </w:p>
            <w:p w14:paraId="683A3BF4" w14:textId="77777777" w:rsidR="007032D5" w:rsidRDefault="007032D5" w:rsidP="007032D5">
              <w:pPr>
                <w:pStyle w:val="Bibliography"/>
                <w:ind w:left="720" w:hanging="720"/>
                <w:rPr>
                  <w:noProof/>
                </w:rPr>
              </w:pPr>
              <w:r>
                <w:rPr>
                  <w:noProof/>
                </w:rPr>
                <w:t xml:space="preserve">Ricci, F., Rokach, L., Shapira, B., &amp; Kantor, P. (2011). Recommender Systems Handbook. </w:t>
              </w:r>
              <w:r>
                <w:rPr>
                  <w:i/>
                  <w:iCs/>
                  <w:noProof/>
                </w:rPr>
                <w:t>Springer</w:t>
              </w:r>
              <w:r>
                <w:rPr>
                  <w:noProof/>
                </w:rPr>
                <w:t>, 1-35.</w:t>
              </w:r>
            </w:p>
            <w:p w14:paraId="1D1ADBBB" w14:textId="77777777" w:rsidR="007032D5" w:rsidRDefault="007032D5" w:rsidP="007032D5">
              <w:pPr>
                <w:pStyle w:val="Bibliography"/>
                <w:ind w:left="720" w:hanging="720"/>
                <w:rPr>
                  <w:noProof/>
                </w:rPr>
              </w:pPr>
              <w:r>
                <w:rPr>
                  <w:noProof/>
                </w:rPr>
                <w:lastRenderedPageBreak/>
                <w:t xml:space="preserve">Schnabel, T., Swaminathan, A., Singh, A., Chandak, N., &amp; Joachims, T. (2016). Recommendations as Treatments: Debiasing Learning and Evaluation. </w:t>
              </w:r>
              <w:r>
                <w:rPr>
                  <w:i/>
                  <w:iCs/>
                  <w:noProof/>
                </w:rPr>
                <w:t>Cornell University Library, arXiv.org</w:t>
              </w:r>
              <w:r>
                <w:rPr>
                  <w:noProof/>
                </w:rPr>
                <w:t>.</w:t>
              </w:r>
            </w:p>
            <w:p w14:paraId="2A6C517A" w14:textId="77777777" w:rsidR="007032D5" w:rsidRDefault="007032D5" w:rsidP="007032D5">
              <w:pPr>
                <w:pStyle w:val="Bibliography"/>
                <w:ind w:left="720" w:hanging="720"/>
                <w:rPr>
                  <w:noProof/>
                </w:rPr>
              </w:pPr>
              <w:r>
                <w:rPr>
                  <w:noProof/>
                </w:rPr>
                <w:t xml:space="preserve">Viktoratos, I., Tsadiras, A., &amp; Bassiliades, N. (2018). Combining community-based knowledge with association rule mining to alleviate the cold start problem in context-aware recommender systems. </w:t>
              </w:r>
              <w:r>
                <w:rPr>
                  <w:i/>
                  <w:iCs/>
                  <w:noProof/>
                </w:rPr>
                <w:t>Expert Systems with Applications</w:t>
              </w:r>
              <w:r>
                <w:rPr>
                  <w:noProof/>
                </w:rPr>
                <w:t>, 78-90.</w:t>
              </w:r>
            </w:p>
            <w:p w14:paraId="187E862C" w14:textId="77777777" w:rsidR="007032D5" w:rsidRDefault="007032D5" w:rsidP="007032D5">
              <w:pPr>
                <w:pStyle w:val="Bibliography"/>
                <w:ind w:left="720" w:hanging="720"/>
                <w:rPr>
                  <w:noProof/>
                </w:rPr>
              </w:pPr>
              <w:r>
                <w:rPr>
                  <w:noProof/>
                </w:rPr>
                <w:t xml:space="preserve">Wei, J., He, J., Chen, K., Zhou, Y., &amp; Tang, Z. (2017). Collaborative filtering and deep learning based recommendation system for cold start items. </w:t>
              </w:r>
              <w:r>
                <w:rPr>
                  <w:i/>
                  <w:iCs/>
                  <w:noProof/>
                </w:rPr>
                <w:t>Expert Systems with Applications - Volume 69</w:t>
              </w:r>
              <w:r>
                <w:rPr>
                  <w:noProof/>
                </w:rPr>
                <w:t>, 29-39.</w:t>
              </w:r>
            </w:p>
            <w:p w14:paraId="48EDF916" w14:textId="77777777" w:rsidR="007032D5" w:rsidRDefault="007032D5" w:rsidP="007032D5">
              <w:pPr>
                <w:pStyle w:val="Bibliography"/>
                <w:ind w:left="720" w:hanging="720"/>
                <w:rPr>
                  <w:noProof/>
                </w:rPr>
              </w:pPr>
              <w:r>
                <w:rPr>
                  <w:noProof/>
                </w:rPr>
                <w:t xml:space="preserve">Zhang, Z.-K., Liu, C., Zhang, Y.-C., &amp; Zhou, T. (2007). Solving the cold-start problem in recommender systems with social tags. </w:t>
              </w:r>
              <w:r>
                <w:rPr>
                  <w:i/>
                  <w:iCs/>
                  <w:noProof/>
                </w:rPr>
                <w:t>EPL (Europhysics Letters)</w:t>
              </w:r>
              <w:r>
                <w:rPr>
                  <w:noProof/>
                </w:rPr>
                <w:t>, p1 to p5.</w:t>
              </w:r>
            </w:p>
            <w:p w14:paraId="6C79962F" w14:textId="77777777" w:rsidR="007032D5" w:rsidRDefault="007032D5" w:rsidP="007032D5">
              <w:pPr>
                <w:pStyle w:val="Bibliography"/>
                <w:ind w:left="720" w:hanging="720"/>
                <w:rPr>
                  <w:noProof/>
                </w:rPr>
              </w:pPr>
              <w:r>
                <w:rPr>
                  <w:noProof/>
                </w:rPr>
                <w:t xml:space="preserve">Zhu, Y., Lin, J., He, S., Wang, B., Guan, Z., Liu, H., &amp; Cai, D. (2020). Addressing the Item Cold-start Problem by Attribute-driven Active Learning. </w:t>
              </w:r>
              <w:r>
                <w:rPr>
                  <w:i/>
                  <w:iCs/>
                  <w:noProof/>
                </w:rPr>
                <w:t>IEEE transactions on knowledge and data engineering</w:t>
              </w:r>
              <w:r>
                <w:rPr>
                  <w:noProof/>
                </w:rPr>
                <w:t>, 1-5.</w:t>
              </w:r>
            </w:p>
            <w:p w14:paraId="2BFA88B0" w14:textId="6A519ED2" w:rsidR="0083403D" w:rsidRDefault="0083403D" w:rsidP="007032D5">
              <w:r>
                <w:rPr>
                  <w:noProof/>
                </w:rPr>
                <w:fldChar w:fldCharType="end"/>
              </w:r>
            </w:p>
          </w:sdtContent>
        </w:sdt>
      </w:sdtContent>
    </w:sdt>
    <w:p w14:paraId="7C98B546" w14:textId="77777777" w:rsidR="00206A35" w:rsidRDefault="00206A35" w:rsidP="0006115C"/>
    <w:sectPr w:rsidR="00206A35" w:rsidSect="00A238FE">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E1EF" w14:textId="77777777" w:rsidR="00974CAE" w:rsidRDefault="00974CAE" w:rsidP="0006115C">
      <w:r>
        <w:separator/>
      </w:r>
    </w:p>
    <w:p w14:paraId="6760644A" w14:textId="77777777" w:rsidR="00974CAE" w:rsidRDefault="00974CAE"/>
  </w:endnote>
  <w:endnote w:type="continuationSeparator" w:id="0">
    <w:p w14:paraId="7483D645" w14:textId="77777777" w:rsidR="00974CAE" w:rsidRDefault="00974CAE" w:rsidP="0006115C">
      <w:r>
        <w:continuationSeparator/>
      </w:r>
    </w:p>
    <w:p w14:paraId="00BFF8CD" w14:textId="77777777" w:rsidR="00974CAE" w:rsidRDefault="00974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323899"/>
      <w:docPartObj>
        <w:docPartGallery w:val="Page Numbers (Bottom of Page)"/>
        <w:docPartUnique/>
      </w:docPartObj>
    </w:sdtPr>
    <w:sdtContent>
      <w:p w14:paraId="7513D460" w14:textId="3F4ECD15" w:rsidR="00A238FE" w:rsidRDefault="00A238FE" w:rsidP="0006115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74307537"/>
      <w:docPartObj>
        <w:docPartGallery w:val="Page Numbers (Bottom of Page)"/>
        <w:docPartUnique/>
      </w:docPartObj>
    </w:sdtPr>
    <w:sdtContent>
      <w:p w14:paraId="6959E2B3" w14:textId="0FE4C94B" w:rsidR="00A238FE" w:rsidRDefault="00A238FE" w:rsidP="0006115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37820716"/>
      <w:docPartObj>
        <w:docPartGallery w:val="Page Numbers (Bottom of Page)"/>
        <w:docPartUnique/>
      </w:docPartObj>
    </w:sdtPr>
    <w:sdtContent>
      <w:p w14:paraId="4A4C2C36" w14:textId="75292365" w:rsidR="00A02707" w:rsidRDefault="00A02707" w:rsidP="0006115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513545" w14:textId="77777777" w:rsidR="00A02707" w:rsidRDefault="00A02707" w:rsidP="000611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8429495"/>
      <w:docPartObj>
        <w:docPartGallery w:val="Page Numbers (Bottom of Page)"/>
        <w:docPartUnique/>
      </w:docPartObj>
    </w:sdtPr>
    <w:sdtContent>
      <w:p w14:paraId="5431C11B" w14:textId="0CF2D680" w:rsidR="00A02707" w:rsidRDefault="00A02707" w:rsidP="0006115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D415C" w14:textId="77777777" w:rsidR="00A02707" w:rsidRDefault="00A02707" w:rsidP="000611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DDE8" w14:textId="77777777" w:rsidR="00A02707" w:rsidRDefault="00A02707" w:rsidP="000611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5783" w14:textId="77777777" w:rsidR="00A02707" w:rsidRDefault="00A02707" w:rsidP="0006115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671897"/>
      <w:docPartObj>
        <w:docPartGallery w:val="Page Numbers (Bottom of Page)"/>
        <w:docPartUnique/>
      </w:docPartObj>
    </w:sdtPr>
    <w:sdtContent>
      <w:p w14:paraId="69A0D22C" w14:textId="177C34DE" w:rsidR="00A238FE" w:rsidRDefault="00A238FE" w:rsidP="00824842">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475E" w14:textId="77777777" w:rsidR="00974CAE" w:rsidRDefault="00974CAE" w:rsidP="0006115C">
      <w:r>
        <w:separator/>
      </w:r>
    </w:p>
    <w:p w14:paraId="5AC0DD27" w14:textId="77777777" w:rsidR="00974CAE" w:rsidRDefault="00974CAE"/>
  </w:footnote>
  <w:footnote w:type="continuationSeparator" w:id="0">
    <w:p w14:paraId="4266A488" w14:textId="77777777" w:rsidR="00974CAE" w:rsidRDefault="00974CAE" w:rsidP="0006115C">
      <w:r>
        <w:continuationSeparator/>
      </w:r>
    </w:p>
    <w:p w14:paraId="76C2D0E4" w14:textId="77777777" w:rsidR="00974CAE" w:rsidRDefault="00974C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0FE"/>
    <w:multiLevelType w:val="hybridMultilevel"/>
    <w:tmpl w:val="B6DE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F42"/>
    <w:multiLevelType w:val="multilevel"/>
    <w:tmpl w:val="1732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F2A5C"/>
    <w:multiLevelType w:val="multilevel"/>
    <w:tmpl w:val="71D2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F6DF8"/>
    <w:multiLevelType w:val="multilevel"/>
    <w:tmpl w:val="0760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62D27"/>
    <w:multiLevelType w:val="multilevel"/>
    <w:tmpl w:val="B53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912D97"/>
    <w:multiLevelType w:val="hybridMultilevel"/>
    <w:tmpl w:val="54AA99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F7227C"/>
    <w:multiLevelType w:val="multilevel"/>
    <w:tmpl w:val="6F3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03225">
    <w:abstractNumId w:val="4"/>
  </w:num>
  <w:num w:numId="2" w16cid:durableId="1215969644">
    <w:abstractNumId w:val="1"/>
  </w:num>
  <w:num w:numId="3" w16cid:durableId="747653751">
    <w:abstractNumId w:val="2"/>
  </w:num>
  <w:num w:numId="4" w16cid:durableId="174735677">
    <w:abstractNumId w:val="0"/>
  </w:num>
  <w:num w:numId="5" w16cid:durableId="798180287">
    <w:abstractNumId w:val="3"/>
  </w:num>
  <w:num w:numId="6" w16cid:durableId="221714109">
    <w:abstractNumId w:val="6"/>
  </w:num>
  <w:num w:numId="7" w16cid:durableId="636373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35"/>
    <w:rsid w:val="00003845"/>
    <w:rsid w:val="0002235E"/>
    <w:rsid w:val="00034356"/>
    <w:rsid w:val="0006115C"/>
    <w:rsid w:val="00074792"/>
    <w:rsid w:val="0008106D"/>
    <w:rsid w:val="000C228D"/>
    <w:rsid w:val="00101BF9"/>
    <w:rsid w:val="00124827"/>
    <w:rsid w:val="00131ABF"/>
    <w:rsid w:val="00167E4F"/>
    <w:rsid w:val="00193F6E"/>
    <w:rsid w:val="001D5744"/>
    <w:rsid w:val="001E2FE6"/>
    <w:rsid w:val="00206A35"/>
    <w:rsid w:val="002169CA"/>
    <w:rsid w:val="00235296"/>
    <w:rsid w:val="002418DD"/>
    <w:rsid w:val="00292999"/>
    <w:rsid w:val="002B1D9F"/>
    <w:rsid w:val="002D439C"/>
    <w:rsid w:val="002D4DAD"/>
    <w:rsid w:val="00310E2D"/>
    <w:rsid w:val="00357D97"/>
    <w:rsid w:val="00380936"/>
    <w:rsid w:val="00391908"/>
    <w:rsid w:val="004015C0"/>
    <w:rsid w:val="004128BE"/>
    <w:rsid w:val="00415754"/>
    <w:rsid w:val="004239F9"/>
    <w:rsid w:val="00425AFA"/>
    <w:rsid w:val="0046144A"/>
    <w:rsid w:val="00467427"/>
    <w:rsid w:val="004818C2"/>
    <w:rsid w:val="004F6B01"/>
    <w:rsid w:val="00521065"/>
    <w:rsid w:val="00547C61"/>
    <w:rsid w:val="005603BD"/>
    <w:rsid w:val="00567373"/>
    <w:rsid w:val="005A30CB"/>
    <w:rsid w:val="005A36DB"/>
    <w:rsid w:val="005A3C9D"/>
    <w:rsid w:val="005D0BDE"/>
    <w:rsid w:val="005E53BB"/>
    <w:rsid w:val="005E6D4F"/>
    <w:rsid w:val="005F6805"/>
    <w:rsid w:val="00652A43"/>
    <w:rsid w:val="00681C7C"/>
    <w:rsid w:val="00683A75"/>
    <w:rsid w:val="006A5789"/>
    <w:rsid w:val="006B3B25"/>
    <w:rsid w:val="006B682E"/>
    <w:rsid w:val="006C2322"/>
    <w:rsid w:val="006D4BB0"/>
    <w:rsid w:val="006D52BB"/>
    <w:rsid w:val="006E324A"/>
    <w:rsid w:val="007032D5"/>
    <w:rsid w:val="0070764C"/>
    <w:rsid w:val="00713F03"/>
    <w:rsid w:val="00722F9B"/>
    <w:rsid w:val="007519CA"/>
    <w:rsid w:val="00824842"/>
    <w:rsid w:val="008261CE"/>
    <w:rsid w:val="0083403D"/>
    <w:rsid w:val="00837B7D"/>
    <w:rsid w:val="0087537E"/>
    <w:rsid w:val="00893144"/>
    <w:rsid w:val="008C075A"/>
    <w:rsid w:val="009117AD"/>
    <w:rsid w:val="009400E1"/>
    <w:rsid w:val="009559B8"/>
    <w:rsid w:val="00974CAE"/>
    <w:rsid w:val="009A581C"/>
    <w:rsid w:val="009E23AA"/>
    <w:rsid w:val="009E660C"/>
    <w:rsid w:val="009F048E"/>
    <w:rsid w:val="00A02707"/>
    <w:rsid w:val="00A101DE"/>
    <w:rsid w:val="00A102CD"/>
    <w:rsid w:val="00A238FE"/>
    <w:rsid w:val="00A2678F"/>
    <w:rsid w:val="00A75F39"/>
    <w:rsid w:val="00AF5D34"/>
    <w:rsid w:val="00B152DD"/>
    <w:rsid w:val="00B16C7B"/>
    <w:rsid w:val="00B353A7"/>
    <w:rsid w:val="00B61E1B"/>
    <w:rsid w:val="00B73EAF"/>
    <w:rsid w:val="00B968FB"/>
    <w:rsid w:val="00BB6210"/>
    <w:rsid w:val="00BD7607"/>
    <w:rsid w:val="00C036B2"/>
    <w:rsid w:val="00C07DA4"/>
    <w:rsid w:val="00C75C1D"/>
    <w:rsid w:val="00CB38CC"/>
    <w:rsid w:val="00CC4861"/>
    <w:rsid w:val="00CD76C8"/>
    <w:rsid w:val="00D2201B"/>
    <w:rsid w:val="00D808BC"/>
    <w:rsid w:val="00D9696E"/>
    <w:rsid w:val="00DC6C72"/>
    <w:rsid w:val="00DD0A42"/>
    <w:rsid w:val="00E74C84"/>
    <w:rsid w:val="00EB3E0B"/>
    <w:rsid w:val="00F3774A"/>
    <w:rsid w:val="00F444B8"/>
    <w:rsid w:val="00F57C90"/>
    <w:rsid w:val="00F77369"/>
    <w:rsid w:val="00F86AB9"/>
    <w:rsid w:val="00FA0516"/>
    <w:rsid w:val="00FF5C3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D94B"/>
  <w15:chartTrackingRefBased/>
  <w15:docId w15:val="{476B3CF1-E595-F441-B29E-DEF8D2E0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CA"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8C2"/>
    <w:pPr>
      <w:spacing w:before="240" w:after="240" w:line="480" w:lineRule="auto"/>
      <w:jc w:val="both"/>
    </w:pPr>
    <w:rPr>
      <w:rFonts w:ascii="Times New Roman" w:eastAsia="Times New Roman" w:hAnsi="Times New Roman" w:cs="Times New Roman"/>
      <w:kern w:val="0"/>
      <w:szCs w:val="24"/>
      <w14:ligatures w14:val="none"/>
    </w:rPr>
  </w:style>
  <w:style w:type="paragraph" w:styleId="Heading1">
    <w:name w:val="heading 1"/>
    <w:basedOn w:val="Normal"/>
    <w:next w:val="Normal"/>
    <w:link w:val="Heading1Char"/>
    <w:uiPriority w:val="9"/>
    <w:qFormat/>
    <w:rsid w:val="00567373"/>
    <w:pPr>
      <w:keepNext/>
      <w:keepLines/>
      <w:outlineLvl w:val="0"/>
    </w:pPr>
    <w:rPr>
      <w:rFonts w:eastAsiaTheme="majorEastAsia" w:cstheme="majorBidi"/>
      <w:b/>
      <w:color w:val="2F5496" w:themeColor="accent1" w:themeShade="BF"/>
      <w:sz w:val="28"/>
      <w:szCs w:val="29"/>
    </w:rPr>
  </w:style>
  <w:style w:type="paragraph" w:styleId="Heading2">
    <w:name w:val="heading 2"/>
    <w:basedOn w:val="Normal"/>
    <w:next w:val="Normal"/>
    <w:link w:val="Heading2Char"/>
    <w:uiPriority w:val="9"/>
    <w:unhideWhenUsed/>
    <w:qFormat/>
    <w:rsid w:val="00567373"/>
    <w:pPr>
      <w:keepNext/>
      <w:keepLines/>
      <w:outlineLvl w:val="1"/>
    </w:pPr>
    <w:rPr>
      <w:rFonts w:eastAsiaTheme="majorEastAsia" w:cstheme="majorBidi"/>
      <w:b/>
      <w:color w:val="2F5496" w:themeColor="accent1" w:themeShade="BF"/>
      <w:sz w:val="26"/>
      <w:szCs w:val="23"/>
    </w:rPr>
  </w:style>
  <w:style w:type="paragraph" w:styleId="Heading3">
    <w:name w:val="heading 3"/>
    <w:basedOn w:val="Normal"/>
    <w:next w:val="Normal"/>
    <w:link w:val="Heading3Char"/>
    <w:uiPriority w:val="9"/>
    <w:unhideWhenUsed/>
    <w:qFormat/>
    <w:rsid w:val="00034356"/>
    <w:pPr>
      <w:keepNext/>
      <w:keepLines/>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F444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53BB"/>
    <w:rPr>
      <w:rFonts w:ascii="Times New Roman" w:eastAsiaTheme="minorEastAsia" w:hAnsi="Times New Roman"/>
      <w:kern w:val="0"/>
      <w:szCs w:val="22"/>
      <w:lang w:val="en-US" w:eastAsia="zh-CN" w:bidi="ar-SA"/>
      <w14:ligatures w14:val="none"/>
    </w:rPr>
  </w:style>
  <w:style w:type="character" w:customStyle="1" w:styleId="NoSpacingChar">
    <w:name w:val="No Spacing Char"/>
    <w:basedOn w:val="DefaultParagraphFont"/>
    <w:link w:val="NoSpacing"/>
    <w:uiPriority w:val="1"/>
    <w:rsid w:val="005E53BB"/>
    <w:rPr>
      <w:rFonts w:ascii="Times New Roman" w:eastAsiaTheme="minorEastAsia" w:hAnsi="Times New Roman"/>
      <w:kern w:val="0"/>
      <w:szCs w:val="22"/>
      <w:lang w:val="en-US" w:eastAsia="zh-CN" w:bidi="ar-SA"/>
      <w14:ligatures w14:val="none"/>
    </w:rPr>
  </w:style>
  <w:style w:type="character" w:customStyle="1" w:styleId="Heading1Char">
    <w:name w:val="Heading 1 Char"/>
    <w:basedOn w:val="DefaultParagraphFont"/>
    <w:link w:val="Heading1"/>
    <w:uiPriority w:val="9"/>
    <w:rsid w:val="00567373"/>
    <w:rPr>
      <w:rFonts w:ascii="Times New Roman" w:eastAsiaTheme="majorEastAsia" w:hAnsi="Times New Roman" w:cstheme="majorBidi"/>
      <w:b/>
      <w:color w:val="2F5496" w:themeColor="accent1" w:themeShade="BF"/>
      <w:sz w:val="28"/>
      <w:szCs w:val="29"/>
    </w:rPr>
  </w:style>
  <w:style w:type="character" w:customStyle="1" w:styleId="Heading2Char">
    <w:name w:val="Heading 2 Char"/>
    <w:basedOn w:val="DefaultParagraphFont"/>
    <w:link w:val="Heading2"/>
    <w:uiPriority w:val="9"/>
    <w:rsid w:val="00567373"/>
    <w:rPr>
      <w:rFonts w:ascii="Times New Roman" w:eastAsiaTheme="majorEastAsia" w:hAnsi="Times New Roman" w:cstheme="majorBidi"/>
      <w:b/>
      <w:color w:val="2F5496" w:themeColor="accent1" w:themeShade="BF"/>
      <w:sz w:val="26"/>
      <w:szCs w:val="23"/>
    </w:rPr>
  </w:style>
  <w:style w:type="paragraph" w:styleId="Header">
    <w:name w:val="header"/>
    <w:basedOn w:val="Normal"/>
    <w:link w:val="HeaderChar"/>
    <w:uiPriority w:val="99"/>
    <w:unhideWhenUsed/>
    <w:rsid w:val="00A02707"/>
    <w:pPr>
      <w:tabs>
        <w:tab w:val="center" w:pos="4680"/>
        <w:tab w:val="right" w:pos="9360"/>
      </w:tabs>
      <w:spacing w:line="240" w:lineRule="auto"/>
    </w:pPr>
  </w:style>
  <w:style w:type="character" w:customStyle="1" w:styleId="HeaderChar">
    <w:name w:val="Header Char"/>
    <w:basedOn w:val="DefaultParagraphFont"/>
    <w:link w:val="Header"/>
    <w:uiPriority w:val="99"/>
    <w:rsid w:val="00A02707"/>
    <w:rPr>
      <w:rFonts w:ascii="Times New Roman" w:hAnsi="Times New Roman" w:cs="Mangal"/>
    </w:rPr>
  </w:style>
  <w:style w:type="paragraph" w:styleId="Footer">
    <w:name w:val="footer"/>
    <w:basedOn w:val="Normal"/>
    <w:link w:val="FooterChar"/>
    <w:uiPriority w:val="99"/>
    <w:unhideWhenUsed/>
    <w:rsid w:val="00A02707"/>
    <w:pPr>
      <w:tabs>
        <w:tab w:val="center" w:pos="4680"/>
        <w:tab w:val="right" w:pos="9360"/>
      </w:tabs>
      <w:spacing w:line="240" w:lineRule="auto"/>
    </w:pPr>
  </w:style>
  <w:style w:type="character" w:customStyle="1" w:styleId="FooterChar">
    <w:name w:val="Footer Char"/>
    <w:basedOn w:val="DefaultParagraphFont"/>
    <w:link w:val="Footer"/>
    <w:uiPriority w:val="99"/>
    <w:rsid w:val="00A02707"/>
    <w:rPr>
      <w:rFonts w:ascii="Times New Roman" w:hAnsi="Times New Roman" w:cs="Mangal"/>
    </w:rPr>
  </w:style>
  <w:style w:type="character" w:styleId="PageNumber">
    <w:name w:val="page number"/>
    <w:basedOn w:val="DefaultParagraphFont"/>
    <w:uiPriority w:val="99"/>
    <w:semiHidden/>
    <w:unhideWhenUsed/>
    <w:rsid w:val="00A02707"/>
  </w:style>
  <w:style w:type="paragraph" w:styleId="TOCHeading">
    <w:name w:val="TOC Heading"/>
    <w:basedOn w:val="Heading1"/>
    <w:next w:val="Normal"/>
    <w:uiPriority w:val="39"/>
    <w:unhideWhenUsed/>
    <w:qFormat/>
    <w:rsid w:val="004F6B01"/>
    <w:pPr>
      <w:spacing w:before="480" w:after="0" w:line="276" w:lineRule="auto"/>
      <w:outlineLvl w:val="9"/>
    </w:pPr>
    <w:rPr>
      <w:rFonts w:asciiTheme="majorHAnsi" w:hAnsiTheme="majorHAnsi"/>
      <w:bCs/>
      <w:szCs w:val="28"/>
      <w:lang w:val="en-US" w:bidi="ar-SA"/>
    </w:rPr>
  </w:style>
  <w:style w:type="paragraph" w:styleId="TOC1">
    <w:name w:val="toc 1"/>
    <w:basedOn w:val="Normal"/>
    <w:next w:val="Normal"/>
    <w:autoRedefine/>
    <w:uiPriority w:val="39"/>
    <w:unhideWhenUsed/>
    <w:rsid w:val="004818C2"/>
    <w:pPr>
      <w:tabs>
        <w:tab w:val="right" w:leader="dot" w:pos="9350"/>
      </w:tabs>
      <w:spacing w:before="0" w:after="0" w:line="360" w:lineRule="auto"/>
    </w:pPr>
    <w:rPr>
      <w:bCs/>
      <w:iCs/>
      <w:szCs w:val="20"/>
    </w:rPr>
  </w:style>
  <w:style w:type="paragraph" w:styleId="TOC2">
    <w:name w:val="toc 2"/>
    <w:basedOn w:val="Normal"/>
    <w:next w:val="Normal"/>
    <w:autoRedefine/>
    <w:uiPriority w:val="39"/>
    <w:unhideWhenUsed/>
    <w:rsid w:val="004818C2"/>
    <w:pPr>
      <w:tabs>
        <w:tab w:val="right" w:leader="dot" w:pos="9350"/>
      </w:tabs>
      <w:spacing w:before="0" w:after="0" w:line="360" w:lineRule="auto"/>
      <w:ind w:left="238"/>
    </w:pPr>
    <w:rPr>
      <w:bCs/>
      <w:szCs w:val="18"/>
    </w:rPr>
  </w:style>
  <w:style w:type="paragraph" w:styleId="TOC3">
    <w:name w:val="toc 3"/>
    <w:basedOn w:val="Normal"/>
    <w:next w:val="Normal"/>
    <w:autoRedefine/>
    <w:uiPriority w:val="39"/>
    <w:unhideWhenUsed/>
    <w:rsid w:val="004818C2"/>
    <w:pPr>
      <w:spacing w:before="0" w:after="0" w:line="360" w:lineRule="auto"/>
      <w:ind w:left="482"/>
    </w:pPr>
    <w:rPr>
      <w:szCs w:val="16"/>
    </w:rPr>
  </w:style>
  <w:style w:type="paragraph" w:styleId="TOC4">
    <w:name w:val="toc 4"/>
    <w:basedOn w:val="Normal"/>
    <w:next w:val="Normal"/>
    <w:autoRedefine/>
    <w:uiPriority w:val="39"/>
    <w:semiHidden/>
    <w:unhideWhenUsed/>
    <w:rsid w:val="004F6B01"/>
    <w:pPr>
      <w:ind w:left="720"/>
    </w:pPr>
    <w:rPr>
      <w:rFonts w:asciiTheme="minorHAnsi" w:hAnsiTheme="minorHAnsi"/>
      <w:sz w:val="20"/>
      <w:szCs w:val="16"/>
    </w:rPr>
  </w:style>
  <w:style w:type="paragraph" w:styleId="TOC5">
    <w:name w:val="toc 5"/>
    <w:basedOn w:val="Normal"/>
    <w:next w:val="Normal"/>
    <w:autoRedefine/>
    <w:uiPriority w:val="39"/>
    <w:semiHidden/>
    <w:unhideWhenUsed/>
    <w:rsid w:val="004F6B01"/>
    <w:pPr>
      <w:ind w:left="960"/>
    </w:pPr>
    <w:rPr>
      <w:rFonts w:asciiTheme="minorHAnsi" w:hAnsiTheme="minorHAnsi"/>
      <w:sz w:val="20"/>
      <w:szCs w:val="16"/>
    </w:rPr>
  </w:style>
  <w:style w:type="paragraph" w:styleId="TOC6">
    <w:name w:val="toc 6"/>
    <w:basedOn w:val="Normal"/>
    <w:next w:val="Normal"/>
    <w:autoRedefine/>
    <w:uiPriority w:val="39"/>
    <w:semiHidden/>
    <w:unhideWhenUsed/>
    <w:rsid w:val="004F6B01"/>
    <w:pPr>
      <w:ind w:left="1200"/>
    </w:pPr>
    <w:rPr>
      <w:rFonts w:asciiTheme="minorHAnsi" w:hAnsiTheme="minorHAnsi"/>
      <w:sz w:val="20"/>
      <w:szCs w:val="16"/>
    </w:rPr>
  </w:style>
  <w:style w:type="paragraph" w:styleId="TOC7">
    <w:name w:val="toc 7"/>
    <w:basedOn w:val="Normal"/>
    <w:next w:val="Normal"/>
    <w:autoRedefine/>
    <w:uiPriority w:val="39"/>
    <w:semiHidden/>
    <w:unhideWhenUsed/>
    <w:rsid w:val="004F6B01"/>
    <w:pPr>
      <w:ind w:left="1440"/>
    </w:pPr>
    <w:rPr>
      <w:rFonts w:asciiTheme="minorHAnsi" w:hAnsiTheme="minorHAnsi"/>
      <w:sz w:val="20"/>
      <w:szCs w:val="16"/>
    </w:rPr>
  </w:style>
  <w:style w:type="paragraph" w:styleId="TOC8">
    <w:name w:val="toc 8"/>
    <w:basedOn w:val="Normal"/>
    <w:next w:val="Normal"/>
    <w:autoRedefine/>
    <w:uiPriority w:val="39"/>
    <w:semiHidden/>
    <w:unhideWhenUsed/>
    <w:rsid w:val="004F6B01"/>
    <w:pPr>
      <w:ind w:left="1680"/>
    </w:pPr>
    <w:rPr>
      <w:rFonts w:asciiTheme="minorHAnsi" w:hAnsiTheme="minorHAnsi"/>
      <w:sz w:val="20"/>
      <w:szCs w:val="16"/>
    </w:rPr>
  </w:style>
  <w:style w:type="paragraph" w:styleId="TOC9">
    <w:name w:val="toc 9"/>
    <w:basedOn w:val="Normal"/>
    <w:next w:val="Normal"/>
    <w:autoRedefine/>
    <w:uiPriority w:val="39"/>
    <w:semiHidden/>
    <w:unhideWhenUsed/>
    <w:rsid w:val="004F6B01"/>
    <w:pPr>
      <w:ind w:left="1920"/>
    </w:pPr>
    <w:rPr>
      <w:rFonts w:asciiTheme="minorHAnsi" w:hAnsiTheme="minorHAnsi"/>
      <w:sz w:val="20"/>
      <w:szCs w:val="16"/>
    </w:rPr>
  </w:style>
  <w:style w:type="paragraph" w:styleId="NormalWeb">
    <w:name w:val="Normal (Web)"/>
    <w:basedOn w:val="Normal"/>
    <w:uiPriority w:val="99"/>
    <w:unhideWhenUsed/>
    <w:rsid w:val="0083403D"/>
    <w:pPr>
      <w:spacing w:before="100" w:beforeAutospacing="1" w:after="100" w:afterAutospacing="1" w:line="240" w:lineRule="auto"/>
    </w:pPr>
  </w:style>
  <w:style w:type="character" w:customStyle="1" w:styleId="Heading3Char">
    <w:name w:val="Heading 3 Char"/>
    <w:basedOn w:val="DefaultParagraphFont"/>
    <w:link w:val="Heading3"/>
    <w:uiPriority w:val="9"/>
    <w:rsid w:val="00034356"/>
    <w:rPr>
      <w:rFonts w:ascii="Times New Roman" w:eastAsiaTheme="majorEastAsia" w:hAnsi="Times New Roman" w:cstheme="majorBidi"/>
      <w:b/>
      <w:color w:val="1F3763" w:themeColor="accent1" w:themeShade="7F"/>
    </w:rPr>
  </w:style>
  <w:style w:type="character" w:styleId="Hyperlink">
    <w:name w:val="Hyperlink"/>
    <w:basedOn w:val="DefaultParagraphFont"/>
    <w:uiPriority w:val="99"/>
    <w:unhideWhenUsed/>
    <w:rsid w:val="00310E2D"/>
    <w:rPr>
      <w:color w:val="0563C1" w:themeColor="hyperlink"/>
      <w:u w:val="single"/>
    </w:rPr>
  </w:style>
  <w:style w:type="paragraph" w:styleId="ListParagraph">
    <w:name w:val="List Paragraph"/>
    <w:basedOn w:val="Normal"/>
    <w:uiPriority w:val="34"/>
    <w:qFormat/>
    <w:rsid w:val="00B73EAF"/>
    <w:pPr>
      <w:ind w:left="720"/>
      <w:contextualSpacing/>
    </w:pPr>
  </w:style>
  <w:style w:type="paragraph" w:styleId="Bibliography">
    <w:name w:val="Bibliography"/>
    <w:basedOn w:val="Normal"/>
    <w:next w:val="Normal"/>
    <w:uiPriority w:val="37"/>
    <w:unhideWhenUsed/>
    <w:rsid w:val="00521065"/>
  </w:style>
  <w:style w:type="character" w:styleId="Strong">
    <w:name w:val="Strong"/>
    <w:basedOn w:val="DefaultParagraphFont"/>
    <w:uiPriority w:val="22"/>
    <w:qFormat/>
    <w:rsid w:val="00713F03"/>
    <w:rPr>
      <w:b/>
      <w:bCs/>
    </w:rPr>
  </w:style>
  <w:style w:type="character" w:styleId="Emphasis">
    <w:name w:val="Emphasis"/>
    <w:basedOn w:val="DefaultParagraphFont"/>
    <w:uiPriority w:val="20"/>
    <w:qFormat/>
    <w:rsid w:val="00713F03"/>
    <w:rPr>
      <w:i/>
      <w:iCs/>
    </w:rPr>
  </w:style>
  <w:style w:type="character" w:styleId="UnresolvedMention">
    <w:name w:val="Unresolved Mention"/>
    <w:basedOn w:val="DefaultParagraphFont"/>
    <w:uiPriority w:val="99"/>
    <w:semiHidden/>
    <w:unhideWhenUsed/>
    <w:rsid w:val="002418DD"/>
    <w:rPr>
      <w:color w:val="605E5C"/>
      <w:shd w:val="clear" w:color="auto" w:fill="E1DFDD"/>
    </w:rPr>
  </w:style>
  <w:style w:type="character" w:customStyle="1" w:styleId="Heading4Char">
    <w:name w:val="Heading 4 Char"/>
    <w:basedOn w:val="DefaultParagraphFont"/>
    <w:link w:val="Heading4"/>
    <w:uiPriority w:val="9"/>
    <w:rsid w:val="00F444B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C075A"/>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415754"/>
  </w:style>
  <w:style w:type="table" w:styleId="TableGrid">
    <w:name w:val="Table Grid"/>
    <w:basedOn w:val="TableNormal"/>
    <w:uiPriority w:val="39"/>
    <w:rsid w:val="00875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42">
      <w:bodyDiv w:val="1"/>
      <w:marLeft w:val="0"/>
      <w:marRight w:val="0"/>
      <w:marTop w:val="0"/>
      <w:marBottom w:val="0"/>
      <w:divBdr>
        <w:top w:val="none" w:sz="0" w:space="0" w:color="auto"/>
        <w:left w:val="none" w:sz="0" w:space="0" w:color="auto"/>
        <w:bottom w:val="none" w:sz="0" w:space="0" w:color="auto"/>
        <w:right w:val="none" w:sz="0" w:space="0" w:color="auto"/>
      </w:divBdr>
    </w:div>
    <w:div w:id="8222605">
      <w:bodyDiv w:val="1"/>
      <w:marLeft w:val="0"/>
      <w:marRight w:val="0"/>
      <w:marTop w:val="0"/>
      <w:marBottom w:val="0"/>
      <w:divBdr>
        <w:top w:val="none" w:sz="0" w:space="0" w:color="auto"/>
        <w:left w:val="none" w:sz="0" w:space="0" w:color="auto"/>
        <w:bottom w:val="none" w:sz="0" w:space="0" w:color="auto"/>
        <w:right w:val="none" w:sz="0" w:space="0" w:color="auto"/>
      </w:divBdr>
    </w:div>
    <w:div w:id="12803262">
      <w:bodyDiv w:val="1"/>
      <w:marLeft w:val="0"/>
      <w:marRight w:val="0"/>
      <w:marTop w:val="0"/>
      <w:marBottom w:val="0"/>
      <w:divBdr>
        <w:top w:val="none" w:sz="0" w:space="0" w:color="auto"/>
        <w:left w:val="none" w:sz="0" w:space="0" w:color="auto"/>
        <w:bottom w:val="none" w:sz="0" w:space="0" w:color="auto"/>
        <w:right w:val="none" w:sz="0" w:space="0" w:color="auto"/>
      </w:divBdr>
    </w:div>
    <w:div w:id="17126269">
      <w:bodyDiv w:val="1"/>
      <w:marLeft w:val="0"/>
      <w:marRight w:val="0"/>
      <w:marTop w:val="0"/>
      <w:marBottom w:val="0"/>
      <w:divBdr>
        <w:top w:val="none" w:sz="0" w:space="0" w:color="auto"/>
        <w:left w:val="none" w:sz="0" w:space="0" w:color="auto"/>
        <w:bottom w:val="none" w:sz="0" w:space="0" w:color="auto"/>
        <w:right w:val="none" w:sz="0" w:space="0" w:color="auto"/>
      </w:divBdr>
    </w:div>
    <w:div w:id="19668522">
      <w:bodyDiv w:val="1"/>
      <w:marLeft w:val="0"/>
      <w:marRight w:val="0"/>
      <w:marTop w:val="0"/>
      <w:marBottom w:val="0"/>
      <w:divBdr>
        <w:top w:val="none" w:sz="0" w:space="0" w:color="auto"/>
        <w:left w:val="none" w:sz="0" w:space="0" w:color="auto"/>
        <w:bottom w:val="none" w:sz="0" w:space="0" w:color="auto"/>
        <w:right w:val="none" w:sz="0" w:space="0" w:color="auto"/>
      </w:divBdr>
    </w:div>
    <w:div w:id="65425329">
      <w:bodyDiv w:val="1"/>
      <w:marLeft w:val="0"/>
      <w:marRight w:val="0"/>
      <w:marTop w:val="0"/>
      <w:marBottom w:val="0"/>
      <w:divBdr>
        <w:top w:val="none" w:sz="0" w:space="0" w:color="auto"/>
        <w:left w:val="none" w:sz="0" w:space="0" w:color="auto"/>
        <w:bottom w:val="none" w:sz="0" w:space="0" w:color="auto"/>
        <w:right w:val="none" w:sz="0" w:space="0" w:color="auto"/>
      </w:divBdr>
    </w:div>
    <w:div w:id="75638674">
      <w:bodyDiv w:val="1"/>
      <w:marLeft w:val="0"/>
      <w:marRight w:val="0"/>
      <w:marTop w:val="0"/>
      <w:marBottom w:val="0"/>
      <w:divBdr>
        <w:top w:val="none" w:sz="0" w:space="0" w:color="auto"/>
        <w:left w:val="none" w:sz="0" w:space="0" w:color="auto"/>
        <w:bottom w:val="none" w:sz="0" w:space="0" w:color="auto"/>
        <w:right w:val="none" w:sz="0" w:space="0" w:color="auto"/>
      </w:divBdr>
    </w:div>
    <w:div w:id="89132948">
      <w:bodyDiv w:val="1"/>
      <w:marLeft w:val="0"/>
      <w:marRight w:val="0"/>
      <w:marTop w:val="0"/>
      <w:marBottom w:val="0"/>
      <w:divBdr>
        <w:top w:val="none" w:sz="0" w:space="0" w:color="auto"/>
        <w:left w:val="none" w:sz="0" w:space="0" w:color="auto"/>
        <w:bottom w:val="none" w:sz="0" w:space="0" w:color="auto"/>
        <w:right w:val="none" w:sz="0" w:space="0" w:color="auto"/>
      </w:divBdr>
    </w:div>
    <w:div w:id="108934302">
      <w:bodyDiv w:val="1"/>
      <w:marLeft w:val="0"/>
      <w:marRight w:val="0"/>
      <w:marTop w:val="0"/>
      <w:marBottom w:val="0"/>
      <w:divBdr>
        <w:top w:val="none" w:sz="0" w:space="0" w:color="auto"/>
        <w:left w:val="none" w:sz="0" w:space="0" w:color="auto"/>
        <w:bottom w:val="none" w:sz="0" w:space="0" w:color="auto"/>
        <w:right w:val="none" w:sz="0" w:space="0" w:color="auto"/>
      </w:divBdr>
    </w:div>
    <w:div w:id="109012029">
      <w:bodyDiv w:val="1"/>
      <w:marLeft w:val="0"/>
      <w:marRight w:val="0"/>
      <w:marTop w:val="0"/>
      <w:marBottom w:val="0"/>
      <w:divBdr>
        <w:top w:val="none" w:sz="0" w:space="0" w:color="auto"/>
        <w:left w:val="none" w:sz="0" w:space="0" w:color="auto"/>
        <w:bottom w:val="none" w:sz="0" w:space="0" w:color="auto"/>
        <w:right w:val="none" w:sz="0" w:space="0" w:color="auto"/>
      </w:divBdr>
    </w:div>
    <w:div w:id="109208296">
      <w:bodyDiv w:val="1"/>
      <w:marLeft w:val="0"/>
      <w:marRight w:val="0"/>
      <w:marTop w:val="0"/>
      <w:marBottom w:val="0"/>
      <w:divBdr>
        <w:top w:val="none" w:sz="0" w:space="0" w:color="auto"/>
        <w:left w:val="none" w:sz="0" w:space="0" w:color="auto"/>
        <w:bottom w:val="none" w:sz="0" w:space="0" w:color="auto"/>
        <w:right w:val="none" w:sz="0" w:space="0" w:color="auto"/>
      </w:divBdr>
    </w:div>
    <w:div w:id="128131543">
      <w:bodyDiv w:val="1"/>
      <w:marLeft w:val="0"/>
      <w:marRight w:val="0"/>
      <w:marTop w:val="0"/>
      <w:marBottom w:val="0"/>
      <w:divBdr>
        <w:top w:val="none" w:sz="0" w:space="0" w:color="auto"/>
        <w:left w:val="none" w:sz="0" w:space="0" w:color="auto"/>
        <w:bottom w:val="none" w:sz="0" w:space="0" w:color="auto"/>
        <w:right w:val="none" w:sz="0" w:space="0" w:color="auto"/>
      </w:divBdr>
    </w:div>
    <w:div w:id="170030903">
      <w:bodyDiv w:val="1"/>
      <w:marLeft w:val="0"/>
      <w:marRight w:val="0"/>
      <w:marTop w:val="0"/>
      <w:marBottom w:val="0"/>
      <w:divBdr>
        <w:top w:val="none" w:sz="0" w:space="0" w:color="auto"/>
        <w:left w:val="none" w:sz="0" w:space="0" w:color="auto"/>
        <w:bottom w:val="none" w:sz="0" w:space="0" w:color="auto"/>
        <w:right w:val="none" w:sz="0" w:space="0" w:color="auto"/>
      </w:divBdr>
    </w:div>
    <w:div w:id="193467262">
      <w:bodyDiv w:val="1"/>
      <w:marLeft w:val="0"/>
      <w:marRight w:val="0"/>
      <w:marTop w:val="0"/>
      <w:marBottom w:val="0"/>
      <w:divBdr>
        <w:top w:val="none" w:sz="0" w:space="0" w:color="auto"/>
        <w:left w:val="none" w:sz="0" w:space="0" w:color="auto"/>
        <w:bottom w:val="none" w:sz="0" w:space="0" w:color="auto"/>
        <w:right w:val="none" w:sz="0" w:space="0" w:color="auto"/>
      </w:divBdr>
    </w:div>
    <w:div w:id="203182026">
      <w:bodyDiv w:val="1"/>
      <w:marLeft w:val="0"/>
      <w:marRight w:val="0"/>
      <w:marTop w:val="0"/>
      <w:marBottom w:val="0"/>
      <w:divBdr>
        <w:top w:val="none" w:sz="0" w:space="0" w:color="auto"/>
        <w:left w:val="none" w:sz="0" w:space="0" w:color="auto"/>
        <w:bottom w:val="none" w:sz="0" w:space="0" w:color="auto"/>
        <w:right w:val="none" w:sz="0" w:space="0" w:color="auto"/>
      </w:divBdr>
    </w:div>
    <w:div w:id="204291556">
      <w:bodyDiv w:val="1"/>
      <w:marLeft w:val="0"/>
      <w:marRight w:val="0"/>
      <w:marTop w:val="0"/>
      <w:marBottom w:val="0"/>
      <w:divBdr>
        <w:top w:val="none" w:sz="0" w:space="0" w:color="auto"/>
        <w:left w:val="none" w:sz="0" w:space="0" w:color="auto"/>
        <w:bottom w:val="none" w:sz="0" w:space="0" w:color="auto"/>
        <w:right w:val="none" w:sz="0" w:space="0" w:color="auto"/>
      </w:divBdr>
    </w:div>
    <w:div w:id="212429676">
      <w:bodyDiv w:val="1"/>
      <w:marLeft w:val="0"/>
      <w:marRight w:val="0"/>
      <w:marTop w:val="0"/>
      <w:marBottom w:val="0"/>
      <w:divBdr>
        <w:top w:val="none" w:sz="0" w:space="0" w:color="auto"/>
        <w:left w:val="none" w:sz="0" w:space="0" w:color="auto"/>
        <w:bottom w:val="none" w:sz="0" w:space="0" w:color="auto"/>
        <w:right w:val="none" w:sz="0" w:space="0" w:color="auto"/>
      </w:divBdr>
    </w:div>
    <w:div w:id="232400455">
      <w:bodyDiv w:val="1"/>
      <w:marLeft w:val="0"/>
      <w:marRight w:val="0"/>
      <w:marTop w:val="0"/>
      <w:marBottom w:val="0"/>
      <w:divBdr>
        <w:top w:val="none" w:sz="0" w:space="0" w:color="auto"/>
        <w:left w:val="none" w:sz="0" w:space="0" w:color="auto"/>
        <w:bottom w:val="none" w:sz="0" w:space="0" w:color="auto"/>
        <w:right w:val="none" w:sz="0" w:space="0" w:color="auto"/>
      </w:divBdr>
    </w:div>
    <w:div w:id="233441107">
      <w:bodyDiv w:val="1"/>
      <w:marLeft w:val="0"/>
      <w:marRight w:val="0"/>
      <w:marTop w:val="0"/>
      <w:marBottom w:val="0"/>
      <w:divBdr>
        <w:top w:val="none" w:sz="0" w:space="0" w:color="auto"/>
        <w:left w:val="none" w:sz="0" w:space="0" w:color="auto"/>
        <w:bottom w:val="none" w:sz="0" w:space="0" w:color="auto"/>
        <w:right w:val="none" w:sz="0" w:space="0" w:color="auto"/>
      </w:divBdr>
    </w:div>
    <w:div w:id="234365338">
      <w:bodyDiv w:val="1"/>
      <w:marLeft w:val="0"/>
      <w:marRight w:val="0"/>
      <w:marTop w:val="0"/>
      <w:marBottom w:val="0"/>
      <w:divBdr>
        <w:top w:val="none" w:sz="0" w:space="0" w:color="auto"/>
        <w:left w:val="none" w:sz="0" w:space="0" w:color="auto"/>
        <w:bottom w:val="none" w:sz="0" w:space="0" w:color="auto"/>
        <w:right w:val="none" w:sz="0" w:space="0" w:color="auto"/>
      </w:divBdr>
    </w:div>
    <w:div w:id="242420956">
      <w:bodyDiv w:val="1"/>
      <w:marLeft w:val="0"/>
      <w:marRight w:val="0"/>
      <w:marTop w:val="0"/>
      <w:marBottom w:val="0"/>
      <w:divBdr>
        <w:top w:val="none" w:sz="0" w:space="0" w:color="auto"/>
        <w:left w:val="none" w:sz="0" w:space="0" w:color="auto"/>
        <w:bottom w:val="none" w:sz="0" w:space="0" w:color="auto"/>
        <w:right w:val="none" w:sz="0" w:space="0" w:color="auto"/>
      </w:divBdr>
    </w:div>
    <w:div w:id="267196653">
      <w:bodyDiv w:val="1"/>
      <w:marLeft w:val="0"/>
      <w:marRight w:val="0"/>
      <w:marTop w:val="0"/>
      <w:marBottom w:val="0"/>
      <w:divBdr>
        <w:top w:val="none" w:sz="0" w:space="0" w:color="auto"/>
        <w:left w:val="none" w:sz="0" w:space="0" w:color="auto"/>
        <w:bottom w:val="none" w:sz="0" w:space="0" w:color="auto"/>
        <w:right w:val="none" w:sz="0" w:space="0" w:color="auto"/>
      </w:divBdr>
    </w:div>
    <w:div w:id="272593660">
      <w:bodyDiv w:val="1"/>
      <w:marLeft w:val="0"/>
      <w:marRight w:val="0"/>
      <w:marTop w:val="0"/>
      <w:marBottom w:val="0"/>
      <w:divBdr>
        <w:top w:val="none" w:sz="0" w:space="0" w:color="auto"/>
        <w:left w:val="none" w:sz="0" w:space="0" w:color="auto"/>
        <w:bottom w:val="none" w:sz="0" w:space="0" w:color="auto"/>
        <w:right w:val="none" w:sz="0" w:space="0" w:color="auto"/>
      </w:divBdr>
    </w:div>
    <w:div w:id="286552216">
      <w:bodyDiv w:val="1"/>
      <w:marLeft w:val="0"/>
      <w:marRight w:val="0"/>
      <w:marTop w:val="0"/>
      <w:marBottom w:val="0"/>
      <w:divBdr>
        <w:top w:val="none" w:sz="0" w:space="0" w:color="auto"/>
        <w:left w:val="none" w:sz="0" w:space="0" w:color="auto"/>
        <w:bottom w:val="none" w:sz="0" w:space="0" w:color="auto"/>
        <w:right w:val="none" w:sz="0" w:space="0" w:color="auto"/>
      </w:divBdr>
    </w:div>
    <w:div w:id="297036919">
      <w:bodyDiv w:val="1"/>
      <w:marLeft w:val="0"/>
      <w:marRight w:val="0"/>
      <w:marTop w:val="0"/>
      <w:marBottom w:val="0"/>
      <w:divBdr>
        <w:top w:val="none" w:sz="0" w:space="0" w:color="auto"/>
        <w:left w:val="none" w:sz="0" w:space="0" w:color="auto"/>
        <w:bottom w:val="none" w:sz="0" w:space="0" w:color="auto"/>
        <w:right w:val="none" w:sz="0" w:space="0" w:color="auto"/>
      </w:divBdr>
    </w:div>
    <w:div w:id="308900057">
      <w:bodyDiv w:val="1"/>
      <w:marLeft w:val="0"/>
      <w:marRight w:val="0"/>
      <w:marTop w:val="0"/>
      <w:marBottom w:val="0"/>
      <w:divBdr>
        <w:top w:val="none" w:sz="0" w:space="0" w:color="auto"/>
        <w:left w:val="none" w:sz="0" w:space="0" w:color="auto"/>
        <w:bottom w:val="none" w:sz="0" w:space="0" w:color="auto"/>
        <w:right w:val="none" w:sz="0" w:space="0" w:color="auto"/>
      </w:divBdr>
    </w:div>
    <w:div w:id="311641464">
      <w:bodyDiv w:val="1"/>
      <w:marLeft w:val="0"/>
      <w:marRight w:val="0"/>
      <w:marTop w:val="0"/>
      <w:marBottom w:val="0"/>
      <w:divBdr>
        <w:top w:val="none" w:sz="0" w:space="0" w:color="auto"/>
        <w:left w:val="none" w:sz="0" w:space="0" w:color="auto"/>
        <w:bottom w:val="none" w:sz="0" w:space="0" w:color="auto"/>
        <w:right w:val="none" w:sz="0" w:space="0" w:color="auto"/>
      </w:divBdr>
    </w:div>
    <w:div w:id="316154915">
      <w:bodyDiv w:val="1"/>
      <w:marLeft w:val="0"/>
      <w:marRight w:val="0"/>
      <w:marTop w:val="0"/>
      <w:marBottom w:val="0"/>
      <w:divBdr>
        <w:top w:val="none" w:sz="0" w:space="0" w:color="auto"/>
        <w:left w:val="none" w:sz="0" w:space="0" w:color="auto"/>
        <w:bottom w:val="none" w:sz="0" w:space="0" w:color="auto"/>
        <w:right w:val="none" w:sz="0" w:space="0" w:color="auto"/>
      </w:divBdr>
    </w:div>
    <w:div w:id="328826860">
      <w:bodyDiv w:val="1"/>
      <w:marLeft w:val="0"/>
      <w:marRight w:val="0"/>
      <w:marTop w:val="0"/>
      <w:marBottom w:val="0"/>
      <w:divBdr>
        <w:top w:val="none" w:sz="0" w:space="0" w:color="auto"/>
        <w:left w:val="none" w:sz="0" w:space="0" w:color="auto"/>
        <w:bottom w:val="none" w:sz="0" w:space="0" w:color="auto"/>
        <w:right w:val="none" w:sz="0" w:space="0" w:color="auto"/>
      </w:divBdr>
    </w:div>
    <w:div w:id="338848494">
      <w:bodyDiv w:val="1"/>
      <w:marLeft w:val="0"/>
      <w:marRight w:val="0"/>
      <w:marTop w:val="0"/>
      <w:marBottom w:val="0"/>
      <w:divBdr>
        <w:top w:val="none" w:sz="0" w:space="0" w:color="auto"/>
        <w:left w:val="none" w:sz="0" w:space="0" w:color="auto"/>
        <w:bottom w:val="none" w:sz="0" w:space="0" w:color="auto"/>
        <w:right w:val="none" w:sz="0" w:space="0" w:color="auto"/>
      </w:divBdr>
    </w:div>
    <w:div w:id="343744750">
      <w:bodyDiv w:val="1"/>
      <w:marLeft w:val="0"/>
      <w:marRight w:val="0"/>
      <w:marTop w:val="0"/>
      <w:marBottom w:val="0"/>
      <w:divBdr>
        <w:top w:val="none" w:sz="0" w:space="0" w:color="auto"/>
        <w:left w:val="none" w:sz="0" w:space="0" w:color="auto"/>
        <w:bottom w:val="none" w:sz="0" w:space="0" w:color="auto"/>
        <w:right w:val="none" w:sz="0" w:space="0" w:color="auto"/>
      </w:divBdr>
    </w:div>
    <w:div w:id="346754383">
      <w:bodyDiv w:val="1"/>
      <w:marLeft w:val="0"/>
      <w:marRight w:val="0"/>
      <w:marTop w:val="0"/>
      <w:marBottom w:val="0"/>
      <w:divBdr>
        <w:top w:val="none" w:sz="0" w:space="0" w:color="auto"/>
        <w:left w:val="none" w:sz="0" w:space="0" w:color="auto"/>
        <w:bottom w:val="none" w:sz="0" w:space="0" w:color="auto"/>
        <w:right w:val="none" w:sz="0" w:space="0" w:color="auto"/>
      </w:divBdr>
    </w:div>
    <w:div w:id="354188613">
      <w:bodyDiv w:val="1"/>
      <w:marLeft w:val="0"/>
      <w:marRight w:val="0"/>
      <w:marTop w:val="0"/>
      <w:marBottom w:val="0"/>
      <w:divBdr>
        <w:top w:val="none" w:sz="0" w:space="0" w:color="auto"/>
        <w:left w:val="none" w:sz="0" w:space="0" w:color="auto"/>
        <w:bottom w:val="none" w:sz="0" w:space="0" w:color="auto"/>
        <w:right w:val="none" w:sz="0" w:space="0" w:color="auto"/>
      </w:divBdr>
    </w:div>
    <w:div w:id="392582299">
      <w:bodyDiv w:val="1"/>
      <w:marLeft w:val="0"/>
      <w:marRight w:val="0"/>
      <w:marTop w:val="0"/>
      <w:marBottom w:val="0"/>
      <w:divBdr>
        <w:top w:val="none" w:sz="0" w:space="0" w:color="auto"/>
        <w:left w:val="none" w:sz="0" w:space="0" w:color="auto"/>
        <w:bottom w:val="none" w:sz="0" w:space="0" w:color="auto"/>
        <w:right w:val="none" w:sz="0" w:space="0" w:color="auto"/>
      </w:divBdr>
    </w:div>
    <w:div w:id="400180513">
      <w:bodyDiv w:val="1"/>
      <w:marLeft w:val="0"/>
      <w:marRight w:val="0"/>
      <w:marTop w:val="0"/>
      <w:marBottom w:val="0"/>
      <w:divBdr>
        <w:top w:val="none" w:sz="0" w:space="0" w:color="auto"/>
        <w:left w:val="none" w:sz="0" w:space="0" w:color="auto"/>
        <w:bottom w:val="none" w:sz="0" w:space="0" w:color="auto"/>
        <w:right w:val="none" w:sz="0" w:space="0" w:color="auto"/>
      </w:divBdr>
    </w:div>
    <w:div w:id="418720948">
      <w:bodyDiv w:val="1"/>
      <w:marLeft w:val="0"/>
      <w:marRight w:val="0"/>
      <w:marTop w:val="0"/>
      <w:marBottom w:val="0"/>
      <w:divBdr>
        <w:top w:val="none" w:sz="0" w:space="0" w:color="auto"/>
        <w:left w:val="none" w:sz="0" w:space="0" w:color="auto"/>
        <w:bottom w:val="none" w:sz="0" w:space="0" w:color="auto"/>
        <w:right w:val="none" w:sz="0" w:space="0" w:color="auto"/>
      </w:divBdr>
    </w:div>
    <w:div w:id="420882448">
      <w:bodyDiv w:val="1"/>
      <w:marLeft w:val="0"/>
      <w:marRight w:val="0"/>
      <w:marTop w:val="0"/>
      <w:marBottom w:val="0"/>
      <w:divBdr>
        <w:top w:val="none" w:sz="0" w:space="0" w:color="auto"/>
        <w:left w:val="none" w:sz="0" w:space="0" w:color="auto"/>
        <w:bottom w:val="none" w:sz="0" w:space="0" w:color="auto"/>
        <w:right w:val="none" w:sz="0" w:space="0" w:color="auto"/>
      </w:divBdr>
    </w:div>
    <w:div w:id="422148798">
      <w:bodyDiv w:val="1"/>
      <w:marLeft w:val="0"/>
      <w:marRight w:val="0"/>
      <w:marTop w:val="0"/>
      <w:marBottom w:val="0"/>
      <w:divBdr>
        <w:top w:val="none" w:sz="0" w:space="0" w:color="auto"/>
        <w:left w:val="none" w:sz="0" w:space="0" w:color="auto"/>
        <w:bottom w:val="none" w:sz="0" w:space="0" w:color="auto"/>
        <w:right w:val="none" w:sz="0" w:space="0" w:color="auto"/>
      </w:divBdr>
    </w:div>
    <w:div w:id="430705727">
      <w:bodyDiv w:val="1"/>
      <w:marLeft w:val="0"/>
      <w:marRight w:val="0"/>
      <w:marTop w:val="0"/>
      <w:marBottom w:val="0"/>
      <w:divBdr>
        <w:top w:val="none" w:sz="0" w:space="0" w:color="auto"/>
        <w:left w:val="none" w:sz="0" w:space="0" w:color="auto"/>
        <w:bottom w:val="none" w:sz="0" w:space="0" w:color="auto"/>
        <w:right w:val="none" w:sz="0" w:space="0" w:color="auto"/>
      </w:divBdr>
    </w:div>
    <w:div w:id="437061986">
      <w:bodyDiv w:val="1"/>
      <w:marLeft w:val="0"/>
      <w:marRight w:val="0"/>
      <w:marTop w:val="0"/>
      <w:marBottom w:val="0"/>
      <w:divBdr>
        <w:top w:val="none" w:sz="0" w:space="0" w:color="auto"/>
        <w:left w:val="none" w:sz="0" w:space="0" w:color="auto"/>
        <w:bottom w:val="none" w:sz="0" w:space="0" w:color="auto"/>
        <w:right w:val="none" w:sz="0" w:space="0" w:color="auto"/>
      </w:divBdr>
    </w:div>
    <w:div w:id="446854386">
      <w:bodyDiv w:val="1"/>
      <w:marLeft w:val="0"/>
      <w:marRight w:val="0"/>
      <w:marTop w:val="0"/>
      <w:marBottom w:val="0"/>
      <w:divBdr>
        <w:top w:val="none" w:sz="0" w:space="0" w:color="auto"/>
        <w:left w:val="none" w:sz="0" w:space="0" w:color="auto"/>
        <w:bottom w:val="none" w:sz="0" w:space="0" w:color="auto"/>
        <w:right w:val="none" w:sz="0" w:space="0" w:color="auto"/>
      </w:divBdr>
    </w:div>
    <w:div w:id="464809340">
      <w:bodyDiv w:val="1"/>
      <w:marLeft w:val="0"/>
      <w:marRight w:val="0"/>
      <w:marTop w:val="0"/>
      <w:marBottom w:val="0"/>
      <w:divBdr>
        <w:top w:val="none" w:sz="0" w:space="0" w:color="auto"/>
        <w:left w:val="none" w:sz="0" w:space="0" w:color="auto"/>
        <w:bottom w:val="none" w:sz="0" w:space="0" w:color="auto"/>
        <w:right w:val="none" w:sz="0" w:space="0" w:color="auto"/>
      </w:divBdr>
    </w:div>
    <w:div w:id="470946866">
      <w:bodyDiv w:val="1"/>
      <w:marLeft w:val="0"/>
      <w:marRight w:val="0"/>
      <w:marTop w:val="0"/>
      <w:marBottom w:val="0"/>
      <w:divBdr>
        <w:top w:val="none" w:sz="0" w:space="0" w:color="auto"/>
        <w:left w:val="none" w:sz="0" w:space="0" w:color="auto"/>
        <w:bottom w:val="none" w:sz="0" w:space="0" w:color="auto"/>
        <w:right w:val="none" w:sz="0" w:space="0" w:color="auto"/>
      </w:divBdr>
    </w:div>
    <w:div w:id="491875776">
      <w:bodyDiv w:val="1"/>
      <w:marLeft w:val="0"/>
      <w:marRight w:val="0"/>
      <w:marTop w:val="0"/>
      <w:marBottom w:val="0"/>
      <w:divBdr>
        <w:top w:val="none" w:sz="0" w:space="0" w:color="auto"/>
        <w:left w:val="none" w:sz="0" w:space="0" w:color="auto"/>
        <w:bottom w:val="none" w:sz="0" w:space="0" w:color="auto"/>
        <w:right w:val="none" w:sz="0" w:space="0" w:color="auto"/>
      </w:divBdr>
    </w:div>
    <w:div w:id="498619299">
      <w:bodyDiv w:val="1"/>
      <w:marLeft w:val="0"/>
      <w:marRight w:val="0"/>
      <w:marTop w:val="0"/>
      <w:marBottom w:val="0"/>
      <w:divBdr>
        <w:top w:val="none" w:sz="0" w:space="0" w:color="auto"/>
        <w:left w:val="none" w:sz="0" w:space="0" w:color="auto"/>
        <w:bottom w:val="none" w:sz="0" w:space="0" w:color="auto"/>
        <w:right w:val="none" w:sz="0" w:space="0" w:color="auto"/>
      </w:divBdr>
    </w:div>
    <w:div w:id="506291109">
      <w:bodyDiv w:val="1"/>
      <w:marLeft w:val="0"/>
      <w:marRight w:val="0"/>
      <w:marTop w:val="0"/>
      <w:marBottom w:val="0"/>
      <w:divBdr>
        <w:top w:val="none" w:sz="0" w:space="0" w:color="auto"/>
        <w:left w:val="none" w:sz="0" w:space="0" w:color="auto"/>
        <w:bottom w:val="none" w:sz="0" w:space="0" w:color="auto"/>
        <w:right w:val="none" w:sz="0" w:space="0" w:color="auto"/>
      </w:divBdr>
    </w:div>
    <w:div w:id="512692674">
      <w:bodyDiv w:val="1"/>
      <w:marLeft w:val="0"/>
      <w:marRight w:val="0"/>
      <w:marTop w:val="0"/>
      <w:marBottom w:val="0"/>
      <w:divBdr>
        <w:top w:val="none" w:sz="0" w:space="0" w:color="auto"/>
        <w:left w:val="none" w:sz="0" w:space="0" w:color="auto"/>
        <w:bottom w:val="none" w:sz="0" w:space="0" w:color="auto"/>
        <w:right w:val="none" w:sz="0" w:space="0" w:color="auto"/>
      </w:divBdr>
    </w:div>
    <w:div w:id="534078881">
      <w:bodyDiv w:val="1"/>
      <w:marLeft w:val="0"/>
      <w:marRight w:val="0"/>
      <w:marTop w:val="0"/>
      <w:marBottom w:val="0"/>
      <w:divBdr>
        <w:top w:val="none" w:sz="0" w:space="0" w:color="auto"/>
        <w:left w:val="none" w:sz="0" w:space="0" w:color="auto"/>
        <w:bottom w:val="none" w:sz="0" w:space="0" w:color="auto"/>
        <w:right w:val="none" w:sz="0" w:space="0" w:color="auto"/>
      </w:divBdr>
    </w:div>
    <w:div w:id="564296125">
      <w:bodyDiv w:val="1"/>
      <w:marLeft w:val="0"/>
      <w:marRight w:val="0"/>
      <w:marTop w:val="0"/>
      <w:marBottom w:val="0"/>
      <w:divBdr>
        <w:top w:val="none" w:sz="0" w:space="0" w:color="auto"/>
        <w:left w:val="none" w:sz="0" w:space="0" w:color="auto"/>
        <w:bottom w:val="none" w:sz="0" w:space="0" w:color="auto"/>
        <w:right w:val="none" w:sz="0" w:space="0" w:color="auto"/>
      </w:divBdr>
    </w:div>
    <w:div w:id="574046446">
      <w:bodyDiv w:val="1"/>
      <w:marLeft w:val="0"/>
      <w:marRight w:val="0"/>
      <w:marTop w:val="0"/>
      <w:marBottom w:val="0"/>
      <w:divBdr>
        <w:top w:val="none" w:sz="0" w:space="0" w:color="auto"/>
        <w:left w:val="none" w:sz="0" w:space="0" w:color="auto"/>
        <w:bottom w:val="none" w:sz="0" w:space="0" w:color="auto"/>
        <w:right w:val="none" w:sz="0" w:space="0" w:color="auto"/>
      </w:divBdr>
    </w:div>
    <w:div w:id="579028763">
      <w:bodyDiv w:val="1"/>
      <w:marLeft w:val="0"/>
      <w:marRight w:val="0"/>
      <w:marTop w:val="0"/>
      <w:marBottom w:val="0"/>
      <w:divBdr>
        <w:top w:val="none" w:sz="0" w:space="0" w:color="auto"/>
        <w:left w:val="none" w:sz="0" w:space="0" w:color="auto"/>
        <w:bottom w:val="none" w:sz="0" w:space="0" w:color="auto"/>
        <w:right w:val="none" w:sz="0" w:space="0" w:color="auto"/>
      </w:divBdr>
    </w:div>
    <w:div w:id="616258840">
      <w:bodyDiv w:val="1"/>
      <w:marLeft w:val="0"/>
      <w:marRight w:val="0"/>
      <w:marTop w:val="0"/>
      <w:marBottom w:val="0"/>
      <w:divBdr>
        <w:top w:val="none" w:sz="0" w:space="0" w:color="auto"/>
        <w:left w:val="none" w:sz="0" w:space="0" w:color="auto"/>
        <w:bottom w:val="none" w:sz="0" w:space="0" w:color="auto"/>
        <w:right w:val="none" w:sz="0" w:space="0" w:color="auto"/>
      </w:divBdr>
    </w:div>
    <w:div w:id="626660790">
      <w:bodyDiv w:val="1"/>
      <w:marLeft w:val="0"/>
      <w:marRight w:val="0"/>
      <w:marTop w:val="0"/>
      <w:marBottom w:val="0"/>
      <w:divBdr>
        <w:top w:val="none" w:sz="0" w:space="0" w:color="auto"/>
        <w:left w:val="none" w:sz="0" w:space="0" w:color="auto"/>
        <w:bottom w:val="none" w:sz="0" w:space="0" w:color="auto"/>
        <w:right w:val="none" w:sz="0" w:space="0" w:color="auto"/>
      </w:divBdr>
    </w:div>
    <w:div w:id="643126467">
      <w:bodyDiv w:val="1"/>
      <w:marLeft w:val="0"/>
      <w:marRight w:val="0"/>
      <w:marTop w:val="0"/>
      <w:marBottom w:val="0"/>
      <w:divBdr>
        <w:top w:val="none" w:sz="0" w:space="0" w:color="auto"/>
        <w:left w:val="none" w:sz="0" w:space="0" w:color="auto"/>
        <w:bottom w:val="none" w:sz="0" w:space="0" w:color="auto"/>
        <w:right w:val="none" w:sz="0" w:space="0" w:color="auto"/>
      </w:divBdr>
    </w:div>
    <w:div w:id="646862145">
      <w:bodyDiv w:val="1"/>
      <w:marLeft w:val="0"/>
      <w:marRight w:val="0"/>
      <w:marTop w:val="0"/>
      <w:marBottom w:val="0"/>
      <w:divBdr>
        <w:top w:val="none" w:sz="0" w:space="0" w:color="auto"/>
        <w:left w:val="none" w:sz="0" w:space="0" w:color="auto"/>
        <w:bottom w:val="none" w:sz="0" w:space="0" w:color="auto"/>
        <w:right w:val="none" w:sz="0" w:space="0" w:color="auto"/>
      </w:divBdr>
    </w:div>
    <w:div w:id="661398757">
      <w:bodyDiv w:val="1"/>
      <w:marLeft w:val="0"/>
      <w:marRight w:val="0"/>
      <w:marTop w:val="0"/>
      <w:marBottom w:val="0"/>
      <w:divBdr>
        <w:top w:val="none" w:sz="0" w:space="0" w:color="auto"/>
        <w:left w:val="none" w:sz="0" w:space="0" w:color="auto"/>
        <w:bottom w:val="none" w:sz="0" w:space="0" w:color="auto"/>
        <w:right w:val="none" w:sz="0" w:space="0" w:color="auto"/>
      </w:divBdr>
    </w:div>
    <w:div w:id="673075527">
      <w:bodyDiv w:val="1"/>
      <w:marLeft w:val="0"/>
      <w:marRight w:val="0"/>
      <w:marTop w:val="0"/>
      <w:marBottom w:val="0"/>
      <w:divBdr>
        <w:top w:val="none" w:sz="0" w:space="0" w:color="auto"/>
        <w:left w:val="none" w:sz="0" w:space="0" w:color="auto"/>
        <w:bottom w:val="none" w:sz="0" w:space="0" w:color="auto"/>
        <w:right w:val="none" w:sz="0" w:space="0" w:color="auto"/>
      </w:divBdr>
    </w:div>
    <w:div w:id="690037644">
      <w:bodyDiv w:val="1"/>
      <w:marLeft w:val="0"/>
      <w:marRight w:val="0"/>
      <w:marTop w:val="0"/>
      <w:marBottom w:val="0"/>
      <w:divBdr>
        <w:top w:val="none" w:sz="0" w:space="0" w:color="auto"/>
        <w:left w:val="none" w:sz="0" w:space="0" w:color="auto"/>
        <w:bottom w:val="none" w:sz="0" w:space="0" w:color="auto"/>
        <w:right w:val="none" w:sz="0" w:space="0" w:color="auto"/>
      </w:divBdr>
    </w:div>
    <w:div w:id="697048333">
      <w:bodyDiv w:val="1"/>
      <w:marLeft w:val="0"/>
      <w:marRight w:val="0"/>
      <w:marTop w:val="0"/>
      <w:marBottom w:val="0"/>
      <w:divBdr>
        <w:top w:val="none" w:sz="0" w:space="0" w:color="auto"/>
        <w:left w:val="none" w:sz="0" w:space="0" w:color="auto"/>
        <w:bottom w:val="none" w:sz="0" w:space="0" w:color="auto"/>
        <w:right w:val="none" w:sz="0" w:space="0" w:color="auto"/>
      </w:divBdr>
    </w:div>
    <w:div w:id="734667316">
      <w:bodyDiv w:val="1"/>
      <w:marLeft w:val="0"/>
      <w:marRight w:val="0"/>
      <w:marTop w:val="0"/>
      <w:marBottom w:val="0"/>
      <w:divBdr>
        <w:top w:val="none" w:sz="0" w:space="0" w:color="auto"/>
        <w:left w:val="none" w:sz="0" w:space="0" w:color="auto"/>
        <w:bottom w:val="none" w:sz="0" w:space="0" w:color="auto"/>
        <w:right w:val="none" w:sz="0" w:space="0" w:color="auto"/>
      </w:divBdr>
    </w:div>
    <w:div w:id="736435031">
      <w:bodyDiv w:val="1"/>
      <w:marLeft w:val="0"/>
      <w:marRight w:val="0"/>
      <w:marTop w:val="0"/>
      <w:marBottom w:val="0"/>
      <w:divBdr>
        <w:top w:val="none" w:sz="0" w:space="0" w:color="auto"/>
        <w:left w:val="none" w:sz="0" w:space="0" w:color="auto"/>
        <w:bottom w:val="none" w:sz="0" w:space="0" w:color="auto"/>
        <w:right w:val="none" w:sz="0" w:space="0" w:color="auto"/>
      </w:divBdr>
    </w:div>
    <w:div w:id="750006154">
      <w:bodyDiv w:val="1"/>
      <w:marLeft w:val="0"/>
      <w:marRight w:val="0"/>
      <w:marTop w:val="0"/>
      <w:marBottom w:val="0"/>
      <w:divBdr>
        <w:top w:val="none" w:sz="0" w:space="0" w:color="auto"/>
        <w:left w:val="none" w:sz="0" w:space="0" w:color="auto"/>
        <w:bottom w:val="none" w:sz="0" w:space="0" w:color="auto"/>
        <w:right w:val="none" w:sz="0" w:space="0" w:color="auto"/>
      </w:divBdr>
    </w:div>
    <w:div w:id="768506318">
      <w:bodyDiv w:val="1"/>
      <w:marLeft w:val="0"/>
      <w:marRight w:val="0"/>
      <w:marTop w:val="0"/>
      <w:marBottom w:val="0"/>
      <w:divBdr>
        <w:top w:val="none" w:sz="0" w:space="0" w:color="auto"/>
        <w:left w:val="none" w:sz="0" w:space="0" w:color="auto"/>
        <w:bottom w:val="none" w:sz="0" w:space="0" w:color="auto"/>
        <w:right w:val="none" w:sz="0" w:space="0" w:color="auto"/>
      </w:divBdr>
    </w:div>
    <w:div w:id="769664533">
      <w:bodyDiv w:val="1"/>
      <w:marLeft w:val="0"/>
      <w:marRight w:val="0"/>
      <w:marTop w:val="0"/>
      <w:marBottom w:val="0"/>
      <w:divBdr>
        <w:top w:val="none" w:sz="0" w:space="0" w:color="auto"/>
        <w:left w:val="none" w:sz="0" w:space="0" w:color="auto"/>
        <w:bottom w:val="none" w:sz="0" w:space="0" w:color="auto"/>
        <w:right w:val="none" w:sz="0" w:space="0" w:color="auto"/>
      </w:divBdr>
    </w:div>
    <w:div w:id="776871943">
      <w:bodyDiv w:val="1"/>
      <w:marLeft w:val="0"/>
      <w:marRight w:val="0"/>
      <w:marTop w:val="0"/>
      <w:marBottom w:val="0"/>
      <w:divBdr>
        <w:top w:val="none" w:sz="0" w:space="0" w:color="auto"/>
        <w:left w:val="none" w:sz="0" w:space="0" w:color="auto"/>
        <w:bottom w:val="none" w:sz="0" w:space="0" w:color="auto"/>
        <w:right w:val="none" w:sz="0" w:space="0" w:color="auto"/>
      </w:divBdr>
    </w:div>
    <w:div w:id="782114031">
      <w:bodyDiv w:val="1"/>
      <w:marLeft w:val="0"/>
      <w:marRight w:val="0"/>
      <w:marTop w:val="0"/>
      <w:marBottom w:val="0"/>
      <w:divBdr>
        <w:top w:val="none" w:sz="0" w:space="0" w:color="auto"/>
        <w:left w:val="none" w:sz="0" w:space="0" w:color="auto"/>
        <w:bottom w:val="none" w:sz="0" w:space="0" w:color="auto"/>
        <w:right w:val="none" w:sz="0" w:space="0" w:color="auto"/>
      </w:divBdr>
    </w:div>
    <w:div w:id="801387444">
      <w:bodyDiv w:val="1"/>
      <w:marLeft w:val="0"/>
      <w:marRight w:val="0"/>
      <w:marTop w:val="0"/>
      <w:marBottom w:val="0"/>
      <w:divBdr>
        <w:top w:val="none" w:sz="0" w:space="0" w:color="auto"/>
        <w:left w:val="none" w:sz="0" w:space="0" w:color="auto"/>
        <w:bottom w:val="none" w:sz="0" w:space="0" w:color="auto"/>
        <w:right w:val="none" w:sz="0" w:space="0" w:color="auto"/>
      </w:divBdr>
    </w:div>
    <w:div w:id="812869446">
      <w:bodyDiv w:val="1"/>
      <w:marLeft w:val="0"/>
      <w:marRight w:val="0"/>
      <w:marTop w:val="0"/>
      <w:marBottom w:val="0"/>
      <w:divBdr>
        <w:top w:val="none" w:sz="0" w:space="0" w:color="auto"/>
        <w:left w:val="none" w:sz="0" w:space="0" w:color="auto"/>
        <w:bottom w:val="none" w:sz="0" w:space="0" w:color="auto"/>
        <w:right w:val="none" w:sz="0" w:space="0" w:color="auto"/>
      </w:divBdr>
    </w:div>
    <w:div w:id="822938519">
      <w:bodyDiv w:val="1"/>
      <w:marLeft w:val="0"/>
      <w:marRight w:val="0"/>
      <w:marTop w:val="0"/>
      <w:marBottom w:val="0"/>
      <w:divBdr>
        <w:top w:val="none" w:sz="0" w:space="0" w:color="auto"/>
        <w:left w:val="none" w:sz="0" w:space="0" w:color="auto"/>
        <w:bottom w:val="none" w:sz="0" w:space="0" w:color="auto"/>
        <w:right w:val="none" w:sz="0" w:space="0" w:color="auto"/>
      </w:divBdr>
    </w:div>
    <w:div w:id="831799488">
      <w:bodyDiv w:val="1"/>
      <w:marLeft w:val="0"/>
      <w:marRight w:val="0"/>
      <w:marTop w:val="0"/>
      <w:marBottom w:val="0"/>
      <w:divBdr>
        <w:top w:val="none" w:sz="0" w:space="0" w:color="auto"/>
        <w:left w:val="none" w:sz="0" w:space="0" w:color="auto"/>
        <w:bottom w:val="none" w:sz="0" w:space="0" w:color="auto"/>
        <w:right w:val="none" w:sz="0" w:space="0" w:color="auto"/>
      </w:divBdr>
    </w:div>
    <w:div w:id="836187771">
      <w:bodyDiv w:val="1"/>
      <w:marLeft w:val="0"/>
      <w:marRight w:val="0"/>
      <w:marTop w:val="0"/>
      <w:marBottom w:val="0"/>
      <w:divBdr>
        <w:top w:val="none" w:sz="0" w:space="0" w:color="auto"/>
        <w:left w:val="none" w:sz="0" w:space="0" w:color="auto"/>
        <w:bottom w:val="none" w:sz="0" w:space="0" w:color="auto"/>
        <w:right w:val="none" w:sz="0" w:space="0" w:color="auto"/>
      </w:divBdr>
    </w:div>
    <w:div w:id="843280610">
      <w:bodyDiv w:val="1"/>
      <w:marLeft w:val="0"/>
      <w:marRight w:val="0"/>
      <w:marTop w:val="0"/>
      <w:marBottom w:val="0"/>
      <w:divBdr>
        <w:top w:val="none" w:sz="0" w:space="0" w:color="auto"/>
        <w:left w:val="none" w:sz="0" w:space="0" w:color="auto"/>
        <w:bottom w:val="none" w:sz="0" w:space="0" w:color="auto"/>
        <w:right w:val="none" w:sz="0" w:space="0" w:color="auto"/>
      </w:divBdr>
    </w:div>
    <w:div w:id="846676018">
      <w:bodyDiv w:val="1"/>
      <w:marLeft w:val="0"/>
      <w:marRight w:val="0"/>
      <w:marTop w:val="0"/>
      <w:marBottom w:val="0"/>
      <w:divBdr>
        <w:top w:val="none" w:sz="0" w:space="0" w:color="auto"/>
        <w:left w:val="none" w:sz="0" w:space="0" w:color="auto"/>
        <w:bottom w:val="none" w:sz="0" w:space="0" w:color="auto"/>
        <w:right w:val="none" w:sz="0" w:space="0" w:color="auto"/>
      </w:divBdr>
    </w:div>
    <w:div w:id="860317855">
      <w:bodyDiv w:val="1"/>
      <w:marLeft w:val="0"/>
      <w:marRight w:val="0"/>
      <w:marTop w:val="0"/>
      <w:marBottom w:val="0"/>
      <w:divBdr>
        <w:top w:val="none" w:sz="0" w:space="0" w:color="auto"/>
        <w:left w:val="none" w:sz="0" w:space="0" w:color="auto"/>
        <w:bottom w:val="none" w:sz="0" w:space="0" w:color="auto"/>
        <w:right w:val="none" w:sz="0" w:space="0" w:color="auto"/>
      </w:divBdr>
    </w:div>
    <w:div w:id="869949710">
      <w:bodyDiv w:val="1"/>
      <w:marLeft w:val="0"/>
      <w:marRight w:val="0"/>
      <w:marTop w:val="0"/>
      <w:marBottom w:val="0"/>
      <w:divBdr>
        <w:top w:val="none" w:sz="0" w:space="0" w:color="auto"/>
        <w:left w:val="none" w:sz="0" w:space="0" w:color="auto"/>
        <w:bottom w:val="none" w:sz="0" w:space="0" w:color="auto"/>
        <w:right w:val="none" w:sz="0" w:space="0" w:color="auto"/>
      </w:divBdr>
    </w:div>
    <w:div w:id="885064519">
      <w:bodyDiv w:val="1"/>
      <w:marLeft w:val="0"/>
      <w:marRight w:val="0"/>
      <w:marTop w:val="0"/>
      <w:marBottom w:val="0"/>
      <w:divBdr>
        <w:top w:val="none" w:sz="0" w:space="0" w:color="auto"/>
        <w:left w:val="none" w:sz="0" w:space="0" w:color="auto"/>
        <w:bottom w:val="none" w:sz="0" w:space="0" w:color="auto"/>
        <w:right w:val="none" w:sz="0" w:space="0" w:color="auto"/>
      </w:divBdr>
    </w:div>
    <w:div w:id="892080350">
      <w:bodyDiv w:val="1"/>
      <w:marLeft w:val="0"/>
      <w:marRight w:val="0"/>
      <w:marTop w:val="0"/>
      <w:marBottom w:val="0"/>
      <w:divBdr>
        <w:top w:val="none" w:sz="0" w:space="0" w:color="auto"/>
        <w:left w:val="none" w:sz="0" w:space="0" w:color="auto"/>
        <w:bottom w:val="none" w:sz="0" w:space="0" w:color="auto"/>
        <w:right w:val="none" w:sz="0" w:space="0" w:color="auto"/>
      </w:divBdr>
    </w:div>
    <w:div w:id="899053303">
      <w:bodyDiv w:val="1"/>
      <w:marLeft w:val="0"/>
      <w:marRight w:val="0"/>
      <w:marTop w:val="0"/>
      <w:marBottom w:val="0"/>
      <w:divBdr>
        <w:top w:val="none" w:sz="0" w:space="0" w:color="auto"/>
        <w:left w:val="none" w:sz="0" w:space="0" w:color="auto"/>
        <w:bottom w:val="none" w:sz="0" w:space="0" w:color="auto"/>
        <w:right w:val="none" w:sz="0" w:space="0" w:color="auto"/>
      </w:divBdr>
    </w:div>
    <w:div w:id="907307167">
      <w:bodyDiv w:val="1"/>
      <w:marLeft w:val="0"/>
      <w:marRight w:val="0"/>
      <w:marTop w:val="0"/>
      <w:marBottom w:val="0"/>
      <w:divBdr>
        <w:top w:val="none" w:sz="0" w:space="0" w:color="auto"/>
        <w:left w:val="none" w:sz="0" w:space="0" w:color="auto"/>
        <w:bottom w:val="none" w:sz="0" w:space="0" w:color="auto"/>
        <w:right w:val="none" w:sz="0" w:space="0" w:color="auto"/>
      </w:divBdr>
    </w:div>
    <w:div w:id="929508014">
      <w:bodyDiv w:val="1"/>
      <w:marLeft w:val="0"/>
      <w:marRight w:val="0"/>
      <w:marTop w:val="0"/>
      <w:marBottom w:val="0"/>
      <w:divBdr>
        <w:top w:val="none" w:sz="0" w:space="0" w:color="auto"/>
        <w:left w:val="none" w:sz="0" w:space="0" w:color="auto"/>
        <w:bottom w:val="none" w:sz="0" w:space="0" w:color="auto"/>
        <w:right w:val="none" w:sz="0" w:space="0" w:color="auto"/>
      </w:divBdr>
    </w:div>
    <w:div w:id="936911402">
      <w:bodyDiv w:val="1"/>
      <w:marLeft w:val="0"/>
      <w:marRight w:val="0"/>
      <w:marTop w:val="0"/>
      <w:marBottom w:val="0"/>
      <w:divBdr>
        <w:top w:val="none" w:sz="0" w:space="0" w:color="auto"/>
        <w:left w:val="none" w:sz="0" w:space="0" w:color="auto"/>
        <w:bottom w:val="none" w:sz="0" w:space="0" w:color="auto"/>
        <w:right w:val="none" w:sz="0" w:space="0" w:color="auto"/>
      </w:divBdr>
    </w:div>
    <w:div w:id="941306205">
      <w:bodyDiv w:val="1"/>
      <w:marLeft w:val="0"/>
      <w:marRight w:val="0"/>
      <w:marTop w:val="0"/>
      <w:marBottom w:val="0"/>
      <w:divBdr>
        <w:top w:val="none" w:sz="0" w:space="0" w:color="auto"/>
        <w:left w:val="none" w:sz="0" w:space="0" w:color="auto"/>
        <w:bottom w:val="none" w:sz="0" w:space="0" w:color="auto"/>
        <w:right w:val="none" w:sz="0" w:space="0" w:color="auto"/>
      </w:divBdr>
    </w:div>
    <w:div w:id="948896545">
      <w:bodyDiv w:val="1"/>
      <w:marLeft w:val="0"/>
      <w:marRight w:val="0"/>
      <w:marTop w:val="0"/>
      <w:marBottom w:val="0"/>
      <w:divBdr>
        <w:top w:val="none" w:sz="0" w:space="0" w:color="auto"/>
        <w:left w:val="none" w:sz="0" w:space="0" w:color="auto"/>
        <w:bottom w:val="none" w:sz="0" w:space="0" w:color="auto"/>
        <w:right w:val="none" w:sz="0" w:space="0" w:color="auto"/>
      </w:divBdr>
    </w:div>
    <w:div w:id="950823533">
      <w:bodyDiv w:val="1"/>
      <w:marLeft w:val="0"/>
      <w:marRight w:val="0"/>
      <w:marTop w:val="0"/>
      <w:marBottom w:val="0"/>
      <w:divBdr>
        <w:top w:val="none" w:sz="0" w:space="0" w:color="auto"/>
        <w:left w:val="none" w:sz="0" w:space="0" w:color="auto"/>
        <w:bottom w:val="none" w:sz="0" w:space="0" w:color="auto"/>
        <w:right w:val="none" w:sz="0" w:space="0" w:color="auto"/>
      </w:divBdr>
    </w:div>
    <w:div w:id="962035663">
      <w:bodyDiv w:val="1"/>
      <w:marLeft w:val="0"/>
      <w:marRight w:val="0"/>
      <w:marTop w:val="0"/>
      <w:marBottom w:val="0"/>
      <w:divBdr>
        <w:top w:val="none" w:sz="0" w:space="0" w:color="auto"/>
        <w:left w:val="none" w:sz="0" w:space="0" w:color="auto"/>
        <w:bottom w:val="none" w:sz="0" w:space="0" w:color="auto"/>
        <w:right w:val="none" w:sz="0" w:space="0" w:color="auto"/>
      </w:divBdr>
    </w:div>
    <w:div w:id="977342466">
      <w:bodyDiv w:val="1"/>
      <w:marLeft w:val="0"/>
      <w:marRight w:val="0"/>
      <w:marTop w:val="0"/>
      <w:marBottom w:val="0"/>
      <w:divBdr>
        <w:top w:val="none" w:sz="0" w:space="0" w:color="auto"/>
        <w:left w:val="none" w:sz="0" w:space="0" w:color="auto"/>
        <w:bottom w:val="none" w:sz="0" w:space="0" w:color="auto"/>
        <w:right w:val="none" w:sz="0" w:space="0" w:color="auto"/>
      </w:divBdr>
    </w:div>
    <w:div w:id="992295062">
      <w:bodyDiv w:val="1"/>
      <w:marLeft w:val="0"/>
      <w:marRight w:val="0"/>
      <w:marTop w:val="0"/>
      <w:marBottom w:val="0"/>
      <w:divBdr>
        <w:top w:val="none" w:sz="0" w:space="0" w:color="auto"/>
        <w:left w:val="none" w:sz="0" w:space="0" w:color="auto"/>
        <w:bottom w:val="none" w:sz="0" w:space="0" w:color="auto"/>
        <w:right w:val="none" w:sz="0" w:space="0" w:color="auto"/>
      </w:divBdr>
    </w:div>
    <w:div w:id="1006708134">
      <w:bodyDiv w:val="1"/>
      <w:marLeft w:val="0"/>
      <w:marRight w:val="0"/>
      <w:marTop w:val="0"/>
      <w:marBottom w:val="0"/>
      <w:divBdr>
        <w:top w:val="none" w:sz="0" w:space="0" w:color="auto"/>
        <w:left w:val="none" w:sz="0" w:space="0" w:color="auto"/>
        <w:bottom w:val="none" w:sz="0" w:space="0" w:color="auto"/>
        <w:right w:val="none" w:sz="0" w:space="0" w:color="auto"/>
      </w:divBdr>
    </w:div>
    <w:div w:id="1008092820">
      <w:bodyDiv w:val="1"/>
      <w:marLeft w:val="0"/>
      <w:marRight w:val="0"/>
      <w:marTop w:val="0"/>
      <w:marBottom w:val="0"/>
      <w:divBdr>
        <w:top w:val="none" w:sz="0" w:space="0" w:color="auto"/>
        <w:left w:val="none" w:sz="0" w:space="0" w:color="auto"/>
        <w:bottom w:val="none" w:sz="0" w:space="0" w:color="auto"/>
        <w:right w:val="none" w:sz="0" w:space="0" w:color="auto"/>
      </w:divBdr>
    </w:div>
    <w:div w:id="1014306203">
      <w:bodyDiv w:val="1"/>
      <w:marLeft w:val="0"/>
      <w:marRight w:val="0"/>
      <w:marTop w:val="0"/>
      <w:marBottom w:val="0"/>
      <w:divBdr>
        <w:top w:val="none" w:sz="0" w:space="0" w:color="auto"/>
        <w:left w:val="none" w:sz="0" w:space="0" w:color="auto"/>
        <w:bottom w:val="none" w:sz="0" w:space="0" w:color="auto"/>
        <w:right w:val="none" w:sz="0" w:space="0" w:color="auto"/>
      </w:divBdr>
    </w:div>
    <w:div w:id="1023635349">
      <w:bodyDiv w:val="1"/>
      <w:marLeft w:val="0"/>
      <w:marRight w:val="0"/>
      <w:marTop w:val="0"/>
      <w:marBottom w:val="0"/>
      <w:divBdr>
        <w:top w:val="none" w:sz="0" w:space="0" w:color="auto"/>
        <w:left w:val="none" w:sz="0" w:space="0" w:color="auto"/>
        <w:bottom w:val="none" w:sz="0" w:space="0" w:color="auto"/>
        <w:right w:val="none" w:sz="0" w:space="0" w:color="auto"/>
      </w:divBdr>
    </w:div>
    <w:div w:id="1037045050">
      <w:bodyDiv w:val="1"/>
      <w:marLeft w:val="0"/>
      <w:marRight w:val="0"/>
      <w:marTop w:val="0"/>
      <w:marBottom w:val="0"/>
      <w:divBdr>
        <w:top w:val="none" w:sz="0" w:space="0" w:color="auto"/>
        <w:left w:val="none" w:sz="0" w:space="0" w:color="auto"/>
        <w:bottom w:val="none" w:sz="0" w:space="0" w:color="auto"/>
        <w:right w:val="none" w:sz="0" w:space="0" w:color="auto"/>
      </w:divBdr>
    </w:div>
    <w:div w:id="1041781593">
      <w:bodyDiv w:val="1"/>
      <w:marLeft w:val="0"/>
      <w:marRight w:val="0"/>
      <w:marTop w:val="0"/>
      <w:marBottom w:val="0"/>
      <w:divBdr>
        <w:top w:val="none" w:sz="0" w:space="0" w:color="auto"/>
        <w:left w:val="none" w:sz="0" w:space="0" w:color="auto"/>
        <w:bottom w:val="none" w:sz="0" w:space="0" w:color="auto"/>
        <w:right w:val="none" w:sz="0" w:space="0" w:color="auto"/>
      </w:divBdr>
    </w:div>
    <w:div w:id="1042554020">
      <w:bodyDiv w:val="1"/>
      <w:marLeft w:val="0"/>
      <w:marRight w:val="0"/>
      <w:marTop w:val="0"/>
      <w:marBottom w:val="0"/>
      <w:divBdr>
        <w:top w:val="none" w:sz="0" w:space="0" w:color="auto"/>
        <w:left w:val="none" w:sz="0" w:space="0" w:color="auto"/>
        <w:bottom w:val="none" w:sz="0" w:space="0" w:color="auto"/>
        <w:right w:val="none" w:sz="0" w:space="0" w:color="auto"/>
      </w:divBdr>
    </w:div>
    <w:div w:id="1047031537">
      <w:bodyDiv w:val="1"/>
      <w:marLeft w:val="0"/>
      <w:marRight w:val="0"/>
      <w:marTop w:val="0"/>
      <w:marBottom w:val="0"/>
      <w:divBdr>
        <w:top w:val="none" w:sz="0" w:space="0" w:color="auto"/>
        <w:left w:val="none" w:sz="0" w:space="0" w:color="auto"/>
        <w:bottom w:val="none" w:sz="0" w:space="0" w:color="auto"/>
        <w:right w:val="none" w:sz="0" w:space="0" w:color="auto"/>
      </w:divBdr>
    </w:div>
    <w:div w:id="1060636806">
      <w:bodyDiv w:val="1"/>
      <w:marLeft w:val="0"/>
      <w:marRight w:val="0"/>
      <w:marTop w:val="0"/>
      <w:marBottom w:val="0"/>
      <w:divBdr>
        <w:top w:val="none" w:sz="0" w:space="0" w:color="auto"/>
        <w:left w:val="none" w:sz="0" w:space="0" w:color="auto"/>
        <w:bottom w:val="none" w:sz="0" w:space="0" w:color="auto"/>
        <w:right w:val="none" w:sz="0" w:space="0" w:color="auto"/>
      </w:divBdr>
    </w:div>
    <w:div w:id="1073352700">
      <w:bodyDiv w:val="1"/>
      <w:marLeft w:val="0"/>
      <w:marRight w:val="0"/>
      <w:marTop w:val="0"/>
      <w:marBottom w:val="0"/>
      <w:divBdr>
        <w:top w:val="none" w:sz="0" w:space="0" w:color="auto"/>
        <w:left w:val="none" w:sz="0" w:space="0" w:color="auto"/>
        <w:bottom w:val="none" w:sz="0" w:space="0" w:color="auto"/>
        <w:right w:val="none" w:sz="0" w:space="0" w:color="auto"/>
      </w:divBdr>
    </w:div>
    <w:div w:id="1086028283">
      <w:bodyDiv w:val="1"/>
      <w:marLeft w:val="0"/>
      <w:marRight w:val="0"/>
      <w:marTop w:val="0"/>
      <w:marBottom w:val="0"/>
      <w:divBdr>
        <w:top w:val="none" w:sz="0" w:space="0" w:color="auto"/>
        <w:left w:val="none" w:sz="0" w:space="0" w:color="auto"/>
        <w:bottom w:val="none" w:sz="0" w:space="0" w:color="auto"/>
        <w:right w:val="none" w:sz="0" w:space="0" w:color="auto"/>
      </w:divBdr>
    </w:div>
    <w:div w:id="1099638200">
      <w:bodyDiv w:val="1"/>
      <w:marLeft w:val="0"/>
      <w:marRight w:val="0"/>
      <w:marTop w:val="0"/>
      <w:marBottom w:val="0"/>
      <w:divBdr>
        <w:top w:val="none" w:sz="0" w:space="0" w:color="auto"/>
        <w:left w:val="none" w:sz="0" w:space="0" w:color="auto"/>
        <w:bottom w:val="none" w:sz="0" w:space="0" w:color="auto"/>
        <w:right w:val="none" w:sz="0" w:space="0" w:color="auto"/>
      </w:divBdr>
    </w:div>
    <w:div w:id="1103454738">
      <w:bodyDiv w:val="1"/>
      <w:marLeft w:val="0"/>
      <w:marRight w:val="0"/>
      <w:marTop w:val="0"/>
      <w:marBottom w:val="0"/>
      <w:divBdr>
        <w:top w:val="none" w:sz="0" w:space="0" w:color="auto"/>
        <w:left w:val="none" w:sz="0" w:space="0" w:color="auto"/>
        <w:bottom w:val="none" w:sz="0" w:space="0" w:color="auto"/>
        <w:right w:val="none" w:sz="0" w:space="0" w:color="auto"/>
      </w:divBdr>
    </w:div>
    <w:div w:id="1137604477">
      <w:bodyDiv w:val="1"/>
      <w:marLeft w:val="0"/>
      <w:marRight w:val="0"/>
      <w:marTop w:val="0"/>
      <w:marBottom w:val="0"/>
      <w:divBdr>
        <w:top w:val="none" w:sz="0" w:space="0" w:color="auto"/>
        <w:left w:val="none" w:sz="0" w:space="0" w:color="auto"/>
        <w:bottom w:val="none" w:sz="0" w:space="0" w:color="auto"/>
        <w:right w:val="none" w:sz="0" w:space="0" w:color="auto"/>
      </w:divBdr>
    </w:div>
    <w:div w:id="1155293051">
      <w:bodyDiv w:val="1"/>
      <w:marLeft w:val="0"/>
      <w:marRight w:val="0"/>
      <w:marTop w:val="0"/>
      <w:marBottom w:val="0"/>
      <w:divBdr>
        <w:top w:val="none" w:sz="0" w:space="0" w:color="auto"/>
        <w:left w:val="none" w:sz="0" w:space="0" w:color="auto"/>
        <w:bottom w:val="none" w:sz="0" w:space="0" w:color="auto"/>
        <w:right w:val="none" w:sz="0" w:space="0" w:color="auto"/>
      </w:divBdr>
    </w:div>
    <w:div w:id="1158157468">
      <w:bodyDiv w:val="1"/>
      <w:marLeft w:val="0"/>
      <w:marRight w:val="0"/>
      <w:marTop w:val="0"/>
      <w:marBottom w:val="0"/>
      <w:divBdr>
        <w:top w:val="none" w:sz="0" w:space="0" w:color="auto"/>
        <w:left w:val="none" w:sz="0" w:space="0" w:color="auto"/>
        <w:bottom w:val="none" w:sz="0" w:space="0" w:color="auto"/>
        <w:right w:val="none" w:sz="0" w:space="0" w:color="auto"/>
      </w:divBdr>
    </w:div>
    <w:div w:id="1163742549">
      <w:bodyDiv w:val="1"/>
      <w:marLeft w:val="0"/>
      <w:marRight w:val="0"/>
      <w:marTop w:val="0"/>
      <w:marBottom w:val="0"/>
      <w:divBdr>
        <w:top w:val="none" w:sz="0" w:space="0" w:color="auto"/>
        <w:left w:val="none" w:sz="0" w:space="0" w:color="auto"/>
        <w:bottom w:val="none" w:sz="0" w:space="0" w:color="auto"/>
        <w:right w:val="none" w:sz="0" w:space="0" w:color="auto"/>
      </w:divBdr>
    </w:div>
    <w:div w:id="1167212446">
      <w:bodyDiv w:val="1"/>
      <w:marLeft w:val="0"/>
      <w:marRight w:val="0"/>
      <w:marTop w:val="0"/>
      <w:marBottom w:val="0"/>
      <w:divBdr>
        <w:top w:val="none" w:sz="0" w:space="0" w:color="auto"/>
        <w:left w:val="none" w:sz="0" w:space="0" w:color="auto"/>
        <w:bottom w:val="none" w:sz="0" w:space="0" w:color="auto"/>
        <w:right w:val="none" w:sz="0" w:space="0" w:color="auto"/>
      </w:divBdr>
    </w:div>
    <w:div w:id="1201941685">
      <w:bodyDiv w:val="1"/>
      <w:marLeft w:val="0"/>
      <w:marRight w:val="0"/>
      <w:marTop w:val="0"/>
      <w:marBottom w:val="0"/>
      <w:divBdr>
        <w:top w:val="none" w:sz="0" w:space="0" w:color="auto"/>
        <w:left w:val="none" w:sz="0" w:space="0" w:color="auto"/>
        <w:bottom w:val="none" w:sz="0" w:space="0" w:color="auto"/>
        <w:right w:val="none" w:sz="0" w:space="0" w:color="auto"/>
      </w:divBdr>
    </w:div>
    <w:div w:id="1203710268">
      <w:bodyDiv w:val="1"/>
      <w:marLeft w:val="0"/>
      <w:marRight w:val="0"/>
      <w:marTop w:val="0"/>
      <w:marBottom w:val="0"/>
      <w:divBdr>
        <w:top w:val="none" w:sz="0" w:space="0" w:color="auto"/>
        <w:left w:val="none" w:sz="0" w:space="0" w:color="auto"/>
        <w:bottom w:val="none" w:sz="0" w:space="0" w:color="auto"/>
        <w:right w:val="none" w:sz="0" w:space="0" w:color="auto"/>
      </w:divBdr>
    </w:div>
    <w:div w:id="1222057436">
      <w:bodyDiv w:val="1"/>
      <w:marLeft w:val="0"/>
      <w:marRight w:val="0"/>
      <w:marTop w:val="0"/>
      <w:marBottom w:val="0"/>
      <w:divBdr>
        <w:top w:val="none" w:sz="0" w:space="0" w:color="auto"/>
        <w:left w:val="none" w:sz="0" w:space="0" w:color="auto"/>
        <w:bottom w:val="none" w:sz="0" w:space="0" w:color="auto"/>
        <w:right w:val="none" w:sz="0" w:space="0" w:color="auto"/>
      </w:divBdr>
    </w:div>
    <w:div w:id="1230536403">
      <w:bodyDiv w:val="1"/>
      <w:marLeft w:val="0"/>
      <w:marRight w:val="0"/>
      <w:marTop w:val="0"/>
      <w:marBottom w:val="0"/>
      <w:divBdr>
        <w:top w:val="none" w:sz="0" w:space="0" w:color="auto"/>
        <w:left w:val="none" w:sz="0" w:space="0" w:color="auto"/>
        <w:bottom w:val="none" w:sz="0" w:space="0" w:color="auto"/>
        <w:right w:val="none" w:sz="0" w:space="0" w:color="auto"/>
      </w:divBdr>
    </w:div>
    <w:div w:id="1236937130">
      <w:bodyDiv w:val="1"/>
      <w:marLeft w:val="0"/>
      <w:marRight w:val="0"/>
      <w:marTop w:val="0"/>
      <w:marBottom w:val="0"/>
      <w:divBdr>
        <w:top w:val="none" w:sz="0" w:space="0" w:color="auto"/>
        <w:left w:val="none" w:sz="0" w:space="0" w:color="auto"/>
        <w:bottom w:val="none" w:sz="0" w:space="0" w:color="auto"/>
        <w:right w:val="none" w:sz="0" w:space="0" w:color="auto"/>
      </w:divBdr>
    </w:div>
    <w:div w:id="1268343908">
      <w:bodyDiv w:val="1"/>
      <w:marLeft w:val="0"/>
      <w:marRight w:val="0"/>
      <w:marTop w:val="0"/>
      <w:marBottom w:val="0"/>
      <w:divBdr>
        <w:top w:val="none" w:sz="0" w:space="0" w:color="auto"/>
        <w:left w:val="none" w:sz="0" w:space="0" w:color="auto"/>
        <w:bottom w:val="none" w:sz="0" w:space="0" w:color="auto"/>
        <w:right w:val="none" w:sz="0" w:space="0" w:color="auto"/>
      </w:divBdr>
    </w:div>
    <w:div w:id="1276136962">
      <w:bodyDiv w:val="1"/>
      <w:marLeft w:val="0"/>
      <w:marRight w:val="0"/>
      <w:marTop w:val="0"/>
      <w:marBottom w:val="0"/>
      <w:divBdr>
        <w:top w:val="none" w:sz="0" w:space="0" w:color="auto"/>
        <w:left w:val="none" w:sz="0" w:space="0" w:color="auto"/>
        <w:bottom w:val="none" w:sz="0" w:space="0" w:color="auto"/>
        <w:right w:val="none" w:sz="0" w:space="0" w:color="auto"/>
      </w:divBdr>
    </w:div>
    <w:div w:id="1283071881">
      <w:bodyDiv w:val="1"/>
      <w:marLeft w:val="0"/>
      <w:marRight w:val="0"/>
      <w:marTop w:val="0"/>
      <w:marBottom w:val="0"/>
      <w:divBdr>
        <w:top w:val="none" w:sz="0" w:space="0" w:color="auto"/>
        <w:left w:val="none" w:sz="0" w:space="0" w:color="auto"/>
        <w:bottom w:val="none" w:sz="0" w:space="0" w:color="auto"/>
        <w:right w:val="none" w:sz="0" w:space="0" w:color="auto"/>
      </w:divBdr>
    </w:div>
    <w:div w:id="1300647652">
      <w:bodyDiv w:val="1"/>
      <w:marLeft w:val="0"/>
      <w:marRight w:val="0"/>
      <w:marTop w:val="0"/>
      <w:marBottom w:val="0"/>
      <w:divBdr>
        <w:top w:val="none" w:sz="0" w:space="0" w:color="auto"/>
        <w:left w:val="none" w:sz="0" w:space="0" w:color="auto"/>
        <w:bottom w:val="none" w:sz="0" w:space="0" w:color="auto"/>
        <w:right w:val="none" w:sz="0" w:space="0" w:color="auto"/>
      </w:divBdr>
    </w:div>
    <w:div w:id="1301426358">
      <w:bodyDiv w:val="1"/>
      <w:marLeft w:val="0"/>
      <w:marRight w:val="0"/>
      <w:marTop w:val="0"/>
      <w:marBottom w:val="0"/>
      <w:divBdr>
        <w:top w:val="none" w:sz="0" w:space="0" w:color="auto"/>
        <w:left w:val="none" w:sz="0" w:space="0" w:color="auto"/>
        <w:bottom w:val="none" w:sz="0" w:space="0" w:color="auto"/>
        <w:right w:val="none" w:sz="0" w:space="0" w:color="auto"/>
      </w:divBdr>
    </w:div>
    <w:div w:id="1308976404">
      <w:bodyDiv w:val="1"/>
      <w:marLeft w:val="0"/>
      <w:marRight w:val="0"/>
      <w:marTop w:val="0"/>
      <w:marBottom w:val="0"/>
      <w:divBdr>
        <w:top w:val="none" w:sz="0" w:space="0" w:color="auto"/>
        <w:left w:val="none" w:sz="0" w:space="0" w:color="auto"/>
        <w:bottom w:val="none" w:sz="0" w:space="0" w:color="auto"/>
        <w:right w:val="none" w:sz="0" w:space="0" w:color="auto"/>
      </w:divBdr>
    </w:div>
    <w:div w:id="1326980000">
      <w:bodyDiv w:val="1"/>
      <w:marLeft w:val="0"/>
      <w:marRight w:val="0"/>
      <w:marTop w:val="0"/>
      <w:marBottom w:val="0"/>
      <w:divBdr>
        <w:top w:val="none" w:sz="0" w:space="0" w:color="auto"/>
        <w:left w:val="none" w:sz="0" w:space="0" w:color="auto"/>
        <w:bottom w:val="none" w:sz="0" w:space="0" w:color="auto"/>
        <w:right w:val="none" w:sz="0" w:space="0" w:color="auto"/>
      </w:divBdr>
    </w:div>
    <w:div w:id="1328703483">
      <w:bodyDiv w:val="1"/>
      <w:marLeft w:val="0"/>
      <w:marRight w:val="0"/>
      <w:marTop w:val="0"/>
      <w:marBottom w:val="0"/>
      <w:divBdr>
        <w:top w:val="none" w:sz="0" w:space="0" w:color="auto"/>
        <w:left w:val="none" w:sz="0" w:space="0" w:color="auto"/>
        <w:bottom w:val="none" w:sz="0" w:space="0" w:color="auto"/>
        <w:right w:val="none" w:sz="0" w:space="0" w:color="auto"/>
      </w:divBdr>
    </w:div>
    <w:div w:id="1344167938">
      <w:bodyDiv w:val="1"/>
      <w:marLeft w:val="0"/>
      <w:marRight w:val="0"/>
      <w:marTop w:val="0"/>
      <w:marBottom w:val="0"/>
      <w:divBdr>
        <w:top w:val="none" w:sz="0" w:space="0" w:color="auto"/>
        <w:left w:val="none" w:sz="0" w:space="0" w:color="auto"/>
        <w:bottom w:val="none" w:sz="0" w:space="0" w:color="auto"/>
        <w:right w:val="none" w:sz="0" w:space="0" w:color="auto"/>
      </w:divBdr>
    </w:div>
    <w:div w:id="1346782310">
      <w:bodyDiv w:val="1"/>
      <w:marLeft w:val="0"/>
      <w:marRight w:val="0"/>
      <w:marTop w:val="0"/>
      <w:marBottom w:val="0"/>
      <w:divBdr>
        <w:top w:val="none" w:sz="0" w:space="0" w:color="auto"/>
        <w:left w:val="none" w:sz="0" w:space="0" w:color="auto"/>
        <w:bottom w:val="none" w:sz="0" w:space="0" w:color="auto"/>
        <w:right w:val="none" w:sz="0" w:space="0" w:color="auto"/>
      </w:divBdr>
    </w:div>
    <w:div w:id="1347361728">
      <w:bodyDiv w:val="1"/>
      <w:marLeft w:val="0"/>
      <w:marRight w:val="0"/>
      <w:marTop w:val="0"/>
      <w:marBottom w:val="0"/>
      <w:divBdr>
        <w:top w:val="none" w:sz="0" w:space="0" w:color="auto"/>
        <w:left w:val="none" w:sz="0" w:space="0" w:color="auto"/>
        <w:bottom w:val="none" w:sz="0" w:space="0" w:color="auto"/>
        <w:right w:val="none" w:sz="0" w:space="0" w:color="auto"/>
      </w:divBdr>
    </w:div>
    <w:div w:id="1373767903">
      <w:bodyDiv w:val="1"/>
      <w:marLeft w:val="0"/>
      <w:marRight w:val="0"/>
      <w:marTop w:val="0"/>
      <w:marBottom w:val="0"/>
      <w:divBdr>
        <w:top w:val="none" w:sz="0" w:space="0" w:color="auto"/>
        <w:left w:val="none" w:sz="0" w:space="0" w:color="auto"/>
        <w:bottom w:val="none" w:sz="0" w:space="0" w:color="auto"/>
        <w:right w:val="none" w:sz="0" w:space="0" w:color="auto"/>
      </w:divBdr>
    </w:div>
    <w:div w:id="1378578356">
      <w:bodyDiv w:val="1"/>
      <w:marLeft w:val="0"/>
      <w:marRight w:val="0"/>
      <w:marTop w:val="0"/>
      <w:marBottom w:val="0"/>
      <w:divBdr>
        <w:top w:val="none" w:sz="0" w:space="0" w:color="auto"/>
        <w:left w:val="none" w:sz="0" w:space="0" w:color="auto"/>
        <w:bottom w:val="none" w:sz="0" w:space="0" w:color="auto"/>
        <w:right w:val="none" w:sz="0" w:space="0" w:color="auto"/>
      </w:divBdr>
    </w:div>
    <w:div w:id="1399747323">
      <w:bodyDiv w:val="1"/>
      <w:marLeft w:val="0"/>
      <w:marRight w:val="0"/>
      <w:marTop w:val="0"/>
      <w:marBottom w:val="0"/>
      <w:divBdr>
        <w:top w:val="none" w:sz="0" w:space="0" w:color="auto"/>
        <w:left w:val="none" w:sz="0" w:space="0" w:color="auto"/>
        <w:bottom w:val="none" w:sz="0" w:space="0" w:color="auto"/>
        <w:right w:val="none" w:sz="0" w:space="0" w:color="auto"/>
      </w:divBdr>
    </w:div>
    <w:div w:id="1416783491">
      <w:bodyDiv w:val="1"/>
      <w:marLeft w:val="0"/>
      <w:marRight w:val="0"/>
      <w:marTop w:val="0"/>
      <w:marBottom w:val="0"/>
      <w:divBdr>
        <w:top w:val="none" w:sz="0" w:space="0" w:color="auto"/>
        <w:left w:val="none" w:sz="0" w:space="0" w:color="auto"/>
        <w:bottom w:val="none" w:sz="0" w:space="0" w:color="auto"/>
        <w:right w:val="none" w:sz="0" w:space="0" w:color="auto"/>
      </w:divBdr>
    </w:div>
    <w:div w:id="1434009838">
      <w:bodyDiv w:val="1"/>
      <w:marLeft w:val="0"/>
      <w:marRight w:val="0"/>
      <w:marTop w:val="0"/>
      <w:marBottom w:val="0"/>
      <w:divBdr>
        <w:top w:val="none" w:sz="0" w:space="0" w:color="auto"/>
        <w:left w:val="none" w:sz="0" w:space="0" w:color="auto"/>
        <w:bottom w:val="none" w:sz="0" w:space="0" w:color="auto"/>
        <w:right w:val="none" w:sz="0" w:space="0" w:color="auto"/>
      </w:divBdr>
    </w:div>
    <w:div w:id="1437365367">
      <w:bodyDiv w:val="1"/>
      <w:marLeft w:val="0"/>
      <w:marRight w:val="0"/>
      <w:marTop w:val="0"/>
      <w:marBottom w:val="0"/>
      <w:divBdr>
        <w:top w:val="none" w:sz="0" w:space="0" w:color="auto"/>
        <w:left w:val="none" w:sz="0" w:space="0" w:color="auto"/>
        <w:bottom w:val="none" w:sz="0" w:space="0" w:color="auto"/>
        <w:right w:val="none" w:sz="0" w:space="0" w:color="auto"/>
      </w:divBdr>
    </w:div>
    <w:div w:id="1438331971">
      <w:bodyDiv w:val="1"/>
      <w:marLeft w:val="0"/>
      <w:marRight w:val="0"/>
      <w:marTop w:val="0"/>
      <w:marBottom w:val="0"/>
      <w:divBdr>
        <w:top w:val="none" w:sz="0" w:space="0" w:color="auto"/>
        <w:left w:val="none" w:sz="0" w:space="0" w:color="auto"/>
        <w:bottom w:val="none" w:sz="0" w:space="0" w:color="auto"/>
        <w:right w:val="none" w:sz="0" w:space="0" w:color="auto"/>
      </w:divBdr>
    </w:div>
    <w:div w:id="1441800869">
      <w:bodyDiv w:val="1"/>
      <w:marLeft w:val="0"/>
      <w:marRight w:val="0"/>
      <w:marTop w:val="0"/>
      <w:marBottom w:val="0"/>
      <w:divBdr>
        <w:top w:val="none" w:sz="0" w:space="0" w:color="auto"/>
        <w:left w:val="none" w:sz="0" w:space="0" w:color="auto"/>
        <w:bottom w:val="none" w:sz="0" w:space="0" w:color="auto"/>
        <w:right w:val="none" w:sz="0" w:space="0" w:color="auto"/>
      </w:divBdr>
    </w:div>
    <w:div w:id="1444113711">
      <w:bodyDiv w:val="1"/>
      <w:marLeft w:val="0"/>
      <w:marRight w:val="0"/>
      <w:marTop w:val="0"/>
      <w:marBottom w:val="0"/>
      <w:divBdr>
        <w:top w:val="none" w:sz="0" w:space="0" w:color="auto"/>
        <w:left w:val="none" w:sz="0" w:space="0" w:color="auto"/>
        <w:bottom w:val="none" w:sz="0" w:space="0" w:color="auto"/>
        <w:right w:val="none" w:sz="0" w:space="0" w:color="auto"/>
      </w:divBdr>
    </w:div>
    <w:div w:id="1457987977">
      <w:bodyDiv w:val="1"/>
      <w:marLeft w:val="0"/>
      <w:marRight w:val="0"/>
      <w:marTop w:val="0"/>
      <w:marBottom w:val="0"/>
      <w:divBdr>
        <w:top w:val="none" w:sz="0" w:space="0" w:color="auto"/>
        <w:left w:val="none" w:sz="0" w:space="0" w:color="auto"/>
        <w:bottom w:val="none" w:sz="0" w:space="0" w:color="auto"/>
        <w:right w:val="none" w:sz="0" w:space="0" w:color="auto"/>
      </w:divBdr>
    </w:div>
    <w:div w:id="1467316463">
      <w:bodyDiv w:val="1"/>
      <w:marLeft w:val="0"/>
      <w:marRight w:val="0"/>
      <w:marTop w:val="0"/>
      <w:marBottom w:val="0"/>
      <w:divBdr>
        <w:top w:val="none" w:sz="0" w:space="0" w:color="auto"/>
        <w:left w:val="none" w:sz="0" w:space="0" w:color="auto"/>
        <w:bottom w:val="none" w:sz="0" w:space="0" w:color="auto"/>
        <w:right w:val="none" w:sz="0" w:space="0" w:color="auto"/>
      </w:divBdr>
    </w:div>
    <w:div w:id="1474174239">
      <w:bodyDiv w:val="1"/>
      <w:marLeft w:val="0"/>
      <w:marRight w:val="0"/>
      <w:marTop w:val="0"/>
      <w:marBottom w:val="0"/>
      <w:divBdr>
        <w:top w:val="none" w:sz="0" w:space="0" w:color="auto"/>
        <w:left w:val="none" w:sz="0" w:space="0" w:color="auto"/>
        <w:bottom w:val="none" w:sz="0" w:space="0" w:color="auto"/>
        <w:right w:val="none" w:sz="0" w:space="0" w:color="auto"/>
      </w:divBdr>
    </w:div>
    <w:div w:id="1480464332">
      <w:bodyDiv w:val="1"/>
      <w:marLeft w:val="0"/>
      <w:marRight w:val="0"/>
      <w:marTop w:val="0"/>
      <w:marBottom w:val="0"/>
      <w:divBdr>
        <w:top w:val="none" w:sz="0" w:space="0" w:color="auto"/>
        <w:left w:val="none" w:sz="0" w:space="0" w:color="auto"/>
        <w:bottom w:val="none" w:sz="0" w:space="0" w:color="auto"/>
        <w:right w:val="none" w:sz="0" w:space="0" w:color="auto"/>
      </w:divBdr>
    </w:div>
    <w:div w:id="1506362742">
      <w:bodyDiv w:val="1"/>
      <w:marLeft w:val="0"/>
      <w:marRight w:val="0"/>
      <w:marTop w:val="0"/>
      <w:marBottom w:val="0"/>
      <w:divBdr>
        <w:top w:val="none" w:sz="0" w:space="0" w:color="auto"/>
        <w:left w:val="none" w:sz="0" w:space="0" w:color="auto"/>
        <w:bottom w:val="none" w:sz="0" w:space="0" w:color="auto"/>
        <w:right w:val="none" w:sz="0" w:space="0" w:color="auto"/>
      </w:divBdr>
    </w:div>
    <w:div w:id="1510409710">
      <w:bodyDiv w:val="1"/>
      <w:marLeft w:val="0"/>
      <w:marRight w:val="0"/>
      <w:marTop w:val="0"/>
      <w:marBottom w:val="0"/>
      <w:divBdr>
        <w:top w:val="none" w:sz="0" w:space="0" w:color="auto"/>
        <w:left w:val="none" w:sz="0" w:space="0" w:color="auto"/>
        <w:bottom w:val="none" w:sz="0" w:space="0" w:color="auto"/>
        <w:right w:val="none" w:sz="0" w:space="0" w:color="auto"/>
      </w:divBdr>
    </w:div>
    <w:div w:id="1517422388">
      <w:bodyDiv w:val="1"/>
      <w:marLeft w:val="0"/>
      <w:marRight w:val="0"/>
      <w:marTop w:val="0"/>
      <w:marBottom w:val="0"/>
      <w:divBdr>
        <w:top w:val="none" w:sz="0" w:space="0" w:color="auto"/>
        <w:left w:val="none" w:sz="0" w:space="0" w:color="auto"/>
        <w:bottom w:val="none" w:sz="0" w:space="0" w:color="auto"/>
        <w:right w:val="none" w:sz="0" w:space="0" w:color="auto"/>
      </w:divBdr>
    </w:div>
    <w:div w:id="1533882558">
      <w:bodyDiv w:val="1"/>
      <w:marLeft w:val="0"/>
      <w:marRight w:val="0"/>
      <w:marTop w:val="0"/>
      <w:marBottom w:val="0"/>
      <w:divBdr>
        <w:top w:val="none" w:sz="0" w:space="0" w:color="auto"/>
        <w:left w:val="none" w:sz="0" w:space="0" w:color="auto"/>
        <w:bottom w:val="none" w:sz="0" w:space="0" w:color="auto"/>
        <w:right w:val="none" w:sz="0" w:space="0" w:color="auto"/>
      </w:divBdr>
    </w:div>
    <w:div w:id="1535388671">
      <w:bodyDiv w:val="1"/>
      <w:marLeft w:val="0"/>
      <w:marRight w:val="0"/>
      <w:marTop w:val="0"/>
      <w:marBottom w:val="0"/>
      <w:divBdr>
        <w:top w:val="none" w:sz="0" w:space="0" w:color="auto"/>
        <w:left w:val="none" w:sz="0" w:space="0" w:color="auto"/>
        <w:bottom w:val="none" w:sz="0" w:space="0" w:color="auto"/>
        <w:right w:val="none" w:sz="0" w:space="0" w:color="auto"/>
      </w:divBdr>
    </w:div>
    <w:div w:id="1537624286">
      <w:bodyDiv w:val="1"/>
      <w:marLeft w:val="0"/>
      <w:marRight w:val="0"/>
      <w:marTop w:val="0"/>
      <w:marBottom w:val="0"/>
      <w:divBdr>
        <w:top w:val="none" w:sz="0" w:space="0" w:color="auto"/>
        <w:left w:val="none" w:sz="0" w:space="0" w:color="auto"/>
        <w:bottom w:val="none" w:sz="0" w:space="0" w:color="auto"/>
        <w:right w:val="none" w:sz="0" w:space="0" w:color="auto"/>
      </w:divBdr>
    </w:div>
    <w:div w:id="1542941237">
      <w:bodyDiv w:val="1"/>
      <w:marLeft w:val="0"/>
      <w:marRight w:val="0"/>
      <w:marTop w:val="0"/>
      <w:marBottom w:val="0"/>
      <w:divBdr>
        <w:top w:val="none" w:sz="0" w:space="0" w:color="auto"/>
        <w:left w:val="none" w:sz="0" w:space="0" w:color="auto"/>
        <w:bottom w:val="none" w:sz="0" w:space="0" w:color="auto"/>
        <w:right w:val="none" w:sz="0" w:space="0" w:color="auto"/>
      </w:divBdr>
    </w:div>
    <w:div w:id="1546983232">
      <w:bodyDiv w:val="1"/>
      <w:marLeft w:val="0"/>
      <w:marRight w:val="0"/>
      <w:marTop w:val="0"/>
      <w:marBottom w:val="0"/>
      <w:divBdr>
        <w:top w:val="none" w:sz="0" w:space="0" w:color="auto"/>
        <w:left w:val="none" w:sz="0" w:space="0" w:color="auto"/>
        <w:bottom w:val="none" w:sz="0" w:space="0" w:color="auto"/>
        <w:right w:val="none" w:sz="0" w:space="0" w:color="auto"/>
      </w:divBdr>
    </w:div>
    <w:div w:id="1549756912">
      <w:bodyDiv w:val="1"/>
      <w:marLeft w:val="0"/>
      <w:marRight w:val="0"/>
      <w:marTop w:val="0"/>
      <w:marBottom w:val="0"/>
      <w:divBdr>
        <w:top w:val="none" w:sz="0" w:space="0" w:color="auto"/>
        <w:left w:val="none" w:sz="0" w:space="0" w:color="auto"/>
        <w:bottom w:val="none" w:sz="0" w:space="0" w:color="auto"/>
        <w:right w:val="none" w:sz="0" w:space="0" w:color="auto"/>
      </w:divBdr>
    </w:div>
    <w:div w:id="1563370329">
      <w:bodyDiv w:val="1"/>
      <w:marLeft w:val="0"/>
      <w:marRight w:val="0"/>
      <w:marTop w:val="0"/>
      <w:marBottom w:val="0"/>
      <w:divBdr>
        <w:top w:val="none" w:sz="0" w:space="0" w:color="auto"/>
        <w:left w:val="none" w:sz="0" w:space="0" w:color="auto"/>
        <w:bottom w:val="none" w:sz="0" w:space="0" w:color="auto"/>
        <w:right w:val="none" w:sz="0" w:space="0" w:color="auto"/>
      </w:divBdr>
    </w:div>
    <w:div w:id="1569877828">
      <w:bodyDiv w:val="1"/>
      <w:marLeft w:val="0"/>
      <w:marRight w:val="0"/>
      <w:marTop w:val="0"/>
      <w:marBottom w:val="0"/>
      <w:divBdr>
        <w:top w:val="none" w:sz="0" w:space="0" w:color="auto"/>
        <w:left w:val="none" w:sz="0" w:space="0" w:color="auto"/>
        <w:bottom w:val="none" w:sz="0" w:space="0" w:color="auto"/>
        <w:right w:val="none" w:sz="0" w:space="0" w:color="auto"/>
      </w:divBdr>
    </w:div>
    <w:div w:id="1575893186">
      <w:bodyDiv w:val="1"/>
      <w:marLeft w:val="0"/>
      <w:marRight w:val="0"/>
      <w:marTop w:val="0"/>
      <w:marBottom w:val="0"/>
      <w:divBdr>
        <w:top w:val="none" w:sz="0" w:space="0" w:color="auto"/>
        <w:left w:val="none" w:sz="0" w:space="0" w:color="auto"/>
        <w:bottom w:val="none" w:sz="0" w:space="0" w:color="auto"/>
        <w:right w:val="none" w:sz="0" w:space="0" w:color="auto"/>
      </w:divBdr>
    </w:div>
    <w:div w:id="1595938470">
      <w:bodyDiv w:val="1"/>
      <w:marLeft w:val="0"/>
      <w:marRight w:val="0"/>
      <w:marTop w:val="0"/>
      <w:marBottom w:val="0"/>
      <w:divBdr>
        <w:top w:val="none" w:sz="0" w:space="0" w:color="auto"/>
        <w:left w:val="none" w:sz="0" w:space="0" w:color="auto"/>
        <w:bottom w:val="none" w:sz="0" w:space="0" w:color="auto"/>
        <w:right w:val="none" w:sz="0" w:space="0" w:color="auto"/>
      </w:divBdr>
    </w:div>
    <w:div w:id="1597588845">
      <w:bodyDiv w:val="1"/>
      <w:marLeft w:val="0"/>
      <w:marRight w:val="0"/>
      <w:marTop w:val="0"/>
      <w:marBottom w:val="0"/>
      <w:divBdr>
        <w:top w:val="none" w:sz="0" w:space="0" w:color="auto"/>
        <w:left w:val="none" w:sz="0" w:space="0" w:color="auto"/>
        <w:bottom w:val="none" w:sz="0" w:space="0" w:color="auto"/>
        <w:right w:val="none" w:sz="0" w:space="0" w:color="auto"/>
      </w:divBdr>
    </w:div>
    <w:div w:id="1599368207">
      <w:bodyDiv w:val="1"/>
      <w:marLeft w:val="0"/>
      <w:marRight w:val="0"/>
      <w:marTop w:val="0"/>
      <w:marBottom w:val="0"/>
      <w:divBdr>
        <w:top w:val="none" w:sz="0" w:space="0" w:color="auto"/>
        <w:left w:val="none" w:sz="0" w:space="0" w:color="auto"/>
        <w:bottom w:val="none" w:sz="0" w:space="0" w:color="auto"/>
        <w:right w:val="none" w:sz="0" w:space="0" w:color="auto"/>
      </w:divBdr>
    </w:div>
    <w:div w:id="1610624615">
      <w:bodyDiv w:val="1"/>
      <w:marLeft w:val="0"/>
      <w:marRight w:val="0"/>
      <w:marTop w:val="0"/>
      <w:marBottom w:val="0"/>
      <w:divBdr>
        <w:top w:val="none" w:sz="0" w:space="0" w:color="auto"/>
        <w:left w:val="none" w:sz="0" w:space="0" w:color="auto"/>
        <w:bottom w:val="none" w:sz="0" w:space="0" w:color="auto"/>
        <w:right w:val="none" w:sz="0" w:space="0" w:color="auto"/>
      </w:divBdr>
    </w:div>
    <w:div w:id="1612467755">
      <w:bodyDiv w:val="1"/>
      <w:marLeft w:val="0"/>
      <w:marRight w:val="0"/>
      <w:marTop w:val="0"/>
      <w:marBottom w:val="0"/>
      <w:divBdr>
        <w:top w:val="none" w:sz="0" w:space="0" w:color="auto"/>
        <w:left w:val="none" w:sz="0" w:space="0" w:color="auto"/>
        <w:bottom w:val="none" w:sz="0" w:space="0" w:color="auto"/>
        <w:right w:val="none" w:sz="0" w:space="0" w:color="auto"/>
      </w:divBdr>
    </w:div>
    <w:div w:id="1631399674">
      <w:bodyDiv w:val="1"/>
      <w:marLeft w:val="0"/>
      <w:marRight w:val="0"/>
      <w:marTop w:val="0"/>
      <w:marBottom w:val="0"/>
      <w:divBdr>
        <w:top w:val="none" w:sz="0" w:space="0" w:color="auto"/>
        <w:left w:val="none" w:sz="0" w:space="0" w:color="auto"/>
        <w:bottom w:val="none" w:sz="0" w:space="0" w:color="auto"/>
        <w:right w:val="none" w:sz="0" w:space="0" w:color="auto"/>
      </w:divBdr>
    </w:div>
    <w:div w:id="1636837357">
      <w:bodyDiv w:val="1"/>
      <w:marLeft w:val="0"/>
      <w:marRight w:val="0"/>
      <w:marTop w:val="0"/>
      <w:marBottom w:val="0"/>
      <w:divBdr>
        <w:top w:val="none" w:sz="0" w:space="0" w:color="auto"/>
        <w:left w:val="none" w:sz="0" w:space="0" w:color="auto"/>
        <w:bottom w:val="none" w:sz="0" w:space="0" w:color="auto"/>
        <w:right w:val="none" w:sz="0" w:space="0" w:color="auto"/>
      </w:divBdr>
    </w:div>
    <w:div w:id="1665090685">
      <w:bodyDiv w:val="1"/>
      <w:marLeft w:val="0"/>
      <w:marRight w:val="0"/>
      <w:marTop w:val="0"/>
      <w:marBottom w:val="0"/>
      <w:divBdr>
        <w:top w:val="none" w:sz="0" w:space="0" w:color="auto"/>
        <w:left w:val="none" w:sz="0" w:space="0" w:color="auto"/>
        <w:bottom w:val="none" w:sz="0" w:space="0" w:color="auto"/>
        <w:right w:val="none" w:sz="0" w:space="0" w:color="auto"/>
      </w:divBdr>
    </w:div>
    <w:div w:id="1681732301">
      <w:bodyDiv w:val="1"/>
      <w:marLeft w:val="0"/>
      <w:marRight w:val="0"/>
      <w:marTop w:val="0"/>
      <w:marBottom w:val="0"/>
      <w:divBdr>
        <w:top w:val="none" w:sz="0" w:space="0" w:color="auto"/>
        <w:left w:val="none" w:sz="0" w:space="0" w:color="auto"/>
        <w:bottom w:val="none" w:sz="0" w:space="0" w:color="auto"/>
        <w:right w:val="none" w:sz="0" w:space="0" w:color="auto"/>
      </w:divBdr>
    </w:div>
    <w:div w:id="1682244750">
      <w:bodyDiv w:val="1"/>
      <w:marLeft w:val="0"/>
      <w:marRight w:val="0"/>
      <w:marTop w:val="0"/>
      <w:marBottom w:val="0"/>
      <w:divBdr>
        <w:top w:val="none" w:sz="0" w:space="0" w:color="auto"/>
        <w:left w:val="none" w:sz="0" w:space="0" w:color="auto"/>
        <w:bottom w:val="none" w:sz="0" w:space="0" w:color="auto"/>
        <w:right w:val="none" w:sz="0" w:space="0" w:color="auto"/>
      </w:divBdr>
    </w:div>
    <w:div w:id="1685595556">
      <w:bodyDiv w:val="1"/>
      <w:marLeft w:val="0"/>
      <w:marRight w:val="0"/>
      <w:marTop w:val="0"/>
      <w:marBottom w:val="0"/>
      <w:divBdr>
        <w:top w:val="none" w:sz="0" w:space="0" w:color="auto"/>
        <w:left w:val="none" w:sz="0" w:space="0" w:color="auto"/>
        <w:bottom w:val="none" w:sz="0" w:space="0" w:color="auto"/>
        <w:right w:val="none" w:sz="0" w:space="0" w:color="auto"/>
      </w:divBdr>
    </w:div>
    <w:div w:id="1694843647">
      <w:bodyDiv w:val="1"/>
      <w:marLeft w:val="0"/>
      <w:marRight w:val="0"/>
      <w:marTop w:val="0"/>
      <w:marBottom w:val="0"/>
      <w:divBdr>
        <w:top w:val="none" w:sz="0" w:space="0" w:color="auto"/>
        <w:left w:val="none" w:sz="0" w:space="0" w:color="auto"/>
        <w:bottom w:val="none" w:sz="0" w:space="0" w:color="auto"/>
        <w:right w:val="none" w:sz="0" w:space="0" w:color="auto"/>
      </w:divBdr>
    </w:div>
    <w:div w:id="1696034207">
      <w:bodyDiv w:val="1"/>
      <w:marLeft w:val="0"/>
      <w:marRight w:val="0"/>
      <w:marTop w:val="0"/>
      <w:marBottom w:val="0"/>
      <w:divBdr>
        <w:top w:val="none" w:sz="0" w:space="0" w:color="auto"/>
        <w:left w:val="none" w:sz="0" w:space="0" w:color="auto"/>
        <w:bottom w:val="none" w:sz="0" w:space="0" w:color="auto"/>
        <w:right w:val="none" w:sz="0" w:space="0" w:color="auto"/>
      </w:divBdr>
    </w:div>
    <w:div w:id="1698463078">
      <w:bodyDiv w:val="1"/>
      <w:marLeft w:val="0"/>
      <w:marRight w:val="0"/>
      <w:marTop w:val="0"/>
      <w:marBottom w:val="0"/>
      <w:divBdr>
        <w:top w:val="none" w:sz="0" w:space="0" w:color="auto"/>
        <w:left w:val="none" w:sz="0" w:space="0" w:color="auto"/>
        <w:bottom w:val="none" w:sz="0" w:space="0" w:color="auto"/>
        <w:right w:val="none" w:sz="0" w:space="0" w:color="auto"/>
      </w:divBdr>
    </w:div>
    <w:div w:id="1700474007">
      <w:bodyDiv w:val="1"/>
      <w:marLeft w:val="0"/>
      <w:marRight w:val="0"/>
      <w:marTop w:val="0"/>
      <w:marBottom w:val="0"/>
      <w:divBdr>
        <w:top w:val="none" w:sz="0" w:space="0" w:color="auto"/>
        <w:left w:val="none" w:sz="0" w:space="0" w:color="auto"/>
        <w:bottom w:val="none" w:sz="0" w:space="0" w:color="auto"/>
        <w:right w:val="none" w:sz="0" w:space="0" w:color="auto"/>
      </w:divBdr>
    </w:div>
    <w:div w:id="1703356372">
      <w:bodyDiv w:val="1"/>
      <w:marLeft w:val="0"/>
      <w:marRight w:val="0"/>
      <w:marTop w:val="0"/>
      <w:marBottom w:val="0"/>
      <w:divBdr>
        <w:top w:val="none" w:sz="0" w:space="0" w:color="auto"/>
        <w:left w:val="none" w:sz="0" w:space="0" w:color="auto"/>
        <w:bottom w:val="none" w:sz="0" w:space="0" w:color="auto"/>
        <w:right w:val="none" w:sz="0" w:space="0" w:color="auto"/>
      </w:divBdr>
    </w:div>
    <w:div w:id="1705010687">
      <w:bodyDiv w:val="1"/>
      <w:marLeft w:val="0"/>
      <w:marRight w:val="0"/>
      <w:marTop w:val="0"/>
      <w:marBottom w:val="0"/>
      <w:divBdr>
        <w:top w:val="none" w:sz="0" w:space="0" w:color="auto"/>
        <w:left w:val="none" w:sz="0" w:space="0" w:color="auto"/>
        <w:bottom w:val="none" w:sz="0" w:space="0" w:color="auto"/>
        <w:right w:val="none" w:sz="0" w:space="0" w:color="auto"/>
      </w:divBdr>
    </w:div>
    <w:div w:id="1710764316">
      <w:bodyDiv w:val="1"/>
      <w:marLeft w:val="0"/>
      <w:marRight w:val="0"/>
      <w:marTop w:val="0"/>
      <w:marBottom w:val="0"/>
      <w:divBdr>
        <w:top w:val="none" w:sz="0" w:space="0" w:color="auto"/>
        <w:left w:val="none" w:sz="0" w:space="0" w:color="auto"/>
        <w:bottom w:val="none" w:sz="0" w:space="0" w:color="auto"/>
        <w:right w:val="none" w:sz="0" w:space="0" w:color="auto"/>
      </w:divBdr>
    </w:div>
    <w:div w:id="1710841082">
      <w:bodyDiv w:val="1"/>
      <w:marLeft w:val="0"/>
      <w:marRight w:val="0"/>
      <w:marTop w:val="0"/>
      <w:marBottom w:val="0"/>
      <w:divBdr>
        <w:top w:val="none" w:sz="0" w:space="0" w:color="auto"/>
        <w:left w:val="none" w:sz="0" w:space="0" w:color="auto"/>
        <w:bottom w:val="none" w:sz="0" w:space="0" w:color="auto"/>
        <w:right w:val="none" w:sz="0" w:space="0" w:color="auto"/>
      </w:divBdr>
    </w:div>
    <w:div w:id="1724404012">
      <w:bodyDiv w:val="1"/>
      <w:marLeft w:val="0"/>
      <w:marRight w:val="0"/>
      <w:marTop w:val="0"/>
      <w:marBottom w:val="0"/>
      <w:divBdr>
        <w:top w:val="none" w:sz="0" w:space="0" w:color="auto"/>
        <w:left w:val="none" w:sz="0" w:space="0" w:color="auto"/>
        <w:bottom w:val="none" w:sz="0" w:space="0" w:color="auto"/>
        <w:right w:val="none" w:sz="0" w:space="0" w:color="auto"/>
      </w:divBdr>
    </w:div>
    <w:div w:id="1725331745">
      <w:bodyDiv w:val="1"/>
      <w:marLeft w:val="0"/>
      <w:marRight w:val="0"/>
      <w:marTop w:val="0"/>
      <w:marBottom w:val="0"/>
      <w:divBdr>
        <w:top w:val="none" w:sz="0" w:space="0" w:color="auto"/>
        <w:left w:val="none" w:sz="0" w:space="0" w:color="auto"/>
        <w:bottom w:val="none" w:sz="0" w:space="0" w:color="auto"/>
        <w:right w:val="none" w:sz="0" w:space="0" w:color="auto"/>
      </w:divBdr>
    </w:div>
    <w:div w:id="1731884573">
      <w:bodyDiv w:val="1"/>
      <w:marLeft w:val="0"/>
      <w:marRight w:val="0"/>
      <w:marTop w:val="0"/>
      <w:marBottom w:val="0"/>
      <w:divBdr>
        <w:top w:val="none" w:sz="0" w:space="0" w:color="auto"/>
        <w:left w:val="none" w:sz="0" w:space="0" w:color="auto"/>
        <w:bottom w:val="none" w:sz="0" w:space="0" w:color="auto"/>
        <w:right w:val="none" w:sz="0" w:space="0" w:color="auto"/>
      </w:divBdr>
    </w:div>
    <w:div w:id="1738741516">
      <w:bodyDiv w:val="1"/>
      <w:marLeft w:val="0"/>
      <w:marRight w:val="0"/>
      <w:marTop w:val="0"/>
      <w:marBottom w:val="0"/>
      <w:divBdr>
        <w:top w:val="none" w:sz="0" w:space="0" w:color="auto"/>
        <w:left w:val="none" w:sz="0" w:space="0" w:color="auto"/>
        <w:bottom w:val="none" w:sz="0" w:space="0" w:color="auto"/>
        <w:right w:val="none" w:sz="0" w:space="0" w:color="auto"/>
      </w:divBdr>
    </w:div>
    <w:div w:id="1772894607">
      <w:bodyDiv w:val="1"/>
      <w:marLeft w:val="0"/>
      <w:marRight w:val="0"/>
      <w:marTop w:val="0"/>
      <w:marBottom w:val="0"/>
      <w:divBdr>
        <w:top w:val="none" w:sz="0" w:space="0" w:color="auto"/>
        <w:left w:val="none" w:sz="0" w:space="0" w:color="auto"/>
        <w:bottom w:val="none" w:sz="0" w:space="0" w:color="auto"/>
        <w:right w:val="none" w:sz="0" w:space="0" w:color="auto"/>
      </w:divBdr>
    </w:div>
    <w:div w:id="1786607797">
      <w:bodyDiv w:val="1"/>
      <w:marLeft w:val="0"/>
      <w:marRight w:val="0"/>
      <w:marTop w:val="0"/>
      <w:marBottom w:val="0"/>
      <w:divBdr>
        <w:top w:val="none" w:sz="0" w:space="0" w:color="auto"/>
        <w:left w:val="none" w:sz="0" w:space="0" w:color="auto"/>
        <w:bottom w:val="none" w:sz="0" w:space="0" w:color="auto"/>
        <w:right w:val="none" w:sz="0" w:space="0" w:color="auto"/>
      </w:divBdr>
    </w:div>
    <w:div w:id="1790271953">
      <w:bodyDiv w:val="1"/>
      <w:marLeft w:val="0"/>
      <w:marRight w:val="0"/>
      <w:marTop w:val="0"/>
      <w:marBottom w:val="0"/>
      <w:divBdr>
        <w:top w:val="none" w:sz="0" w:space="0" w:color="auto"/>
        <w:left w:val="none" w:sz="0" w:space="0" w:color="auto"/>
        <w:bottom w:val="none" w:sz="0" w:space="0" w:color="auto"/>
        <w:right w:val="none" w:sz="0" w:space="0" w:color="auto"/>
      </w:divBdr>
    </w:div>
    <w:div w:id="1805194965">
      <w:bodyDiv w:val="1"/>
      <w:marLeft w:val="0"/>
      <w:marRight w:val="0"/>
      <w:marTop w:val="0"/>
      <w:marBottom w:val="0"/>
      <w:divBdr>
        <w:top w:val="none" w:sz="0" w:space="0" w:color="auto"/>
        <w:left w:val="none" w:sz="0" w:space="0" w:color="auto"/>
        <w:bottom w:val="none" w:sz="0" w:space="0" w:color="auto"/>
        <w:right w:val="none" w:sz="0" w:space="0" w:color="auto"/>
      </w:divBdr>
    </w:div>
    <w:div w:id="1813865946">
      <w:bodyDiv w:val="1"/>
      <w:marLeft w:val="0"/>
      <w:marRight w:val="0"/>
      <w:marTop w:val="0"/>
      <w:marBottom w:val="0"/>
      <w:divBdr>
        <w:top w:val="none" w:sz="0" w:space="0" w:color="auto"/>
        <w:left w:val="none" w:sz="0" w:space="0" w:color="auto"/>
        <w:bottom w:val="none" w:sz="0" w:space="0" w:color="auto"/>
        <w:right w:val="none" w:sz="0" w:space="0" w:color="auto"/>
      </w:divBdr>
    </w:div>
    <w:div w:id="1823692353">
      <w:bodyDiv w:val="1"/>
      <w:marLeft w:val="0"/>
      <w:marRight w:val="0"/>
      <w:marTop w:val="0"/>
      <w:marBottom w:val="0"/>
      <w:divBdr>
        <w:top w:val="none" w:sz="0" w:space="0" w:color="auto"/>
        <w:left w:val="none" w:sz="0" w:space="0" w:color="auto"/>
        <w:bottom w:val="none" w:sz="0" w:space="0" w:color="auto"/>
        <w:right w:val="none" w:sz="0" w:space="0" w:color="auto"/>
      </w:divBdr>
    </w:div>
    <w:div w:id="1841659084">
      <w:bodyDiv w:val="1"/>
      <w:marLeft w:val="0"/>
      <w:marRight w:val="0"/>
      <w:marTop w:val="0"/>
      <w:marBottom w:val="0"/>
      <w:divBdr>
        <w:top w:val="none" w:sz="0" w:space="0" w:color="auto"/>
        <w:left w:val="none" w:sz="0" w:space="0" w:color="auto"/>
        <w:bottom w:val="none" w:sz="0" w:space="0" w:color="auto"/>
        <w:right w:val="none" w:sz="0" w:space="0" w:color="auto"/>
      </w:divBdr>
    </w:div>
    <w:div w:id="1855462586">
      <w:bodyDiv w:val="1"/>
      <w:marLeft w:val="0"/>
      <w:marRight w:val="0"/>
      <w:marTop w:val="0"/>
      <w:marBottom w:val="0"/>
      <w:divBdr>
        <w:top w:val="none" w:sz="0" w:space="0" w:color="auto"/>
        <w:left w:val="none" w:sz="0" w:space="0" w:color="auto"/>
        <w:bottom w:val="none" w:sz="0" w:space="0" w:color="auto"/>
        <w:right w:val="none" w:sz="0" w:space="0" w:color="auto"/>
      </w:divBdr>
    </w:div>
    <w:div w:id="1856922832">
      <w:bodyDiv w:val="1"/>
      <w:marLeft w:val="0"/>
      <w:marRight w:val="0"/>
      <w:marTop w:val="0"/>
      <w:marBottom w:val="0"/>
      <w:divBdr>
        <w:top w:val="none" w:sz="0" w:space="0" w:color="auto"/>
        <w:left w:val="none" w:sz="0" w:space="0" w:color="auto"/>
        <w:bottom w:val="none" w:sz="0" w:space="0" w:color="auto"/>
        <w:right w:val="none" w:sz="0" w:space="0" w:color="auto"/>
      </w:divBdr>
    </w:div>
    <w:div w:id="1862472593">
      <w:bodyDiv w:val="1"/>
      <w:marLeft w:val="0"/>
      <w:marRight w:val="0"/>
      <w:marTop w:val="0"/>
      <w:marBottom w:val="0"/>
      <w:divBdr>
        <w:top w:val="none" w:sz="0" w:space="0" w:color="auto"/>
        <w:left w:val="none" w:sz="0" w:space="0" w:color="auto"/>
        <w:bottom w:val="none" w:sz="0" w:space="0" w:color="auto"/>
        <w:right w:val="none" w:sz="0" w:space="0" w:color="auto"/>
      </w:divBdr>
    </w:div>
    <w:div w:id="1865317747">
      <w:bodyDiv w:val="1"/>
      <w:marLeft w:val="0"/>
      <w:marRight w:val="0"/>
      <w:marTop w:val="0"/>
      <w:marBottom w:val="0"/>
      <w:divBdr>
        <w:top w:val="none" w:sz="0" w:space="0" w:color="auto"/>
        <w:left w:val="none" w:sz="0" w:space="0" w:color="auto"/>
        <w:bottom w:val="none" w:sz="0" w:space="0" w:color="auto"/>
        <w:right w:val="none" w:sz="0" w:space="0" w:color="auto"/>
      </w:divBdr>
    </w:div>
    <w:div w:id="1877228888">
      <w:bodyDiv w:val="1"/>
      <w:marLeft w:val="0"/>
      <w:marRight w:val="0"/>
      <w:marTop w:val="0"/>
      <w:marBottom w:val="0"/>
      <w:divBdr>
        <w:top w:val="none" w:sz="0" w:space="0" w:color="auto"/>
        <w:left w:val="none" w:sz="0" w:space="0" w:color="auto"/>
        <w:bottom w:val="none" w:sz="0" w:space="0" w:color="auto"/>
        <w:right w:val="none" w:sz="0" w:space="0" w:color="auto"/>
      </w:divBdr>
    </w:div>
    <w:div w:id="1882858614">
      <w:bodyDiv w:val="1"/>
      <w:marLeft w:val="0"/>
      <w:marRight w:val="0"/>
      <w:marTop w:val="0"/>
      <w:marBottom w:val="0"/>
      <w:divBdr>
        <w:top w:val="none" w:sz="0" w:space="0" w:color="auto"/>
        <w:left w:val="none" w:sz="0" w:space="0" w:color="auto"/>
        <w:bottom w:val="none" w:sz="0" w:space="0" w:color="auto"/>
        <w:right w:val="none" w:sz="0" w:space="0" w:color="auto"/>
      </w:divBdr>
    </w:div>
    <w:div w:id="1889339970">
      <w:bodyDiv w:val="1"/>
      <w:marLeft w:val="0"/>
      <w:marRight w:val="0"/>
      <w:marTop w:val="0"/>
      <w:marBottom w:val="0"/>
      <w:divBdr>
        <w:top w:val="none" w:sz="0" w:space="0" w:color="auto"/>
        <w:left w:val="none" w:sz="0" w:space="0" w:color="auto"/>
        <w:bottom w:val="none" w:sz="0" w:space="0" w:color="auto"/>
        <w:right w:val="none" w:sz="0" w:space="0" w:color="auto"/>
      </w:divBdr>
    </w:div>
    <w:div w:id="1898124272">
      <w:bodyDiv w:val="1"/>
      <w:marLeft w:val="0"/>
      <w:marRight w:val="0"/>
      <w:marTop w:val="0"/>
      <w:marBottom w:val="0"/>
      <w:divBdr>
        <w:top w:val="none" w:sz="0" w:space="0" w:color="auto"/>
        <w:left w:val="none" w:sz="0" w:space="0" w:color="auto"/>
        <w:bottom w:val="none" w:sz="0" w:space="0" w:color="auto"/>
        <w:right w:val="none" w:sz="0" w:space="0" w:color="auto"/>
      </w:divBdr>
    </w:div>
    <w:div w:id="1898199084">
      <w:bodyDiv w:val="1"/>
      <w:marLeft w:val="0"/>
      <w:marRight w:val="0"/>
      <w:marTop w:val="0"/>
      <w:marBottom w:val="0"/>
      <w:divBdr>
        <w:top w:val="none" w:sz="0" w:space="0" w:color="auto"/>
        <w:left w:val="none" w:sz="0" w:space="0" w:color="auto"/>
        <w:bottom w:val="none" w:sz="0" w:space="0" w:color="auto"/>
        <w:right w:val="none" w:sz="0" w:space="0" w:color="auto"/>
      </w:divBdr>
    </w:div>
    <w:div w:id="1898392034">
      <w:bodyDiv w:val="1"/>
      <w:marLeft w:val="0"/>
      <w:marRight w:val="0"/>
      <w:marTop w:val="0"/>
      <w:marBottom w:val="0"/>
      <w:divBdr>
        <w:top w:val="none" w:sz="0" w:space="0" w:color="auto"/>
        <w:left w:val="none" w:sz="0" w:space="0" w:color="auto"/>
        <w:bottom w:val="none" w:sz="0" w:space="0" w:color="auto"/>
        <w:right w:val="none" w:sz="0" w:space="0" w:color="auto"/>
      </w:divBdr>
    </w:div>
    <w:div w:id="1924028605">
      <w:bodyDiv w:val="1"/>
      <w:marLeft w:val="0"/>
      <w:marRight w:val="0"/>
      <w:marTop w:val="0"/>
      <w:marBottom w:val="0"/>
      <w:divBdr>
        <w:top w:val="none" w:sz="0" w:space="0" w:color="auto"/>
        <w:left w:val="none" w:sz="0" w:space="0" w:color="auto"/>
        <w:bottom w:val="none" w:sz="0" w:space="0" w:color="auto"/>
        <w:right w:val="none" w:sz="0" w:space="0" w:color="auto"/>
      </w:divBdr>
    </w:div>
    <w:div w:id="1940873513">
      <w:bodyDiv w:val="1"/>
      <w:marLeft w:val="0"/>
      <w:marRight w:val="0"/>
      <w:marTop w:val="0"/>
      <w:marBottom w:val="0"/>
      <w:divBdr>
        <w:top w:val="none" w:sz="0" w:space="0" w:color="auto"/>
        <w:left w:val="none" w:sz="0" w:space="0" w:color="auto"/>
        <w:bottom w:val="none" w:sz="0" w:space="0" w:color="auto"/>
        <w:right w:val="none" w:sz="0" w:space="0" w:color="auto"/>
      </w:divBdr>
    </w:div>
    <w:div w:id="1941835164">
      <w:bodyDiv w:val="1"/>
      <w:marLeft w:val="0"/>
      <w:marRight w:val="0"/>
      <w:marTop w:val="0"/>
      <w:marBottom w:val="0"/>
      <w:divBdr>
        <w:top w:val="none" w:sz="0" w:space="0" w:color="auto"/>
        <w:left w:val="none" w:sz="0" w:space="0" w:color="auto"/>
        <w:bottom w:val="none" w:sz="0" w:space="0" w:color="auto"/>
        <w:right w:val="none" w:sz="0" w:space="0" w:color="auto"/>
      </w:divBdr>
    </w:div>
    <w:div w:id="1950118144">
      <w:bodyDiv w:val="1"/>
      <w:marLeft w:val="0"/>
      <w:marRight w:val="0"/>
      <w:marTop w:val="0"/>
      <w:marBottom w:val="0"/>
      <w:divBdr>
        <w:top w:val="none" w:sz="0" w:space="0" w:color="auto"/>
        <w:left w:val="none" w:sz="0" w:space="0" w:color="auto"/>
        <w:bottom w:val="none" w:sz="0" w:space="0" w:color="auto"/>
        <w:right w:val="none" w:sz="0" w:space="0" w:color="auto"/>
      </w:divBdr>
    </w:div>
    <w:div w:id="1956866635">
      <w:bodyDiv w:val="1"/>
      <w:marLeft w:val="0"/>
      <w:marRight w:val="0"/>
      <w:marTop w:val="0"/>
      <w:marBottom w:val="0"/>
      <w:divBdr>
        <w:top w:val="none" w:sz="0" w:space="0" w:color="auto"/>
        <w:left w:val="none" w:sz="0" w:space="0" w:color="auto"/>
        <w:bottom w:val="none" w:sz="0" w:space="0" w:color="auto"/>
        <w:right w:val="none" w:sz="0" w:space="0" w:color="auto"/>
      </w:divBdr>
    </w:div>
    <w:div w:id="1960338834">
      <w:bodyDiv w:val="1"/>
      <w:marLeft w:val="0"/>
      <w:marRight w:val="0"/>
      <w:marTop w:val="0"/>
      <w:marBottom w:val="0"/>
      <w:divBdr>
        <w:top w:val="none" w:sz="0" w:space="0" w:color="auto"/>
        <w:left w:val="none" w:sz="0" w:space="0" w:color="auto"/>
        <w:bottom w:val="none" w:sz="0" w:space="0" w:color="auto"/>
        <w:right w:val="none" w:sz="0" w:space="0" w:color="auto"/>
      </w:divBdr>
    </w:div>
    <w:div w:id="1971469159">
      <w:bodyDiv w:val="1"/>
      <w:marLeft w:val="0"/>
      <w:marRight w:val="0"/>
      <w:marTop w:val="0"/>
      <w:marBottom w:val="0"/>
      <w:divBdr>
        <w:top w:val="none" w:sz="0" w:space="0" w:color="auto"/>
        <w:left w:val="none" w:sz="0" w:space="0" w:color="auto"/>
        <w:bottom w:val="none" w:sz="0" w:space="0" w:color="auto"/>
        <w:right w:val="none" w:sz="0" w:space="0" w:color="auto"/>
      </w:divBdr>
    </w:div>
    <w:div w:id="1976138807">
      <w:bodyDiv w:val="1"/>
      <w:marLeft w:val="0"/>
      <w:marRight w:val="0"/>
      <w:marTop w:val="0"/>
      <w:marBottom w:val="0"/>
      <w:divBdr>
        <w:top w:val="none" w:sz="0" w:space="0" w:color="auto"/>
        <w:left w:val="none" w:sz="0" w:space="0" w:color="auto"/>
        <w:bottom w:val="none" w:sz="0" w:space="0" w:color="auto"/>
        <w:right w:val="none" w:sz="0" w:space="0" w:color="auto"/>
      </w:divBdr>
    </w:div>
    <w:div w:id="2007784159">
      <w:bodyDiv w:val="1"/>
      <w:marLeft w:val="0"/>
      <w:marRight w:val="0"/>
      <w:marTop w:val="0"/>
      <w:marBottom w:val="0"/>
      <w:divBdr>
        <w:top w:val="none" w:sz="0" w:space="0" w:color="auto"/>
        <w:left w:val="none" w:sz="0" w:space="0" w:color="auto"/>
        <w:bottom w:val="none" w:sz="0" w:space="0" w:color="auto"/>
        <w:right w:val="none" w:sz="0" w:space="0" w:color="auto"/>
      </w:divBdr>
    </w:div>
    <w:div w:id="2012633647">
      <w:bodyDiv w:val="1"/>
      <w:marLeft w:val="0"/>
      <w:marRight w:val="0"/>
      <w:marTop w:val="0"/>
      <w:marBottom w:val="0"/>
      <w:divBdr>
        <w:top w:val="none" w:sz="0" w:space="0" w:color="auto"/>
        <w:left w:val="none" w:sz="0" w:space="0" w:color="auto"/>
        <w:bottom w:val="none" w:sz="0" w:space="0" w:color="auto"/>
        <w:right w:val="none" w:sz="0" w:space="0" w:color="auto"/>
      </w:divBdr>
    </w:div>
    <w:div w:id="2018925628">
      <w:bodyDiv w:val="1"/>
      <w:marLeft w:val="0"/>
      <w:marRight w:val="0"/>
      <w:marTop w:val="0"/>
      <w:marBottom w:val="0"/>
      <w:divBdr>
        <w:top w:val="none" w:sz="0" w:space="0" w:color="auto"/>
        <w:left w:val="none" w:sz="0" w:space="0" w:color="auto"/>
        <w:bottom w:val="none" w:sz="0" w:space="0" w:color="auto"/>
        <w:right w:val="none" w:sz="0" w:space="0" w:color="auto"/>
      </w:divBdr>
    </w:div>
    <w:div w:id="2018996034">
      <w:bodyDiv w:val="1"/>
      <w:marLeft w:val="0"/>
      <w:marRight w:val="0"/>
      <w:marTop w:val="0"/>
      <w:marBottom w:val="0"/>
      <w:divBdr>
        <w:top w:val="none" w:sz="0" w:space="0" w:color="auto"/>
        <w:left w:val="none" w:sz="0" w:space="0" w:color="auto"/>
        <w:bottom w:val="none" w:sz="0" w:space="0" w:color="auto"/>
        <w:right w:val="none" w:sz="0" w:space="0" w:color="auto"/>
      </w:divBdr>
    </w:div>
    <w:div w:id="2029866611">
      <w:bodyDiv w:val="1"/>
      <w:marLeft w:val="0"/>
      <w:marRight w:val="0"/>
      <w:marTop w:val="0"/>
      <w:marBottom w:val="0"/>
      <w:divBdr>
        <w:top w:val="none" w:sz="0" w:space="0" w:color="auto"/>
        <w:left w:val="none" w:sz="0" w:space="0" w:color="auto"/>
        <w:bottom w:val="none" w:sz="0" w:space="0" w:color="auto"/>
        <w:right w:val="none" w:sz="0" w:space="0" w:color="auto"/>
      </w:divBdr>
    </w:div>
    <w:div w:id="2064867161">
      <w:bodyDiv w:val="1"/>
      <w:marLeft w:val="0"/>
      <w:marRight w:val="0"/>
      <w:marTop w:val="0"/>
      <w:marBottom w:val="0"/>
      <w:divBdr>
        <w:top w:val="none" w:sz="0" w:space="0" w:color="auto"/>
        <w:left w:val="none" w:sz="0" w:space="0" w:color="auto"/>
        <w:bottom w:val="none" w:sz="0" w:space="0" w:color="auto"/>
        <w:right w:val="none" w:sz="0" w:space="0" w:color="auto"/>
      </w:divBdr>
    </w:div>
    <w:div w:id="2081366886">
      <w:bodyDiv w:val="1"/>
      <w:marLeft w:val="0"/>
      <w:marRight w:val="0"/>
      <w:marTop w:val="0"/>
      <w:marBottom w:val="0"/>
      <w:divBdr>
        <w:top w:val="none" w:sz="0" w:space="0" w:color="auto"/>
        <w:left w:val="none" w:sz="0" w:space="0" w:color="auto"/>
        <w:bottom w:val="none" w:sz="0" w:space="0" w:color="auto"/>
        <w:right w:val="none" w:sz="0" w:space="0" w:color="auto"/>
      </w:divBdr>
    </w:div>
    <w:div w:id="2084643508">
      <w:bodyDiv w:val="1"/>
      <w:marLeft w:val="0"/>
      <w:marRight w:val="0"/>
      <w:marTop w:val="0"/>
      <w:marBottom w:val="0"/>
      <w:divBdr>
        <w:top w:val="none" w:sz="0" w:space="0" w:color="auto"/>
        <w:left w:val="none" w:sz="0" w:space="0" w:color="auto"/>
        <w:bottom w:val="none" w:sz="0" w:space="0" w:color="auto"/>
        <w:right w:val="none" w:sz="0" w:space="0" w:color="auto"/>
      </w:divBdr>
    </w:div>
    <w:div w:id="2091078270">
      <w:bodyDiv w:val="1"/>
      <w:marLeft w:val="0"/>
      <w:marRight w:val="0"/>
      <w:marTop w:val="0"/>
      <w:marBottom w:val="0"/>
      <w:divBdr>
        <w:top w:val="none" w:sz="0" w:space="0" w:color="auto"/>
        <w:left w:val="none" w:sz="0" w:space="0" w:color="auto"/>
        <w:bottom w:val="none" w:sz="0" w:space="0" w:color="auto"/>
        <w:right w:val="none" w:sz="0" w:space="0" w:color="auto"/>
      </w:divBdr>
    </w:div>
    <w:div w:id="2107576695">
      <w:bodyDiv w:val="1"/>
      <w:marLeft w:val="0"/>
      <w:marRight w:val="0"/>
      <w:marTop w:val="0"/>
      <w:marBottom w:val="0"/>
      <w:divBdr>
        <w:top w:val="none" w:sz="0" w:space="0" w:color="auto"/>
        <w:left w:val="none" w:sz="0" w:space="0" w:color="auto"/>
        <w:bottom w:val="none" w:sz="0" w:space="0" w:color="auto"/>
        <w:right w:val="none" w:sz="0" w:space="0" w:color="auto"/>
      </w:divBdr>
    </w:div>
    <w:div w:id="2108690834">
      <w:bodyDiv w:val="1"/>
      <w:marLeft w:val="0"/>
      <w:marRight w:val="0"/>
      <w:marTop w:val="0"/>
      <w:marBottom w:val="0"/>
      <w:divBdr>
        <w:top w:val="none" w:sz="0" w:space="0" w:color="auto"/>
        <w:left w:val="none" w:sz="0" w:space="0" w:color="auto"/>
        <w:bottom w:val="none" w:sz="0" w:space="0" w:color="auto"/>
        <w:right w:val="none" w:sz="0" w:space="0" w:color="auto"/>
      </w:divBdr>
    </w:div>
    <w:div w:id="2125339211">
      <w:bodyDiv w:val="1"/>
      <w:marLeft w:val="0"/>
      <w:marRight w:val="0"/>
      <w:marTop w:val="0"/>
      <w:marBottom w:val="0"/>
      <w:divBdr>
        <w:top w:val="none" w:sz="0" w:space="0" w:color="auto"/>
        <w:left w:val="none" w:sz="0" w:space="0" w:color="auto"/>
        <w:bottom w:val="none" w:sz="0" w:space="0" w:color="auto"/>
        <w:right w:val="none" w:sz="0" w:space="0" w:color="auto"/>
      </w:divBdr>
    </w:div>
    <w:div w:id="2126121450">
      <w:bodyDiv w:val="1"/>
      <w:marLeft w:val="0"/>
      <w:marRight w:val="0"/>
      <w:marTop w:val="0"/>
      <w:marBottom w:val="0"/>
      <w:divBdr>
        <w:top w:val="none" w:sz="0" w:space="0" w:color="auto"/>
        <w:left w:val="none" w:sz="0" w:space="0" w:color="auto"/>
        <w:bottom w:val="none" w:sz="0" w:space="0" w:color="auto"/>
        <w:right w:val="none" w:sz="0" w:space="0" w:color="auto"/>
      </w:divBdr>
    </w:div>
    <w:div w:id="2128236830">
      <w:bodyDiv w:val="1"/>
      <w:marLeft w:val="0"/>
      <w:marRight w:val="0"/>
      <w:marTop w:val="0"/>
      <w:marBottom w:val="0"/>
      <w:divBdr>
        <w:top w:val="none" w:sz="0" w:space="0" w:color="auto"/>
        <w:left w:val="none" w:sz="0" w:space="0" w:color="auto"/>
        <w:bottom w:val="none" w:sz="0" w:space="0" w:color="auto"/>
        <w:right w:val="none" w:sz="0" w:space="0" w:color="auto"/>
      </w:divBdr>
    </w:div>
    <w:div w:id="2137334206">
      <w:bodyDiv w:val="1"/>
      <w:marLeft w:val="0"/>
      <w:marRight w:val="0"/>
      <w:marTop w:val="0"/>
      <w:marBottom w:val="0"/>
      <w:divBdr>
        <w:top w:val="none" w:sz="0" w:space="0" w:color="auto"/>
        <w:left w:val="none" w:sz="0" w:space="0" w:color="auto"/>
        <w:bottom w:val="none" w:sz="0" w:space="0" w:color="auto"/>
        <w:right w:val="none" w:sz="0" w:space="0" w:color="auto"/>
      </w:divBdr>
    </w:div>
    <w:div w:id="21435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shakhan-17/Big-Data-Project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rouplens.org/datasets/movielens/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Date of Submission: September 25, 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Pan23</b:Tag>
    <b:SourceType>JournalArticle</b:SourceType>
    <b:Guid>{D41CFB0B-65C6-BC42-80B5-CE7E020E5E46}</b:Guid>
    <b:Title>Addressing the Cold-Start Problem in Recommender Systems Based on Frequent Patterns</b:Title>
    <b:Year>2023</b:Year>
    <b:Author>
      <b:Author>
        <b:NameList>
          <b:Person>
            <b:Last>Panteli</b:Last>
            <b:First>Antiopi</b:First>
          </b:Person>
          <b:Person>
            <b:Last>Boutsinas</b:Last>
            <b:First>Basilis </b:First>
          </b:Person>
        </b:NameList>
      </b:Author>
    </b:Author>
    <b:JournalName>Algorithms</b:JournalName>
    <b:Pages>16</b:Pages>
    <b:RefOrder>7</b:RefOrder>
  </b:Source>
  <b:Source>
    <b:Tag>Ric10</b:Tag>
    <b:SourceType>JournalArticle</b:SourceType>
    <b:Guid>{7E93DB34-2CD4-B840-9BA5-6AA8D5A437D0}</b:Guid>
    <b:Author>
      <b:Author>
        <b:NameList>
          <b:Person>
            <b:Last>Ricci</b:Last>
            <b:First>Francesco</b:First>
          </b:Person>
          <b:Person>
            <b:Last>Rokach</b:Last>
            <b:First>Lior</b:First>
          </b:Person>
          <b:Person>
            <b:Last>Shapira</b:Last>
            <b:First>Bracha</b:First>
          </b:Person>
          <b:Person>
            <b:Last>Kantor</b:Last>
            <b:First>Paul B.</b:First>
          </b:Person>
        </b:NameList>
      </b:Author>
    </b:Author>
    <b:Title>Recommender Systems Handbook</b:Title>
    <b:JournalName>Springer</b:JournalName>
    <b:Year>2011</b:Year>
    <b:Pages>1-35</b:Pages>
    <b:RefOrder>1</b:RefOrder>
  </b:Source>
  <b:Source>
    <b:Tag>Sol</b:Tag>
    <b:SourceType>JournalArticle</b:SourceType>
    <b:Guid>{A5B10B12-614C-C44C-9945-206EF9D50C1D}</b:Guid>
    <b:Title>Solving the cold-start problem in recommender systems with social tags</b:Title>
    <b:Author>
      <b:Author>
        <b:NameList>
          <b:Person>
            <b:Last>Zhang</b:Last>
            <b:First>Zi-Ke</b:First>
          </b:Person>
          <b:Person>
            <b:Last>Liu</b:Last>
            <b:First>Chuang</b:First>
          </b:Person>
          <b:Person>
            <b:Last>Zhang</b:Last>
            <b:First>Yi-Cheng</b:First>
          </b:Person>
          <b:Person>
            <b:Last>Zhou</b:Last>
            <b:First>Tao </b:First>
          </b:Person>
        </b:NameList>
      </b:Author>
    </b:Author>
    <b:JournalName>EPL (Europhysics Letters)</b:JournalName>
    <b:Year>2007</b:Year>
    <b:Pages>p1 to p5</b:Pages>
    <b:RefOrder>2</b:RefOrder>
  </b:Source>
  <b:Source>
    <b:Tag>Zhu</b:Tag>
    <b:SourceType>JournalArticle</b:SourceType>
    <b:Guid>{1F211767-0342-FC49-8BC7-03745AC52D5B}</b:Guid>
    <b:Author>
      <b:Author>
        <b:NameList>
          <b:Person>
            <b:Last>Zhu</b:Last>
            <b:First>Yu</b:First>
          </b:Person>
          <b:Person>
            <b:Last>Lin</b:Last>
            <b:First>Jinhao</b:First>
          </b:Person>
          <b:Person>
            <b:Last>He</b:Last>
            <b:First>Shibi</b:First>
          </b:Person>
          <b:Person>
            <b:Last>Wang</b:Last>
            <b:First>Beidou</b:First>
          </b:Person>
          <b:Person>
            <b:Last>Guan</b:Last>
            <b:First>Ziyu</b:First>
          </b:Person>
          <b:Person>
            <b:Last>Liu</b:Last>
            <b:First>Haifeng</b:First>
          </b:Person>
          <b:Person>
            <b:Last>Cai</b:Last>
            <b:First>Deng</b:First>
          </b:Person>
        </b:NameList>
      </b:Author>
    </b:Author>
    <b:Title>Addressing the Item Cold-start Problem by Attribute-driven Active Learning</b:Title>
    <b:JournalName>IEEE transactions on knowledge and data engineering</b:JournalName>
    <b:Year>2020</b:Year>
    <b:Pages>1-5</b:Pages>
    <b:RefOrder>4</b:RefOrder>
  </b:Source>
  <b:Source>
    <b:Tag>Dav20</b:Tag>
    <b:SourceType>JournalArticle</b:SourceType>
    <b:Guid>{774B20E2-F9E5-1448-95F7-430ED58BAC4E}</b:Guid>
    <b:Author>
      <b:Author>
        <b:NameList>
          <b:Person>
            <b:Last>Cortes</b:Last>
            <b:First>David</b:First>
          </b:Person>
        </b:NameList>
      </b:Author>
    </b:Author>
    <b:Title>Cold-start recommendations in Collective Matrix Factorization</b:Title>
    <b:JournalName>Cornell University Library, arXiv.org</b:JournalName>
    <b:Year>2020</b:Year>
    <b:RefOrder>6</b:RefOrder>
  </b:Source>
  <b:Source>
    <b:Tag>LeH16</b:Tag>
    <b:SourceType>JournalArticle</b:SourceType>
    <b:Guid>{B90603AF-83A4-4044-8E6C-15D64E999FDF}</b:Guid>
    <b:Author>
      <b:Author>
        <b:NameList>
          <b:Person>
            <b:Last>Hoang Son</b:Last>
            <b:First>Le</b:First>
          </b:Person>
        </b:NameList>
      </b:Author>
    </b:Author>
    <b:Title>Dealing with the new user cold-start problem in recommender systems: A comparative review</b:Title>
    <b:JournalName>Information systems (Oxford)</b:JournalName>
    <b:Year>2016</b:Year>
    <b:Pages>88-102</b:Pages>
    <b:RefOrder>3</b:RefOrder>
  </b:Source>
  <b:Source>
    <b:Tag>Sch16</b:Tag>
    <b:SourceType>JournalArticle</b:SourceType>
    <b:Guid>{DAB9DF4E-BF81-9C45-B4D7-6CC8151D8363}</b:Guid>
    <b:Author>
      <b:Author>
        <b:NameList>
          <b:Person>
            <b:Last>Schnabel</b:Last>
            <b:First>Tobias</b:First>
          </b:Person>
          <b:Person>
            <b:Last>Swaminathan</b:Last>
            <b:First>Adith</b:First>
          </b:Person>
          <b:Person>
            <b:Last>Singh</b:Last>
            <b:First>Ashudeep</b:First>
          </b:Person>
          <b:Person>
            <b:Last>Chandak</b:Last>
            <b:First>Navin</b:First>
          </b:Person>
          <b:Person>
            <b:Last>Joachims</b:Last>
            <b:First>Thorsten</b:First>
          </b:Person>
        </b:NameList>
      </b:Author>
    </b:Author>
    <b:Title>Recommendations as Treatments: Debiasing Learning and Evaluation</b:Title>
    <b:JournalName>Cornell University Library, arXiv.org</b:JournalName>
    <b:Year>2016</b:Year>
    <b:RefOrder>5</b:RefOrder>
  </b:Source>
  <b:Source>
    <b:Tag>Hyb</b:Tag>
    <b:SourceType>JournalArticle</b:SourceType>
    <b:Guid>{DD3234E1-C2E3-E741-B704-7BF235436FC5}</b:Guid>
    <b:Title>Hybrid recommendation system to solve cold start problem</b:Title>
    <b:Author>
      <b:Author>
        <b:NameList>
          <b:Person>
            <b:Last>Rahman</b:Last>
            <b:First>Md</b:First>
            <b:Middle>Mijanur</b:Middle>
          </b:Person>
          <b:Person>
            <b:Last>Shama</b:Last>
            <b:First>Ismat</b:First>
            <b:Middle>Ara</b:Middle>
          </b:Person>
          <b:Person>
            <b:Last>Rahman</b:Last>
            <b:First>Md</b:First>
            <b:Middle>Siamur</b:Middle>
          </b:Person>
          <b:Person>
            <b:Last>Nabil</b:Last>
            <b:First>Md</b:First>
            <b:Middle>Rahmatullah</b:Middle>
          </b:Person>
        </b:NameList>
      </b:Author>
    </b:Author>
    <b:JournalName>Journal of Theoretical and Applied Information Technology</b:JournalName>
    <b:Year>2022</b:Year>
    <b:Pages>3562-3570</b:Pages>
    <b:RefOrder>9</b:RefOrder>
  </b:Source>
  <b:Source>
    <b:Tag>Tha</b:Tag>
    <b:SourceType>JournalArticle</b:SourceType>
    <b:Guid>{AE918445-5479-7244-B6C5-22B6D2CC77A0}</b:Guid>
    <b:Author>
      <b:Author>
        <b:NameList>
          <b:Person>
            <b:Last>Dang</b:Last>
            <b:First>Thai</b:First>
            <b:Middle>Thinh</b:Middle>
          </b:Person>
          <b:Person>
            <b:Last>Duong</b:Last>
            <b:First>Trang</b:First>
            <b:Middle>Hai</b:Middle>
          </b:Person>
          <b:Person>
            <b:Last>Nguyen</b:Last>
            <b:First>Hong</b:First>
            <b:Middle>Son</b:Middle>
          </b:Person>
        </b:NameList>
      </b:Author>
    </b:Author>
    <b:Title>A hybrid framework for enhancing correlation to solve cold-start problem in recommender systems</b:Title>
    <b:JournalName>IEEE</b:JournalName>
    <b:Year>2014</b:Year>
    <b:Pages>1-5</b:Pages>
    <b:RefOrder>11</b:RefOrder>
  </b:Source>
  <b:Source>
    <b:Tag>Jia17</b:Tag>
    <b:SourceType>JournalArticle</b:SourceType>
    <b:Guid>{7431A512-D766-0648-A8F9-4990DCCA6790}</b:Guid>
    <b:Author>
      <b:Author>
        <b:NameList>
          <b:Person>
            <b:Last>Wei</b:Last>
            <b:First>Jian</b:First>
          </b:Person>
          <b:Person>
            <b:Last>He</b:Last>
            <b:First>Jianhua</b:First>
          </b:Person>
          <b:Person>
            <b:Last>Chen</b:Last>
            <b:First>Kai</b:First>
          </b:Person>
          <b:Person>
            <b:Last>Zhou</b:Last>
            <b:First>Yi</b:First>
          </b:Person>
          <b:Person>
            <b:Last>Tang</b:Last>
            <b:First>Zuoyin</b:First>
          </b:Person>
        </b:NameList>
      </b:Author>
    </b:Author>
    <b:Title>Collaborative filtering and deep learning based recommendation system for cold start items</b:Title>
    <b:JournalName>Expert Systems with Applications - Volume 69</b:JournalName>
    <b:Year>2017</b:Year>
    <b:Pages>29-39</b:Pages>
    <b:RefOrder>12</b:RefOrder>
  </b:Source>
  <b:Source>
    <b:Tag>Rec</b:Tag>
    <b:SourceType>JournalArticle</b:SourceType>
    <b:Guid>{129AAF2A-5889-FC4D-A22A-76277C831632}</b:Guid>
    <b:Title>Recommendation using a clustering algorithm based on a hybrid features selection method</b:Title>
    <b:Author>
      <b:Author>
        <b:NameList>
          <b:Person>
            <b:Last>Ferdaous</b:Last>
            <b:First>Hdioud</b:First>
          </b:Person>
          <b:Person>
            <b:Last>Bouchra</b:Last>
            <b:First>Frikh</b:First>
          </b:Person>
          <b:Person>
            <b:Last>Imad-eddine</b:Last>
            <b:First>Ouhbi</b:First>
            <b:Middle>Brahim: Mountasser</b:Middle>
          </b:Person>
          <b:Person>
            <b:Last>Asmaa</b:Last>
            <b:First>Benghabrit</b:First>
          </b:Person>
        </b:NameList>
      </b:Author>
    </b:Author>
    <b:JournalName>Springer</b:JournalName>
    <b:Year>2017</b:Year>
    <b:Pages>183–186</b:Pages>
    <b:RefOrder>8</b:RefOrder>
  </b:Source>
  <b:Source>
    <b:Tag>Ios18</b:Tag>
    <b:SourceType>JournalArticle</b:SourceType>
    <b:Guid>{6DDAF42E-5BBE-8F40-81F6-DB40206B7F06}</b:Guid>
    <b:Author>
      <b:Author>
        <b:NameList>
          <b:Person>
            <b:Last>Viktoratos</b:Last>
            <b:First>Iosif</b:First>
          </b:Person>
          <b:Person>
            <b:Last>Tsadiras</b:Last>
            <b:First>Athanasios</b:First>
          </b:Person>
          <b:Person>
            <b:Last>Bassiliades</b:Last>
            <b:First>Nick</b:First>
          </b:Person>
        </b:NameList>
      </b:Author>
    </b:Author>
    <b:Title>Combining community-based knowledge with association rule mining to alleviate the cold start problem in context-aware recommender systems</b:Title>
    <b:JournalName>Expert Systems with Applications</b:JournalName>
    <b:Year>2018</b:Year>
    <b:Pages>78-90</b:Pages>
    <b:RefOrder>10</b:RefOrder>
  </b:Source>
  <b:Source>
    <b:Tag>Har15</b:Tag>
    <b:SourceType>InternetSite</b:SourceType>
    <b:Guid>{612B5A5E-34B5-1C4F-BA30-0FC93FF277FE}</b:Guid>
    <b:Title>The MovieLens Datasets: History and Context</b:Title>
    <b:Year>2015</b:Year>
    <b:Month>December</b:Month>
    <b:Day>22</b:Day>
    <b:InternetSiteTitle>ACM Transactions on Interactive Intelligent Systems (TiiS) 5, 4: 19:1–19:19</b:InternetSiteTitle>
    <b:URL>https://doi.org/10.1145/2827872</b:URL>
    <b:Author>
      <b:Author>
        <b:NameList>
          <b:Person>
            <b:Last>Harper</b:Last>
            <b:First>F. Maxwell</b:First>
          </b:Person>
          <b:Person>
            <b:Last>Konstan</b:Last>
            <b:First>Joseph A. </b:First>
          </b:Person>
        </b:NameList>
      </b:Author>
    </b:Author>
    <b:YearAccessed>2023</b:YearAccessed>
    <b:MonthAccessed>September</b:Month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A4175-7160-5A4C-8745-AC44336D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4720</Words>
  <Characters>26910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A COMPREHENSIVE APPROACH TO ADDR ESS THE COLD-START PROBLEM IN RECOMMENDER SYSTEMS</vt:lpstr>
    </vt:vector>
  </TitlesOfParts>
  <Company/>
  <LinksUpToDate>false</LinksUpToDate>
  <CharactersWithSpaces>31567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COMPREHENSIVE APPROACH TO ADDR ESS THE COLD-START PROBLEM IN RECOMMENDER SYSTEMS</dc:title>
  <dc:subject>CIND820: Big Data Analytics Project</dc:subject>
  <dc:creator>Submitted by: Md Shamsul Arif Khan</dc:creator>
  <cp:keywords/>
  <dc:description/>
  <cp:lastModifiedBy>Md Shamsul Arif Khan</cp:lastModifiedBy>
  <cp:revision>2</cp:revision>
  <dcterms:created xsi:type="dcterms:W3CDTF">2023-10-21T03:41:00Z</dcterms:created>
  <dcterms:modified xsi:type="dcterms:W3CDTF">2023-10-21T03:41:00Z</dcterms:modified>
</cp:coreProperties>
</file>