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A664" w14:textId="77777777" w:rsidR="00B57A43" w:rsidRPr="00B23032" w:rsidRDefault="00B57A43" w:rsidP="00421350">
      <w:pPr>
        <w:rPr>
          <w:rFonts w:eastAsia="MS Mincho"/>
          <w:lang w:eastAsia="ja-JP"/>
        </w:rPr>
      </w:pPr>
      <w:bookmarkStart w:id="0" w:name="_Toc506905990"/>
      <w:bookmarkStart w:id="1" w:name="_Toc506888854"/>
      <w:bookmarkStart w:id="2" w:name="_Toc490161406"/>
      <w:bookmarkStart w:id="3" w:name="_Toc477870641"/>
      <w:bookmarkStart w:id="4" w:name="_Toc528231386"/>
      <w:bookmarkStart w:id="5" w:name="_Toc533767359"/>
    </w:p>
    <w:tbl>
      <w:tblPr>
        <w:tblW w:w="9779" w:type="dxa"/>
        <w:tblInd w:w="142" w:type="dxa"/>
        <w:tblLayout w:type="fixed"/>
        <w:tblLook w:val="00A0" w:firstRow="1" w:lastRow="0" w:firstColumn="1" w:lastColumn="0" w:noHBand="0" w:noVBand="0"/>
      </w:tblPr>
      <w:tblGrid>
        <w:gridCol w:w="4156"/>
        <w:gridCol w:w="1087"/>
        <w:gridCol w:w="4536"/>
      </w:tblGrid>
      <w:tr w:rsidR="00B57A43" w:rsidRPr="00E96CB7" w14:paraId="724F5E3F" w14:textId="77777777" w:rsidTr="007F392E">
        <w:trPr>
          <w:trHeight w:val="1715"/>
        </w:trPr>
        <w:tc>
          <w:tcPr>
            <w:tcW w:w="4156" w:type="dxa"/>
          </w:tcPr>
          <w:p w14:paraId="3F225B1B" w14:textId="77777777" w:rsidR="00B57A43" w:rsidRDefault="00B57A43" w:rsidP="0042135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1C2C3D23" w14:textId="1A86C438" w:rsidR="009E2F64" w:rsidRPr="00E96CB7" w:rsidRDefault="009E2F64" w:rsidP="00421350">
            <w:pPr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087" w:type="dxa"/>
          </w:tcPr>
          <w:p w14:paraId="68322DEC" w14:textId="77777777" w:rsidR="00B57A43" w:rsidRPr="00E96CB7" w:rsidRDefault="00B57A43" w:rsidP="00421350">
            <w:pPr>
              <w:rPr>
                <w:rFonts w:asciiTheme="minorHAnsi" w:hAnsiTheme="minorHAnsi"/>
              </w:rPr>
            </w:pPr>
          </w:p>
        </w:tc>
        <w:tc>
          <w:tcPr>
            <w:tcW w:w="4536" w:type="dxa"/>
          </w:tcPr>
          <w:p w14:paraId="12917C04" w14:textId="77777777" w:rsidR="00B57A43" w:rsidRPr="00E96CB7" w:rsidRDefault="00B57A43" w:rsidP="00421350">
            <w:pPr>
              <w:rPr>
                <w:rFonts w:asciiTheme="minorHAnsi" w:hAnsiTheme="minorHAnsi"/>
              </w:rPr>
            </w:pPr>
          </w:p>
        </w:tc>
      </w:tr>
    </w:tbl>
    <w:p w14:paraId="69DF8AF3" w14:textId="77777777" w:rsidR="00B57A43" w:rsidRPr="00E96CB7" w:rsidRDefault="00B57A43" w:rsidP="00421350">
      <w:pPr>
        <w:rPr>
          <w:rFonts w:asciiTheme="minorHAnsi" w:eastAsia="MS Mincho" w:hAnsiTheme="minorHAnsi"/>
          <w:lang w:eastAsia="ja-JP"/>
        </w:rPr>
      </w:pPr>
    </w:p>
    <w:p w14:paraId="3FE2740E" w14:textId="77777777" w:rsidR="00B57A43" w:rsidRPr="00E96CB7" w:rsidRDefault="00B57A43" w:rsidP="00421350">
      <w:pPr>
        <w:rPr>
          <w:rFonts w:asciiTheme="minorHAnsi" w:hAnsiTheme="minorHAnsi"/>
        </w:rPr>
      </w:pPr>
    </w:p>
    <w:p w14:paraId="3C7543C4" w14:textId="626C7C98" w:rsidR="00452D0F" w:rsidRDefault="00B0485F" w:rsidP="00452D0F">
      <w:pPr>
        <w:jc w:val="center"/>
        <w:rPr>
          <w:rFonts w:asciiTheme="minorHAnsi" w:hAnsiTheme="minorHAnsi"/>
          <w:b/>
          <w:sz w:val="32"/>
        </w:rPr>
      </w:pPr>
      <w:r>
        <w:rPr>
          <w:rFonts w:asciiTheme="minorHAnsi" w:hAnsiTheme="minorHAnsi"/>
          <w:b/>
          <w:sz w:val="32"/>
        </w:rPr>
        <w:t xml:space="preserve">Функциональная модель по проекту </w:t>
      </w:r>
      <w:r w:rsidR="009E2F64">
        <w:rPr>
          <w:rFonts w:asciiTheme="minorHAnsi" w:hAnsiTheme="minorHAnsi"/>
          <w:b/>
          <w:sz w:val="32"/>
        </w:rPr>
        <w:t>«</w:t>
      </w:r>
      <w:r w:rsidR="00FE7046">
        <w:rPr>
          <w:rFonts w:asciiTheme="minorHAnsi" w:hAnsiTheme="minorHAnsi"/>
          <w:b/>
          <w:sz w:val="32"/>
        </w:rPr>
        <w:t>Расчет себестоимости и рентабельности</w:t>
      </w:r>
      <w:r w:rsidR="009E2F64">
        <w:rPr>
          <w:rFonts w:asciiTheme="minorHAnsi" w:hAnsiTheme="minorHAnsi"/>
          <w:b/>
          <w:sz w:val="32"/>
        </w:rPr>
        <w:t>»</w:t>
      </w:r>
    </w:p>
    <w:p w14:paraId="2A935A88" w14:textId="77777777" w:rsidR="009E2F64" w:rsidRPr="009E2F64" w:rsidRDefault="009E2F64" w:rsidP="00452D0F">
      <w:pPr>
        <w:jc w:val="center"/>
        <w:rPr>
          <w:rFonts w:asciiTheme="minorHAnsi" w:hAnsiTheme="minorHAnsi"/>
          <w:b/>
          <w:sz w:val="32"/>
        </w:rPr>
      </w:pPr>
    </w:p>
    <w:p w14:paraId="6D8CEFF9" w14:textId="716FC97E" w:rsidR="00D232F5" w:rsidRPr="00E17335" w:rsidRDefault="001A234E" w:rsidP="00354DA6">
      <w:pPr>
        <w:jc w:val="center"/>
        <w:rPr>
          <w:rFonts w:asciiTheme="minorHAnsi" w:hAnsiTheme="minorHAnsi"/>
          <w:b/>
          <w:sz w:val="36"/>
        </w:rPr>
      </w:pPr>
      <w:r>
        <w:rPr>
          <w:rFonts w:asciiTheme="minorHAnsi" w:hAnsiTheme="minorHAnsi"/>
          <w:b/>
          <w:sz w:val="36"/>
        </w:rPr>
        <w:t>Хранение входящих документов по операциям ВЭД. Отражение допрасходов в 1С УТ</w:t>
      </w:r>
    </w:p>
    <w:p w14:paraId="52DF19B1" w14:textId="77777777" w:rsidR="00D232F5" w:rsidRPr="00E96CB7" w:rsidRDefault="00D232F5" w:rsidP="00354DA6">
      <w:pPr>
        <w:jc w:val="center"/>
        <w:rPr>
          <w:rFonts w:asciiTheme="minorHAnsi" w:hAnsiTheme="minorHAnsi"/>
          <w:b/>
          <w:sz w:val="36"/>
        </w:rPr>
      </w:pPr>
    </w:p>
    <w:p w14:paraId="53E98D6A" w14:textId="77777777" w:rsidR="00D232F5" w:rsidRPr="00E96CB7" w:rsidRDefault="00D232F5" w:rsidP="00354DA6">
      <w:pPr>
        <w:jc w:val="center"/>
        <w:rPr>
          <w:rFonts w:asciiTheme="minorHAnsi" w:hAnsiTheme="minorHAnsi"/>
          <w:b/>
          <w:sz w:val="36"/>
        </w:rPr>
      </w:pPr>
    </w:p>
    <w:p w14:paraId="41E30DD9" w14:textId="77777777" w:rsidR="00D232F5" w:rsidRPr="00E96CB7" w:rsidRDefault="00D232F5" w:rsidP="00354DA6">
      <w:pPr>
        <w:jc w:val="center"/>
        <w:rPr>
          <w:rFonts w:asciiTheme="minorHAnsi" w:hAnsiTheme="minorHAnsi"/>
          <w:b/>
          <w:sz w:val="36"/>
        </w:rPr>
      </w:pPr>
    </w:p>
    <w:p w14:paraId="3E971EB7" w14:textId="77777777" w:rsidR="00D232F5" w:rsidRPr="00E96CB7" w:rsidRDefault="00D232F5" w:rsidP="00354DA6">
      <w:pPr>
        <w:jc w:val="center"/>
        <w:rPr>
          <w:rFonts w:asciiTheme="minorHAnsi" w:hAnsiTheme="minorHAnsi"/>
          <w:b/>
          <w:sz w:val="36"/>
        </w:rPr>
      </w:pPr>
    </w:p>
    <w:p w14:paraId="46822700" w14:textId="77777777" w:rsidR="00B57A43" w:rsidRPr="00E96CB7" w:rsidRDefault="00B57A43" w:rsidP="00354DA6">
      <w:pPr>
        <w:jc w:val="center"/>
        <w:rPr>
          <w:rFonts w:asciiTheme="minorHAnsi" w:eastAsia="MS Mincho" w:hAnsiTheme="minorHAnsi"/>
          <w:b/>
          <w:sz w:val="36"/>
          <w:lang w:eastAsia="ja-JP"/>
        </w:rPr>
      </w:pPr>
    </w:p>
    <w:p w14:paraId="3F76C91F" w14:textId="77777777" w:rsidR="006767EE" w:rsidRDefault="006767EE" w:rsidP="00421350">
      <w:pPr>
        <w:pStyle w:val="aff8"/>
      </w:pPr>
    </w:p>
    <w:p w14:paraId="4B0E6F32" w14:textId="77777777" w:rsidR="006767EE" w:rsidRDefault="006767EE" w:rsidP="00421350">
      <w:pPr>
        <w:pStyle w:val="aff8"/>
      </w:pPr>
    </w:p>
    <w:p w14:paraId="03CCAF34" w14:textId="77777777" w:rsidR="006767EE" w:rsidRDefault="006767EE" w:rsidP="00421350">
      <w:pPr>
        <w:pStyle w:val="aff8"/>
      </w:pPr>
    </w:p>
    <w:p w14:paraId="5E6A0FCB" w14:textId="77777777" w:rsidR="00697FC9" w:rsidRPr="00D232F5" w:rsidRDefault="00697FC9" w:rsidP="00D232F5">
      <w:pPr>
        <w:pStyle w:val="aff8"/>
        <w:pageBreakBefore/>
        <w:tabs>
          <w:tab w:val="clear" w:pos="993"/>
        </w:tabs>
        <w:spacing w:before="120" w:line="276" w:lineRule="auto"/>
        <w:ind w:firstLine="0"/>
        <w:contextualSpacing w:val="0"/>
        <w:rPr>
          <w:b/>
          <w:sz w:val="32"/>
        </w:rPr>
      </w:pPr>
      <w:r w:rsidRPr="00D232F5">
        <w:rPr>
          <w:b/>
          <w:sz w:val="32"/>
        </w:rPr>
        <w:lastRenderedPageBreak/>
        <w:t>Версии документа</w:t>
      </w:r>
      <w:bookmarkEnd w:id="0"/>
      <w:bookmarkEnd w:id="1"/>
      <w:bookmarkEnd w:id="2"/>
      <w:bookmarkEnd w:id="3"/>
      <w:bookmarkEnd w:id="4"/>
      <w:bookmarkEnd w:id="5"/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9"/>
        <w:gridCol w:w="1777"/>
        <w:gridCol w:w="2034"/>
        <w:gridCol w:w="3890"/>
      </w:tblGrid>
      <w:tr w:rsidR="00697FC9" w:rsidRPr="00650029" w14:paraId="65CF9424" w14:textId="77777777" w:rsidTr="001042D4">
        <w:trPr>
          <w:cantSplit/>
          <w:trHeight w:val="801"/>
          <w:tblHeader/>
        </w:trPr>
        <w:tc>
          <w:tcPr>
            <w:tcW w:w="1939" w:type="dxa"/>
            <w:shd w:val="clear" w:color="auto" w:fill="B8CCE4" w:themeFill="accent1" w:themeFillTint="66"/>
            <w:vAlign w:val="center"/>
          </w:tcPr>
          <w:p w14:paraId="25ECB78A" w14:textId="77777777" w:rsidR="00697FC9" w:rsidRPr="00650029" w:rsidRDefault="00697FC9" w:rsidP="00421350">
            <w:pPr>
              <w:pStyle w:val="aff4"/>
            </w:pPr>
            <w:r w:rsidRPr="00650029">
              <w:t>Номер версии документа</w:t>
            </w:r>
          </w:p>
        </w:tc>
        <w:tc>
          <w:tcPr>
            <w:tcW w:w="1777" w:type="dxa"/>
            <w:shd w:val="clear" w:color="auto" w:fill="B8CCE4" w:themeFill="accent1" w:themeFillTint="66"/>
            <w:vAlign w:val="center"/>
          </w:tcPr>
          <w:p w14:paraId="0549E5FA" w14:textId="77777777" w:rsidR="00697FC9" w:rsidRPr="001B29E9" w:rsidRDefault="00697FC9" w:rsidP="00421350">
            <w:pPr>
              <w:pStyle w:val="aff4"/>
            </w:pPr>
            <w:r w:rsidRPr="001B29E9">
              <w:t>Дата</w:t>
            </w:r>
          </w:p>
        </w:tc>
        <w:tc>
          <w:tcPr>
            <w:tcW w:w="2034" w:type="dxa"/>
            <w:shd w:val="clear" w:color="auto" w:fill="B8CCE4" w:themeFill="accent1" w:themeFillTint="66"/>
            <w:vAlign w:val="center"/>
          </w:tcPr>
          <w:p w14:paraId="7F086E2D" w14:textId="77777777" w:rsidR="00697FC9" w:rsidRPr="001B29E9" w:rsidRDefault="00697FC9" w:rsidP="00421350">
            <w:pPr>
              <w:pStyle w:val="aff4"/>
            </w:pPr>
            <w:r w:rsidRPr="001B29E9">
              <w:t>Ответственный</w:t>
            </w:r>
          </w:p>
        </w:tc>
        <w:tc>
          <w:tcPr>
            <w:tcW w:w="3890" w:type="dxa"/>
            <w:shd w:val="clear" w:color="auto" w:fill="B8CCE4" w:themeFill="accent1" w:themeFillTint="66"/>
            <w:vAlign w:val="center"/>
          </w:tcPr>
          <w:p w14:paraId="0177A3B2" w14:textId="77777777" w:rsidR="00697FC9" w:rsidRPr="001B29E9" w:rsidRDefault="00697FC9" w:rsidP="00421350">
            <w:pPr>
              <w:pStyle w:val="aff4"/>
            </w:pPr>
            <w:r w:rsidRPr="001B29E9">
              <w:t>Описание версии</w:t>
            </w:r>
          </w:p>
        </w:tc>
      </w:tr>
      <w:tr w:rsidR="00142F49" w:rsidRPr="00B97065" w14:paraId="387CBC1D" w14:textId="77777777" w:rsidTr="001042D4">
        <w:trPr>
          <w:cantSplit/>
        </w:trPr>
        <w:tc>
          <w:tcPr>
            <w:tcW w:w="1939" w:type="dxa"/>
            <w:vAlign w:val="center"/>
          </w:tcPr>
          <w:p w14:paraId="677316EC" w14:textId="6E57BB2E" w:rsidR="00142F49" w:rsidRPr="00D91012" w:rsidRDefault="00142F49" w:rsidP="00142F49">
            <w:pPr>
              <w:pStyle w:val="aff8"/>
              <w:ind w:firstLine="0"/>
            </w:pPr>
            <w:r w:rsidRPr="00D91012">
              <w:t>Версия 1</w:t>
            </w:r>
            <w:r>
              <w:t>.0</w:t>
            </w:r>
          </w:p>
        </w:tc>
        <w:tc>
          <w:tcPr>
            <w:tcW w:w="1777" w:type="dxa"/>
            <w:vAlign w:val="center"/>
          </w:tcPr>
          <w:p w14:paraId="45434BFA" w14:textId="25557F07" w:rsidR="00142F49" w:rsidRPr="00D91012" w:rsidRDefault="001A234E" w:rsidP="00142F49">
            <w:pPr>
              <w:pStyle w:val="aff8"/>
              <w:ind w:firstLine="0"/>
            </w:pPr>
            <w:r>
              <w:t>27</w:t>
            </w:r>
            <w:r w:rsidR="00142F49">
              <w:t>.</w:t>
            </w:r>
            <w:r>
              <w:t>1</w:t>
            </w:r>
            <w:r w:rsidR="00142F49">
              <w:t>0.2025</w:t>
            </w:r>
          </w:p>
        </w:tc>
        <w:tc>
          <w:tcPr>
            <w:tcW w:w="2034" w:type="dxa"/>
            <w:vAlign w:val="center"/>
          </w:tcPr>
          <w:p w14:paraId="7A11D199" w14:textId="0871F99D" w:rsidR="00142F49" w:rsidRPr="00D91012" w:rsidRDefault="00142F49" w:rsidP="00142F49">
            <w:pPr>
              <w:pStyle w:val="aff8"/>
              <w:ind w:firstLine="0"/>
            </w:pPr>
            <w:r>
              <w:t>Крот А.А.</w:t>
            </w:r>
          </w:p>
        </w:tc>
        <w:tc>
          <w:tcPr>
            <w:tcW w:w="3890" w:type="dxa"/>
            <w:vAlign w:val="center"/>
          </w:tcPr>
          <w:p w14:paraId="18A2CC1A" w14:textId="77777777" w:rsidR="00142F49" w:rsidRPr="00D91012" w:rsidRDefault="00142F49" w:rsidP="00142F49">
            <w:pPr>
              <w:pStyle w:val="aff8"/>
              <w:ind w:firstLine="0"/>
            </w:pPr>
            <w:r w:rsidRPr="00D91012">
              <w:t xml:space="preserve">Первоначальная версия документа </w:t>
            </w:r>
          </w:p>
        </w:tc>
      </w:tr>
      <w:tr w:rsidR="001C630A" w:rsidRPr="00B97065" w14:paraId="50A401A9" w14:textId="77777777" w:rsidTr="001042D4">
        <w:trPr>
          <w:cantSplit/>
        </w:trPr>
        <w:tc>
          <w:tcPr>
            <w:tcW w:w="1939" w:type="dxa"/>
            <w:vAlign w:val="center"/>
          </w:tcPr>
          <w:p w14:paraId="29D47319" w14:textId="77926E8A" w:rsidR="001C630A" w:rsidRPr="00D91012" w:rsidRDefault="007E2D93" w:rsidP="00354DA6">
            <w:pPr>
              <w:pStyle w:val="aff8"/>
              <w:ind w:firstLine="0"/>
            </w:pPr>
            <w:r>
              <w:t>Версия 1.1</w:t>
            </w:r>
          </w:p>
        </w:tc>
        <w:tc>
          <w:tcPr>
            <w:tcW w:w="1777" w:type="dxa"/>
            <w:vAlign w:val="center"/>
          </w:tcPr>
          <w:p w14:paraId="5650567B" w14:textId="72C4C515" w:rsidR="001C630A" w:rsidRPr="00D91012" w:rsidRDefault="007E2D93" w:rsidP="00354DA6">
            <w:pPr>
              <w:pStyle w:val="aff8"/>
              <w:ind w:firstLine="0"/>
            </w:pPr>
            <w:r>
              <w:t>28.10.2025</w:t>
            </w:r>
          </w:p>
        </w:tc>
        <w:tc>
          <w:tcPr>
            <w:tcW w:w="2034" w:type="dxa"/>
            <w:vAlign w:val="center"/>
          </w:tcPr>
          <w:p w14:paraId="631282B3" w14:textId="6341664A" w:rsidR="001C630A" w:rsidRPr="00D91012" w:rsidRDefault="007E2D93" w:rsidP="00354DA6">
            <w:pPr>
              <w:pStyle w:val="aff8"/>
              <w:ind w:firstLine="0"/>
            </w:pPr>
            <w:r>
              <w:t>Крот А.А.</w:t>
            </w:r>
          </w:p>
        </w:tc>
        <w:tc>
          <w:tcPr>
            <w:tcW w:w="3890" w:type="dxa"/>
            <w:vAlign w:val="center"/>
          </w:tcPr>
          <w:p w14:paraId="582CFAF2" w14:textId="4F31A3D3" w:rsidR="001C630A" w:rsidRPr="00D91012" w:rsidRDefault="007E2D93" w:rsidP="00354DA6">
            <w:pPr>
              <w:pStyle w:val="aff8"/>
              <w:ind w:firstLine="0"/>
            </w:pPr>
            <w:r>
              <w:t>Корректировка по результатам обсуждений и проработки</w:t>
            </w:r>
          </w:p>
        </w:tc>
      </w:tr>
      <w:tr w:rsidR="001C630A" w:rsidRPr="00B97065" w14:paraId="75C3FA76" w14:textId="77777777" w:rsidTr="001042D4">
        <w:trPr>
          <w:cantSplit/>
        </w:trPr>
        <w:tc>
          <w:tcPr>
            <w:tcW w:w="1939" w:type="dxa"/>
            <w:vAlign w:val="center"/>
          </w:tcPr>
          <w:p w14:paraId="76D91D51" w14:textId="42A38CBE" w:rsidR="001C630A" w:rsidRPr="007E2D93" w:rsidRDefault="007E2D93" w:rsidP="00354DA6">
            <w:pPr>
              <w:pStyle w:val="aff8"/>
              <w:ind w:firstLine="0"/>
            </w:pPr>
            <w:r>
              <w:t>Версия 1.2</w:t>
            </w:r>
          </w:p>
        </w:tc>
        <w:tc>
          <w:tcPr>
            <w:tcW w:w="1777" w:type="dxa"/>
            <w:vAlign w:val="center"/>
          </w:tcPr>
          <w:p w14:paraId="0246A703" w14:textId="26D14F53" w:rsidR="001C630A" w:rsidRPr="007E2D93" w:rsidRDefault="007E2D93" w:rsidP="00354DA6">
            <w:pPr>
              <w:pStyle w:val="aff8"/>
              <w:ind w:firstLine="0"/>
            </w:pPr>
            <w:r>
              <w:t>30.10.2025</w:t>
            </w:r>
          </w:p>
        </w:tc>
        <w:tc>
          <w:tcPr>
            <w:tcW w:w="2034" w:type="dxa"/>
            <w:vAlign w:val="center"/>
          </w:tcPr>
          <w:p w14:paraId="6B81D7DB" w14:textId="6557FE73" w:rsidR="001C630A" w:rsidRPr="00D91012" w:rsidRDefault="007E2D93" w:rsidP="00354DA6">
            <w:pPr>
              <w:pStyle w:val="aff8"/>
              <w:ind w:firstLine="0"/>
            </w:pPr>
            <w:r>
              <w:t>Кривошей А.Н.</w:t>
            </w:r>
          </w:p>
        </w:tc>
        <w:tc>
          <w:tcPr>
            <w:tcW w:w="3890" w:type="dxa"/>
            <w:vAlign w:val="center"/>
          </w:tcPr>
          <w:p w14:paraId="6F42EE7C" w14:textId="537C22A4" w:rsidR="001C630A" w:rsidRPr="00D91012" w:rsidRDefault="007E2D93" w:rsidP="00354DA6">
            <w:pPr>
              <w:pStyle w:val="aff8"/>
              <w:ind w:firstLine="0"/>
            </w:pPr>
            <w:r>
              <w:t>Дополнение по проработанным деталям</w:t>
            </w:r>
          </w:p>
        </w:tc>
      </w:tr>
      <w:tr w:rsidR="001C630A" w:rsidRPr="00B97065" w14:paraId="3F771B41" w14:textId="77777777" w:rsidTr="001042D4">
        <w:trPr>
          <w:cantSplit/>
        </w:trPr>
        <w:tc>
          <w:tcPr>
            <w:tcW w:w="1939" w:type="dxa"/>
            <w:vAlign w:val="center"/>
          </w:tcPr>
          <w:p w14:paraId="605665AC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1777" w:type="dxa"/>
            <w:vAlign w:val="center"/>
          </w:tcPr>
          <w:p w14:paraId="6D87695F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2034" w:type="dxa"/>
            <w:vAlign w:val="center"/>
          </w:tcPr>
          <w:p w14:paraId="7EE2654F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3890" w:type="dxa"/>
            <w:vAlign w:val="center"/>
          </w:tcPr>
          <w:p w14:paraId="4E557505" w14:textId="77777777" w:rsidR="001C630A" w:rsidRPr="00D91012" w:rsidRDefault="001C630A" w:rsidP="00354DA6">
            <w:pPr>
              <w:pStyle w:val="aff8"/>
              <w:ind w:firstLine="0"/>
            </w:pPr>
          </w:p>
        </w:tc>
      </w:tr>
      <w:tr w:rsidR="001C630A" w:rsidRPr="00B97065" w14:paraId="0D307C84" w14:textId="77777777" w:rsidTr="001042D4">
        <w:trPr>
          <w:cantSplit/>
        </w:trPr>
        <w:tc>
          <w:tcPr>
            <w:tcW w:w="1939" w:type="dxa"/>
            <w:vAlign w:val="center"/>
          </w:tcPr>
          <w:p w14:paraId="1F9519CA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1777" w:type="dxa"/>
            <w:vAlign w:val="center"/>
          </w:tcPr>
          <w:p w14:paraId="360B23E3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2034" w:type="dxa"/>
            <w:vAlign w:val="center"/>
          </w:tcPr>
          <w:p w14:paraId="646C9C92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3890" w:type="dxa"/>
            <w:vAlign w:val="center"/>
          </w:tcPr>
          <w:p w14:paraId="35BF7677" w14:textId="77777777" w:rsidR="001C630A" w:rsidRPr="00D91012" w:rsidRDefault="001C630A" w:rsidP="00354DA6">
            <w:pPr>
              <w:pStyle w:val="aff8"/>
              <w:ind w:firstLine="0"/>
            </w:pPr>
          </w:p>
        </w:tc>
      </w:tr>
      <w:tr w:rsidR="001C630A" w:rsidRPr="00B97065" w14:paraId="2582A44F" w14:textId="77777777" w:rsidTr="001042D4">
        <w:trPr>
          <w:cantSplit/>
        </w:trPr>
        <w:tc>
          <w:tcPr>
            <w:tcW w:w="1939" w:type="dxa"/>
            <w:vAlign w:val="center"/>
          </w:tcPr>
          <w:p w14:paraId="2EDEE438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1777" w:type="dxa"/>
            <w:vAlign w:val="center"/>
          </w:tcPr>
          <w:p w14:paraId="37E5F6C3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2034" w:type="dxa"/>
            <w:vAlign w:val="center"/>
          </w:tcPr>
          <w:p w14:paraId="0C385615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3890" w:type="dxa"/>
            <w:vAlign w:val="center"/>
          </w:tcPr>
          <w:p w14:paraId="684B22CB" w14:textId="77777777" w:rsidR="001C630A" w:rsidRPr="00D91012" w:rsidRDefault="001C630A" w:rsidP="00354DA6">
            <w:pPr>
              <w:pStyle w:val="aff8"/>
              <w:ind w:firstLine="0"/>
            </w:pPr>
          </w:p>
        </w:tc>
      </w:tr>
      <w:tr w:rsidR="001C630A" w:rsidRPr="00B97065" w14:paraId="52B0A2DE" w14:textId="77777777" w:rsidTr="001042D4">
        <w:trPr>
          <w:cantSplit/>
        </w:trPr>
        <w:tc>
          <w:tcPr>
            <w:tcW w:w="1939" w:type="dxa"/>
            <w:vAlign w:val="center"/>
          </w:tcPr>
          <w:p w14:paraId="639A51FA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1777" w:type="dxa"/>
            <w:vAlign w:val="center"/>
          </w:tcPr>
          <w:p w14:paraId="3247C7A0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2034" w:type="dxa"/>
            <w:vAlign w:val="center"/>
          </w:tcPr>
          <w:p w14:paraId="06C21CDF" w14:textId="77777777" w:rsidR="001C630A" w:rsidRPr="00D91012" w:rsidRDefault="001C630A" w:rsidP="00354DA6">
            <w:pPr>
              <w:pStyle w:val="aff8"/>
              <w:ind w:firstLine="0"/>
            </w:pPr>
          </w:p>
        </w:tc>
        <w:tc>
          <w:tcPr>
            <w:tcW w:w="3890" w:type="dxa"/>
            <w:vAlign w:val="center"/>
          </w:tcPr>
          <w:p w14:paraId="5FDA3F06" w14:textId="77777777" w:rsidR="001C630A" w:rsidRPr="00D91012" w:rsidRDefault="001C630A" w:rsidP="00354DA6">
            <w:pPr>
              <w:pStyle w:val="aff8"/>
              <w:ind w:firstLine="0"/>
            </w:pPr>
          </w:p>
        </w:tc>
      </w:tr>
    </w:tbl>
    <w:p w14:paraId="244986FE" w14:textId="77777777" w:rsidR="00697FC9" w:rsidRDefault="00697FC9" w:rsidP="00421350"/>
    <w:p w14:paraId="33CC8BAD" w14:textId="5F71CA7A" w:rsidR="00973ADD" w:rsidRDefault="00973ADD" w:rsidP="00421350"/>
    <w:p w14:paraId="491737AD" w14:textId="67DA3491" w:rsidR="00A033DD" w:rsidRPr="00D232F5" w:rsidRDefault="00973ADD" w:rsidP="006F35BD">
      <w:pPr>
        <w:tabs>
          <w:tab w:val="clear" w:pos="993"/>
          <w:tab w:val="left" w:pos="2901"/>
        </w:tabs>
        <w:rPr>
          <w:b/>
          <w:sz w:val="32"/>
        </w:rPr>
      </w:pPr>
      <w:r>
        <w:tab/>
      </w:r>
      <w:r w:rsidR="00A033DD" w:rsidRPr="00D232F5">
        <w:rPr>
          <w:b/>
          <w:sz w:val="32"/>
        </w:rPr>
        <w:t>Лист согласования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865"/>
        <w:gridCol w:w="2671"/>
      </w:tblGrid>
      <w:tr w:rsidR="00C240AF" w:rsidRPr="00650029" w14:paraId="4A01D970" w14:textId="77777777" w:rsidTr="00C240AF">
        <w:tc>
          <w:tcPr>
            <w:tcW w:w="5103" w:type="dxa"/>
            <w:shd w:val="clear" w:color="auto" w:fill="B8CCE4" w:themeFill="accent1" w:themeFillTint="66"/>
          </w:tcPr>
          <w:p w14:paraId="1ABFBACC" w14:textId="77777777" w:rsidR="00C240AF" w:rsidRPr="00650029" w:rsidRDefault="00C240AF" w:rsidP="00421350">
            <w:pPr>
              <w:pStyle w:val="aff4"/>
            </w:pPr>
            <w:r w:rsidRPr="00650029">
              <w:t>ФИО</w:t>
            </w:r>
          </w:p>
        </w:tc>
        <w:tc>
          <w:tcPr>
            <w:tcW w:w="1865" w:type="dxa"/>
            <w:shd w:val="clear" w:color="auto" w:fill="B8CCE4" w:themeFill="accent1" w:themeFillTint="66"/>
          </w:tcPr>
          <w:p w14:paraId="486DDA82" w14:textId="77777777" w:rsidR="00C240AF" w:rsidRPr="00650029" w:rsidRDefault="00C240AF" w:rsidP="00421350">
            <w:pPr>
              <w:pStyle w:val="aff4"/>
            </w:pPr>
            <w:r w:rsidRPr="00650029">
              <w:t>Должность</w:t>
            </w:r>
          </w:p>
        </w:tc>
        <w:tc>
          <w:tcPr>
            <w:tcW w:w="2671" w:type="dxa"/>
            <w:shd w:val="clear" w:color="auto" w:fill="B8CCE4" w:themeFill="accent1" w:themeFillTint="66"/>
          </w:tcPr>
          <w:p w14:paraId="5FE0B162" w14:textId="77777777" w:rsidR="00C240AF" w:rsidRPr="00650029" w:rsidRDefault="00C240AF" w:rsidP="00421350">
            <w:pPr>
              <w:pStyle w:val="aff4"/>
            </w:pPr>
            <w:r>
              <w:t>Дата</w:t>
            </w:r>
          </w:p>
        </w:tc>
      </w:tr>
      <w:tr w:rsidR="00C240AF" w:rsidRPr="00882C64" w14:paraId="7C52EBDF" w14:textId="77777777" w:rsidTr="00C240AF">
        <w:trPr>
          <w:trHeight w:val="794"/>
        </w:trPr>
        <w:tc>
          <w:tcPr>
            <w:tcW w:w="5103" w:type="dxa"/>
            <w:vAlign w:val="center"/>
          </w:tcPr>
          <w:p w14:paraId="43FF798D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1865" w:type="dxa"/>
            <w:vAlign w:val="center"/>
          </w:tcPr>
          <w:p w14:paraId="3AE6E439" w14:textId="77777777" w:rsidR="00C240AF" w:rsidRPr="00ED1A53" w:rsidRDefault="00C240AF" w:rsidP="00421350">
            <w:pPr>
              <w:pStyle w:val="aff6"/>
            </w:pPr>
          </w:p>
        </w:tc>
        <w:tc>
          <w:tcPr>
            <w:tcW w:w="2671" w:type="dxa"/>
          </w:tcPr>
          <w:p w14:paraId="70DD7EB5" w14:textId="77777777" w:rsidR="00C240AF" w:rsidRPr="00D91012" w:rsidRDefault="00C240AF" w:rsidP="00421350">
            <w:pPr>
              <w:pStyle w:val="aff6"/>
            </w:pPr>
          </w:p>
        </w:tc>
      </w:tr>
      <w:tr w:rsidR="00C240AF" w:rsidRPr="00882C64" w14:paraId="409D6972" w14:textId="77777777" w:rsidTr="00C240AF">
        <w:trPr>
          <w:trHeight w:val="794"/>
        </w:trPr>
        <w:tc>
          <w:tcPr>
            <w:tcW w:w="5103" w:type="dxa"/>
            <w:vAlign w:val="center"/>
          </w:tcPr>
          <w:p w14:paraId="142FCF9D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1865" w:type="dxa"/>
            <w:vAlign w:val="center"/>
          </w:tcPr>
          <w:p w14:paraId="093C686B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2671" w:type="dxa"/>
          </w:tcPr>
          <w:p w14:paraId="2C291F2A" w14:textId="77777777" w:rsidR="00C240AF" w:rsidRPr="00D91012" w:rsidRDefault="00C240AF" w:rsidP="00421350">
            <w:pPr>
              <w:pStyle w:val="aff6"/>
            </w:pPr>
          </w:p>
        </w:tc>
      </w:tr>
      <w:tr w:rsidR="00C240AF" w:rsidRPr="00882C64" w14:paraId="66FCCE5B" w14:textId="77777777" w:rsidTr="00C240AF">
        <w:trPr>
          <w:trHeight w:val="794"/>
        </w:trPr>
        <w:tc>
          <w:tcPr>
            <w:tcW w:w="5103" w:type="dxa"/>
            <w:vAlign w:val="center"/>
          </w:tcPr>
          <w:p w14:paraId="71E3166C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1865" w:type="dxa"/>
            <w:vAlign w:val="center"/>
          </w:tcPr>
          <w:p w14:paraId="2FE02F89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2671" w:type="dxa"/>
          </w:tcPr>
          <w:p w14:paraId="14AA5EA0" w14:textId="77777777" w:rsidR="00C240AF" w:rsidRPr="00D91012" w:rsidRDefault="00C240AF" w:rsidP="00421350">
            <w:pPr>
              <w:pStyle w:val="aff6"/>
            </w:pPr>
          </w:p>
        </w:tc>
      </w:tr>
      <w:tr w:rsidR="00C240AF" w:rsidRPr="00882C64" w14:paraId="0186A721" w14:textId="77777777" w:rsidTr="00C240AF">
        <w:trPr>
          <w:trHeight w:val="794"/>
        </w:trPr>
        <w:tc>
          <w:tcPr>
            <w:tcW w:w="5103" w:type="dxa"/>
            <w:vAlign w:val="center"/>
          </w:tcPr>
          <w:p w14:paraId="0B8555AC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1865" w:type="dxa"/>
            <w:vAlign w:val="center"/>
          </w:tcPr>
          <w:p w14:paraId="15346E72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2671" w:type="dxa"/>
          </w:tcPr>
          <w:p w14:paraId="4E252198" w14:textId="77777777" w:rsidR="00C240AF" w:rsidRPr="00D91012" w:rsidRDefault="00C240AF" w:rsidP="00421350">
            <w:pPr>
              <w:pStyle w:val="aff6"/>
            </w:pPr>
          </w:p>
        </w:tc>
      </w:tr>
      <w:tr w:rsidR="00C240AF" w:rsidRPr="00882C64" w14:paraId="086CE1E9" w14:textId="77777777" w:rsidTr="00C240AF">
        <w:trPr>
          <w:trHeight w:val="794"/>
        </w:trPr>
        <w:tc>
          <w:tcPr>
            <w:tcW w:w="5103" w:type="dxa"/>
            <w:vAlign w:val="center"/>
          </w:tcPr>
          <w:p w14:paraId="516F555E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1865" w:type="dxa"/>
            <w:vAlign w:val="center"/>
          </w:tcPr>
          <w:p w14:paraId="372AC899" w14:textId="77777777" w:rsidR="00C240AF" w:rsidRPr="00D91012" w:rsidRDefault="00C240AF" w:rsidP="00421350">
            <w:pPr>
              <w:pStyle w:val="aff6"/>
            </w:pPr>
          </w:p>
        </w:tc>
        <w:tc>
          <w:tcPr>
            <w:tcW w:w="2671" w:type="dxa"/>
          </w:tcPr>
          <w:p w14:paraId="61B218C3" w14:textId="77777777" w:rsidR="00C240AF" w:rsidRPr="00D91012" w:rsidRDefault="00C240AF" w:rsidP="00421350">
            <w:pPr>
              <w:pStyle w:val="aff6"/>
            </w:pPr>
          </w:p>
        </w:tc>
      </w:tr>
    </w:tbl>
    <w:p w14:paraId="324D7C2D" w14:textId="77777777" w:rsidR="001C630A" w:rsidRDefault="001C630A" w:rsidP="001C630A">
      <w:pPr>
        <w:pStyle w:val="aff8"/>
      </w:pPr>
      <w:bookmarkStart w:id="6" w:name="_Toc1147265"/>
      <w:bookmarkStart w:id="7" w:name="_Toc1147419"/>
      <w:bookmarkStart w:id="8" w:name="_Toc1147468"/>
      <w:bookmarkStart w:id="9" w:name="_Toc1149909"/>
      <w:bookmarkStart w:id="10" w:name="_Toc1152571"/>
      <w:bookmarkStart w:id="11" w:name="_Toc1153377"/>
      <w:bookmarkStart w:id="12" w:name="_Toc1146908"/>
      <w:bookmarkStart w:id="13" w:name="_Toc1147015"/>
      <w:bookmarkStart w:id="14" w:name="_Toc1147266"/>
      <w:bookmarkStart w:id="15" w:name="_Toc1147420"/>
      <w:bookmarkStart w:id="16" w:name="_Toc1147469"/>
      <w:bookmarkStart w:id="17" w:name="_Toc1149910"/>
      <w:bookmarkStart w:id="18" w:name="_Toc1152572"/>
      <w:bookmarkStart w:id="19" w:name="_Toc1153378"/>
      <w:bookmarkStart w:id="20" w:name="_Toc1146909"/>
      <w:bookmarkStart w:id="21" w:name="_Toc1147016"/>
      <w:bookmarkStart w:id="22" w:name="_Toc1147267"/>
      <w:bookmarkStart w:id="23" w:name="_Toc1147421"/>
      <w:bookmarkStart w:id="24" w:name="_Toc1147470"/>
      <w:bookmarkStart w:id="25" w:name="_Toc1149911"/>
      <w:bookmarkStart w:id="26" w:name="_Toc1152573"/>
      <w:bookmarkStart w:id="27" w:name="_Toc1153379"/>
      <w:bookmarkStart w:id="28" w:name="_Toc1146910"/>
      <w:bookmarkStart w:id="29" w:name="_Toc1147017"/>
      <w:bookmarkStart w:id="30" w:name="_Toc1147268"/>
      <w:bookmarkStart w:id="31" w:name="_Toc1147422"/>
      <w:bookmarkStart w:id="32" w:name="_Toc1147471"/>
      <w:bookmarkStart w:id="33" w:name="_Toc1149912"/>
      <w:bookmarkStart w:id="34" w:name="_Toc1152574"/>
      <w:bookmarkStart w:id="35" w:name="_Toc1153380"/>
      <w:bookmarkStart w:id="36" w:name="_Toc1146911"/>
      <w:bookmarkStart w:id="37" w:name="_Toc1147018"/>
      <w:bookmarkStart w:id="38" w:name="_Toc1147269"/>
      <w:bookmarkStart w:id="39" w:name="_Toc1147423"/>
      <w:bookmarkStart w:id="40" w:name="_Toc1147472"/>
      <w:bookmarkStart w:id="41" w:name="_Toc1149913"/>
      <w:bookmarkStart w:id="42" w:name="_Toc1152575"/>
      <w:bookmarkStart w:id="43" w:name="_Toc1153381"/>
      <w:bookmarkStart w:id="44" w:name="_Toc1146912"/>
      <w:bookmarkStart w:id="45" w:name="_Toc1147019"/>
      <w:bookmarkStart w:id="46" w:name="_Toc1147270"/>
      <w:bookmarkStart w:id="47" w:name="_Toc1147424"/>
      <w:bookmarkStart w:id="48" w:name="_Toc1147473"/>
      <w:bookmarkStart w:id="49" w:name="_Toc1149914"/>
      <w:bookmarkStart w:id="50" w:name="_Toc1152576"/>
      <w:bookmarkStart w:id="51" w:name="_Toc1153382"/>
      <w:bookmarkStart w:id="52" w:name="_Toc1146913"/>
      <w:bookmarkStart w:id="53" w:name="_Toc1147020"/>
      <w:bookmarkStart w:id="54" w:name="_Toc1147271"/>
      <w:bookmarkStart w:id="55" w:name="_Toc1147425"/>
      <w:bookmarkStart w:id="56" w:name="_Toc1147474"/>
      <w:bookmarkStart w:id="57" w:name="_Toc1149915"/>
      <w:bookmarkStart w:id="58" w:name="_Toc1152577"/>
      <w:bookmarkStart w:id="59" w:name="_Toc1153383"/>
      <w:bookmarkStart w:id="60" w:name="_Toc1146914"/>
      <w:bookmarkStart w:id="61" w:name="_Toc1147021"/>
      <w:bookmarkStart w:id="62" w:name="_Toc1147272"/>
      <w:bookmarkStart w:id="63" w:name="_Toc1147426"/>
      <w:bookmarkStart w:id="64" w:name="_Toc1147475"/>
      <w:bookmarkStart w:id="65" w:name="_Toc1149916"/>
      <w:bookmarkStart w:id="66" w:name="_Toc1152578"/>
      <w:bookmarkStart w:id="67" w:name="_Toc1153384"/>
      <w:bookmarkStart w:id="68" w:name="_Toc1146915"/>
      <w:bookmarkStart w:id="69" w:name="_Toc1147022"/>
      <w:bookmarkStart w:id="70" w:name="_Toc1147273"/>
      <w:bookmarkStart w:id="71" w:name="_Toc1147427"/>
      <w:bookmarkStart w:id="72" w:name="_Toc1147476"/>
      <w:bookmarkStart w:id="73" w:name="_Toc1149917"/>
      <w:bookmarkStart w:id="74" w:name="_Toc1152579"/>
      <w:bookmarkStart w:id="75" w:name="_Toc1153385"/>
      <w:bookmarkStart w:id="76" w:name="_Toc1146916"/>
      <w:bookmarkStart w:id="77" w:name="_Toc1147023"/>
      <w:bookmarkStart w:id="78" w:name="_Toc1147274"/>
      <w:bookmarkStart w:id="79" w:name="_Toc1147428"/>
      <w:bookmarkStart w:id="80" w:name="_Toc1147477"/>
      <w:bookmarkStart w:id="81" w:name="_Toc1149918"/>
      <w:bookmarkStart w:id="82" w:name="_Toc1152580"/>
      <w:bookmarkStart w:id="83" w:name="_Toc1153386"/>
      <w:bookmarkStart w:id="84" w:name="_Toc1146917"/>
      <w:bookmarkStart w:id="85" w:name="_Toc1147024"/>
      <w:bookmarkStart w:id="86" w:name="_Toc1147275"/>
      <w:bookmarkStart w:id="87" w:name="_Toc1147429"/>
      <w:bookmarkStart w:id="88" w:name="_Toc1147478"/>
      <w:bookmarkStart w:id="89" w:name="_Toc1149919"/>
      <w:bookmarkStart w:id="90" w:name="_Toc1152581"/>
      <w:bookmarkStart w:id="91" w:name="_Toc1153387"/>
      <w:bookmarkStart w:id="92" w:name="_Toc1146918"/>
      <w:bookmarkStart w:id="93" w:name="_Toc1147025"/>
      <w:bookmarkStart w:id="94" w:name="_Toc1147276"/>
      <w:bookmarkStart w:id="95" w:name="_Toc1147430"/>
      <w:bookmarkStart w:id="96" w:name="_Toc1147479"/>
      <w:bookmarkStart w:id="97" w:name="_Toc1149920"/>
      <w:bookmarkStart w:id="98" w:name="_Toc1152582"/>
      <w:bookmarkStart w:id="99" w:name="_Toc1153388"/>
      <w:bookmarkStart w:id="100" w:name="_Toc533767362"/>
      <w:bookmarkStart w:id="101" w:name="_Toc516319976"/>
      <w:bookmarkStart w:id="102" w:name="_Toc528231388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D72E1A9" w14:textId="77777777" w:rsidR="001C630A" w:rsidRDefault="001C630A">
      <w:pPr>
        <w:tabs>
          <w:tab w:val="clear" w:pos="993"/>
        </w:tabs>
        <w:spacing w:after="0" w:line="240" w:lineRule="auto"/>
        <w:contextualSpacing w:val="0"/>
        <w:jc w:val="left"/>
        <w:rPr>
          <w:rFonts w:eastAsia="Calibri"/>
        </w:rPr>
      </w:pPr>
      <w:r>
        <w:br w:type="page"/>
      </w:r>
    </w:p>
    <w:p w14:paraId="54235ECA" w14:textId="61A18B89" w:rsidR="00F27510" w:rsidRDefault="00F27510" w:rsidP="001C630A">
      <w:pPr>
        <w:pStyle w:val="aff8"/>
        <w:ind w:firstLine="0"/>
      </w:pPr>
      <w:r>
        <w:lastRenderedPageBreak/>
        <w:t>Оглавление</w:t>
      </w:r>
    </w:p>
    <w:p w14:paraId="1C420721" w14:textId="6EC66581" w:rsidR="00F750F8" w:rsidRDefault="00F27510">
      <w:pPr>
        <w:pStyle w:val="12"/>
        <w:tabs>
          <w:tab w:val="left" w:pos="48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838370" w:history="1">
        <w:r w:rsidR="00F750F8" w:rsidRPr="004802B5">
          <w:rPr>
            <w:rStyle w:val="afb"/>
            <w:noProof/>
          </w:rPr>
          <w:t>1</w:t>
        </w:r>
        <w:r w:rsidR="00F750F8"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="00F750F8" w:rsidRPr="004802B5">
          <w:rPr>
            <w:rStyle w:val="afb"/>
            <w:noProof/>
          </w:rPr>
          <w:t>Введение</w:t>
        </w:r>
        <w:r w:rsidR="00F750F8">
          <w:rPr>
            <w:noProof/>
            <w:webHidden/>
          </w:rPr>
          <w:tab/>
        </w:r>
        <w:r w:rsidR="00F750F8">
          <w:rPr>
            <w:noProof/>
            <w:webHidden/>
          </w:rPr>
          <w:fldChar w:fldCharType="begin"/>
        </w:r>
        <w:r w:rsidR="00F750F8">
          <w:rPr>
            <w:noProof/>
            <w:webHidden/>
          </w:rPr>
          <w:instrText xml:space="preserve"> PAGEREF _Toc213838370 \h </w:instrText>
        </w:r>
        <w:r w:rsidR="00F750F8">
          <w:rPr>
            <w:noProof/>
            <w:webHidden/>
          </w:rPr>
        </w:r>
        <w:r w:rsidR="00F750F8">
          <w:rPr>
            <w:noProof/>
            <w:webHidden/>
          </w:rPr>
          <w:fldChar w:fldCharType="separate"/>
        </w:r>
        <w:r w:rsidR="00F750F8">
          <w:rPr>
            <w:noProof/>
            <w:webHidden/>
          </w:rPr>
          <w:t>4</w:t>
        </w:r>
        <w:r w:rsidR="00F750F8">
          <w:rPr>
            <w:noProof/>
            <w:webHidden/>
          </w:rPr>
          <w:fldChar w:fldCharType="end"/>
        </w:r>
      </w:hyperlink>
    </w:p>
    <w:p w14:paraId="2C184EA9" w14:textId="21BF25D0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1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Назначение и цели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8E82C9" w14:textId="5A5DBD4E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2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Сокращения, используемые в документе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3C273E" w14:textId="06D987FA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3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Обозначения, используемые на схемах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BA67A3" w14:textId="1C9F4756" w:rsidR="00F750F8" w:rsidRDefault="00F750F8">
      <w:pPr>
        <w:pStyle w:val="12"/>
        <w:tabs>
          <w:tab w:val="left" w:pos="48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14:ligatures w14:val="standardContextual"/>
        </w:rPr>
      </w:pPr>
      <w:hyperlink w:anchor="_Toc213838374" w:history="1">
        <w:r w:rsidRPr="004802B5">
          <w:rPr>
            <w:rStyle w:val="afb"/>
            <w:noProof/>
            <w:lang w:eastAsia="ja-JP"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ОД.2 Подготовка документов к разноске в 1С 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26CA8E" w14:textId="3D611634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5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Общие сведения о бизнес-процессе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358A79" w14:textId="313F1AF1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6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Требования к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0DF21C" w14:textId="79083694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77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Реализация бизнес-процесса в информационных системах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0E182D" w14:textId="036A546D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78" w:history="1">
        <w:r w:rsidRPr="004802B5">
          <w:rPr>
            <w:rStyle w:val="afb"/>
            <w:noProof/>
          </w:rPr>
          <w:t>2.3.1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ОД.2 – 1 Размещение в информационной системе полученного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C267CA" w14:textId="1E1A249B" w:rsidR="00F750F8" w:rsidRDefault="00F750F8">
      <w:pPr>
        <w:pStyle w:val="12"/>
        <w:tabs>
          <w:tab w:val="left" w:pos="48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14:ligatures w14:val="standardContextual"/>
        </w:rPr>
      </w:pPr>
      <w:hyperlink w:anchor="_Toc213838379" w:history="1">
        <w:r w:rsidRPr="004802B5">
          <w:rPr>
            <w:rStyle w:val="afb"/>
            <w:noProof/>
            <w:lang w:eastAsia="ja-JP"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ОД.3 -  Разноска данных по счетам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148A5E" w14:textId="33E003C9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0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Общие сведения о бизнес-процессе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0D3E1E" w14:textId="2BB05679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1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Требования к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14FC68" w14:textId="1B15364B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2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Реализация бизнес-процесса в информационных системах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241732" w14:textId="35F80158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83" w:history="1">
        <w:r w:rsidRPr="004802B5">
          <w:rPr>
            <w:rStyle w:val="afb"/>
            <w:noProof/>
          </w:rPr>
          <w:t>3.3.1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ОД.3 – 1 Актуализация дополнительных расходов на вкладке «Логистика» упаковочного листа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9AA4EB" w14:textId="706CB45D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84" w:history="1">
        <w:r w:rsidRPr="004802B5">
          <w:rPr>
            <w:rStyle w:val="afb"/>
            <w:noProof/>
          </w:rPr>
          <w:t>3.3.2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ОД.3 – 2 Формирование документов «Поступление прочих расходов»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B59759" w14:textId="4E18BE0B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85" w:history="1">
        <w:r w:rsidRPr="004802B5">
          <w:rPr>
            <w:rStyle w:val="afb"/>
            <w:noProof/>
          </w:rPr>
          <w:t>3.3.3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ОД.3 – 3 Формирование документов «Заявка на оплату»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7C1237" w14:textId="799FB4DC" w:rsidR="00F750F8" w:rsidRDefault="00F750F8">
      <w:pPr>
        <w:pStyle w:val="12"/>
        <w:tabs>
          <w:tab w:val="left" w:pos="48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14:ligatures w14:val="standardContextual"/>
        </w:rPr>
      </w:pPr>
      <w:hyperlink w:anchor="_Toc213838386" w:history="1">
        <w:r w:rsidRPr="004802B5">
          <w:rPr>
            <w:rStyle w:val="afb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ОД.4 -  Обработка таможенных деклараций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D39C7F" w14:textId="776FDFA0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7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Общие сведения о бизнес-процессе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27B025" w14:textId="792B98D3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8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Требования к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9D4698" w14:textId="06996E4A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89" w:history="1">
        <w:r w:rsidRPr="004802B5">
          <w:rPr>
            <w:rStyle w:val="afb"/>
            <w:noProof/>
            <w:lang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Реализация бизнес-процесса в информационных системах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AA162C" w14:textId="3CC98F0D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90" w:history="1">
        <w:r w:rsidRPr="004802B5">
          <w:rPr>
            <w:rStyle w:val="afb"/>
            <w:noProof/>
          </w:rPr>
          <w:t>4.3.1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ОД.4 – 1 Внесение в Упаковочный лист данных о таможенных декларациях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2197D6" w14:textId="4E141DDE" w:rsidR="00F750F8" w:rsidRDefault="00F750F8">
      <w:pPr>
        <w:pStyle w:val="31"/>
        <w:tabs>
          <w:tab w:val="left" w:pos="1200"/>
          <w:tab w:val="right" w:leader="dot" w:pos="9629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14:ligatures w14:val="standardContextual"/>
        </w:rPr>
      </w:pPr>
      <w:hyperlink w:anchor="_Toc213838391" w:history="1">
        <w:r w:rsidRPr="004802B5">
          <w:rPr>
            <w:rStyle w:val="afb"/>
            <w:noProof/>
          </w:rPr>
          <w:t>4.3.2</w:t>
        </w:r>
        <w:r>
          <w:rPr>
            <w:rFonts w:eastAsiaTheme="minorEastAsia" w:cstheme="minorBidi"/>
            <w:i w:val="0"/>
            <w:iC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</w:rPr>
          <w:t>ОД.4 – 2 Формирование документов «Поступление прочих расходов»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CABE56" w14:textId="493A3A0A" w:rsidR="00F750F8" w:rsidRDefault="00F750F8">
      <w:pPr>
        <w:pStyle w:val="12"/>
        <w:tabs>
          <w:tab w:val="left" w:pos="480"/>
          <w:tab w:val="right" w:leader="dot" w:pos="9629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14:ligatures w14:val="standardContextual"/>
        </w:rPr>
      </w:pPr>
      <w:hyperlink w:anchor="_Toc213838392" w:history="1">
        <w:r w:rsidRPr="004802B5">
          <w:rPr>
            <w:rStyle w:val="afb"/>
            <w:noProof/>
            <w:lang w:eastAsia="ja-JP"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  <w:lang w:eastAsia="ja-JP"/>
          </w:rPr>
          <w:t>Дополнительные доработки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F4E207" w14:textId="11509D6F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93" w:history="1">
        <w:r w:rsidRPr="004802B5">
          <w:rPr>
            <w:rStyle w:val="afb"/>
            <w:noProof/>
            <w:lang w:eastAsia="ja-JP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  <w:lang w:eastAsia="ja-JP"/>
          </w:rPr>
          <w:t>Отчет по привязанным документам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8FF8E5" w14:textId="771A2F87" w:rsidR="00F750F8" w:rsidRDefault="00F750F8">
      <w:pPr>
        <w:pStyle w:val="22"/>
        <w:tabs>
          <w:tab w:val="left" w:pos="720"/>
          <w:tab w:val="right" w:leader="dot" w:pos="9629"/>
        </w:tabs>
        <w:rPr>
          <w:rFonts w:eastAsiaTheme="minorEastAsia" w:cstheme="minorBidi"/>
          <w:smallCaps w:val="0"/>
          <w:noProof/>
          <w:kern w:val="2"/>
          <w:sz w:val="22"/>
          <w:szCs w:val="22"/>
          <w14:ligatures w14:val="standardContextual"/>
        </w:rPr>
      </w:pPr>
      <w:hyperlink w:anchor="_Toc213838394" w:history="1">
        <w:r w:rsidRPr="004802B5">
          <w:rPr>
            <w:rStyle w:val="afb"/>
            <w:noProof/>
            <w:lang w:eastAsia="ja-JP" w:bidi="x-none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>
          <w:rPr>
            <w:rFonts w:eastAsiaTheme="minorEastAsia" w:cstheme="minorBidi"/>
            <w:smallCaps w:val="0"/>
            <w:noProof/>
            <w:kern w:val="2"/>
            <w:sz w:val="22"/>
            <w:szCs w:val="22"/>
            <w14:ligatures w14:val="standardContextual"/>
          </w:rPr>
          <w:tab/>
        </w:r>
        <w:r w:rsidRPr="004802B5">
          <w:rPr>
            <w:rStyle w:val="afb"/>
            <w:noProof/>
            <w:lang w:eastAsia="ja-JP"/>
          </w:rPr>
          <w:t>Интеграция с Бухгалтерией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_Toc213838394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D0106F" w14:textId="2E4C0E35" w:rsidR="00697FC9" w:rsidRPr="00770BBB" w:rsidRDefault="00F27510" w:rsidP="00F155BB">
      <w:pPr>
        <w:pStyle w:val="af9"/>
      </w:pPr>
      <w:r>
        <w:lastRenderedPageBreak/>
        <w:fldChar w:fldCharType="end"/>
      </w:r>
      <w:bookmarkStart w:id="103" w:name="_Toc213838370"/>
      <w:bookmarkEnd w:id="100"/>
      <w:r w:rsidR="0079790E">
        <w:t>Введение</w:t>
      </w:r>
      <w:bookmarkEnd w:id="103"/>
      <w:r w:rsidR="0079790E">
        <w:t xml:space="preserve"> </w:t>
      </w:r>
    </w:p>
    <w:p w14:paraId="68133682" w14:textId="77777777" w:rsidR="00697FC9" w:rsidRPr="00770BBB" w:rsidRDefault="00697FC9" w:rsidP="00421350">
      <w:pPr>
        <w:pStyle w:val="20"/>
      </w:pPr>
      <w:bookmarkStart w:id="104" w:name="_Toc516319977"/>
      <w:bookmarkStart w:id="105" w:name="_Toc528231389"/>
      <w:bookmarkStart w:id="106" w:name="_Toc533767363"/>
      <w:bookmarkStart w:id="107" w:name="_Toc213838371"/>
      <w:bookmarkEnd w:id="101"/>
      <w:bookmarkEnd w:id="102"/>
      <w:r w:rsidRPr="006767EE">
        <w:t>Назначение</w:t>
      </w:r>
      <w:r w:rsidRPr="00770BBB">
        <w:t xml:space="preserve"> и цели документа</w:t>
      </w:r>
      <w:bookmarkEnd w:id="104"/>
      <w:bookmarkEnd w:id="105"/>
      <w:bookmarkEnd w:id="106"/>
      <w:bookmarkEnd w:id="107"/>
    </w:p>
    <w:p w14:paraId="30191444" w14:textId="77777777" w:rsidR="00F166F5" w:rsidRDefault="00F166F5" w:rsidP="00F166F5">
      <w:pPr>
        <w:pStyle w:val="aff8"/>
      </w:pPr>
      <w:r>
        <w:t xml:space="preserve">Настоящий документ содержит описание бизнес-процессов, смоделированных с использованием функций информационных систем. В документе определяются требования к доработке информационных систем в случаях выявления функциональных разрывов. </w:t>
      </w:r>
    </w:p>
    <w:p w14:paraId="4D2B306C" w14:textId="77777777" w:rsidR="00F166F5" w:rsidRDefault="00F166F5" w:rsidP="00F166F5">
      <w:pPr>
        <w:pStyle w:val="aff8"/>
      </w:pPr>
      <w:r>
        <w:t>Каждый бизнес-процесс рассматривается в следующих аспектах (разделах):</w:t>
      </w:r>
    </w:p>
    <w:p w14:paraId="0CED7029" w14:textId="77777777" w:rsidR="00F166F5" w:rsidRDefault="00F166F5" w:rsidP="00F166F5">
      <w:pPr>
        <w:pStyle w:val="aff8"/>
        <w:numPr>
          <w:ilvl w:val="0"/>
          <w:numId w:val="6"/>
        </w:numPr>
      </w:pPr>
      <w:r>
        <w:rPr>
          <w:b/>
        </w:rPr>
        <w:t>Общие сведения о</w:t>
      </w:r>
      <w:r w:rsidRPr="0084730F">
        <w:rPr>
          <w:b/>
        </w:rPr>
        <w:t xml:space="preserve"> бизнес-процесс</w:t>
      </w:r>
      <w:r>
        <w:rPr>
          <w:b/>
        </w:rPr>
        <w:t>е</w:t>
      </w:r>
      <w:r w:rsidRPr="0084730F">
        <w:rPr>
          <w:b/>
        </w:rPr>
        <w:t>.</w:t>
      </w:r>
      <w:r>
        <w:t xml:space="preserve"> Содержит общие сведения о процессе – к какому блоку относится, вход процесса (события, результаты других процессов, информация), результат процесса, схема процесса «как будет». </w:t>
      </w:r>
    </w:p>
    <w:p w14:paraId="0BF48EF8" w14:textId="77777777" w:rsidR="00F166F5" w:rsidRDefault="00F166F5" w:rsidP="00F166F5">
      <w:pPr>
        <w:pStyle w:val="aff8"/>
        <w:numPr>
          <w:ilvl w:val="0"/>
          <w:numId w:val="6"/>
        </w:numPr>
      </w:pPr>
      <w:r w:rsidRPr="0084730F">
        <w:rPr>
          <w:b/>
        </w:rPr>
        <w:t>Требования к автоматизации</w:t>
      </w:r>
      <w:r>
        <w:t>. Определяет те функции бизнес-процесса, которые требуется автоматизировать вообще, без привязки к конкретному программному решению, а также известные ограничения и допущения при автоматизации этих функций.</w:t>
      </w:r>
    </w:p>
    <w:p w14:paraId="401D6ACE" w14:textId="77777777" w:rsidR="00F166F5" w:rsidRDefault="00F166F5" w:rsidP="00F166F5">
      <w:pPr>
        <w:pStyle w:val="aff8"/>
        <w:numPr>
          <w:ilvl w:val="0"/>
          <w:numId w:val="6"/>
        </w:numPr>
      </w:pPr>
      <w:r w:rsidRPr="0084730F">
        <w:rPr>
          <w:b/>
        </w:rPr>
        <w:t>Реализация</w:t>
      </w:r>
      <w:r>
        <w:rPr>
          <w:b/>
        </w:rPr>
        <w:t xml:space="preserve"> бизнес-процесса в ИС</w:t>
      </w:r>
      <w:r>
        <w:t>. Для каждой функции из раздела 2 содержит описание последовательности действий, реализующих указанный бизнес-процесс, с использованием существующих функций информационных систем.  Если существующих функций информационной системы недостаточно для моделирования бизнес-процесса, то в этом разделе описывается концепция бизнес-процесса с использованием существующих и новых функций информационной системы. Сведения о функциональных разрывах указываются в тексте описания.</w:t>
      </w:r>
    </w:p>
    <w:p w14:paraId="439728D8" w14:textId="77777777" w:rsidR="00F166F5" w:rsidRDefault="00F166F5" w:rsidP="00F166F5">
      <w:pPr>
        <w:pStyle w:val="aff8"/>
        <w:numPr>
          <w:ilvl w:val="0"/>
          <w:numId w:val="6"/>
        </w:numPr>
      </w:pPr>
      <w:r>
        <w:rPr>
          <w:b/>
        </w:rPr>
        <w:t xml:space="preserve">Варианты оптимизации процесса </w:t>
      </w:r>
      <w:r>
        <w:t>– содержит предложения по изменению бизнес-процесса, которые позволят привести его к типовому функционалу информационной системы и сократить объем доработок.</w:t>
      </w:r>
    </w:p>
    <w:p w14:paraId="1906AF4D" w14:textId="77777777" w:rsidR="00F166F5" w:rsidRPr="004573A4" w:rsidRDefault="00F166F5" w:rsidP="00F166F5">
      <w:pPr>
        <w:pStyle w:val="aff8"/>
        <w:numPr>
          <w:ilvl w:val="0"/>
          <w:numId w:val="6"/>
        </w:numPr>
        <w:rPr>
          <w:b/>
        </w:rPr>
      </w:pPr>
      <w:r w:rsidRPr="004573A4">
        <w:rPr>
          <w:b/>
        </w:rPr>
        <w:t>Используемые отчеты</w:t>
      </w:r>
      <w:r w:rsidRPr="004573A4">
        <w:t xml:space="preserve"> </w:t>
      </w:r>
      <w:r>
        <w:t>– перечень отчетов, которые используется в рамках бизнес-процесса.</w:t>
      </w:r>
    </w:p>
    <w:p w14:paraId="307FE5BB" w14:textId="77777777" w:rsidR="00F166F5" w:rsidRPr="004573A4" w:rsidRDefault="00F166F5" w:rsidP="00F166F5">
      <w:pPr>
        <w:pStyle w:val="aff8"/>
        <w:numPr>
          <w:ilvl w:val="0"/>
          <w:numId w:val="6"/>
        </w:numPr>
        <w:rPr>
          <w:b/>
        </w:rPr>
      </w:pPr>
      <w:r>
        <w:rPr>
          <w:b/>
        </w:rPr>
        <w:t xml:space="preserve">Используемые печатные формы </w:t>
      </w:r>
      <w:r>
        <w:t xml:space="preserve">– перечень печатных форм с указанием – из какого документа </w:t>
      </w:r>
    </w:p>
    <w:p w14:paraId="359CF8B9" w14:textId="77777777" w:rsidR="00F166F5" w:rsidRPr="004573A4" w:rsidRDefault="00F166F5" w:rsidP="00F166F5">
      <w:pPr>
        <w:pStyle w:val="aff8"/>
        <w:ind w:left="567" w:firstLine="0"/>
      </w:pPr>
      <w:r w:rsidRPr="004573A4">
        <w:t>Выявленные функциональные разрывы (требования)</w:t>
      </w:r>
      <w:r>
        <w:t xml:space="preserve"> фиксируются в системе управления </w:t>
      </w:r>
      <w:r w:rsidRPr="00A25398">
        <w:t xml:space="preserve">проектами </w:t>
      </w:r>
      <w:r w:rsidRPr="00A25398">
        <w:rPr>
          <w:lang w:val="en-US"/>
        </w:rPr>
        <w:t>Jira</w:t>
      </w:r>
      <w:r w:rsidRPr="00A25398">
        <w:t>, в</w:t>
      </w:r>
      <w:r>
        <w:t xml:space="preserve"> специальном реестре, который является неотъемлемой частью настоящего документа.</w:t>
      </w:r>
    </w:p>
    <w:p w14:paraId="61FE971D" w14:textId="77777777" w:rsidR="00F166F5" w:rsidRPr="000C777A" w:rsidRDefault="00F166F5" w:rsidP="00F166F5">
      <w:pPr>
        <w:pStyle w:val="20"/>
      </w:pPr>
      <w:bookmarkStart w:id="108" w:name="_Toc533767365"/>
      <w:bookmarkStart w:id="109" w:name="_Toc209420382"/>
      <w:bookmarkStart w:id="110" w:name="_Toc213838372"/>
      <w:r w:rsidRPr="000C777A">
        <w:t>Сокращения, используемые в документе</w:t>
      </w:r>
      <w:bookmarkEnd w:id="108"/>
      <w:bookmarkEnd w:id="109"/>
      <w:bookmarkEnd w:id="110"/>
    </w:p>
    <w:p w14:paraId="7EF81F6E" w14:textId="77777777" w:rsidR="00F166F5" w:rsidRPr="006925BE" w:rsidRDefault="00F166F5" w:rsidP="00F166F5">
      <w:pPr>
        <w:pStyle w:val="aff8"/>
      </w:pPr>
      <w:r w:rsidRPr="006925BE">
        <w:t xml:space="preserve">В данном </w:t>
      </w:r>
      <w:r w:rsidRPr="0098335D">
        <w:t>разделе</w:t>
      </w:r>
      <w:r w:rsidRPr="006925BE">
        <w:t xml:space="preserve"> приведены </w:t>
      </w:r>
      <w:r>
        <w:t>сокращения</w:t>
      </w:r>
      <w:r w:rsidRPr="006925BE">
        <w:t>, используемые в настоящем документе.</w:t>
      </w:r>
    </w:p>
    <w:p w14:paraId="0FDAAE62" w14:textId="77777777" w:rsidR="00F166F5" w:rsidRPr="003B578B" w:rsidRDefault="00F166F5" w:rsidP="00F166F5">
      <w:pPr>
        <w:pStyle w:val="afc"/>
      </w:pPr>
      <w:r w:rsidRPr="006767EE">
        <w:t>Таблица</w:t>
      </w:r>
      <w:r w:rsidRPr="003B578B">
        <w:t xml:space="preserve"> </w:t>
      </w:r>
      <w:r>
        <w:t>1.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Термины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237"/>
        <w:gridCol w:w="7539"/>
      </w:tblGrid>
      <w:tr w:rsidR="00F166F5" w:rsidRPr="00650029" w14:paraId="1DEA03E5" w14:textId="77777777" w:rsidTr="00E62546">
        <w:trPr>
          <w:tblHeader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09CF9" w14:textId="77777777" w:rsidR="00F166F5" w:rsidRPr="00650029" w:rsidRDefault="00F166F5" w:rsidP="00E62546">
            <w:pPr>
              <w:pStyle w:val="aff4"/>
            </w:pPr>
            <w:r w:rsidRPr="00650029">
              <w:t>Термин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72DF37" w14:textId="77777777" w:rsidR="00F166F5" w:rsidRPr="00650029" w:rsidRDefault="00F166F5" w:rsidP="00E62546">
            <w:pPr>
              <w:pStyle w:val="aff4"/>
            </w:pPr>
            <w:r w:rsidRPr="00650029">
              <w:t>Пояснение</w:t>
            </w:r>
          </w:p>
        </w:tc>
      </w:tr>
      <w:tr w:rsidR="00F166F5" w:rsidRPr="006925BE" w14:paraId="5291F3A8" w14:textId="77777777" w:rsidTr="00E62546">
        <w:trPr>
          <w:trHeight w:val="599"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2389" w14:textId="77777777" w:rsidR="00F166F5" w:rsidRPr="0009662B" w:rsidRDefault="00F166F5" w:rsidP="00E62546">
            <w:pPr>
              <w:pStyle w:val="aff6"/>
            </w:pPr>
            <w:r w:rsidRPr="0009662B">
              <w:t>1С:УТ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1336" w14:textId="77777777" w:rsidR="00F166F5" w:rsidRPr="0009662B" w:rsidRDefault="00F166F5" w:rsidP="00E62546">
            <w:pPr>
              <w:pStyle w:val="aff6"/>
            </w:pPr>
            <w:r w:rsidRPr="0009662B">
              <w:t>Прикладное решение «1С:Управление торговлей</w:t>
            </w:r>
            <w:r w:rsidRPr="0009662B" w:rsidDel="00D136A0">
              <w:t>»</w:t>
            </w:r>
            <w:r w:rsidRPr="0009662B">
              <w:t xml:space="preserve"> ред. 2 на базе 1С:Предприятие 8.3.</w:t>
            </w:r>
          </w:p>
        </w:tc>
      </w:tr>
      <w:tr w:rsidR="00F166F5" w:rsidRPr="006925BE" w14:paraId="52536B45" w14:textId="77777777" w:rsidTr="00E62546">
        <w:trPr>
          <w:trHeight w:val="599"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4361" w14:textId="77777777" w:rsidR="00F166F5" w:rsidRDefault="00F166F5" w:rsidP="00E62546">
            <w:pPr>
              <w:pStyle w:val="aff6"/>
            </w:pPr>
            <w:r>
              <w:t>СЭД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7C9" w14:textId="77777777" w:rsidR="00F166F5" w:rsidRDefault="00F166F5" w:rsidP="00E62546">
            <w:pPr>
              <w:pStyle w:val="aff6"/>
            </w:pPr>
            <w:r>
              <w:t>Система электронного документооборота</w:t>
            </w:r>
          </w:p>
        </w:tc>
      </w:tr>
      <w:tr w:rsidR="00F166F5" w:rsidRPr="006925BE" w14:paraId="7238A371" w14:textId="77777777" w:rsidTr="00E62546">
        <w:trPr>
          <w:trHeight w:val="599"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1CA4" w14:textId="77777777" w:rsidR="00F166F5" w:rsidRDefault="00F166F5" w:rsidP="00E62546">
            <w:pPr>
              <w:pStyle w:val="aff6"/>
            </w:pPr>
            <w:r>
              <w:t>ИС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B2F7" w14:textId="77777777" w:rsidR="00F166F5" w:rsidRDefault="00F166F5" w:rsidP="00E62546">
            <w:pPr>
              <w:pStyle w:val="aff6"/>
            </w:pPr>
            <w:r>
              <w:t>Информационная система</w:t>
            </w:r>
          </w:p>
        </w:tc>
      </w:tr>
      <w:tr w:rsidR="00F166F5" w:rsidRPr="006925BE" w14:paraId="09B5C6A6" w14:textId="77777777" w:rsidTr="00E62546">
        <w:trPr>
          <w:trHeight w:val="599"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0DAE" w14:textId="77777777" w:rsidR="00F166F5" w:rsidRDefault="00F166F5" w:rsidP="00E62546">
            <w:pPr>
              <w:pStyle w:val="aff6"/>
            </w:pPr>
            <w:r w:rsidRPr="00894762">
              <w:lastRenderedPageBreak/>
              <w:t>НСИ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87C7" w14:textId="77777777" w:rsidR="00F166F5" w:rsidRDefault="00F166F5" w:rsidP="00E62546">
            <w:pPr>
              <w:pStyle w:val="aff6"/>
            </w:pPr>
            <w:r>
              <w:t>Нормативно-</w:t>
            </w:r>
            <w:r w:rsidRPr="00DA7F72">
              <w:t>справочная информация</w:t>
            </w:r>
          </w:p>
        </w:tc>
      </w:tr>
      <w:tr w:rsidR="00F166F5" w:rsidRPr="006925BE" w14:paraId="5E3E9F8F" w14:textId="77777777" w:rsidTr="00E62546">
        <w:trPr>
          <w:trHeight w:val="599"/>
          <w:jc w:val="center"/>
        </w:trPr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8155" w14:textId="77777777" w:rsidR="00F166F5" w:rsidRPr="00F166F5" w:rsidRDefault="00F166F5" w:rsidP="00E62546">
            <w:pPr>
              <w:pStyle w:val="aff6"/>
            </w:pPr>
            <w:r w:rsidRPr="00F166F5">
              <w:t>ФТ</w:t>
            </w:r>
          </w:p>
        </w:tc>
        <w:tc>
          <w:tcPr>
            <w:tcW w:w="7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681B" w14:textId="77777777" w:rsidR="00F166F5" w:rsidRPr="00F166F5" w:rsidRDefault="00F166F5" w:rsidP="00E62546">
            <w:pPr>
              <w:pStyle w:val="aff6"/>
            </w:pPr>
            <w:r w:rsidRPr="00F166F5">
              <w:t>Функциональное требование</w:t>
            </w:r>
          </w:p>
        </w:tc>
      </w:tr>
    </w:tbl>
    <w:p w14:paraId="02FFB3DB" w14:textId="77777777" w:rsidR="00F166F5" w:rsidRDefault="00F166F5" w:rsidP="00F166F5">
      <w:pPr>
        <w:pStyle w:val="aff8"/>
        <w:rPr>
          <w:lang w:eastAsia="ja-JP"/>
        </w:rPr>
      </w:pPr>
    </w:p>
    <w:p w14:paraId="26A37D46" w14:textId="77777777" w:rsidR="00F166F5" w:rsidRPr="00535C3B" w:rsidRDefault="00F166F5" w:rsidP="00F166F5">
      <w:pPr>
        <w:pStyle w:val="20"/>
      </w:pPr>
      <w:bookmarkStart w:id="111" w:name="_Toc113302547"/>
      <w:bookmarkStart w:id="112" w:name="_Toc209420383"/>
      <w:bookmarkStart w:id="113" w:name="_Toc213838373"/>
      <w:r>
        <w:t>Обозначения, используемые на схемах бизнес-процессов</w:t>
      </w:r>
      <w:bookmarkEnd w:id="111"/>
      <w:bookmarkEnd w:id="112"/>
      <w:bookmarkEnd w:id="113"/>
    </w:p>
    <w:p w14:paraId="6909C06B" w14:textId="77777777" w:rsidR="00F166F5" w:rsidRDefault="00F166F5" w:rsidP="00F166F5">
      <w:pPr>
        <w:pStyle w:val="aff8"/>
      </w:pPr>
      <w:r w:rsidRPr="006925BE">
        <w:t xml:space="preserve">В данном </w:t>
      </w:r>
      <w:r w:rsidRPr="0098335D">
        <w:t>разделе</w:t>
      </w:r>
      <w:r w:rsidRPr="006925BE">
        <w:t xml:space="preserve"> приведен</w:t>
      </w:r>
      <w:r>
        <w:t>о</w:t>
      </w:r>
      <w:r w:rsidRPr="006925BE">
        <w:t xml:space="preserve"> </w:t>
      </w:r>
      <w:r>
        <w:t>описание символов, которые используются на схемах бизнес-процессов</w:t>
      </w:r>
      <w:r w:rsidRPr="006925BE">
        <w:t>.</w:t>
      </w:r>
    </w:p>
    <w:p w14:paraId="3627BF7C" w14:textId="77777777" w:rsidR="00F166F5" w:rsidRPr="003B578B" w:rsidRDefault="00F166F5" w:rsidP="00F166F5">
      <w:pPr>
        <w:pStyle w:val="afc"/>
      </w:pPr>
      <w:r w:rsidRPr="006767EE">
        <w:t>Таблица</w:t>
      </w:r>
      <w:r w:rsidRPr="003B578B">
        <w:t xml:space="preserve"> </w:t>
      </w:r>
      <w:r>
        <w:t>1.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\s 1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Описание символов, используемых на схемах бизнес-процессов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2263"/>
        <w:gridCol w:w="7513"/>
      </w:tblGrid>
      <w:tr w:rsidR="00F166F5" w14:paraId="728BE704" w14:textId="77777777" w:rsidTr="00E62546">
        <w:tc>
          <w:tcPr>
            <w:tcW w:w="2263" w:type="dxa"/>
          </w:tcPr>
          <w:p w14:paraId="2DE9C021" w14:textId="77777777" w:rsidR="00F166F5" w:rsidRDefault="00F166F5" w:rsidP="00E62546">
            <w:r>
              <w:t>Символ</w:t>
            </w:r>
          </w:p>
        </w:tc>
        <w:tc>
          <w:tcPr>
            <w:tcW w:w="7513" w:type="dxa"/>
          </w:tcPr>
          <w:p w14:paraId="7B7C81C9" w14:textId="77777777" w:rsidR="00F166F5" w:rsidRDefault="00F166F5" w:rsidP="00E62546">
            <w:r>
              <w:t>Назначение</w:t>
            </w:r>
          </w:p>
        </w:tc>
      </w:tr>
      <w:tr w:rsidR="00F166F5" w14:paraId="5996E746" w14:textId="77777777" w:rsidTr="00E62546">
        <w:tc>
          <w:tcPr>
            <w:tcW w:w="2263" w:type="dxa"/>
          </w:tcPr>
          <w:p w14:paraId="7C2A6CFA" w14:textId="77777777" w:rsidR="00F166F5" w:rsidRDefault="00F166F5" w:rsidP="00E62546">
            <w:pPr>
              <w:jc w:val="center"/>
            </w:pPr>
            <w:r w:rsidRPr="002463F7">
              <w:rPr>
                <w:noProof/>
              </w:rPr>
              <w:drawing>
                <wp:inline distT="0" distB="0" distL="0" distR="0" wp14:anchorId="05117063" wp14:editId="09113180">
                  <wp:extent cx="1061357" cy="609424"/>
                  <wp:effectExtent l="0" t="0" r="5715" b="635"/>
                  <wp:docPr id="27" name="Рисунок 27" descr="Изображение выглядит как текст, коллекция карти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7" descr="Изображение выглядит как текст, коллекция картинок&#10;&#10;Автоматически созданное описание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146" cy="61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02A39BA6" w14:textId="77777777" w:rsidR="00F166F5" w:rsidRDefault="00F166F5" w:rsidP="00E62546">
            <w:r>
              <w:t>Событие - входящее в функцию или исходящее из функции. Формулировка должна отвечать на вопрос «Что произошло? Что сделано?»</w:t>
            </w:r>
          </w:p>
        </w:tc>
      </w:tr>
      <w:tr w:rsidR="00F166F5" w14:paraId="0B792DF9" w14:textId="77777777" w:rsidTr="00E62546">
        <w:tc>
          <w:tcPr>
            <w:tcW w:w="2263" w:type="dxa"/>
          </w:tcPr>
          <w:p w14:paraId="0D335C93" w14:textId="77777777" w:rsidR="00F166F5" w:rsidRDefault="00F166F5" w:rsidP="00E62546">
            <w:pPr>
              <w:jc w:val="center"/>
            </w:pPr>
            <w:r w:rsidRPr="00A21093">
              <w:rPr>
                <w:noProof/>
              </w:rPr>
              <w:drawing>
                <wp:inline distT="0" distB="0" distL="0" distR="0" wp14:anchorId="73A4C36E" wp14:editId="12EA3B30">
                  <wp:extent cx="789214" cy="531060"/>
                  <wp:effectExtent l="0" t="0" r="0" b="2540"/>
                  <wp:docPr id="28" name="Рисунок 28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 descr="Изображение выглядит как текст&#10;&#10;Автоматически созданное описание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821" cy="53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06732C5A" w14:textId="77777777" w:rsidR="00F166F5" w:rsidRDefault="00F166F5" w:rsidP="00E62546">
            <w:r>
              <w:t>Функция – описывает действия, которые производит участник процесса в информационной системе.</w:t>
            </w:r>
          </w:p>
        </w:tc>
      </w:tr>
      <w:tr w:rsidR="00F166F5" w14:paraId="0178FD54" w14:textId="77777777" w:rsidTr="00E62546">
        <w:tc>
          <w:tcPr>
            <w:tcW w:w="2263" w:type="dxa"/>
          </w:tcPr>
          <w:p w14:paraId="42E5628D" w14:textId="77777777" w:rsidR="00F166F5" w:rsidRDefault="00F166F5" w:rsidP="00E62546">
            <w:pPr>
              <w:jc w:val="center"/>
            </w:pPr>
            <w:r w:rsidRPr="00A21093">
              <w:rPr>
                <w:noProof/>
              </w:rPr>
              <w:drawing>
                <wp:inline distT="0" distB="0" distL="0" distR="0" wp14:anchorId="3EED6D64" wp14:editId="358A5DB6">
                  <wp:extent cx="919843" cy="456514"/>
                  <wp:effectExtent l="0" t="0" r="0" b="1270"/>
                  <wp:docPr id="3" name="Рисунок 3" descr="Изображение выглядит как текст, коллекция карти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Изображение выглядит как текст, коллекция картинок&#10;&#10;Автоматически созданное описание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13" cy="46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7502A4CB" w14:textId="77777777" w:rsidR="00F166F5" w:rsidRDefault="00F166F5" w:rsidP="00E62546">
            <w:r>
              <w:t>Роль сотрудника, выполняющего функцию. Подключается к функции справа снизу.</w:t>
            </w:r>
          </w:p>
        </w:tc>
      </w:tr>
      <w:tr w:rsidR="00F166F5" w14:paraId="5CB3D36E" w14:textId="77777777" w:rsidTr="00E62546">
        <w:tc>
          <w:tcPr>
            <w:tcW w:w="2263" w:type="dxa"/>
          </w:tcPr>
          <w:p w14:paraId="199B437A" w14:textId="77777777" w:rsidR="00F166F5" w:rsidRDefault="00F166F5" w:rsidP="00E62546">
            <w:pPr>
              <w:jc w:val="center"/>
            </w:pPr>
            <w:r w:rsidRPr="00F5755A">
              <w:rPr>
                <w:noProof/>
              </w:rPr>
              <w:drawing>
                <wp:inline distT="0" distB="0" distL="0" distR="0" wp14:anchorId="1839D46E" wp14:editId="7D97341C">
                  <wp:extent cx="1010326" cy="571882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326" cy="5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74786F7E" w14:textId="77777777" w:rsidR="00F166F5" w:rsidRDefault="00F166F5" w:rsidP="00E62546">
            <w:r>
              <w:t>Информационная база, внутри которой выполняется функция. Подключается к функции справа сверху.</w:t>
            </w:r>
          </w:p>
          <w:p w14:paraId="4B5A27C0" w14:textId="77777777" w:rsidR="00F166F5" w:rsidRDefault="00F166F5" w:rsidP="00E62546">
            <w:r>
              <w:t>Также используется для отображения интеграционных потоков. Для этого подключается к документам. Внутри вносится название интегрируемой системы.</w:t>
            </w:r>
          </w:p>
        </w:tc>
      </w:tr>
      <w:tr w:rsidR="00F166F5" w14:paraId="2F98208D" w14:textId="77777777" w:rsidTr="00E62546">
        <w:tc>
          <w:tcPr>
            <w:tcW w:w="2263" w:type="dxa"/>
          </w:tcPr>
          <w:p w14:paraId="79C30543" w14:textId="77777777" w:rsidR="00F166F5" w:rsidRDefault="00F166F5" w:rsidP="00E62546">
            <w:pPr>
              <w:jc w:val="center"/>
            </w:pPr>
            <w:r w:rsidRPr="00A21093">
              <w:rPr>
                <w:noProof/>
              </w:rPr>
              <w:drawing>
                <wp:inline distT="0" distB="0" distL="0" distR="0" wp14:anchorId="2CB70032" wp14:editId="038F58E8">
                  <wp:extent cx="849085" cy="558609"/>
                  <wp:effectExtent l="0" t="0" r="8255" b="0"/>
                  <wp:docPr id="30" name="Рисунок 30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 descr="Изображение выглядит как текст&#10;&#10;Автоматически созданное описание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987" cy="56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1093">
              <w:rPr>
                <w:noProof/>
              </w:rPr>
              <w:drawing>
                <wp:inline distT="0" distB="0" distL="0" distR="0" wp14:anchorId="2D526E7C" wp14:editId="4E655959">
                  <wp:extent cx="745671" cy="514062"/>
                  <wp:effectExtent l="0" t="0" r="0" b="635"/>
                  <wp:docPr id="31" name="Рисунок 31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1" descr="Изображение выглядит как текст&#10;&#10;Автоматически созданное описание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985" cy="52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49ADE788" w14:textId="77777777" w:rsidR="00F166F5" w:rsidRDefault="00F166F5" w:rsidP="00E62546">
            <w:r>
              <w:t>Символ связанного процесса. Синим цветом обозначаются процессы, которые происходят вне периметра проекта или вне Системы. Белым цветом – процессы, которые входят в периметр проекта. Процессы с белым фоном должны иметь код и название из реестра бизнес-процессов.</w:t>
            </w:r>
          </w:p>
        </w:tc>
      </w:tr>
      <w:tr w:rsidR="00F166F5" w14:paraId="214C637F" w14:textId="77777777" w:rsidTr="00E62546">
        <w:tc>
          <w:tcPr>
            <w:tcW w:w="2263" w:type="dxa"/>
          </w:tcPr>
          <w:p w14:paraId="7A259A62" w14:textId="77777777" w:rsidR="00F166F5" w:rsidRDefault="00F166F5" w:rsidP="00E62546">
            <w:pPr>
              <w:jc w:val="center"/>
            </w:pPr>
            <w:r w:rsidRPr="0028233E">
              <w:rPr>
                <w:noProof/>
              </w:rPr>
              <w:drawing>
                <wp:inline distT="0" distB="0" distL="0" distR="0" wp14:anchorId="21217E0E" wp14:editId="1CEDA6F2">
                  <wp:extent cx="756558" cy="460761"/>
                  <wp:effectExtent l="0" t="0" r="571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31" cy="465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28233E">
              <w:rPr>
                <w:noProof/>
              </w:rPr>
              <w:drawing>
                <wp:inline distT="0" distB="0" distL="0" distR="0" wp14:anchorId="642A4CCE" wp14:editId="45D17232">
                  <wp:extent cx="794657" cy="493456"/>
                  <wp:effectExtent l="0" t="0" r="5715" b="190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23" cy="49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0FA0A7A7" w14:textId="77777777" w:rsidR="00F166F5" w:rsidRDefault="00F166F5" w:rsidP="00E62546">
            <w:r>
              <w:t>Символ документа. Белым цветом обозначаются документы, создаваемые внутри Системы, голубым цветом – документы, которые приходят из вне (в виде бумажных документов, или электронных документов, которые не созданы внутри Системы)</w:t>
            </w:r>
          </w:p>
        </w:tc>
      </w:tr>
      <w:tr w:rsidR="00F166F5" w14:paraId="7CA038DC" w14:textId="77777777" w:rsidTr="00E62546">
        <w:tc>
          <w:tcPr>
            <w:tcW w:w="2263" w:type="dxa"/>
          </w:tcPr>
          <w:p w14:paraId="0A91D0F6" w14:textId="77777777" w:rsidR="00F166F5" w:rsidRPr="0028233E" w:rsidRDefault="00F166F5" w:rsidP="00E6254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16CF92" wp14:editId="7925BAA0">
                  <wp:extent cx="746760" cy="510540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Rot="1"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170A2E55" w14:textId="77777777" w:rsidR="00F166F5" w:rsidRDefault="00F166F5" w:rsidP="00E62546">
            <w:r>
              <w:t>Символ компонента – описывает данные в информационной системе.</w:t>
            </w:r>
          </w:p>
        </w:tc>
      </w:tr>
      <w:tr w:rsidR="00F166F5" w14:paraId="72EA5554" w14:textId="77777777" w:rsidTr="00E62546">
        <w:tc>
          <w:tcPr>
            <w:tcW w:w="2263" w:type="dxa"/>
          </w:tcPr>
          <w:p w14:paraId="29B242CA" w14:textId="77777777" w:rsidR="00F166F5" w:rsidRPr="005202CF" w:rsidRDefault="00F166F5" w:rsidP="00E62546">
            <w:pPr>
              <w:jc w:val="center"/>
              <w:rPr>
                <w:lang w:val="en-US"/>
              </w:rPr>
            </w:pPr>
            <w:r w:rsidRPr="005202CF">
              <w:rPr>
                <w:noProof/>
              </w:rPr>
              <w:drawing>
                <wp:inline distT="0" distB="0" distL="0" distR="0" wp14:anchorId="37757ADF" wp14:editId="30F78279">
                  <wp:extent cx="461066" cy="431320"/>
                  <wp:effectExtent l="0" t="0" r="0" b="698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17" cy="43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36B90465" w14:textId="77777777" w:rsidR="00F166F5" w:rsidRPr="005202CF" w:rsidRDefault="00F166F5" w:rsidP="00E62546">
            <w:r>
              <w:t>Логическое «Или». Используется для объединения или разделения потоков в процессе. Обозначает, что на вход должно прийти хотя бы одно из событий (или оба). Для обозначения выхода обычно не используется, так как создает неопределенность.</w:t>
            </w:r>
          </w:p>
        </w:tc>
      </w:tr>
      <w:tr w:rsidR="00F166F5" w14:paraId="2F90D486" w14:textId="77777777" w:rsidTr="00E62546">
        <w:tc>
          <w:tcPr>
            <w:tcW w:w="2263" w:type="dxa"/>
          </w:tcPr>
          <w:p w14:paraId="22D87207" w14:textId="77777777" w:rsidR="00F166F5" w:rsidRDefault="00F166F5" w:rsidP="00E62546">
            <w:pPr>
              <w:jc w:val="center"/>
            </w:pPr>
            <w:r w:rsidRPr="005202CF">
              <w:rPr>
                <w:noProof/>
              </w:rPr>
              <w:drawing>
                <wp:inline distT="0" distB="0" distL="0" distR="0" wp14:anchorId="22551E0C" wp14:editId="366E6DC7">
                  <wp:extent cx="422695" cy="403908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57" cy="40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649B296B" w14:textId="77777777" w:rsidR="00F166F5" w:rsidRDefault="00F166F5" w:rsidP="00E62546">
            <w:r>
              <w:t xml:space="preserve">Логическое «И». Используется для объединения или разделения потоков в процессе. Обозначает, что на вход должны прийти оба </w:t>
            </w:r>
            <w:r>
              <w:lastRenderedPageBreak/>
              <w:t>события, или на выходе процесс идет по обоим цепочкам параллельно.</w:t>
            </w:r>
          </w:p>
        </w:tc>
      </w:tr>
      <w:tr w:rsidR="00F166F5" w14:paraId="3702E4D4" w14:textId="77777777" w:rsidTr="00E62546">
        <w:tc>
          <w:tcPr>
            <w:tcW w:w="2263" w:type="dxa"/>
          </w:tcPr>
          <w:p w14:paraId="6235ECAC" w14:textId="77777777" w:rsidR="00F166F5" w:rsidRDefault="00F166F5" w:rsidP="00E62546">
            <w:pPr>
              <w:jc w:val="center"/>
            </w:pPr>
            <w:r w:rsidRPr="00932AAD">
              <w:rPr>
                <w:noProof/>
              </w:rPr>
              <w:lastRenderedPageBreak/>
              <w:drawing>
                <wp:inline distT="0" distB="0" distL="0" distR="0" wp14:anchorId="457646B5" wp14:editId="6583584E">
                  <wp:extent cx="406674" cy="474453"/>
                  <wp:effectExtent l="0" t="0" r="0" b="190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88" cy="48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</w:tcPr>
          <w:p w14:paraId="49C57413" w14:textId="77777777" w:rsidR="00F166F5" w:rsidRDefault="00F166F5" w:rsidP="00E62546">
            <w:r>
              <w:t>Логическое «Исключающее ИЛИ». Используется для логического разделения потоков в процессе. При разделении потоков означает, что процесс идет только по одному из них.</w:t>
            </w:r>
          </w:p>
        </w:tc>
      </w:tr>
    </w:tbl>
    <w:p w14:paraId="0E3F0664" w14:textId="77777777" w:rsidR="004F0D69" w:rsidRDefault="004F0D69" w:rsidP="004F0D69">
      <w:pPr>
        <w:pStyle w:val="aff8"/>
        <w:rPr>
          <w:lang w:eastAsia="ja-JP"/>
        </w:rPr>
      </w:pPr>
    </w:p>
    <w:p w14:paraId="1B5BDC96" w14:textId="72BF65D9" w:rsidR="005F2A2E" w:rsidRDefault="001A234E" w:rsidP="00421350">
      <w:pPr>
        <w:pStyle w:val="10"/>
        <w:rPr>
          <w:lang w:eastAsia="ja-JP"/>
        </w:rPr>
      </w:pPr>
      <w:bookmarkStart w:id="114" w:name="_Toc213838374"/>
      <w:r>
        <w:lastRenderedPageBreak/>
        <w:t>ОД</w:t>
      </w:r>
      <w:r w:rsidR="00F87149">
        <w:t>.</w:t>
      </w:r>
      <w:r>
        <w:t>2</w:t>
      </w:r>
      <w:r w:rsidR="00F87149">
        <w:t xml:space="preserve"> </w:t>
      </w:r>
      <w:r>
        <w:t>Подготовка документов к разноске в 1С УТ</w:t>
      </w:r>
      <w:bookmarkEnd w:id="114"/>
    </w:p>
    <w:p w14:paraId="2E2A1C4B" w14:textId="5D77F5AE" w:rsidR="005F2A2E" w:rsidRDefault="00572421" w:rsidP="005F2A2E">
      <w:pPr>
        <w:pStyle w:val="20"/>
      </w:pPr>
      <w:bookmarkStart w:id="115" w:name="_Toc213838375"/>
      <w:r>
        <w:t>Общие сведения о</w:t>
      </w:r>
      <w:r w:rsidR="005F2A2E" w:rsidRPr="0084730F">
        <w:t xml:space="preserve"> бизнес-процесс</w:t>
      </w:r>
      <w:r>
        <w:t>е</w:t>
      </w:r>
      <w:bookmarkEnd w:id="115"/>
    </w:p>
    <w:p w14:paraId="5E1906B3" w14:textId="77777777" w:rsidR="00572421" w:rsidRDefault="00572421" w:rsidP="0057242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0"/>
        <w:gridCol w:w="7299"/>
      </w:tblGrid>
      <w:tr w:rsidR="0057346D" w14:paraId="655BC57E" w14:textId="77777777" w:rsidTr="0057346D">
        <w:tc>
          <w:tcPr>
            <w:tcW w:w="2376" w:type="dxa"/>
          </w:tcPr>
          <w:p w14:paraId="70FC5A53" w14:textId="08527606" w:rsidR="0057346D" w:rsidRDefault="0057346D" w:rsidP="00572421">
            <w:r>
              <w:t>Цель процесса</w:t>
            </w:r>
          </w:p>
        </w:tc>
        <w:tc>
          <w:tcPr>
            <w:tcW w:w="7479" w:type="dxa"/>
          </w:tcPr>
          <w:p w14:paraId="1C2227C1" w14:textId="5A94141E" w:rsidR="0057346D" w:rsidRPr="00F87149" w:rsidRDefault="001A234E" w:rsidP="0057346D">
            <w:r>
              <w:t>Внести в информационную систему первичную информацию о входящем документе от поставщика/поставщика услуг</w:t>
            </w:r>
          </w:p>
        </w:tc>
      </w:tr>
      <w:tr w:rsidR="0057346D" w14:paraId="356DDAC3" w14:textId="77777777" w:rsidTr="0057346D">
        <w:tc>
          <w:tcPr>
            <w:tcW w:w="2376" w:type="dxa"/>
          </w:tcPr>
          <w:p w14:paraId="0CB45D53" w14:textId="5E868B23" w:rsidR="0057346D" w:rsidRDefault="0057346D" w:rsidP="00572421">
            <w:r>
              <w:t>Вход в процесс</w:t>
            </w:r>
          </w:p>
        </w:tc>
        <w:tc>
          <w:tcPr>
            <w:tcW w:w="7479" w:type="dxa"/>
          </w:tcPr>
          <w:p w14:paraId="7E6CF7DD" w14:textId="25BC3790" w:rsidR="00F87149" w:rsidRPr="00327E79" w:rsidRDefault="001A234E" w:rsidP="00142F49">
            <w:r>
              <w:t>Поступил документ от поставщика по электронной почте</w:t>
            </w:r>
          </w:p>
        </w:tc>
      </w:tr>
      <w:tr w:rsidR="0057346D" w14:paraId="0954767E" w14:textId="77777777" w:rsidTr="0057346D">
        <w:tc>
          <w:tcPr>
            <w:tcW w:w="2376" w:type="dxa"/>
          </w:tcPr>
          <w:p w14:paraId="526E3FE2" w14:textId="33885FD0" w:rsidR="0057346D" w:rsidRDefault="0057346D" w:rsidP="00572421">
            <w:r>
              <w:t>Результат процесса</w:t>
            </w:r>
          </w:p>
        </w:tc>
        <w:tc>
          <w:tcPr>
            <w:tcW w:w="7479" w:type="dxa"/>
          </w:tcPr>
          <w:p w14:paraId="6A95A128" w14:textId="439A2A7D" w:rsidR="0057346D" w:rsidRPr="00F87149" w:rsidRDefault="001A234E" w:rsidP="00572421">
            <w:r>
              <w:t>Документ размещен в информационной системе, все реквизиты заполнены.</w:t>
            </w:r>
          </w:p>
        </w:tc>
      </w:tr>
      <w:tr w:rsidR="0057346D" w14:paraId="5BAA7CA9" w14:textId="77777777" w:rsidTr="0057346D">
        <w:tc>
          <w:tcPr>
            <w:tcW w:w="2376" w:type="dxa"/>
          </w:tcPr>
          <w:p w14:paraId="78A428A7" w14:textId="367D3843" w:rsidR="0057346D" w:rsidRDefault="0057346D" w:rsidP="00572421">
            <w:r>
              <w:t>Дополнительная информация по процессу</w:t>
            </w:r>
          </w:p>
        </w:tc>
        <w:tc>
          <w:tcPr>
            <w:tcW w:w="7479" w:type="dxa"/>
          </w:tcPr>
          <w:p w14:paraId="4CB87698" w14:textId="0F553036" w:rsidR="0057346D" w:rsidRPr="00F87149" w:rsidRDefault="0057346D" w:rsidP="0057346D"/>
        </w:tc>
      </w:tr>
    </w:tbl>
    <w:p w14:paraId="78E2F72E" w14:textId="77777777" w:rsidR="0057346D" w:rsidRDefault="0057346D" w:rsidP="00572421"/>
    <w:p w14:paraId="0F20A38F" w14:textId="2970191A" w:rsidR="00142F49" w:rsidRDefault="001A234E" w:rsidP="00572421">
      <w:r>
        <w:t>Данный бизнес-процесс обеспечивает внесение в информационную систему различных документов, которые поступают к нам от поставщика продукции и поставщиков услуг, при закупке импортного товара. На текущий момент эти документы хранятся в файловом хранилище, и многократно используются при отражении в учете документов. Размещение их в информационной системе позволит сократить трудозатраты на их обработку.</w:t>
      </w:r>
    </w:p>
    <w:p w14:paraId="449C115A" w14:textId="77777777" w:rsidR="0057346D" w:rsidRDefault="0057346D" w:rsidP="00572421"/>
    <w:p w14:paraId="62462D50" w14:textId="66853B75" w:rsidR="0057346D" w:rsidRDefault="001A234E" w:rsidP="00572421">
      <w:r>
        <w:t>Целевая с</w:t>
      </w:r>
      <w:r w:rsidR="0057346D">
        <w:t>хема процесса</w:t>
      </w:r>
      <w:r w:rsidR="00142F49">
        <w:t xml:space="preserve"> приведена ниже</w:t>
      </w:r>
      <w:r w:rsidR="0057346D">
        <w:t>:</w:t>
      </w:r>
    </w:p>
    <w:p w14:paraId="39453C57" w14:textId="77777777" w:rsidR="0057346D" w:rsidRDefault="0057346D" w:rsidP="00572421"/>
    <w:p w14:paraId="19C4C094" w14:textId="24F28605" w:rsidR="002F1AB9" w:rsidRDefault="002F1AB9" w:rsidP="00142F49">
      <w:pPr>
        <w:jc w:val="center"/>
      </w:pPr>
    </w:p>
    <w:p w14:paraId="505708DE" w14:textId="0E8DC6C6" w:rsidR="002F1AB9" w:rsidRDefault="00345878" w:rsidP="00452D0F">
      <w:pPr>
        <w:keepNext/>
        <w:jc w:val="center"/>
      </w:pPr>
      <w:r>
        <w:rPr>
          <w:noProof/>
        </w:rPr>
        <w:object w:dxaOrig="10756" w:dyaOrig="12271" w14:anchorId="617B30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82.1pt;height:549.7pt;mso-width-percent:0;mso-height-percent:0;mso-width-percent:0;mso-height-percent:0" o:ole="">
            <v:imagedata r:id="rId24" o:title=""/>
          </v:shape>
          <o:OLEObject Type="Embed" ProgID="Visio.Drawing.15" ShapeID="_x0000_i1027" DrawAspect="Content" ObjectID="_1831117618" r:id="rId25"/>
        </w:object>
      </w:r>
    </w:p>
    <w:p w14:paraId="4437D55E" w14:textId="7AD97430" w:rsidR="002F1AB9" w:rsidRPr="00F87149" w:rsidRDefault="00F87149" w:rsidP="00346276">
      <w:pPr>
        <w:pStyle w:val="affe"/>
      </w:pPr>
      <w:r w:rsidRPr="00F87149">
        <w:t xml:space="preserve">Рис. 2.1.1 Схема процесса </w:t>
      </w:r>
      <w:r w:rsidR="007F5A70">
        <w:t>регистрации в системе документов, поступающих от поставщиков</w:t>
      </w:r>
    </w:p>
    <w:p w14:paraId="685A39B2" w14:textId="77777777" w:rsidR="005F2A2E" w:rsidRDefault="005F2A2E" w:rsidP="005F2A2E">
      <w:pPr>
        <w:pStyle w:val="20"/>
      </w:pPr>
      <w:bookmarkStart w:id="116" w:name="_Toc213838376"/>
      <w:r w:rsidRPr="0084730F">
        <w:t>Требования к автоматизации</w:t>
      </w:r>
      <w:bookmarkEnd w:id="116"/>
    </w:p>
    <w:p w14:paraId="68645640" w14:textId="2361FFC1" w:rsidR="00073AC5" w:rsidRDefault="001509DD" w:rsidP="00073AC5">
      <w:r>
        <w:t>Функции, которые требуют автоматизации в рамках бизнес-процесса, приведены в таблице:</w:t>
      </w:r>
    </w:p>
    <w:p w14:paraId="215A50B5" w14:textId="0D2DFE27" w:rsidR="001C26D4" w:rsidRPr="003B578B" w:rsidRDefault="001C26D4" w:rsidP="001C26D4">
      <w:pPr>
        <w:pStyle w:val="afc"/>
      </w:pPr>
      <w:r w:rsidRPr="006767EE">
        <w:t>Таблица</w:t>
      </w:r>
      <w:r w:rsidRPr="003B578B">
        <w:t xml:space="preserve"> </w:t>
      </w:r>
      <w:r>
        <w:t>2.2</w:t>
      </w:r>
      <w:r>
        <w:rPr>
          <w:noProof/>
        </w:rPr>
        <w:t>.</w:t>
      </w:r>
      <w:r>
        <w:t>1 Функции бизнес-процесса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653"/>
        <w:gridCol w:w="7256"/>
      </w:tblGrid>
      <w:tr w:rsidR="0057346D" w14:paraId="6B601F04" w14:textId="77777777" w:rsidTr="001C26D4">
        <w:tc>
          <w:tcPr>
            <w:tcW w:w="1653" w:type="dxa"/>
          </w:tcPr>
          <w:p w14:paraId="10D1FD6C" w14:textId="71CCD1CC" w:rsidR="0057346D" w:rsidRDefault="0057346D" w:rsidP="0057346D">
            <w:pPr>
              <w:pStyle w:val="aa"/>
              <w:ind w:left="0"/>
            </w:pPr>
            <w:r>
              <w:t>Код функции</w:t>
            </w:r>
          </w:p>
        </w:tc>
        <w:tc>
          <w:tcPr>
            <w:tcW w:w="7256" w:type="dxa"/>
          </w:tcPr>
          <w:p w14:paraId="4186CC80" w14:textId="20E06480" w:rsidR="0057346D" w:rsidRDefault="0057346D" w:rsidP="0057346D">
            <w:pPr>
              <w:pStyle w:val="aa"/>
              <w:ind w:left="0"/>
            </w:pPr>
            <w:r>
              <w:t>Описание функции</w:t>
            </w:r>
          </w:p>
        </w:tc>
      </w:tr>
      <w:tr w:rsidR="00142F49" w14:paraId="1E4994DC" w14:textId="77777777" w:rsidTr="001C26D4">
        <w:tc>
          <w:tcPr>
            <w:tcW w:w="1653" w:type="dxa"/>
          </w:tcPr>
          <w:p w14:paraId="2F1B6415" w14:textId="23209E5C" w:rsidR="00142F49" w:rsidRDefault="007F5A70" w:rsidP="0057346D">
            <w:pPr>
              <w:pStyle w:val="aa"/>
              <w:ind w:left="0"/>
            </w:pPr>
            <w:r>
              <w:t>ОД</w:t>
            </w:r>
            <w:r w:rsidR="00142F49">
              <w:t>.</w:t>
            </w:r>
            <w:r>
              <w:t>2</w:t>
            </w:r>
            <w:r w:rsidR="00142F49">
              <w:t xml:space="preserve"> – </w:t>
            </w:r>
            <w:r>
              <w:t>2</w:t>
            </w:r>
          </w:p>
        </w:tc>
        <w:tc>
          <w:tcPr>
            <w:tcW w:w="7256" w:type="dxa"/>
          </w:tcPr>
          <w:p w14:paraId="48DB4096" w14:textId="6EB25952" w:rsidR="00142F49" w:rsidRPr="00295486" w:rsidRDefault="007F5A70" w:rsidP="00327E79">
            <w:r>
              <w:t>Размещение в информационной системе полученного документа</w:t>
            </w:r>
          </w:p>
        </w:tc>
      </w:tr>
    </w:tbl>
    <w:p w14:paraId="7EE62D1F" w14:textId="77777777" w:rsidR="005F2A2E" w:rsidRDefault="005F2A2E" w:rsidP="005F2A2E">
      <w:pPr>
        <w:pStyle w:val="20"/>
      </w:pPr>
      <w:bookmarkStart w:id="117" w:name="_Toc213838377"/>
      <w:r w:rsidRPr="0084730F">
        <w:lastRenderedPageBreak/>
        <w:t>Реализация</w:t>
      </w:r>
      <w:r>
        <w:t xml:space="preserve"> бизнес-процесса </w:t>
      </w:r>
      <w:r w:rsidR="00073AC5">
        <w:t>в информационных системах</w:t>
      </w:r>
      <w:bookmarkEnd w:id="117"/>
    </w:p>
    <w:p w14:paraId="73E6EEA4" w14:textId="5C52FC6F" w:rsidR="00142F49" w:rsidRDefault="00142F49" w:rsidP="00142F49">
      <w:pPr>
        <w:rPr>
          <w:lang w:eastAsia="ja-JP"/>
        </w:rPr>
      </w:pPr>
    </w:p>
    <w:p w14:paraId="7013AFD8" w14:textId="7D592672" w:rsidR="00142F49" w:rsidRDefault="007F5A70" w:rsidP="00142F49">
      <w:pPr>
        <w:rPr>
          <w:lang w:eastAsia="ja-JP"/>
        </w:rPr>
      </w:pPr>
      <w:r>
        <w:rPr>
          <w:lang w:eastAsia="ja-JP"/>
        </w:rPr>
        <w:t xml:space="preserve">На текущий момент процесс организован с применением файла </w:t>
      </w:r>
      <w:r>
        <w:rPr>
          <w:lang w:val="en-US" w:eastAsia="ja-JP"/>
        </w:rPr>
        <w:t>Excel</w:t>
      </w:r>
      <w:r w:rsidRPr="007F5A70">
        <w:rPr>
          <w:lang w:eastAsia="ja-JP"/>
        </w:rPr>
        <w:t xml:space="preserve"> </w:t>
      </w:r>
      <w:r>
        <w:rPr>
          <w:lang w:eastAsia="ja-JP"/>
        </w:rPr>
        <w:t xml:space="preserve">и хранилища данных в файловой системе. При этом данным хранилищем пользуются несколько отделов, а для поиска используют </w:t>
      </w:r>
      <w:r>
        <w:rPr>
          <w:lang w:val="en-US" w:eastAsia="ja-JP"/>
        </w:rPr>
        <w:t>Excel</w:t>
      </w:r>
      <w:r w:rsidRPr="007F5A70">
        <w:rPr>
          <w:lang w:eastAsia="ja-JP"/>
        </w:rPr>
        <w:t xml:space="preserve">. </w:t>
      </w:r>
      <w:r>
        <w:rPr>
          <w:lang w:eastAsia="ja-JP"/>
        </w:rPr>
        <w:t xml:space="preserve">Размещение файлов в файловом хранилище небезопасно, так как файлы могут быть удалены. Кроме того, фактически происходит двойной ввод информации, так как первично данные по документам заносятся в </w:t>
      </w:r>
      <w:r>
        <w:rPr>
          <w:lang w:val="en-US" w:eastAsia="ja-JP"/>
        </w:rPr>
        <w:t>Excel</w:t>
      </w:r>
      <w:r w:rsidRPr="007F5A70">
        <w:rPr>
          <w:lang w:eastAsia="ja-JP"/>
        </w:rPr>
        <w:t xml:space="preserve">, </w:t>
      </w:r>
      <w:r>
        <w:rPr>
          <w:lang w:eastAsia="ja-JP"/>
        </w:rPr>
        <w:t>а затем эти же данные повторно вносятся в 1С.</w:t>
      </w:r>
    </w:p>
    <w:p w14:paraId="01F23983" w14:textId="7BE85816" w:rsidR="007F5A70" w:rsidRDefault="007F5A70" w:rsidP="00142F49">
      <w:pPr>
        <w:rPr>
          <w:lang w:eastAsia="ja-JP"/>
        </w:rPr>
      </w:pPr>
      <w:r>
        <w:rPr>
          <w:lang w:eastAsia="ja-JP"/>
        </w:rPr>
        <w:t>В рамках оптимизации процесса решаются следующие задачи:</w:t>
      </w:r>
    </w:p>
    <w:p w14:paraId="558A8576" w14:textId="5E6AC617" w:rsidR="007F5A70" w:rsidRDefault="007F5A70" w:rsidP="007F5A70">
      <w:pPr>
        <w:pStyle w:val="aa"/>
        <w:numPr>
          <w:ilvl w:val="0"/>
          <w:numId w:val="19"/>
        </w:numPr>
        <w:rPr>
          <w:lang w:eastAsia="ja-JP"/>
        </w:rPr>
      </w:pPr>
      <w:r>
        <w:rPr>
          <w:lang w:eastAsia="ja-JP"/>
        </w:rPr>
        <w:t>Отказ от двойного ввода информации по входящим документам в различные системы.</w:t>
      </w:r>
    </w:p>
    <w:p w14:paraId="0EE33874" w14:textId="35C21946" w:rsidR="007F5A70" w:rsidRDefault="007F5A70" w:rsidP="007F5A70">
      <w:pPr>
        <w:pStyle w:val="aa"/>
        <w:numPr>
          <w:ilvl w:val="0"/>
          <w:numId w:val="19"/>
        </w:numPr>
        <w:rPr>
          <w:lang w:eastAsia="ja-JP"/>
        </w:rPr>
      </w:pPr>
      <w:r>
        <w:rPr>
          <w:lang w:eastAsia="ja-JP"/>
        </w:rPr>
        <w:t>Обеспечение всех участников процесса доступом к скан-копиям документов внутри информационной системы без обращения к файловому хранилищу.</w:t>
      </w:r>
    </w:p>
    <w:p w14:paraId="1236C62A" w14:textId="462C850A" w:rsidR="007F5A70" w:rsidRDefault="007F5A70" w:rsidP="007F5A70">
      <w:pPr>
        <w:pStyle w:val="aa"/>
        <w:numPr>
          <w:ilvl w:val="0"/>
          <w:numId w:val="19"/>
        </w:numPr>
        <w:rPr>
          <w:lang w:eastAsia="ja-JP"/>
        </w:rPr>
      </w:pPr>
      <w:r>
        <w:rPr>
          <w:lang w:eastAsia="ja-JP"/>
        </w:rPr>
        <w:t>Обеспечение надежности при интеграции с другими системами.</w:t>
      </w:r>
    </w:p>
    <w:p w14:paraId="42745858" w14:textId="37785F47" w:rsidR="007F5A70" w:rsidRDefault="007F5A70" w:rsidP="007F5A70">
      <w:pPr>
        <w:pStyle w:val="aa"/>
        <w:numPr>
          <w:ilvl w:val="0"/>
          <w:numId w:val="19"/>
        </w:numPr>
        <w:rPr>
          <w:lang w:eastAsia="ja-JP"/>
        </w:rPr>
      </w:pPr>
      <w:r>
        <w:rPr>
          <w:lang w:eastAsia="ja-JP"/>
        </w:rPr>
        <w:t>Сокращение трудозатрат на пересчет цен по курсу для валютных счетов.</w:t>
      </w:r>
    </w:p>
    <w:p w14:paraId="3BCCF96E" w14:textId="77777777" w:rsidR="007F5A70" w:rsidRPr="007F5A70" w:rsidRDefault="007F5A70" w:rsidP="007F5A70">
      <w:pPr>
        <w:pStyle w:val="aa"/>
        <w:rPr>
          <w:lang w:eastAsia="ja-JP"/>
        </w:rPr>
      </w:pPr>
    </w:p>
    <w:p w14:paraId="6D65F683" w14:textId="69FDA2EC" w:rsidR="00671386" w:rsidRDefault="007F5A70" w:rsidP="00671386">
      <w:pPr>
        <w:pStyle w:val="3"/>
      </w:pPr>
      <w:bookmarkStart w:id="118" w:name="_Toc213838378"/>
      <w:r>
        <w:t>ОД</w:t>
      </w:r>
      <w:r w:rsidR="00327E79">
        <w:t>.</w:t>
      </w:r>
      <w:r>
        <w:t>2</w:t>
      </w:r>
      <w:r w:rsidR="00327E79">
        <w:t xml:space="preserve"> – </w:t>
      </w:r>
      <w:r>
        <w:t>1</w:t>
      </w:r>
      <w:r w:rsidR="00327E79">
        <w:t xml:space="preserve"> </w:t>
      </w:r>
      <w:r>
        <w:t>Размещение в информационной системе полученного документа</w:t>
      </w:r>
      <w:bookmarkEnd w:id="118"/>
    </w:p>
    <w:p w14:paraId="35CA0085" w14:textId="77777777" w:rsidR="00D62AE1" w:rsidRDefault="00D62AE1" w:rsidP="00671386">
      <w:pPr>
        <w:rPr>
          <w:lang w:eastAsia="ja-JP"/>
        </w:rPr>
      </w:pPr>
    </w:p>
    <w:p w14:paraId="7DF80DCF" w14:textId="2EAD7614" w:rsidR="00C955A3" w:rsidRDefault="00C955A3" w:rsidP="00C955A3">
      <w:pPr>
        <w:rPr>
          <w:bCs/>
          <w:iCs/>
          <w:lang w:eastAsia="ja-JP"/>
        </w:rPr>
      </w:pPr>
    </w:p>
    <w:p w14:paraId="32CD3539" w14:textId="71F5F570" w:rsidR="007F5A70" w:rsidRPr="00264288" w:rsidRDefault="007F5A70" w:rsidP="00C955A3">
      <w:pPr>
        <w:rPr>
          <w:bCs/>
          <w:iCs/>
          <w:lang w:eastAsia="ja-JP"/>
        </w:rPr>
      </w:pPr>
      <w:r>
        <w:rPr>
          <w:bCs/>
          <w:iCs/>
          <w:lang w:eastAsia="ja-JP"/>
        </w:rPr>
        <w:t>На этом этапе в информационной системе 1С УТ размещается скан-копия входящего документа от поставщика, и указываются необходимые реквизиты.</w:t>
      </w:r>
      <w:r w:rsidR="006B6EE0">
        <w:rPr>
          <w:bCs/>
          <w:iCs/>
          <w:lang w:eastAsia="ja-JP"/>
        </w:rPr>
        <w:t xml:space="preserve"> Данная доработка зафиксирована в системе Функциональным требованием </w:t>
      </w:r>
      <w:r w:rsidR="006B6EE0">
        <w:rPr>
          <w:bCs/>
          <w:iCs/>
          <w:lang w:val="en-US" w:eastAsia="ja-JP"/>
        </w:rPr>
        <w:t>SBS</w:t>
      </w:r>
      <w:r w:rsidR="006B6EE0" w:rsidRPr="006B6EE0">
        <w:rPr>
          <w:bCs/>
          <w:iCs/>
          <w:lang w:eastAsia="ja-JP"/>
        </w:rPr>
        <w:t>-80</w:t>
      </w:r>
      <w:r w:rsidR="006B6EE0">
        <w:rPr>
          <w:bCs/>
          <w:iCs/>
          <w:lang w:eastAsia="ja-JP"/>
        </w:rPr>
        <w:t xml:space="preserve"> «</w:t>
      </w:r>
      <w:r w:rsidR="006B6EE0" w:rsidRPr="006B6EE0">
        <w:rPr>
          <w:bCs/>
          <w:iCs/>
          <w:lang w:eastAsia="ja-JP"/>
        </w:rPr>
        <w:t>Разработка механизма хранени</w:t>
      </w:r>
      <w:r w:rsidR="006B6EE0">
        <w:rPr>
          <w:bCs/>
          <w:iCs/>
          <w:lang w:eastAsia="ja-JP"/>
        </w:rPr>
        <w:t>я</w:t>
      </w:r>
      <w:r w:rsidR="006B6EE0" w:rsidRPr="006B6EE0">
        <w:rPr>
          <w:bCs/>
          <w:iCs/>
          <w:lang w:eastAsia="ja-JP"/>
        </w:rPr>
        <w:t xml:space="preserve"> и добавления в систему файлов с привязкой к документам и заполнением реквизитов</w:t>
      </w:r>
      <w:r w:rsidR="006B6EE0">
        <w:rPr>
          <w:bCs/>
          <w:iCs/>
          <w:lang w:eastAsia="ja-JP"/>
        </w:rPr>
        <w:t>»</w:t>
      </w:r>
      <w:r w:rsidR="006B6EE0" w:rsidRPr="006B6EE0">
        <w:rPr>
          <w:bCs/>
          <w:iCs/>
          <w:lang w:eastAsia="ja-JP"/>
        </w:rPr>
        <w:t>.</w:t>
      </w:r>
    </w:p>
    <w:p w14:paraId="55D99226" w14:textId="212A52E2" w:rsidR="007F5A70" w:rsidRDefault="00A44F05" w:rsidP="00C955A3">
      <w:pPr>
        <w:rPr>
          <w:bCs/>
          <w:iCs/>
          <w:lang w:eastAsia="ja-JP"/>
        </w:rPr>
      </w:pPr>
      <w:r>
        <w:rPr>
          <w:bCs/>
          <w:iCs/>
          <w:lang w:eastAsia="ja-JP"/>
        </w:rPr>
        <w:t>Регистрация документа осуществляется его перетаскиванием из приложения Электронной почты или из папки в специальную форму 1С. Далее система запрашивает следующие реквизиты</w:t>
      </w:r>
      <w:r w:rsidR="006B6EE0">
        <w:rPr>
          <w:bCs/>
          <w:iCs/>
          <w:lang w:eastAsia="ja-JP"/>
        </w:rPr>
        <w:t>, в зависимости от выбранного типа документа</w:t>
      </w:r>
      <w:r>
        <w:rPr>
          <w:bCs/>
          <w:iCs/>
          <w:lang w:eastAsia="ja-JP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6"/>
        <w:gridCol w:w="4233"/>
        <w:gridCol w:w="4790"/>
      </w:tblGrid>
      <w:tr w:rsidR="00A44F05" w14:paraId="5E22D92B" w14:textId="77777777" w:rsidTr="004909EF">
        <w:tc>
          <w:tcPr>
            <w:tcW w:w="606" w:type="dxa"/>
          </w:tcPr>
          <w:p w14:paraId="12D85EDA" w14:textId="00455145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№ п/п</w:t>
            </w:r>
          </w:p>
        </w:tc>
        <w:tc>
          <w:tcPr>
            <w:tcW w:w="4233" w:type="dxa"/>
          </w:tcPr>
          <w:p w14:paraId="11BB8114" w14:textId="30AE8CC0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Наименование</w:t>
            </w:r>
          </w:p>
        </w:tc>
        <w:tc>
          <w:tcPr>
            <w:tcW w:w="4790" w:type="dxa"/>
          </w:tcPr>
          <w:p w14:paraId="6153925D" w14:textId="22B64D74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Назначение</w:t>
            </w:r>
          </w:p>
        </w:tc>
      </w:tr>
      <w:tr w:rsidR="00A44F05" w14:paraId="2C699580" w14:textId="77777777" w:rsidTr="004909EF">
        <w:tc>
          <w:tcPr>
            <w:tcW w:w="606" w:type="dxa"/>
          </w:tcPr>
          <w:p w14:paraId="79F22939" w14:textId="5B546962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</w:t>
            </w:r>
          </w:p>
        </w:tc>
        <w:tc>
          <w:tcPr>
            <w:tcW w:w="4233" w:type="dxa"/>
          </w:tcPr>
          <w:p w14:paraId="5A247168" w14:textId="1DD2F46B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Тип документа – выбор из списка: инвойс, таможенная декларация, счет от поставщика, фото, прочие документы поставки</w:t>
            </w:r>
          </w:p>
        </w:tc>
        <w:tc>
          <w:tcPr>
            <w:tcW w:w="4790" w:type="dxa"/>
          </w:tcPr>
          <w:p w14:paraId="431F8CCE" w14:textId="76EBD242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Позволяет классифицировать документы по типам. Далее в зависимости от типа документа будут выбираться дополнительные реквизиты.</w:t>
            </w:r>
          </w:p>
        </w:tc>
      </w:tr>
      <w:tr w:rsidR="00A44F05" w14:paraId="003B2148" w14:textId="77777777" w:rsidTr="009B670B">
        <w:tc>
          <w:tcPr>
            <w:tcW w:w="9629" w:type="dxa"/>
            <w:gridSpan w:val="3"/>
          </w:tcPr>
          <w:p w14:paraId="1A711B90" w14:textId="62B72454" w:rsidR="00A44F05" w:rsidRPr="00A44F05" w:rsidRDefault="00A44F05" w:rsidP="00C955A3">
            <w:pPr>
              <w:rPr>
                <w:b/>
                <w:i/>
                <w:lang w:eastAsia="ja-JP"/>
              </w:rPr>
            </w:pPr>
            <w:r w:rsidRPr="00A44F05">
              <w:rPr>
                <w:b/>
                <w:i/>
                <w:lang w:eastAsia="ja-JP"/>
              </w:rPr>
              <w:t>Для типа «Инвойс»</w:t>
            </w:r>
          </w:p>
        </w:tc>
      </w:tr>
      <w:tr w:rsidR="00A44F05" w14:paraId="4A618BFF" w14:textId="77777777" w:rsidTr="004909EF">
        <w:tc>
          <w:tcPr>
            <w:tcW w:w="606" w:type="dxa"/>
          </w:tcPr>
          <w:p w14:paraId="69992118" w14:textId="3B9ECA82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</w:t>
            </w:r>
          </w:p>
        </w:tc>
        <w:tc>
          <w:tcPr>
            <w:tcW w:w="4233" w:type="dxa"/>
          </w:tcPr>
          <w:p w14:paraId="32978E81" w14:textId="10C23B33" w:rsidR="00A44F05" w:rsidRPr="00A44F05" w:rsidRDefault="00A44F05" w:rsidP="00C955A3">
            <w:pPr>
              <w:rPr>
                <w:bCs/>
                <w:iCs/>
                <w:lang w:val="en-US" w:eastAsia="ja-JP"/>
              </w:rPr>
            </w:pPr>
            <w:r>
              <w:rPr>
                <w:bCs/>
                <w:iCs/>
                <w:lang w:val="en-US" w:eastAsia="ja-JP"/>
              </w:rPr>
              <w:t>PL</w:t>
            </w:r>
          </w:p>
        </w:tc>
        <w:tc>
          <w:tcPr>
            <w:tcW w:w="4790" w:type="dxa"/>
          </w:tcPr>
          <w:p w14:paraId="7B42BD35" w14:textId="5667F0CA" w:rsidR="00A44F05" w:rsidRP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 xml:space="preserve">Позволяет подобрать </w:t>
            </w:r>
            <w:r>
              <w:rPr>
                <w:bCs/>
                <w:iCs/>
                <w:lang w:val="en-US" w:eastAsia="ja-JP"/>
              </w:rPr>
              <w:t>PL</w:t>
            </w:r>
            <w:r w:rsidRPr="00A44F05">
              <w:rPr>
                <w:bCs/>
                <w:iCs/>
                <w:lang w:eastAsia="ja-JP"/>
              </w:rPr>
              <w:t xml:space="preserve"> </w:t>
            </w:r>
            <w:r>
              <w:rPr>
                <w:bCs/>
                <w:iCs/>
                <w:lang w:eastAsia="ja-JP"/>
              </w:rPr>
              <w:t>к которому относится данный инвойс</w:t>
            </w:r>
          </w:p>
        </w:tc>
      </w:tr>
      <w:tr w:rsidR="00A44F05" w14:paraId="279EBD69" w14:textId="77777777" w:rsidTr="004909EF">
        <w:tc>
          <w:tcPr>
            <w:tcW w:w="606" w:type="dxa"/>
          </w:tcPr>
          <w:p w14:paraId="1B44854A" w14:textId="663715F8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3</w:t>
            </w:r>
          </w:p>
        </w:tc>
        <w:tc>
          <w:tcPr>
            <w:tcW w:w="4233" w:type="dxa"/>
          </w:tcPr>
          <w:p w14:paraId="2EBA1E95" w14:textId="692F7EC4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Поставщик</w:t>
            </w:r>
          </w:p>
        </w:tc>
        <w:tc>
          <w:tcPr>
            <w:tcW w:w="4790" w:type="dxa"/>
          </w:tcPr>
          <w:p w14:paraId="35340489" w14:textId="24FEE383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Позволяет выбрать поставщика из справочника</w:t>
            </w:r>
          </w:p>
        </w:tc>
      </w:tr>
      <w:tr w:rsidR="00A44F05" w14:paraId="2582BAF3" w14:textId="77777777" w:rsidTr="004909EF">
        <w:tc>
          <w:tcPr>
            <w:tcW w:w="606" w:type="dxa"/>
          </w:tcPr>
          <w:p w14:paraId="0FD51D1F" w14:textId="616AF187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4</w:t>
            </w:r>
          </w:p>
        </w:tc>
        <w:tc>
          <w:tcPr>
            <w:tcW w:w="4233" w:type="dxa"/>
          </w:tcPr>
          <w:p w14:paraId="7DCAD5AC" w14:textId="6A6B1322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Валюта</w:t>
            </w:r>
          </w:p>
        </w:tc>
        <w:tc>
          <w:tcPr>
            <w:tcW w:w="4790" w:type="dxa"/>
          </w:tcPr>
          <w:p w14:paraId="69741627" w14:textId="6E54DF12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Позволяет указать валюту поставки</w:t>
            </w:r>
          </w:p>
        </w:tc>
      </w:tr>
      <w:tr w:rsidR="00A44F05" w14:paraId="4DD1A234" w14:textId="77777777" w:rsidTr="004909EF">
        <w:tc>
          <w:tcPr>
            <w:tcW w:w="606" w:type="dxa"/>
          </w:tcPr>
          <w:p w14:paraId="234ABB85" w14:textId="538F8A2C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5</w:t>
            </w:r>
          </w:p>
        </w:tc>
        <w:tc>
          <w:tcPr>
            <w:tcW w:w="4233" w:type="dxa"/>
          </w:tcPr>
          <w:p w14:paraId="05089C7C" w14:textId="3350BA94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Сумма</w:t>
            </w:r>
          </w:p>
        </w:tc>
        <w:tc>
          <w:tcPr>
            <w:tcW w:w="4790" w:type="dxa"/>
          </w:tcPr>
          <w:p w14:paraId="3667F93E" w14:textId="6678F57F" w:rsidR="00A44F05" w:rsidRDefault="00A44F05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Сумма по документу в валюте поставки</w:t>
            </w:r>
          </w:p>
        </w:tc>
      </w:tr>
      <w:tr w:rsidR="00A44F05" w14:paraId="1D6D140A" w14:textId="77777777" w:rsidTr="00BC4104">
        <w:tc>
          <w:tcPr>
            <w:tcW w:w="9629" w:type="dxa"/>
            <w:gridSpan w:val="3"/>
          </w:tcPr>
          <w:p w14:paraId="63E9DA6B" w14:textId="04B90925" w:rsidR="00A44F05" w:rsidRPr="00B616D5" w:rsidRDefault="00A44F05" w:rsidP="00C955A3">
            <w:pPr>
              <w:rPr>
                <w:b/>
                <w:bCs/>
                <w:i/>
                <w:iCs/>
                <w:lang w:eastAsia="ja-JP"/>
              </w:rPr>
            </w:pPr>
            <w:r w:rsidRPr="00B616D5">
              <w:rPr>
                <w:b/>
                <w:bCs/>
                <w:i/>
                <w:iCs/>
                <w:lang w:eastAsia="ja-JP"/>
              </w:rPr>
              <w:t>Для типа «Таможенная декларация»</w:t>
            </w:r>
          </w:p>
        </w:tc>
      </w:tr>
      <w:tr w:rsidR="00A44F05" w14:paraId="4FCFDEF6" w14:textId="77777777" w:rsidTr="004909EF">
        <w:tc>
          <w:tcPr>
            <w:tcW w:w="606" w:type="dxa"/>
          </w:tcPr>
          <w:p w14:paraId="7CA67CF3" w14:textId="62C96EF2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6</w:t>
            </w:r>
          </w:p>
        </w:tc>
        <w:tc>
          <w:tcPr>
            <w:tcW w:w="4233" w:type="dxa"/>
          </w:tcPr>
          <w:p w14:paraId="1A1474C2" w14:textId="777F3216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Упаковочный лист</w:t>
            </w:r>
          </w:p>
        </w:tc>
        <w:tc>
          <w:tcPr>
            <w:tcW w:w="4790" w:type="dxa"/>
          </w:tcPr>
          <w:p w14:paraId="1DD00155" w14:textId="6A033D77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Выбор упаковочного листа, по которому оформлена таможенная декларация</w:t>
            </w:r>
          </w:p>
        </w:tc>
      </w:tr>
      <w:tr w:rsidR="00A44F05" w14:paraId="4194ACF6" w14:textId="77777777" w:rsidTr="004909EF">
        <w:tc>
          <w:tcPr>
            <w:tcW w:w="606" w:type="dxa"/>
          </w:tcPr>
          <w:p w14:paraId="7B224FB9" w14:textId="64B22476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7</w:t>
            </w:r>
          </w:p>
        </w:tc>
        <w:tc>
          <w:tcPr>
            <w:tcW w:w="4233" w:type="dxa"/>
          </w:tcPr>
          <w:p w14:paraId="6E595A33" w14:textId="295688B6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Поставщик</w:t>
            </w:r>
          </w:p>
        </w:tc>
        <w:tc>
          <w:tcPr>
            <w:tcW w:w="4790" w:type="dxa"/>
          </w:tcPr>
          <w:p w14:paraId="74E6493D" w14:textId="77777777" w:rsidR="00A44F05" w:rsidRDefault="00A44F05" w:rsidP="00C955A3">
            <w:pPr>
              <w:rPr>
                <w:bCs/>
                <w:iCs/>
                <w:lang w:eastAsia="ja-JP"/>
              </w:rPr>
            </w:pPr>
          </w:p>
        </w:tc>
      </w:tr>
      <w:tr w:rsidR="00A44F05" w14:paraId="4D78F083" w14:textId="77777777" w:rsidTr="004909EF">
        <w:tc>
          <w:tcPr>
            <w:tcW w:w="606" w:type="dxa"/>
          </w:tcPr>
          <w:p w14:paraId="4E71705B" w14:textId="212DA7F3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8</w:t>
            </w:r>
          </w:p>
        </w:tc>
        <w:tc>
          <w:tcPr>
            <w:tcW w:w="4233" w:type="dxa"/>
          </w:tcPr>
          <w:p w14:paraId="70F022A1" w14:textId="2215ADCA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Договор</w:t>
            </w:r>
          </w:p>
        </w:tc>
        <w:tc>
          <w:tcPr>
            <w:tcW w:w="4790" w:type="dxa"/>
          </w:tcPr>
          <w:p w14:paraId="476D76F2" w14:textId="77777777" w:rsidR="00A44F05" w:rsidRDefault="00A44F05" w:rsidP="00C955A3">
            <w:pPr>
              <w:rPr>
                <w:bCs/>
                <w:iCs/>
                <w:lang w:eastAsia="ja-JP"/>
              </w:rPr>
            </w:pPr>
          </w:p>
        </w:tc>
      </w:tr>
      <w:tr w:rsidR="004909EF" w14:paraId="6CB49605" w14:textId="77777777" w:rsidTr="004909EF">
        <w:tc>
          <w:tcPr>
            <w:tcW w:w="606" w:type="dxa"/>
          </w:tcPr>
          <w:p w14:paraId="509438F8" w14:textId="6F90CA06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lastRenderedPageBreak/>
              <w:t>9</w:t>
            </w:r>
          </w:p>
        </w:tc>
        <w:tc>
          <w:tcPr>
            <w:tcW w:w="4233" w:type="dxa"/>
          </w:tcPr>
          <w:p w14:paraId="615A70D6" w14:textId="4852FC1E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Валюта</w:t>
            </w:r>
          </w:p>
        </w:tc>
        <w:tc>
          <w:tcPr>
            <w:tcW w:w="4790" w:type="dxa"/>
          </w:tcPr>
          <w:p w14:paraId="65A7AD6A" w14:textId="77777777" w:rsidR="004909EF" w:rsidRDefault="004909EF" w:rsidP="00C955A3">
            <w:pPr>
              <w:rPr>
                <w:bCs/>
                <w:iCs/>
                <w:lang w:eastAsia="ja-JP"/>
              </w:rPr>
            </w:pPr>
          </w:p>
        </w:tc>
      </w:tr>
      <w:tr w:rsidR="004909EF" w14:paraId="4690A5D0" w14:textId="77777777" w:rsidTr="004909EF">
        <w:tc>
          <w:tcPr>
            <w:tcW w:w="606" w:type="dxa"/>
          </w:tcPr>
          <w:p w14:paraId="61670791" w14:textId="3264B1A0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10</w:t>
            </w:r>
          </w:p>
        </w:tc>
        <w:tc>
          <w:tcPr>
            <w:tcW w:w="4233" w:type="dxa"/>
          </w:tcPr>
          <w:p w14:paraId="489A3ED6" w14:textId="68A2DCEA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Страна происхождения</w:t>
            </w:r>
          </w:p>
        </w:tc>
        <w:tc>
          <w:tcPr>
            <w:tcW w:w="4790" w:type="dxa"/>
          </w:tcPr>
          <w:p w14:paraId="60696691" w14:textId="77777777" w:rsidR="004909EF" w:rsidRDefault="004909EF" w:rsidP="00C955A3">
            <w:pPr>
              <w:rPr>
                <w:bCs/>
                <w:iCs/>
                <w:lang w:eastAsia="ja-JP"/>
              </w:rPr>
            </w:pPr>
          </w:p>
        </w:tc>
      </w:tr>
      <w:tr w:rsidR="004909EF" w14:paraId="12A5F6DB" w14:textId="77777777" w:rsidTr="004909EF">
        <w:tc>
          <w:tcPr>
            <w:tcW w:w="606" w:type="dxa"/>
          </w:tcPr>
          <w:p w14:paraId="03F11CB4" w14:textId="65E2926D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11</w:t>
            </w:r>
          </w:p>
        </w:tc>
        <w:tc>
          <w:tcPr>
            <w:tcW w:w="4233" w:type="dxa"/>
          </w:tcPr>
          <w:p w14:paraId="53E6D917" w14:textId="3425A20A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Номер ГТД</w:t>
            </w:r>
          </w:p>
        </w:tc>
        <w:tc>
          <w:tcPr>
            <w:tcW w:w="4790" w:type="dxa"/>
          </w:tcPr>
          <w:p w14:paraId="5A232DEE" w14:textId="77777777" w:rsidR="004909EF" w:rsidRDefault="004909EF" w:rsidP="00C955A3">
            <w:pPr>
              <w:rPr>
                <w:bCs/>
                <w:iCs/>
                <w:lang w:eastAsia="ja-JP"/>
              </w:rPr>
            </w:pPr>
          </w:p>
        </w:tc>
      </w:tr>
      <w:tr w:rsidR="004909EF" w14:paraId="0B83BEB5" w14:textId="77777777" w:rsidTr="004909EF">
        <w:tc>
          <w:tcPr>
            <w:tcW w:w="606" w:type="dxa"/>
          </w:tcPr>
          <w:p w14:paraId="7226D676" w14:textId="7F5A0D16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12</w:t>
            </w:r>
          </w:p>
        </w:tc>
        <w:tc>
          <w:tcPr>
            <w:tcW w:w="4233" w:type="dxa"/>
          </w:tcPr>
          <w:p w14:paraId="56FE6041" w14:textId="7C0E1FB0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Сумма сбора</w:t>
            </w:r>
          </w:p>
        </w:tc>
        <w:tc>
          <w:tcPr>
            <w:tcW w:w="4790" w:type="dxa"/>
          </w:tcPr>
          <w:p w14:paraId="77BF9353" w14:textId="77777777" w:rsidR="004909EF" w:rsidRDefault="004909EF" w:rsidP="00C955A3">
            <w:pPr>
              <w:rPr>
                <w:bCs/>
                <w:iCs/>
                <w:lang w:eastAsia="ja-JP"/>
              </w:rPr>
            </w:pPr>
          </w:p>
        </w:tc>
      </w:tr>
      <w:tr w:rsidR="004909EF" w14:paraId="4DBD1B11" w14:textId="77777777" w:rsidTr="00791B21">
        <w:tc>
          <w:tcPr>
            <w:tcW w:w="9629" w:type="dxa"/>
            <w:gridSpan w:val="3"/>
          </w:tcPr>
          <w:p w14:paraId="5EDC8A93" w14:textId="628EBD42" w:rsidR="004909EF" w:rsidRPr="004909EF" w:rsidRDefault="004909EF" w:rsidP="00C955A3">
            <w:pPr>
              <w:rPr>
                <w:b/>
                <w:i/>
                <w:lang w:eastAsia="ja-JP"/>
              </w:rPr>
            </w:pPr>
            <w:r w:rsidRPr="004909EF">
              <w:rPr>
                <w:b/>
                <w:i/>
                <w:lang w:eastAsia="ja-JP"/>
              </w:rPr>
              <w:t>Для типа «Счет поставщика»</w:t>
            </w:r>
          </w:p>
        </w:tc>
      </w:tr>
      <w:tr w:rsidR="00A44F05" w14:paraId="5F8B3868" w14:textId="77777777" w:rsidTr="004909EF">
        <w:tc>
          <w:tcPr>
            <w:tcW w:w="606" w:type="dxa"/>
          </w:tcPr>
          <w:p w14:paraId="36804D87" w14:textId="04D4E0AD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13</w:t>
            </w:r>
          </w:p>
        </w:tc>
        <w:tc>
          <w:tcPr>
            <w:tcW w:w="4233" w:type="dxa"/>
          </w:tcPr>
          <w:p w14:paraId="732B038A" w14:textId="76314609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Упаковочный лист</w:t>
            </w:r>
          </w:p>
        </w:tc>
        <w:tc>
          <w:tcPr>
            <w:tcW w:w="4790" w:type="dxa"/>
          </w:tcPr>
          <w:p w14:paraId="5433BA9F" w14:textId="24DCB766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Выбор упаковочного листа, на который поступил счет на услуги</w:t>
            </w:r>
          </w:p>
        </w:tc>
      </w:tr>
      <w:tr w:rsidR="00A44F05" w14:paraId="00BCE9CB" w14:textId="77777777" w:rsidTr="004909EF">
        <w:tc>
          <w:tcPr>
            <w:tcW w:w="606" w:type="dxa"/>
          </w:tcPr>
          <w:p w14:paraId="5B8C4DDF" w14:textId="467F77AE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14</w:t>
            </w:r>
          </w:p>
        </w:tc>
        <w:tc>
          <w:tcPr>
            <w:tcW w:w="4233" w:type="dxa"/>
          </w:tcPr>
          <w:p w14:paraId="30944173" w14:textId="3DD19482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Контрагент</w:t>
            </w:r>
          </w:p>
        </w:tc>
        <w:tc>
          <w:tcPr>
            <w:tcW w:w="4790" w:type="dxa"/>
          </w:tcPr>
          <w:p w14:paraId="429F9FA9" w14:textId="5DF86331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Поставщик услуг</w:t>
            </w:r>
          </w:p>
        </w:tc>
      </w:tr>
      <w:tr w:rsidR="004909EF" w14:paraId="11C3E174" w14:textId="77777777" w:rsidTr="004909EF">
        <w:tc>
          <w:tcPr>
            <w:tcW w:w="606" w:type="dxa"/>
          </w:tcPr>
          <w:p w14:paraId="695F87BD" w14:textId="7E2502D2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15</w:t>
            </w:r>
          </w:p>
        </w:tc>
        <w:tc>
          <w:tcPr>
            <w:tcW w:w="4233" w:type="dxa"/>
          </w:tcPr>
          <w:p w14:paraId="10E7522D" w14:textId="1820C76D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Договор</w:t>
            </w:r>
          </w:p>
        </w:tc>
        <w:tc>
          <w:tcPr>
            <w:tcW w:w="4790" w:type="dxa"/>
          </w:tcPr>
          <w:p w14:paraId="15484D22" w14:textId="30DC8FA7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Выбор из справочника договора по поставщику услуг (опционально)</w:t>
            </w:r>
          </w:p>
        </w:tc>
      </w:tr>
      <w:tr w:rsidR="00A44F05" w14:paraId="306F0666" w14:textId="77777777" w:rsidTr="004909EF">
        <w:tc>
          <w:tcPr>
            <w:tcW w:w="606" w:type="dxa"/>
          </w:tcPr>
          <w:p w14:paraId="4C6C0629" w14:textId="6FD95AEE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16</w:t>
            </w:r>
          </w:p>
        </w:tc>
        <w:tc>
          <w:tcPr>
            <w:tcW w:w="4233" w:type="dxa"/>
          </w:tcPr>
          <w:p w14:paraId="67353BDE" w14:textId="7D5B61D7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Тип транспорта</w:t>
            </w:r>
          </w:p>
        </w:tc>
        <w:tc>
          <w:tcPr>
            <w:tcW w:w="4790" w:type="dxa"/>
          </w:tcPr>
          <w:p w14:paraId="00469FD9" w14:textId="74C3247A" w:rsidR="00A44F05" w:rsidRDefault="004909EF" w:rsidP="004909EF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жд, авто, авиа, фрахт, иное</w:t>
            </w:r>
          </w:p>
        </w:tc>
      </w:tr>
      <w:tr w:rsidR="00A44F05" w14:paraId="12DA528C" w14:textId="77777777" w:rsidTr="004909EF">
        <w:tc>
          <w:tcPr>
            <w:tcW w:w="606" w:type="dxa"/>
          </w:tcPr>
          <w:p w14:paraId="553830D0" w14:textId="244C35F4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17</w:t>
            </w:r>
          </w:p>
        </w:tc>
        <w:tc>
          <w:tcPr>
            <w:tcW w:w="4233" w:type="dxa"/>
          </w:tcPr>
          <w:p w14:paraId="67B57639" w14:textId="2E862537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Тип услуги</w:t>
            </w:r>
          </w:p>
        </w:tc>
        <w:tc>
          <w:tcPr>
            <w:tcW w:w="4790" w:type="dxa"/>
          </w:tcPr>
          <w:p w14:paraId="378560AB" w14:textId="0D457F80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из списка: досмотр, хранение, доставка, таможенное оформление, взвешивание…</w:t>
            </w:r>
          </w:p>
        </w:tc>
      </w:tr>
      <w:tr w:rsidR="00A44F05" w14:paraId="218C9933" w14:textId="77777777" w:rsidTr="004909EF">
        <w:tc>
          <w:tcPr>
            <w:tcW w:w="606" w:type="dxa"/>
          </w:tcPr>
          <w:p w14:paraId="18567102" w14:textId="1F1612C0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18</w:t>
            </w:r>
          </w:p>
        </w:tc>
        <w:tc>
          <w:tcPr>
            <w:tcW w:w="4233" w:type="dxa"/>
          </w:tcPr>
          <w:p w14:paraId="473A0602" w14:textId="3D7A3F68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Валюта</w:t>
            </w:r>
          </w:p>
        </w:tc>
        <w:tc>
          <w:tcPr>
            <w:tcW w:w="4790" w:type="dxa"/>
          </w:tcPr>
          <w:p w14:paraId="180561FB" w14:textId="1B389469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Валюта документа из справочника валют</w:t>
            </w:r>
          </w:p>
        </w:tc>
      </w:tr>
      <w:tr w:rsidR="00A44F05" w14:paraId="7566432F" w14:textId="77777777" w:rsidTr="004909EF">
        <w:tc>
          <w:tcPr>
            <w:tcW w:w="606" w:type="dxa"/>
          </w:tcPr>
          <w:p w14:paraId="6F74837E" w14:textId="42490EDA" w:rsidR="00A44F05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19</w:t>
            </w:r>
          </w:p>
        </w:tc>
        <w:tc>
          <w:tcPr>
            <w:tcW w:w="4233" w:type="dxa"/>
          </w:tcPr>
          <w:p w14:paraId="63E57620" w14:textId="0C09C41E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Сумма по счету</w:t>
            </w:r>
          </w:p>
        </w:tc>
        <w:tc>
          <w:tcPr>
            <w:tcW w:w="4790" w:type="dxa"/>
          </w:tcPr>
          <w:p w14:paraId="74F1A57B" w14:textId="3A3E06A7" w:rsidR="00A44F05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Сумма в валюте документа</w:t>
            </w:r>
          </w:p>
        </w:tc>
      </w:tr>
      <w:tr w:rsidR="004909EF" w14:paraId="50688A20" w14:textId="77777777" w:rsidTr="004909EF">
        <w:tc>
          <w:tcPr>
            <w:tcW w:w="606" w:type="dxa"/>
          </w:tcPr>
          <w:p w14:paraId="498DBE5B" w14:textId="277C3BB0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20</w:t>
            </w:r>
          </w:p>
        </w:tc>
        <w:tc>
          <w:tcPr>
            <w:tcW w:w="4233" w:type="dxa"/>
          </w:tcPr>
          <w:p w14:paraId="5DCC95A1" w14:textId="7A3A6782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Номер счета</w:t>
            </w:r>
          </w:p>
        </w:tc>
        <w:tc>
          <w:tcPr>
            <w:tcW w:w="4790" w:type="dxa"/>
          </w:tcPr>
          <w:p w14:paraId="0C9522E6" w14:textId="2040302D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Номер документа</w:t>
            </w:r>
          </w:p>
        </w:tc>
      </w:tr>
      <w:tr w:rsidR="004909EF" w14:paraId="5E03C798" w14:textId="77777777" w:rsidTr="004909EF">
        <w:tc>
          <w:tcPr>
            <w:tcW w:w="606" w:type="dxa"/>
          </w:tcPr>
          <w:p w14:paraId="7AE85751" w14:textId="061101F4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21</w:t>
            </w:r>
          </w:p>
        </w:tc>
        <w:tc>
          <w:tcPr>
            <w:tcW w:w="4233" w:type="dxa"/>
          </w:tcPr>
          <w:p w14:paraId="3E6AC320" w14:textId="0C102E55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Дата счета</w:t>
            </w:r>
          </w:p>
        </w:tc>
        <w:tc>
          <w:tcPr>
            <w:tcW w:w="4790" w:type="dxa"/>
          </w:tcPr>
          <w:p w14:paraId="20CC707A" w14:textId="5F64D554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Дата выставления счета</w:t>
            </w:r>
          </w:p>
        </w:tc>
      </w:tr>
      <w:tr w:rsidR="004909EF" w14:paraId="68888743" w14:textId="77777777" w:rsidTr="004909EF">
        <w:tc>
          <w:tcPr>
            <w:tcW w:w="606" w:type="dxa"/>
          </w:tcPr>
          <w:p w14:paraId="760AC224" w14:textId="5D95BD04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22</w:t>
            </w:r>
          </w:p>
        </w:tc>
        <w:tc>
          <w:tcPr>
            <w:tcW w:w="4233" w:type="dxa"/>
          </w:tcPr>
          <w:p w14:paraId="15C6C74E" w14:textId="25DC7F9F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Дата оплаты</w:t>
            </w:r>
          </w:p>
        </w:tc>
        <w:tc>
          <w:tcPr>
            <w:tcW w:w="4790" w:type="dxa"/>
          </w:tcPr>
          <w:p w14:paraId="05D8C84B" w14:textId="1ABF3AB5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Плановая дата оплаты</w:t>
            </w:r>
          </w:p>
        </w:tc>
      </w:tr>
      <w:tr w:rsidR="004909EF" w14:paraId="43CDB8B4" w14:textId="77777777" w:rsidTr="004909EF">
        <w:tc>
          <w:tcPr>
            <w:tcW w:w="606" w:type="dxa"/>
          </w:tcPr>
          <w:p w14:paraId="308767D5" w14:textId="7985EB23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23</w:t>
            </w:r>
          </w:p>
        </w:tc>
        <w:tc>
          <w:tcPr>
            <w:tcW w:w="4233" w:type="dxa"/>
          </w:tcPr>
          <w:p w14:paraId="55A72EF1" w14:textId="5A4C3B16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НДС</w:t>
            </w:r>
          </w:p>
        </w:tc>
        <w:tc>
          <w:tcPr>
            <w:tcW w:w="4790" w:type="dxa"/>
          </w:tcPr>
          <w:p w14:paraId="09C0C838" w14:textId="726FF531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Ставка НДС, в %</w:t>
            </w:r>
          </w:p>
        </w:tc>
      </w:tr>
      <w:tr w:rsidR="004909EF" w14:paraId="18318BF1" w14:textId="77777777" w:rsidTr="00D964D5">
        <w:tc>
          <w:tcPr>
            <w:tcW w:w="9629" w:type="dxa"/>
            <w:gridSpan w:val="3"/>
          </w:tcPr>
          <w:p w14:paraId="4A2C1514" w14:textId="200D893A" w:rsidR="004909EF" w:rsidRPr="00B616D5" w:rsidRDefault="004909EF" w:rsidP="00C955A3">
            <w:pPr>
              <w:rPr>
                <w:b/>
                <w:i/>
                <w:iCs/>
                <w:lang w:eastAsia="ja-JP"/>
              </w:rPr>
            </w:pPr>
            <w:r w:rsidRPr="00B616D5">
              <w:rPr>
                <w:b/>
                <w:i/>
                <w:iCs/>
                <w:lang w:eastAsia="ja-JP"/>
              </w:rPr>
              <w:t>Для типа «Фото» и «Прочие документы поставки»</w:t>
            </w:r>
          </w:p>
        </w:tc>
      </w:tr>
      <w:tr w:rsidR="004909EF" w14:paraId="023146C2" w14:textId="77777777" w:rsidTr="004909EF">
        <w:tc>
          <w:tcPr>
            <w:tcW w:w="606" w:type="dxa"/>
          </w:tcPr>
          <w:p w14:paraId="4B421590" w14:textId="42FC99E1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24</w:t>
            </w:r>
          </w:p>
        </w:tc>
        <w:tc>
          <w:tcPr>
            <w:tcW w:w="4233" w:type="dxa"/>
          </w:tcPr>
          <w:p w14:paraId="41421EBD" w14:textId="17914079" w:rsid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Упаковочный лист</w:t>
            </w:r>
          </w:p>
        </w:tc>
        <w:tc>
          <w:tcPr>
            <w:tcW w:w="4790" w:type="dxa"/>
          </w:tcPr>
          <w:p w14:paraId="20A201F1" w14:textId="16A045B1" w:rsidR="004909EF" w:rsidRP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 xml:space="preserve">Выбор упаковочного листа, </w:t>
            </w:r>
            <w:r w:rsidRPr="004909EF">
              <w:rPr>
                <w:bCs/>
                <w:iCs/>
                <w:lang w:eastAsia="ja-JP"/>
              </w:rPr>
              <w:t>к которому относится документ</w:t>
            </w:r>
          </w:p>
        </w:tc>
      </w:tr>
      <w:tr w:rsidR="004909EF" w14:paraId="10109C18" w14:textId="77777777" w:rsidTr="004909EF">
        <w:tc>
          <w:tcPr>
            <w:tcW w:w="606" w:type="dxa"/>
          </w:tcPr>
          <w:p w14:paraId="2F27CB8E" w14:textId="1EA686EB" w:rsidR="004909EF" w:rsidRDefault="006B6EE0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>25</w:t>
            </w:r>
          </w:p>
        </w:tc>
        <w:tc>
          <w:tcPr>
            <w:tcW w:w="4233" w:type="dxa"/>
          </w:tcPr>
          <w:p w14:paraId="24B8D0EB" w14:textId="01F449F6" w:rsidR="004909EF" w:rsidRPr="004909EF" w:rsidRDefault="004909EF" w:rsidP="00C955A3">
            <w:pPr>
              <w:rPr>
                <w:bCs/>
                <w:iCs/>
                <w:lang w:val="en-US" w:eastAsia="ja-JP"/>
              </w:rPr>
            </w:pPr>
            <w:r>
              <w:rPr>
                <w:bCs/>
                <w:iCs/>
                <w:lang w:val="en-US" w:eastAsia="ja-JP"/>
              </w:rPr>
              <w:t>PL</w:t>
            </w:r>
          </w:p>
        </w:tc>
        <w:tc>
          <w:tcPr>
            <w:tcW w:w="4790" w:type="dxa"/>
          </w:tcPr>
          <w:p w14:paraId="6133820A" w14:textId="2640C0D1" w:rsidR="004909EF" w:rsidRPr="004909EF" w:rsidRDefault="004909EF" w:rsidP="00C955A3">
            <w:pPr>
              <w:rPr>
                <w:bCs/>
                <w:iCs/>
                <w:lang w:eastAsia="ja-JP"/>
              </w:rPr>
            </w:pPr>
            <w:r>
              <w:rPr>
                <w:bCs/>
                <w:iCs/>
                <w:lang w:eastAsia="ja-JP"/>
              </w:rPr>
              <w:t xml:space="preserve">Выбор документа </w:t>
            </w:r>
            <w:r>
              <w:rPr>
                <w:bCs/>
                <w:iCs/>
                <w:lang w:val="en-US" w:eastAsia="ja-JP"/>
              </w:rPr>
              <w:t>PL</w:t>
            </w:r>
            <w:r w:rsidRPr="004909EF">
              <w:rPr>
                <w:bCs/>
                <w:iCs/>
                <w:lang w:eastAsia="ja-JP"/>
              </w:rPr>
              <w:t xml:space="preserve">, </w:t>
            </w:r>
            <w:r>
              <w:rPr>
                <w:bCs/>
                <w:iCs/>
                <w:lang w:eastAsia="ja-JP"/>
              </w:rPr>
              <w:t>к которому относится документ</w:t>
            </w:r>
          </w:p>
        </w:tc>
      </w:tr>
    </w:tbl>
    <w:p w14:paraId="2A68DDE8" w14:textId="65A6D8A2" w:rsidR="00A44F05" w:rsidRDefault="00A44F05" w:rsidP="00C955A3">
      <w:pPr>
        <w:rPr>
          <w:bCs/>
          <w:iCs/>
          <w:lang w:eastAsia="ja-JP"/>
        </w:rPr>
      </w:pPr>
    </w:p>
    <w:p w14:paraId="5CEA7C55" w14:textId="7876AB9B" w:rsidR="006B6EE0" w:rsidRDefault="006B6EE0" w:rsidP="00C955A3">
      <w:pPr>
        <w:rPr>
          <w:bCs/>
          <w:iCs/>
          <w:lang w:eastAsia="ja-JP"/>
        </w:rPr>
      </w:pPr>
      <w:r>
        <w:rPr>
          <w:bCs/>
          <w:iCs/>
          <w:lang w:eastAsia="ja-JP"/>
        </w:rPr>
        <w:t xml:space="preserve">Размещенный документ </w:t>
      </w:r>
      <w:r w:rsidR="00516A37">
        <w:rPr>
          <w:bCs/>
          <w:iCs/>
          <w:lang w:eastAsia="ja-JP"/>
        </w:rPr>
        <w:t>сохраняется</w:t>
      </w:r>
      <w:r>
        <w:rPr>
          <w:bCs/>
          <w:iCs/>
          <w:lang w:eastAsia="ja-JP"/>
        </w:rPr>
        <w:t xml:space="preserve"> в системе, и будет доступен для просмотра из связанных документов Упаковочный лист или </w:t>
      </w:r>
      <w:r>
        <w:rPr>
          <w:bCs/>
          <w:iCs/>
          <w:lang w:val="en-US" w:eastAsia="ja-JP"/>
        </w:rPr>
        <w:t>PL</w:t>
      </w:r>
      <w:r w:rsidRPr="006B6EE0">
        <w:rPr>
          <w:bCs/>
          <w:iCs/>
          <w:lang w:eastAsia="ja-JP"/>
        </w:rPr>
        <w:t>,</w:t>
      </w:r>
      <w:r>
        <w:rPr>
          <w:bCs/>
          <w:iCs/>
          <w:lang w:eastAsia="ja-JP"/>
        </w:rPr>
        <w:t xml:space="preserve"> а также последующих документов в цепочке. </w:t>
      </w:r>
      <w:r w:rsidR="00516A37">
        <w:rPr>
          <w:bCs/>
          <w:iCs/>
          <w:lang w:eastAsia="ja-JP"/>
        </w:rPr>
        <w:t>Также на основании введенных данных будут вносится данные о Прочих расходах в процессе ОД.3.</w:t>
      </w:r>
    </w:p>
    <w:p w14:paraId="67547F7D" w14:textId="77777777" w:rsidR="00FB0CF1" w:rsidRDefault="00FB0CF1" w:rsidP="00C955A3">
      <w:pPr>
        <w:rPr>
          <w:bCs/>
          <w:iCs/>
          <w:lang w:eastAsia="ja-JP"/>
        </w:rPr>
      </w:pPr>
    </w:p>
    <w:p w14:paraId="3C7C90B8" w14:textId="23B0E171" w:rsidR="00FB0CF1" w:rsidRDefault="00FB0CF1" w:rsidP="00FB0CF1">
      <w:pPr>
        <w:pStyle w:val="10"/>
        <w:rPr>
          <w:lang w:eastAsia="ja-JP"/>
        </w:rPr>
      </w:pPr>
      <w:bookmarkStart w:id="119" w:name="_Toc213838379"/>
      <w:r>
        <w:lastRenderedPageBreak/>
        <w:t>ОД.3 -  Разноска данных по счетам</w:t>
      </w:r>
      <w:bookmarkEnd w:id="119"/>
    </w:p>
    <w:p w14:paraId="45354016" w14:textId="77777777" w:rsidR="00FB0CF1" w:rsidRDefault="00FB0CF1" w:rsidP="00FB0CF1">
      <w:pPr>
        <w:pStyle w:val="20"/>
      </w:pPr>
      <w:bookmarkStart w:id="120" w:name="_Toc213838380"/>
      <w:r>
        <w:t>Общие сведения о</w:t>
      </w:r>
      <w:r w:rsidRPr="0084730F">
        <w:t xml:space="preserve"> бизнес-процесс</w:t>
      </w:r>
      <w:r>
        <w:t>е</w:t>
      </w:r>
      <w:bookmarkEnd w:id="120"/>
    </w:p>
    <w:p w14:paraId="26E876C4" w14:textId="77777777" w:rsidR="00FB0CF1" w:rsidRDefault="00FB0CF1" w:rsidP="00FB0CF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2"/>
        <w:gridCol w:w="7297"/>
      </w:tblGrid>
      <w:tr w:rsidR="00FB0CF1" w14:paraId="7C336E95" w14:textId="77777777" w:rsidTr="00151004">
        <w:tc>
          <w:tcPr>
            <w:tcW w:w="2376" w:type="dxa"/>
          </w:tcPr>
          <w:p w14:paraId="3F2110D3" w14:textId="77777777" w:rsidR="00FB0CF1" w:rsidRDefault="00FB0CF1" w:rsidP="00151004">
            <w:r>
              <w:t>Цель процесса</w:t>
            </w:r>
          </w:p>
        </w:tc>
        <w:tc>
          <w:tcPr>
            <w:tcW w:w="7479" w:type="dxa"/>
          </w:tcPr>
          <w:p w14:paraId="728F3D66" w14:textId="6EC5CE27" w:rsidR="00FB0CF1" w:rsidRPr="00F87149" w:rsidRDefault="00FB0CF1" w:rsidP="00151004">
            <w:r>
              <w:t>Разнести в систему дополнительные расходы по поставкам</w:t>
            </w:r>
          </w:p>
        </w:tc>
      </w:tr>
      <w:tr w:rsidR="00FB0CF1" w14:paraId="73CC609A" w14:textId="77777777" w:rsidTr="00151004">
        <w:tc>
          <w:tcPr>
            <w:tcW w:w="2376" w:type="dxa"/>
          </w:tcPr>
          <w:p w14:paraId="5C264622" w14:textId="77777777" w:rsidR="00FB0CF1" w:rsidRDefault="00FB0CF1" w:rsidP="00151004">
            <w:r>
              <w:t>Вход в процесс</w:t>
            </w:r>
          </w:p>
        </w:tc>
        <w:tc>
          <w:tcPr>
            <w:tcW w:w="7479" w:type="dxa"/>
          </w:tcPr>
          <w:p w14:paraId="38790626" w14:textId="77777777" w:rsidR="00FB0CF1" w:rsidRDefault="00FB0CF1" w:rsidP="00151004">
            <w:r>
              <w:t>Товар поступил на склад</w:t>
            </w:r>
          </w:p>
          <w:p w14:paraId="435D77DE" w14:textId="54830D03" w:rsidR="00FB0CF1" w:rsidRPr="00327E79" w:rsidRDefault="00FB0CF1" w:rsidP="00151004">
            <w:r>
              <w:t>Наступила даты оплаты по счету</w:t>
            </w:r>
          </w:p>
        </w:tc>
      </w:tr>
      <w:tr w:rsidR="00FB0CF1" w14:paraId="1670462E" w14:textId="77777777" w:rsidTr="00151004">
        <w:tc>
          <w:tcPr>
            <w:tcW w:w="2376" w:type="dxa"/>
          </w:tcPr>
          <w:p w14:paraId="02A2F5CD" w14:textId="77777777" w:rsidR="00FB0CF1" w:rsidRDefault="00FB0CF1" w:rsidP="00151004">
            <w:r>
              <w:t>Результат процесса</w:t>
            </w:r>
          </w:p>
        </w:tc>
        <w:tc>
          <w:tcPr>
            <w:tcW w:w="7479" w:type="dxa"/>
          </w:tcPr>
          <w:p w14:paraId="40BC64B5" w14:textId="183BD4AA" w:rsidR="00FB0CF1" w:rsidRPr="00F87149" w:rsidRDefault="00FB0CF1" w:rsidP="00151004">
            <w:r>
              <w:t>Разнесены дополнительные расходы по счетам. Сформированы заявки на оплату</w:t>
            </w:r>
          </w:p>
        </w:tc>
      </w:tr>
      <w:tr w:rsidR="00FB0CF1" w14:paraId="0F337802" w14:textId="77777777" w:rsidTr="00151004">
        <w:tc>
          <w:tcPr>
            <w:tcW w:w="2376" w:type="dxa"/>
          </w:tcPr>
          <w:p w14:paraId="6C4115B2" w14:textId="77777777" w:rsidR="00FB0CF1" w:rsidRDefault="00FB0CF1" w:rsidP="00151004">
            <w:r>
              <w:t>Дополнительная информация по процессу</w:t>
            </w:r>
          </w:p>
        </w:tc>
        <w:tc>
          <w:tcPr>
            <w:tcW w:w="7479" w:type="dxa"/>
          </w:tcPr>
          <w:p w14:paraId="17EA3657" w14:textId="77777777" w:rsidR="00FB0CF1" w:rsidRPr="00F87149" w:rsidRDefault="00FB0CF1" w:rsidP="00151004"/>
        </w:tc>
      </w:tr>
    </w:tbl>
    <w:p w14:paraId="448F9462" w14:textId="77777777" w:rsidR="00FB0CF1" w:rsidRDefault="00FB0CF1" w:rsidP="00FB0CF1"/>
    <w:p w14:paraId="168BDA47" w14:textId="77777777" w:rsidR="00FB0CF1" w:rsidRDefault="00FB0CF1" w:rsidP="00FB0CF1">
      <w:r>
        <w:t>Целевая схема процесса приведена ниже:</w:t>
      </w:r>
    </w:p>
    <w:p w14:paraId="0E419556" w14:textId="77777777" w:rsidR="00FB0CF1" w:rsidRDefault="00FB0CF1" w:rsidP="00FB0CF1"/>
    <w:p w14:paraId="6A077E13" w14:textId="18B1B8A6" w:rsidR="00FB0CF1" w:rsidRDefault="00345878" w:rsidP="00FB0CF1">
      <w:pPr>
        <w:jc w:val="center"/>
      </w:pPr>
      <w:r>
        <w:rPr>
          <w:noProof/>
        </w:rPr>
        <w:object w:dxaOrig="7426" w:dyaOrig="11851" w14:anchorId="5EB5E47C">
          <v:shape id="_x0000_i1026" type="#_x0000_t75" alt="" style="width:246.7pt;height:395.7pt;mso-width-percent:0;mso-height-percent:0;mso-width-percent:0;mso-height-percent:0" o:ole="">
            <v:imagedata r:id="rId26" o:title=""/>
          </v:shape>
          <o:OLEObject Type="Embed" ProgID="Visio.Drawing.15" ShapeID="_x0000_i1026" DrawAspect="Content" ObjectID="_1831117619" r:id="rId27"/>
        </w:object>
      </w:r>
    </w:p>
    <w:p w14:paraId="5E0F9627" w14:textId="77777777" w:rsidR="00FB0CF1" w:rsidRPr="00F87149" w:rsidRDefault="00FB0CF1" w:rsidP="00FB0CF1">
      <w:pPr>
        <w:pStyle w:val="affe"/>
      </w:pPr>
      <w:r w:rsidRPr="00F87149">
        <w:t xml:space="preserve">Рис. 2.1.1 Схема процесса </w:t>
      </w:r>
      <w:r>
        <w:t>регистрации в системе документов, поступающих от поставщиков</w:t>
      </w:r>
    </w:p>
    <w:p w14:paraId="1700448A" w14:textId="77777777" w:rsidR="00FB0CF1" w:rsidRDefault="00FB0CF1" w:rsidP="00FB0CF1">
      <w:pPr>
        <w:pStyle w:val="20"/>
      </w:pPr>
      <w:bookmarkStart w:id="121" w:name="_Toc213838381"/>
      <w:r w:rsidRPr="0084730F">
        <w:t>Требования к автоматизации</w:t>
      </w:r>
      <w:bookmarkEnd w:id="121"/>
    </w:p>
    <w:p w14:paraId="00522AF8" w14:textId="77777777" w:rsidR="00FB0CF1" w:rsidRDefault="00FB0CF1" w:rsidP="00FB0CF1">
      <w:r>
        <w:t>Функции, которые требуют автоматизации в рамках бизнес-процесса, приведены в таблице:</w:t>
      </w:r>
    </w:p>
    <w:p w14:paraId="6B470E7C" w14:textId="7A14AFD4" w:rsidR="00FB0CF1" w:rsidRPr="003B578B" w:rsidRDefault="00FB0CF1" w:rsidP="00FB0CF1">
      <w:pPr>
        <w:pStyle w:val="afc"/>
      </w:pPr>
      <w:r w:rsidRPr="006767EE">
        <w:lastRenderedPageBreak/>
        <w:t>Таблица</w:t>
      </w:r>
      <w:r w:rsidRPr="003B578B">
        <w:t xml:space="preserve"> </w:t>
      </w:r>
      <w:r>
        <w:t>3.2</w:t>
      </w:r>
      <w:r>
        <w:rPr>
          <w:noProof/>
        </w:rPr>
        <w:t>.</w:t>
      </w:r>
      <w:r>
        <w:t>1 Функции бизнес-процесса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653"/>
        <w:gridCol w:w="7256"/>
      </w:tblGrid>
      <w:tr w:rsidR="00FB0CF1" w14:paraId="6EC16263" w14:textId="77777777" w:rsidTr="00151004">
        <w:tc>
          <w:tcPr>
            <w:tcW w:w="1653" w:type="dxa"/>
          </w:tcPr>
          <w:p w14:paraId="20039333" w14:textId="77777777" w:rsidR="00FB0CF1" w:rsidRDefault="00FB0CF1" w:rsidP="00151004">
            <w:pPr>
              <w:pStyle w:val="aa"/>
              <w:ind w:left="0"/>
            </w:pPr>
            <w:r>
              <w:t>Код функции</w:t>
            </w:r>
          </w:p>
        </w:tc>
        <w:tc>
          <w:tcPr>
            <w:tcW w:w="7256" w:type="dxa"/>
          </w:tcPr>
          <w:p w14:paraId="4432DFD2" w14:textId="77777777" w:rsidR="00FB0CF1" w:rsidRDefault="00FB0CF1" w:rsidP="00151004">
            <w:pPr>
              <w:pStyle w:val="aa"/>
              <w:ind w:left="0"/>
            </w:pPr>
            <w:r>
              <w:t>Описание функции</w:t>
            </w:r>
          </w:p>
        </w:tc>
      </w:tr>
      <w:tr w:rsidR="00FB0CF1" w14:paraId="086F0102" w14:textId="77777777" w:rsidTr="00151004">
        <w:tc>
          <w:tcPr>
            <w:tcW w:w="1653" w:type="dxa"/>
          </w:tcPr>
          <w:p w14:paraId="0BE86DC6" w14:textId="009E6292" w:rsidR="00FB0CF1" w:rsidRDefault="00FB0CF1" w:rsidP="00151004">
            <w:pPr>
              <w:pStyle w:val="aa"/>
              <w:ind w:left="0"/>
            </w:pPr>
            <w:r>
              <w:t>ОД.3 – 1</w:t>
            </w:r>
          </w:p>
        </w:tc>
        <w:tc>
          <w:tcPr>
            <w:tcW w:w="7256" w:type="dxa"/>
          </w:tcPr>
          <w:p w14:paraId="6EC7F781" w14:textId="466A83E1" w:rsidR="00FB0CF1" w:rsidRPr="00295486" w:rsidRDefault="00FB0CF1" w:rsidP="00151004">
            <w:r>
              <w:t>Актуализация дополнительных расходов на вкладке «Логистика» упаковочного листа</w:t>
            </w:r>
          </w:p>
        </w:tc>
      </w:tr>
      <w:tr w:rsidR="00FB0CF1" w14:paraId="54CEC1AE" w14:textId="77777777" w:rsidTr="00151004">
        <w:tc>
          <w:tcPr>
            <w:tcW w:w="1653" w:type="dxa"/>
          </w:tcPr>
          <w:p w14:paraId="27A3465E" w14:textId="30464C56" w:rsidR="00FB0CF1" w:rsidRDefault="00FB0CF1" w:rsidP="00151004">
            <w:pPr>
              <w:pStyle w:val="aa"/>
              <w:ind w:left="0"/>
            </w:pPr>
            <w:r>
              <w:t>ОД.3 – 2</w:t>
            </w:r>
          </w:p>
        </w:tc>
        <w:tc>
          <w:tcPr>
            <w:tcW w:w="7256" w:type="dxa"/>
          </w:tcPr>
          <w:p w14:paraId="3DCF4D21" w14:textId="684F26E8" w:rsidR="00FB0CF1" w:rsidRDefault="00FB0CF1" w:rsidP="00AF7221">
            <w:r>
              <w:t xml:space="preserve">Формирование документов «Поступление </w:t>
            </w:r>
            <w:r w:rsidR="00AF7221">
              <w:t>доп</w:t>
            </w:r>
            <w:r>
              <w:t xml:space="preserve"> расходов»</w:t>
            </w:r>
          </w:p>
        </w:tc>
      </w:tr>
      <w:tr w:rsidR="00FB0CF1" w14:paraId="74AAA2F0" w14:textId="77777777" w:rsidTr="00151004">
        <w:tc>
          <w:tcPr>
            <w:tcW w:w="1653" w:type="dxa"/>
          </w:tcPr>
          <w:p w14:paraId="28338B3A" w14:textId="44AEA45B" w:rsidR="00FB0CF1" w:rsidRDefault="00FB0CF1" w:rsidP="00151004">
            <w:pPr>
              <w:pStyle w:val="aa"/>
              <w:ind w:left="0"/>
            </w:pPr>
            <w:r>
              <w:t>ОД.3 – 3</w:t>
            </w:r>
          </w:p>
        </w:tc>
        <w:tc>
          <w:tcPr>
            <w:tcW w:w="7256" w:type="dxa"/>
          </w:tcPr>
          <w:p w14:paraId="5C70F66D" w14:textId="38B74CCD" w:rsidR="00FB0CF1" w:rsidRDefault="00FB0CF1" w:rsidP="00151004">
            <w:r>
              <w:t>Формирование документов «Заявка на расходование ДС»</w:t>
            </w:r>
          </w:p>
        </w:tc>
      </w:tr>
    </w:tbl>
    <w:p w14:paraId="45EA5935" w14:textId="77777777" w:rsidR="00FB0CF1" w:rsidRDefault="00FB0CF1" w:rsidP="00FB0CF1">
      <w:pPr>
        <w:jc w:val="center"/>
      </w:pPr>
    </w:p>
    <w:p w14:paraId="705A48B0" w14:textId="77777777" w:rsidR="00FB0CF1" w:rsidRDefault="00FB0CF1" w:rsidP="00FB0CF1">
      <w:pPr>
        <w:pStyle w:val="20"/>
      </w:pPr>
      <w:bookmarkStart w:id="122" w:name="_Toc213838382"/>
      <w:r w:rsidRPr="0084730F">
        <w:t>Реализация</w:t>
      </w:r>
      <w:r>
        <w:t xml:space="preserve"> бизнес-процесса в информационных системах</w:t>
      </w:r>
      <w:bookmarkEnd w:id="122"/>
    </w:p>
    <w:p w14:paraId="52A36EF7" w14:textId="77777777" w:rsidR="00FB0CF1" w:rsidRDefault="00FB0CF1" w:rsidP="00FB0CF1">
      <w:pPr>
        <w:rPr>
          <w:lang w:eastAsia="ja-JP"/>
        </w:rPr>
      </w:pPr>
    </w:p>
    <w:p w14:paraId="328D0CA9" w14:textId="7416C51D" w:rsidR="00FB0CF1" w:rsidRPr="00FB0CF1" w:rsidRDefault="00FB0CF1" w:rsidP="00FB0CF1">
      <w:pPr>
        <w:rPr>
          <w:lang w:eastAsia="ja-JP"/>
        </w:rPr>
      </w:pPr>
      <w:r>
        <w:rPr>
          <w:lang w:eastAsia="ja-JP"/>
        </w:rPr>
        <w:t xml:space="preserve">В настоящий момент разноска данных на вкладку «Логистика», а также разноска Заявок на расходование Денежных средств, производится с обращением к файловому архиву и файлу </w:t>
      </w:r>
      <w:r>
        <w:rPr>
          <w:lang w:val="en-US" w:eastAsia="ja-JP"/>
        </w:rPr>
        <w:t>Excel</w:t>
      </w:r>
      <w:r w:rsidRPr="00FB0CF1">
        <w:rPr>
          <w:lang w:eastAsia="ja-JP"/>
        </w:rPr>
        <w:t xml:space="preserve"> </w:t>
      </w:r>
      <w:r>
        <w:rPr>
          <w:lang w:eastAsia="ja-JP"/>
        </w:rPr>
        <w:t>с реестром счетов. Новый процесс позволяет исключить данные операции, и существенно сократить трудозатраты на разноску прочих расходов.</w:t>
      </w:r>
    </w:p>
    <w:p w14:paraId="682B8E8D" w14:textId="77777777" w:rsidR="00FB0CF1" w:rsidRPr="007F5A70" w:rsidRDefault="00FB0CF1" w:rsidP="00FB0CF1">
      <w:pPr>
        <w:pStyle w:val="aa"/>
        <w:rPr>
          <w:lang w:eastAsia="ja-JP"/>
        </w:rPr>
      </w:pPr>
    </w:p>
    <w:p w14:paraId="6A08AB49" w14:textId="014D795A" w:rsidR="00FB0CF1" w:rsidRDefault="00FB0CF1" w:rsidP="00FB0CF1">
      <w:pPr>
        <w:pStyle w:val="3"/>
      </w:pPr>
      <w:bookmarkStart w:id="123" w:name="_Toc213838383"/>
      <w:r>
        <w:t>ОД.3 – 1 Актуализация дополнительных расходов на вкладке «Логистика» упаковочного листа</w:t>
      </w:r>
      <w:bookmarkEnd w:id="123"/>
    </w:p>
    <w:p w14:paraId="4CBBB4D7" w14:textId="77777777" w:rsidR="00FB0CF1" w:rsidRDefault="00FB0CF1" w:rsidP="00FB0CF1">
      <w:pPr>
        <w:rPr>
          <w:lang w:eastAsia="ja-JP"/>
        </w:rPr>
      </w:pPr>
    </w:p>
    <w:p w14:paraId="4BDBC541" w14:textId="197FB63E" w:rsidR="00FB0CF1" w:rsidRDefault="00FB0CF1" w:rsidP="00FB0CF1">
      <w:pPr>
        <w:rPr>
          <w:lang w:eastAsia="ja-JP"/>
        </w:rPr>
      </w:pPr>
      <w:r>
        <w:rPr>
          <w:lang w:eastAsia="ja-JP"/>
        </w:rPr>
        <w:t xml:space="preserve">Специалист по документообороту </w:t>
      </w:r>
      <w:r w:rsidR="00564ECF">
        <w:rPr>
          <w:lang w:eastAsia="ja-JP"/>
        </w:rPr>
        <w:t xml:space="preserve">заходит в реестр всех документов «Упаковочный лист», в которых имеют место неразнесенные счета поставщиков. Отображение всех Упаковочных листов, подлежащих обработке, будет реализовано в рамках ФТ </w:t>
      </w:r>
      <w:r w:rsidR="00564ECF">
        <w:rPr>
          <w:lang w:val="en-US" w:eastAsia="ja-JP"/>
        </w:rPr>
        <w:t>SBS</w:t>
      </w:r>
      <w:r w:rsidR="00564ECF">
        <w:rPr>
          <w:lang w:eastAsia="ja-JP"/>
        </w:rPr>
        <w:t>-81.</w:t>
      </w:r>
    </w:p>
    <w:p w14:paraId="7A6A2F24" w14:textId="09BCFC65" w:rsidR="00564ECF" w:rsidRDefault="00564ECF" w:rsidP="00564ECF">
      <w:pPr>
        <w:jc w:val="left"/>
        <w:rPr>
          <w:lang w:eastAsia="ja-JP"/>
        </w:rPr>
      </w:pPr>
      <w:r>
        <w:rPr>
          <w:lang w:eastAsia="ja-JP"/>
        </w:rPr>
        <w:t xml:space="preserve">Для каждого упаковочного листа, специалист по документообороту входит на вкладку «Логистика», и нажимает кнопку «Заполнить данные» (ФТ </w:t>
      </w:r>
      <w:r>
        <w:rPr>
          <w:lang w:val="en-US" w:eastAsia="ja-JP"/>
        </w:rPr>
        <w:t>SBS</w:t>
      </w:r>
      <w:r w:rsidRPr="00564ECF">
        <w:rPr>
          <w:lang w:eastAsia="ja-JP"/>
        </w:rPr>
        <w:t xml:space="preserve">-82). </w:t>
      </w:r>
      <w:r>
        <w:rPr>
          <w:lang w:eastAsia="ja-JP"/>
        </w:rPr>
        <w:t xml:space="preserve"> При этом в табличную часть подтягиваются все данные по привязанным в процессе ОД.2 счетам, а также сохраняется ссылка на каждый файл. При нажатии на кнопку «Просмотреть файл» система открывает привязанный к строке файл, чтобы можно было его проверить.</w:t>
      </w:r>
    </w:p>
    <w:p w14:paraId="0451DC2F" w14:textId="506857B0" w:rsidR="005F2F0D" w:rsidRDefault="005F2F0D" w:rsidP="00564ECF">
      <w:pPr>
        <w:jc w:val="left"/>
        <w:rPr>
          <w:lang w:eastAsia="ja-JP"/>
        </w:rPr>
      </w:pPr>
      <w:r>
        <w:rPr>
          <w:lang w:eastAsia="ja-JP"/>
        </w:rPr>
        <w:t>Данные отражаются в валюте и суммах, которые внесены в исходные файлы. Пересчет в рубли не производится.</w:t>
      </w:r>
    </w:p>
    <w:p w14:paraId="496697B2" w14:textId="77777777" w:rsidR="005F2F0D" w:rsidRDefault="005F2F0D" w:rsidP="00564ECF">
      <w:pPr>
        <w:jc w:val="left"/>
        <w:rPr>
          <w:lang w:eastAsia="ja-JP"/>
        </w:rPr>
      </w:pPr>
    </w:p>
    <w:p w14:paraId="2ADA1918" w14:textId="73DF205D" w:rsidR="005F2F0D" w:rsidRDefault="005F2F0D" w:rsidP="005F2F0D">
      <w:pPr>
        <w:pStyle w:val="3"/>
      </w:pPr>
      <w:bookmarkStart w:id="124" w:name="_Toc213838384"/>
      <w:r>
        <w:t>ОД.3 – 2 Формирование документов «Поступление прочих расходов»</w:t>
      </w:r>
      <w:bookmarkEnd w:id="124"/>
    </w:p>
    <w:p w14:paraId="60F6C60C" w14:textId="77777777" w:rsidR="005F2F0D" w:rsidRDefault="005F2F0D" w:rsidP="00564ECF">
      <w:pPr>
        <w:jc w:val="left"/>
        <w:rPr>
          <w:lang w:eastAsia="ja-JP"/>
        </w:rPr>
      </w:pPr>
    </w:p>
    <w:p w14:paraId="5F57F8D5" w14:textId="771EE398" w:rsidR="005F2F0D" w:rsidRDefault="005F2F0D" w:rsidP="00564ECF">
      <w:pPr>
        <w:jc w:val="left"/>
        <w:rPr>
          <w:lang w:eastAsia="ja-JP"/>
        </w:rPr>
      </w:pPr>
      <w:r>
        <w:rPr>
          <w:lang w:eastAsia="ja-JP"/>
        </w:rPr>
        <w:t>Для формирования документов «Поступление прочих расходов» используется уже действующий механизм: в документе «Упаковочный лист» нажимаем на кнопку «Действие» - «Разнесение доп. расходов». В результате создаются автоматически документы «Поступление доп</w:t>
      </w:r>
      <w:r w:rsidR="007B2AEE">
        <w:rPr>
          <w:lang w:eastAsia="ja-JP"/>
        </w:rPr>
        <w:t xml:space="preserve"> </w:t>
      </w:r>
      <w:r>
        <w:rPr>
          <w:lang w:eastAsia="ja-JP"/>
        </w:rPr>
        <w:t>расходов» с привязкой к документам «Приобретение товаров и услуг», которые связаны с текущим упаковочным листом. Данный механизм не требует доработки.</w:t>
      </w:r>
    </w:p>
    <w:p w14:paraId="24C92F57" w14:textId="77777777" w:rsidR="005F2F0D" w:rsidRDefault="005F2F0D" w:rsidP="00564ECF">
      <w:pPr>
        <w:jc w:val="left"/>
        <w:rPr>
          <w:lang w:eastAsia="ja-JP"/>
        </w:rPr>
      </w:pPr>
    </w:p>
    <w:p w14:paraId="2418087A" w14:textId="4E4C933B" w:rsidR="005F2F0D" w:rsidRDefault="005F2F0D" w:rsidP="005F2F0D">
      <w:pPr>
        <w:pStyle w:val="3"/>
      </w:pPr>
      <w:bookmarkStart w:id="125" w:name="_Toc213838385"/>
      <w:r>
        <w:t>ОД.3 – 3 Формирование документов «Заявка на оплату»</w:t>
      </w:r>
      <w:bookmarkEnd w:id="125"/>
    </w:p>
    <w:p w14:paraId="40658432" w14:textId="77777777" w:rsidR="005F2F0D" w:rsidRDefault="005F2F0D" w:rsidP="005F2F0D">
      <w:pPr>
        <w:pStyle w:val="3"/>
        <w:numPr>
          <w:ilvl w:val="0"/>
          <w:numId w:val="0"/>
        </w:numPr>
      </w:pPr>
    </w:p>
    <w:p w14:paraId="5C4C2B6D" w14:textId="3450709C" w:rsidR="005F2F0D" w:rsidRDefault="005F2F0D" w:rsidP="005F2F0D">
      <w:pPr>
        <w:rPr>
          <w:lang w:eastAsia="ja-JP"/>
        </w:rPr>
      </w:pPr>
      <w:r>
        <w:rPr>
          <w:lang w:eastAsia="ja-JP"/>
        </w:rPr>
        <w:t>Для оформления заявок на оплату, в упаковочном листе необходимо выполнить команду «Действие» - «Создать заявки на оплату». При этом будут произведены следующие действия:</w:t>
      </w:r>
    </w:p>
    <w:p w14:paraId="0C892411" w14:textId="32BB878E" w:rsidR="005F2F0D" w:rsidRDefault="005F2F0D" w:rsidP="005F2F0D">
      <w:pPr>
        <w:pStyle w:val="aa"/>
        <w:numPr>
          <w:ilvl w:val="0"/>
          <w:numId w:val="21"/>
        </w:numPr>
        <w:rPr>
          <w:lang w:eastAsia="ja-JP"/>
        </w:rPr>
      </w:pPr>
      <w:r>
        <w:rPr>
          <w:lang w:eastAsia="ja-JP"/>
        </w:rPr>
        <w:lastRenderedPageBreak/>
        <w:t>Созданы по всем строчкам на вкладке «Логистика» заявки на оплату.</w:t>
      </w:r>
    </w:p>
    <w:p w14:paraId="0967F6BB" w14:textId="44DE1B45" w:rsidR="005F2F0D" w:rsidRDefault="005F2F0D" w:rsidP="005F2F0D">
      <w:pPr>
        <w:pStyle w:val="aa"/>
        <w:numPr>
          <w:ilvl w:val="0"/>
          <w:numId w:val="21"/>
        </w:numPr>
        <w:rPr>
          <w:lang w:eastAsia="ja-JP"/>
        </w:rPr>
      </w:pPr>
      <w:r>
        <w:rPr>
          <w:lang w:eastAsia="ja-JP"/>
        </w:rPr>
        <w:t>К заявкам прикреплены файлы, которые привязаны к каждому счету на вкладке «Логистика»</w:t>
      </w:r>
    </w:p>
    <w:p w14:paraId="155EB556" w14:textId="166954C7" w:rsidR="005F2F0D" w:rsidRDefault="005F2F0D" w:rsidP="005F2F0D">
      <w:pPr>
        <w:pStyle w:val="aa"/>
        <w:numPr>
          <w:ilvl w:val="0"/>
          <w:numId w:val="21"/>
        </w:numPr>
        <w:rPr>
          <w:lang w:eastAsia="ja-JP"/>
        </w:rPr>
      </w:pPr>
      <w:r>
        <w:rPr>
          <w:lang w:eastAsia="ja-JP"/>
        </w:rPr>
        <w:t>Если счет в валюте – тогда будет автоматически заполнена вкладка «Пересчет суммы» в заявке на оплату.</w:t>
      </w:r>
    </w:p>
    <w:p w14:paraId="5472D54F" w14:textId="205DD660" w:rsidR="005F2F0D" w:rsidRDefault="005F2F0D" w:rsidP="005F2F0D">
      <w:pPr>
        <w:pStyle w:val="aa"/>
        <w:numPr>
          <w:ilvl w:val="0"/>
          <w:numId w:val="21"/>
        </w:numPr>
        <w:rPr>
          <w:lang w:eastAsia="ja-JP"/>
        </w:rPr>
      </w:pPr>
      <w:r>
        <w:rPr>
          <w:lang w:eastAsia="ja-JP"/>
        </w:rPr>
        <w:t>Сумма в рублях будет пересчитана по курсу, который действует на дату оформления заявки в системе.</w:t>
      </w:r>
    </w:p>
    <w:p w14:paraId="54A0E9B4" w14:textId="5D79E48A" w:rsidR="005F2F0D" w:rsidRDefault="005F2F0D" w:rsidP="005F2F0D">
      <w:pPr>
        <w:rPr>
          <w:lang w:eastAsia="ja-JP"/>
        </w:rPr>
      </w:pPr>
      <w:r>
        <w:rPr>
          <w:lang w:eastAsia="ja-JP"/>
        </w:rPr>
        <w:t xml:space="preserve">Данные изменения в работу системы зафиксированы в ФТ </w:t>
      </w:r>
      <w:r w:rsidR="008852DD">
        <w:rPr>
          <w:lang w:val="en-US" w:eastAsia="ja-JP"/>
        </w:rPr>
        <w:t>SBS</w:t>
      </w:r>
      <w:r w:rsidR="008852DD" w:rsidRPr="008852DD">
        <w:rPr>
          <w:lang w:eastAsia="ja-JP"/>
        </w:rPr>
        <w:t>-83.</w:t>
      </w:r>
    </w:p>
    <w:p w14:paraId="69FB3344" w14:textId="77777777" w:rsidR="008852DD" w:rsidRDefault="008852DD" w:rsidP="005F2F0D">
      <w:pPr>
        <w:rPr>
          <w:lang w:eastAsia="ja-JP"/>
        </w:rPr>
      </w:pPr>
    </w:p>
    <w:p w14:paraId="1934183A" w14:textId="77777777" w:rsidR="008852DD" w:rsidRDefault="008852DD" w:rsidP="005F2F0D">
      <w:pPr>
        <w:rPr>
          <w:lang w:eastAsia="ja-JP"/>
        </w:rPr>
      </w:pPr>
    </w:p>
    <w:p w14:paraId="6FEAC02F" w14:textId="77777777" w:rsidR="008852DD" w:rsidRDefault="008852DD" w:rsidP="005F2F0D">
      <w:pPr>
        <w:rPr>
          <w:lang w:eastAsia="ja-JP"/>
        </w:rPr>
      </w:pPr>
    </w:p>
    <w:p w14:paraId="352CA995" w14:textId="104C0E57" w:rsidR="008852DD" w:rsidRDefault="008852DD" w:rsidP="008852DD">
      <w:pPr>
        <w:pStyle w:val="10"/>
      </w:pPr>
      <w:bookmarkStart w:id="126" w:name="_Toc213838386"/>
      <w:r>
        <w:lastRenderedPageBreak/>
        <w:t>ОД.4 -  Обработка таможенных деклараций</w:t>
      </w:r>
      <w:bookmarkEnd w:id="126"/>
    </w:p>
    <w:p w14:paraId="767D1EAF" w14:textId="77777777" w:rsidR="00264288" w:rsidRDefault="00264288" w:rsidP="00264288">
      <w:pPr>
        <w:pStyle w:val="20"/>
      </w:pPr>
      <w:bookmarkStart w:id="127" w:name="_Toc213838387"/>
      <w:r>
        <w:t>Общие сведения о</w:t>
      </w:r>
      <w:r w:rsidRPr="0084730F">
        <w:t xml:space="preserve"> бизнес-процесс</w:t>
      </w:r>
      <w:r>
        <w:t>е</w:t>
      </w:r>
      <w:bookmarkEnd w:id="127"/>
    </w:p>
    <w:p w14:paraId="390F1031" w14:textId="77777777" w:rsidR="00264288" w:rsidRDefault="00264288" w:rsidP="0026428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3"/>
        <w:gridCol w:w="7296"/>
      </w:tblGrid>
      <w:tr w:rsidR="00264288" w14:paraId="09969235" w14:textId="77777777" w:rsidTr="000C79EE">
        <w:tc>
          <w:tcPr>
            <w:tcW w:w="2376" w:type="dxa"/>
          </w:tcPr>
          <w:p w14:paraId="11ED01F1" w14:textId="77777777" w:rsidR="00264288" w:rsidRDefault="00264288" w:rsidP="000C79EE">
            <w:r>
              <w:t>Цель процесса</w:t>
            </w:r>
          </w:p>
        </w:tc>
        <w:tc>
          <w:tcPr>
            <w:tcW w:w="7479" w:type="dxa"/>
          </w:tcPr>
          <w:p w14:paraId="4C7041BB" w14:textId="1E341EFF" w:rsidR="00264288" w:rsidRPr="00264288" w:rsidRDefault="00264288" w:rsidP="000C79EE">
            <w:r w:rsidRPr="00264288">
              <w:t>Заполнить</w:t>
            </w:r>
            <w:r>
              <w:t xml:space="preserve"> в системе данные по таможенным декларациям, отразить расходы на таможенную обработку</w:t>
            </w:r>
          </w:p>
        </w:tc>
      </w:tr>
      <w:tr w:rsidR="00264288" w14:paraId="660BF588" w14:textId="77777777" w:rsidTr="000C79EE">
        <w:tc>
          <w:tcPr>
            <w:tcW w:w="2376" w:type="dxa"/>
          </w:tcPr>
          <w:p w14:paraId="7073A49D" w14:textId="77777777" w:rsidR="00264288" w:rsidRDefault="00264288" w:rsidP="000C79EE">
            <w:r>
              <w:t>Вход в процесс</w:t>
            </w:r>
          </w:p>
        </w:tc>
        <w:tc>
          <w:tcPr>
            <w:tcW w:w="7479" w:type="dxa"/>
          </w:tcPr>
          <w:p w14:paraId="1F7EFF11" w14:textId="6A70CEE1" w:rsidR="00264288" w:rsidRPr="00327E79" w:rsidRDefault="00264288" w:rsidP="000C79EE">
            <w:r>
              <w:t>Файл таможенной декларации прикреплен к системе</w:t>
            </w:r>
          </w:p>
        </w:tc>
      </w:tr>
      <w:tr w:rsidR="00264288" w14:paraId="003F140A" w14:textId="77777777" w:rsidTr="000C79EE">
        <w:tc>
          <w:tcPr>
            <w:tcW w:w="2376" w:type="dxa"/>
          </w:tcPr>
          <w:p w14:paraId="73D751BF" w14:textId="77777777" w:rsidR="00264288" w:rsidRDefault="00264288" w:rsidP="000C79EE">
            <w:r>
              <w:t>Результат процесса</w:t>
            </w:r>
          </w:p>
        </w:tc>
        <w:tc>
          <w:tcPr>
            <w:tcW w:w="7479" w:type="dxa"/>
          </w:tcPr>
          <w:p w14:paraId="26680972" w14:textId="27F31302" w:rsidR="00264288" w:rsidRPr="00F87149" w:rsidRDefault="00264288" w:rsidP="000C79EE">
            <w:r>
              <w:t>Данные по таможенным платежам разнесены, номера ГТД отражены в учете.</w:t>
            </w:r>
          </w:p>
        </w:tc>
      </w:tr>
      <w:tr w:rsidR="00264288" w14:paraId="4BA0600C" w14:textId="77777777" w:rsidTr="000C79EE">
        <w:tc>
          <w:tcPr>
            <w:tcW w:w="2376" w:type="dxa"/>
          </w:tcPr>
          <w:p w14:paraId="0EF06AE6" w14:textId="77777777" w:rsidR="00264288" w:rsidRDefault="00264288" w:rsidP="000C79EE">
            <w:r>
              <w:t>Дополнительная информация по процессу</w:t>
            </w:r>
          </w:p>
        </w:tc>
        <w:tc>
          <w:tcPr>
            <w:tcW w:w="7479" w:type="dxa"/>
          </w:tcPr>
          <w:p w14:paraId="3841B3ED" w14:textId="77777777" w:rsidR="00264288" w:rsidRPr="00F87149" w:rsidRDefault="00264288" w:rsidP="000C79EE"/>
        </w:tc>
      </w:tr>
    </w:tbl>
    <w:p w14:paraId="62918D51" w14:textId="77777777" w:rsidR="00264288" w:rsidRDefault="00264288" w:rsidP="00264288"/>
    <w:p w14:paraId="04E737EB" w14:textId="296B0505" w:rsidR="00264288" w:rsidRDefault="00264288" w:rsidP="00264288">
      <w:r>
        <w:t>Бизнес-процесс предназначен для отражения в учете сведений из Таможенной декларации.</w:t>
      </w:r>
    </w:p>
    <w:p w14:paraId="3558DD88" w14:textId="77777777" w:rsidR="00264288" w:rsidRDefault="00264288" w:rsidP="00264288"/>
    <w:p w14:paraId="2D3775DC" w14:textId="77777777" w:rsidR="00264288" w:rsidRDefault="00264288" w:rsidP="00264288">
      <w:r>
        <w:t>Целевая схема процесса приведена ниже:</w:t>
      </w:r>
    </w:p>
    <w:p w14:paraId="43B14F64" w14:textId="77777777" w:rsidR="00264288" w:rsidRDefault="00264288" w:rsidP="00264288"/>
    <w:p w14:paraId="043F7A56" w14:textId="77777777" w:rsidR="00264288" w:rsidRDefault="00264288" w:rsidP="00264288">
      <w:pPr>
        <w:jc w:val="center"/>
      </w:pPr>
    </w:p>
    <w:p w14:paraId="1244E1E7" w14:textId="2B694636" w:rsidR="00264288" w:rsidRDefault="00345878" w:rsidP="00264288">
      <w:pPr>
        <w:keepNext/>
        <w:jc w:val="center"/>
      </w:pPr>
      <w:r>
        <w:rPr>
          <w:noProof/>
        </w:rPr>
        <w:object w:dxaOrig="7261" w:dyaOrig="8731" w14:anchorId="2C9AC241">
          <v:shape id="_x0000_i1025" type="#_x0000_t75" alt="" style="width:363.15pt;height:437pt;mso-width-percent:0;mso-height-percent:0;mso-width-percent:0;mso-height-percent:0" o:ole="">
            <v:imagedata r:id="rId28" o:title=""/>
          </v:shape>
          <o:OLEObject Type="Embed" ProgID="Visio.Drawing.15" ShapeID="_x0000_i1025" DrawAspect="Content" ObjectID="_1831117620" r:id="rId29"/>
        </w:object>
      </w:r>
    </w:p>
    <w:p w14:paraId="779B1848" w14:textId="32D9B214" w:rsidR="00264288" w:rsidRPr="00F87149" w:rsidRDefault="00264288" w:rsidP="00264288">
      <w:pPr>
        <w:pStyle w:val="affe"/>
      </w:pPr>
      <w:r w:rsidRPr="00F87149">
        <w:t xml:space="preserve">Рис. </w:t>
      </w:r>
      <w:r>
        <w:t>4</w:t>
      </w:r>
      <w:r w:rsidRPr="00F87149">
        <w:t xml:space="preserve">.1.1 Схема процесса </w:t>
      </w:r>
      <w:r>
        <w:t>регистрации в системе документов, поступающих от поставщиков</w:t>
      </w:r>
    </w:p>
    <w:p w14:paraId="13FF794C" w14:textId="77777777" w:rsidR="00264288" w:rsidRDefault="00264288" w:rsidP="00264288">
      <w:pPr>
        <w:pStyle w:val="20"/>
      </w:pPr>
      <w:bookmarkStart w:id="128" w:name="_Toc213838388"/>
      <w:r w:rsidRPr="0084730F">
        <w:t>Требования к автоматизации</w:t>
      </w:r>
      <w:bookmarkEnd w:id="128"/>
    </w:p>
    <w:p w14:paraId="4ADD04E4" w14:textId="77777777" w:rsidR="00264288" w:rsidRDefault="00264288" w:rsidP="00264288">
      <w:r>
        <w:t>Функции, которые требуют автоматизации в рамках бизнес-процесса, приведены в таблице:</w:t>
      </w:r>
    </w:p>
    <w:p w14:paraId="1C118615" w14:textId="77777777" w:rsidR="00264288" w:rsidRPr="003B578B" w:rsidRDefault="00264288" w:rsidP="00264288">
      <w:pPr>
        <w:pStyle w:val="afc"/>
      </w:pPr>
      <w:r w:rsidRPr="006767EE">
        <w:t>Таблица</w:t>
      </w:r>
      <w:r w:rsidRPr="003B578B">
        <w:t xml:space="preserve"> </w:t>
      </w:r>
      <w:r>
        <w:t>2.2</w:t>
      </w:r>
      <w:r>
        <w:rPr>
          <w:noProof/>
        </w:rPr>
        <w:t>.</w:t>
      </w:r>
      <w:r>
        <w:t>1 Функции бизнес-процесса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653"/>
        <w:gridCol w:w="7256"/>
      </w:tblGrid>
      <w:tr w:rsidR="00264288" w14:paraId="5017433C" w14:textId="77777777" w:rsidTr="000C79EE">
        <w:tc>
          <w:tcPr>
            <w:tcW w:w="1653" w:type="dxa"/>
          </w:tcPr>
          <w:p w14:paraId="675192A4" w14:textId="77777777" w:rsidR="00264288" w:rsidRDefault="00264288" w:rsidP="000C79EE">
            <w:pPr>
              <w:pStyle w:val="aa"/>
              <w:ind w:left="0"/>
            </w:pPr>
            <w:r>
              <w:t>Код функции</w:t>
            </w:r>
          </w:p>
        </w:tc>
        <w:tc>
          <w:tcPr>
            <w:tcW w:w="7256" w:type="dxa"/>
          </w:tcPr>
          <w:p w14:paraId="3F739491" w14:textId="77777777" w:rsidR="00264288" w:rsidRDefault="00264288" w:rsidP="000C79EE">
            <w:pPr>
              <w:pStyle w:val="aa"/>
              <w:ind w:left="0"/>
            </w:pPr>
            <w:r>
              <w:t>Описание функции</w:t>
            </w:r>
          </w:p>
        </w:tc>
      </w:tr>
      <w:tr w:rsidR="00264288" w14:paraId="1FEC1C98" w14:textId="77777777" w:rsidTr="000C79EE">
        <w:tc>
          <w:tcPr>
            <w:tcW w:w="1653" w:type="dxa"/>
          </w:tcPr>
          <w:p w14:paraId="277B365B" w14:textId="66E9061F" w:rsidR="00264288" w:rsidRDefault="00264288" w:rsidP="000C79EE">
            <w:pPr>
              <w:pStyle w:val="aa"/>
              <w:ind w:left="0"/>
            </w:pPr>
            <w:r>
              <w:t>ОД.4 – 1</w:t>
            </w:r>
          </w:p>
        </w:tc>
        <w:tc>
          <w:tcPr>
            <w:tcW w:w="7256" w:type="dxa"/>
          </w:tcPr>
          <w:p w14:paraId="3CE10791" w14:textId="6EEB6EDA" w:rsidR="00264288" w:rsidRPr="00295486" w:rsidRDefault="00264288" w:rsidP="000C79EE">
            <w:r>
              <w:t>Внесение в упаковочный лист данных о Таможенных декларациях</w:t>
            </w:r>
          </w:p>
        </w:tc>
      </w:tr>
      <w:tr w:rsidR="00264288" w14:paraId="17A63494" w14:textId="77777777" w:rsidTr="000C79EE">
        <w:tc>
          <w:tcPr>
            <w:tcW w:w="1653" w:type="dxa"/>
          </w:tcPr>
          <w:p w14:paraId="05C20E9E" w14:textId="68DB98F1" w:rsidR="00264288" w:rsidRDefault="00264288" w:rsidP="000C79EE">
            <w:pPr>
              <w:pStyle w:val="aa"/>
              <w:ind w:left="0"/>
            </w:pPr>
            <w:r>
              <w:t>ОД.4 – 2</w:t>
            </w:r>
          </w:p>
        </w:tc>
        <w:tc>
          <w:tcPr>
            <w:tcW w:w="7256" w:type="dxa"/>
          </w:tcPr>
          <w:p w14:paraId="00B76B90" w14:textId="01AE9E60" w:rsidR="00264288" w:rsidRDefault="00264288" w:rsidP="00EF1247">
            <w:r>
              <w:t xml:space="preserve">Формирование документов «Поступление </w:t>
            </w:r>
            <w:r w:rsidR="00EF1247">
              <w:t>доп</w:t>
            </w:r>
            <w:r>
              <w:t xml:space="preserve"> расходов»</w:t>
            </w:r>
          </w:p>
        </w:tc>
      </w:tr>
    </w:tbl>
    <w:p w14:paraId="4011C1AB" w14:textId="77777777" w:rsidR="00264288" w:rsidRDefault="00264288" w:rsidP="00264288">
      <w:pPr>
        <w:pStyle w:val="20"/>
      </w:pPr>
      <w:bookmarkStart w:id="129" w:name="_Toc213838389"/>
      <w:r w:rsidRPr="0084730F">
        <w:t>Реализация</w:t>
      </w:r>
      <w:r>
        <w:t xml:space="preserve"> бизнес-процесса в информационных системах</w:t>
      </w:r>
      <w:bookmarkEnd w:id="129"/>
    </w:p>
    <w:p w14:paraId="043F9DC8" w14:textId="77777777" w:rsidR="00264288" w:rsidRDefault="00264288" w:rsidP="00264288">
      <w:pPr>
        <w:rPr>
          <w:lang w:eastAsia="ja-JP"/>
        </w:rPr>
      </w:pPr>
    </w:p>
    <w:p w14:paraId="76DEF466" w14:textId="3BACFDA4" w:rsidR="00264288" w:rsidRPr="00264288" w:rsidRDefault="00264288" w:rsidP="00264288">
      <w:pPr>
        <w:rPr>
          <w:lang w:eastAsia="ja-JP"/>
        </w:rPr>
      </w:pPr>
      <w:r>
        <w:rPr>
          <w:lang w:eastAsia="ja-JP"/>
        </w:rPr>
        <w:t xml:space="preserve">На текущий момент ввод данных по таможенной декларации осуществляется с частичным применением механизма загрузки из </w:t>
      </w:r>
      <w:r>
        <w:rPr>
          <w:lang w:val="en-US" w:eastAsia="ja-JP"/>
        </w:rPr>
        <w:t>Excel</w:t>
      </w:r>
      <w:r w:rsidRPr="00264288">
        <w:rPr>
          <w:lang w:eastAsia="ja-JP"/>
        </w:rPr>
        <w:t>.</w:t>
      </w:r>
    </w:p>
    <w:p w14:paraId="6252D175" w14:textId="77777777" w:rsidR="00264288" w:rsidRPr="007F5A70" w:rsidRDefault="00264288" w:rsidP="00264288">
      <w:pPr>
        <w:pStyle w:val="aa"/>
        <w:rPr>
          <w:lang w:eastAsia="ja-JP"/>
        </w:rPr>
      </w:pPr>
    </w:p>
    <w:p w14:paraId="1E3A5EA1" w14:textId="42884FA7" w:rsidR="00264288" w:rsidRDefault="00264288" w:rsidP="00264288">
      <w:pPr>
        <w:pStyle w:val="3"/>
      </w:pPr>
      <w:bookmarkStart w:id="130" w:name="_Toc213838390"/>
      <w:r>
        <w:t>ОД.</w:t>
      </w:r>
      <w:r w:rsidRPr="00264288">
        <w:t>4</w:t>
      </w:r>
      <w:r>
        <w:t xml:space="preserve"> – 1 </w:t>
      </w:r>
      <w:r w:rsidRPr="00264288">
        <w:t>Внесение в Упаковочный лист данных о таможенных декларациях</w:t>
      </w:r>
      <w:bookmarkEnd w:id="130"/>
    </w:p>
    <w:p w14:paraId="676D548B" w14:textId="77777777" w:rsidR="00264288" w:rsidRDefault="00264288" w:rsidP="00264288">
      <w:pPr>
        <w:rPr>
          <w:lang w:eastAsia="ja-JP"/>
        </w:rPr>
      </w:pPr>
    </w:p>
    <w:p w14:paraId="110A3322" w14:textId="77777777" w:rsidR="00264288" w:rsidRPr="00264288" w:rsidRDefault="00264288" w:rsidP="00264288">
      <w:pPr>
        <w:rPr>
          <w:lang w:eastAsia="ja-JP"/>
        </w:rPr>
      </w:pPr>
    </w:p>
    <w:p w14:paraId="2C023B14" w14:textId="6B606327" w:rsidR="00264288" w:rsidRDefault="00264288" w:rsidP="00264288">
      <w:r>
        <w:t xml:space="preserve">Специалист группы таможенного оформления на вкладке «ГТД (Пошлины)» документа «Упаковочный лист» нажимает кнопку «Заполнить по документам поступление». При этом система добавляет по всем привязанным документам «Приобретение товаров и услуг» необходимое количество Таможенных деклараций, из алгоритма, что на каждого поставщика и договор должна быть отдельная декларация. </w:t>
      </w:r>
    </w:p>
    <w:p w14:paraId="1F5F0EC4" w14:textId="0ADAEC0D" w:rsidR="00264288" w:rsidRPr="00264288" w:rsidRDefault="00264288" w:rsidP="00264288">
      <w:pPr>
        <w:rPr>
          <w:lang w:eastAsia="ja-JP"/>
        </w:rPr>
      </w:pPr>
      <w:r>
        <w:t xml:space="preserve">Далее из привязанных к </w:t>
      </w:r>
      <w:r w:rsidR="007A3D93">
        <w:t>Упаковочному листу»</w:t>
      </w:r>
      <w:r>
        <w:t xml:space="preserve"> файлов</w:t>
      </w:r>
      <w:r w:rsidR="007A3D93">
        <w:t xml:space="preserve"> с типом «Таможенная декларация»</w:t>
      </w:r>
      <w:r>
        <w:t xml:space="preserve"> система привязывает к каждой строчке </w:t>
      </w:r>
      <w:r w:rsidR="00EF1247">
        <w:t>валюту, страну прои</w:t>
      </w:r>
      <w:r w:rsidR="00AF7221">
        <w:t>схождения и сумму сбора</w:t>
      </w:r>
      <w:r w:rsidR="007A3D93">
        <w:t xml:space="preserve"> (</w:t>
      </w:r>
      <w:r w:rsidR="00AF7221">
        <w:t xml:space="preserve">ФТ </w:t>
      </w:r>
      <w:r w:rsidR="00AF7221">
        <w:rPr>
          <w:lang w:val="en-US"/>
        </w:rPr>
        <w:t>SBS</w:t>
      </w:r>
      <w:r w:rsidR="00AF7221">
        <w:t>-86</w:t>
      </w:r>
      <w:r w:rsidR="007A3D93">
        <w:t>)</w:t>
      </w:r>
      <w:r w:rsidR="00AF7221">
        <w:t>.</w:t>
      </w:r>
    </w:p>
    <w:p w14:paraId="404D1A42" w14:textId="77777777" w:rsidR="00264288" w:rsidRDefault="00264288" w:rsidP="00264288">
      <w:pPr>
        <w:rPr>
          <w:lang w:eastAsia="ja-JP"/>
        </w:rPr>
      </w:pPr>
    </w:p>
    <w:p w14:paraId="68F532A9" w14:textId="154C1A5F" w:rsidR="00264288" w:rsidRDefault="00264288" w:rsidP="00264288">
      <w:pPr>
        <w:pStyle w:val="3"/>
        <w:rPr>
          <w:bCs w:val="0"/>
          <w:iCs/>
        </w:rPr>
      </w:pPr>
      <w:bookmarkStart w:id="131" w:name="_Toc213838391"/>
      <w:r>
        <w:rPr>
          <w:bCs w:val="0"/>
          <w:iCs/>
        </w:rPr>
        <w:t xml:space="preserve">ОД.4 – 2 </w:t>
      </w:r>
      <w:r>
        <w:t>Формирование документов «Поступление прочих расходов»</w:t>
      </w:r>
      <w:bookmarkEnd w:id="131"/>
    </w:p>
    <w:p w14:paraId="295F3FFC" w14:textId="77777777" w:rsidR="008852DD" w:rsidRDefault="008852DD" w:rsidP="008852DD"/>
    <w:p w14:paraId="40DDFECA" w14:textId="74545F2C" w:rsidR="00264288" w:rsidRPr="008852DD" w:rsidRDefault="00264288" w:rsidP="008852DD">
      <w:r>
        <w:t xml:space="preserve">Специалист группы таможенного оформления в Упаковочном листе нажимает на кнопку «Создать доп.расходы по ГТД». В результате формируется документ «Поступление </w:t>
      </w:r>
      <w:r w:rsidR="00EF1247">
        <w:t>доп</w:t>
      </w:r>
      <w:r>
        <w:t xml:space="preserve"> расходов», который в привязке к Партиям товаров распределяет расходы на таможенное оформление груза. Данный механизм не требует доработки.</w:t>
      </w:r>
    </w:p>
    <w:p w14:paraId="59969A06" w14:textId="4D78C9B7" w:rsidR="008852DD" w:rsidRDefault="007A3D93" w:rsidP="008852DD">
      <w:pPr>
        <w:pStyle w:val="10"/>
        <w:rPr>
          <w:lang w:eastAsia="ja-JP"/>
        </w:rPr>
      </w:pPr>
      <w:bookmarkStart w:id="132" w:name="_Toc213838392"/>
      <w:r>
        <w:rPr>
          <w:lang w:eastAsia="ja-JP"/>
        </w:rPr>
        <w:lastRenderedPageBreak/>
        <w:t>Дополнительные доработки</w:t>
      </w:r>
      <w:bookmarkEnd w:id="132"/>
    </w:p>
    <w:p w14:paraId="1E2FF750" w14:textId="77777777" w:rsidR="007A3D93" w:rsidRDefault="007A3D93" w:rsidP="007A3D93">
      <w:pPr>
        <w:rPr>
          <w:lang w:eastAsia="ja-JP"/>
        </w:rPr>
      </w:pPr>
    </w:p>
    <w:p w14:paraId="046B313B" w14:textId="67EA2C59" w:rsidR="007A3D93" w:rsidRPr="007A3D93" w:rsidRDefault="007A3D93" w:rsidP="007A3D93">
      <w:pPr>
        <w:pStyle w:val="20"/>
        <w:rPr>
          <w:lang w:eastAsia="ja-JP"/>
        </w:rPr>
      </w:pPr>
      <w:bookmarkStart w:id="133" w:name="_Toc213838393"/>
      <w:r>
        <w:rPr>
          <w:lang w:eastAsia="ja-JP"/>
        </w:rPr>
        <w:t>Отчет по</w:t>
      </w:r>
      <w:r w:rsidR="00F750F8">
        <w:rPr>
          <w:lang w:eastAsia="ja-JP"/>
        </w:rPr>
        <w:t xml:space="preserve"> привязанным</w:t>
      </w:r>
      <w:r>
        <w:rPr>
          <w:lang w:eastAsia="ja-JP"/>
        </w:rPr>
        <w:t xml:space="preserve"> документам</w:t>
      </w:r>
      <w:bookmarkEnd w:id="133"/>
    </w:p>
    <w:p w14:paraId="5AAC2C95" w14:textId="28B70628" w:rsidR="007A3D93" w:rsidRPr="00C05B44" w:rsidRDefault="00C05B44" w:rsidP="007A3D93">
      <w:pPr>
        <w:rPr>
          <w:lang w:eastAsia="ja-JP"/>
        </w:rPr>
      </w:pPr>
      <w:r>
        <w:rPr>
          <w:lang w:eastAsia="ja-JP"/>
        </w:rPr>
        <w:t xml:space="preserve">Для контроля прикрепления документов к загруженным файлам и сверки будет разработан отчет (ФТ </w:t>
      </w:r>
      <w:r>
        <w:rPr>
          <w:lang w:val="en-US" w:eastAsia="ja-JP"/>
        </w:rPr>
        <w:t>SBS</w:t>
      </w:r>
      <w:r w:rsidRPr="00C05B44">
        <w:rPr>
          <w:lang w:eastAsia="ja-JP"/>
        </w:rPr>
        <w:t xml:space="preserve"> - </w:t>
      </w:r>
      <w:r>
        <w:rPr>
          <w:lang w:eastAsia="ja-JP"/>
        </w:rPr>
        <w:t>88). Проект отчета представлен на рис. 5.1.1.</w:t>
      </w:r>
    </w:p>
    <w:p w14:paraId="09BC096B" w14:textId="0023BE9C" w:rsidR="007A3D93" w:rsidRDefault="007A3D93" w:rsidP="007A3D93">
      <w:pPr>
        <w:rPr>
          <w:lang w:eastAsia="ja-JP"/>
        </w:rPr>
      </w:pPr>
    </w:p>
    <w:p w14:paraId="76542070" w14:textId="62F8A1A2" w:rsidR="00C05B44" w:rsidRDefault="00C05B44" w:rsidP="007A3D93">
      <w:pPr>
        <w:rPr>
          <w:lang w:eastAsia="ja-JP"/>
        </w:rPr>
      </w:pPr>
      <w:r>
        <w:rPr>
          <w:noProof/>
        </w:rPr>
        <w:drawing>
          <wp:inline distT="0" distB="0" distL="0" distR="0" wp14:anchorId="73AB0AB8" wp14:editId="7D3A55C1">
            <wp:extent cx="6120765" cy="1927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B5BD" w14:textId="418EDC83" w:rsidR="00C05B44" w:rsidRDefault="00C05B44" w:rsidP="00C05B44">
      <w:pPr>
        <w:pStyle w:val="affe"/>
      </w:pPr>
      <w:r>
        <w:t xml:space="preserve">Рис. 5.1.1 </w:t>
      </w:r>
      <w:r w:rsidR="00F750F8">
        <w:t>Отчет «Связанные документы»</w:t>
      </w:r>
    </w:p>
    <w:p w14:paraId="68B46E3E" w14:textId="20AE731F" w:rsidR="007A3D93" w:rsidRDefault="007A3D93" w:rsidP="007A3D93">
      <w:pPr>
        <w:pStyle w:val="20"/>
        <w:rPr>
          <w:lang w:eastAsia="ja-JP"/>
        </w:rPr>
      </w:pPr>
      <w:bookmarkStart w:id="134" w:name="_Toc213838394"/>
      <w:r>
        <w:rPr>
          <w:lang w:eastAsia="ja-JP"/>
        </w:rPr>
        <w:t>Интеграция с Бухгалтерией</w:t>
      </w:r>
      <w:bookmarkEnd w:id="134"/>
    </w:p>
    <w:p w14:paraId="79EAC1EE" w14:textId="77777777" w:rsidR="007A3D93" w:rsidRDefault="007A3D93" w:rsidP="007A3D93">
      <w:pPr>
        <w:rPr>
          <w:lang w:eastAsia="ja-JP"/>
        </w:rPr>
      </w:pPr>
    </w:p>
    <w:p w14:paraId="3B43B482" w14:textId="63921828" w:rsidR="007A3D93" w:rsidRPr="007A3D93" w:rsidRDefault="007A3D93" w:rsidP="007A3D93">
      <w:pPr>
        <w:rPr>
          <w:lang w:eastAsia="ja-JP"/>
        </w:rPr>
      </w:pPr>
      <w:r>
        <w:rPr>
          <w:lang w:eastAsia="ja-JP"/>
        </w:rPr>
        <w:t>При переходе на новую систему хранения файлов, необходимо переработать механизм интеграции с Бухгалтерие</w:t>
      </w:r>
      <w:r w:rsidR="00AF7221">
        <w:rPr>
          <w:lang w:eastAsia="ja-JP"/>
        </w:rPr>
        <w:t>й</w:t>
      </w:r>
      <w:r>
        <w:rPr>
          <w:lang w:eastAsia="ja-JP"/>
        </w:rPr>
        <w:t xml:space="preserve"> предприятия, в части передачи Инвойсов</w:t>
      </w:r>
      <w:r w:rsidR="007B2AEE">
        <w:rPr>
          <w:lang w:eastAsia="ja-JP"/>
        </w:rPr>
        <w:t xml:space="preserve"> (ФТ </w:t>
      </w:r>
      <w:r w:rsidR="007B2AEE">
        <w:rPr>
          <w:lang w:val="en-US" w:eastAsia="ja-JP"/>
        </w:rPr>
        <w:t>SBS</w:t>
      </w:r>
      <w:r w:rsidR="007B2AEE">
        <w:rPr>
          <w:lang w:eastAsia="ja-JP"/>
        </w:rPr>
        <w:t>-87)</w:t>
      </w:r>
      <w:r>
        <w:rPr>
          <w:lang w:eastAsia="ja-JP"/>
        </w:rPr>
        <w:t>. На текущий момент интеграция настроена на файловое хранилище</w:t>
      </w:r>
      <w:r w:rsidR="007B2AEE">
        <w:rPr>
          <w:lang w:eastAsia="ja-JP"/>
        </w:rPr>
        <w:t xml:space="preserve">. </w:t>
      </w:r>
    </w:p>
    <w:sectPr w:rsidR="007A3D93" w:rsidRPr="007A3D93" w:rsidSect="00346276">
      <w:headerReference w:type="default" r:id="rId31"/>
      <w:pgSz w:w="11906" w:h="16838" w:code="9"/>
      <w:pgMar w:top="851" w:right="1133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517C" w14:textId="77777777" w:rsidR="00345878" w:rsidRDefault="00345878" w:rsidP="00421350">
      <w:r>
        <w:separator/>
      </w:r>
    </w:p>
  </w:endnote>
  <w:endnote w:type="continuationSeparator" w:id="0">
    <w:p w14:paraId="011E5CEC" w14:textId="77777777" w:rsidR="00345878" w:rsidRDefault="00345878" w:rsidP="0042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5821" w14:textId="77777777" w:rsidR="00345878" w:rsidRDefault="00345878" w:rsidP="00421350">
      <w:r>
        <w:separator/>
      </w:r>
    </w:p>
  </w:footnote>
  <w:footnote w:type="continuationSeparator" w:id="0">
    <w:p w14:paraId="20C53EF6" w14:textId="77777777" w:rsidR="00345878" w:rsidRDefault="00345878" w:rsidP="00421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5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292"/>
      <w:gridCol w:w="5380"/>
      <w:gridCol w:w="816"/>
      <w:gridCol w:w="1017"/>
    </w:tblGrid>
    <w:tr w:rsidR="009E2F64" w14:paraId="4361B0EB" w14:textId="65A50E42" w:rsidTr="006F35BD">
      <w:trPr>
        <w:trHeight w:val="137"/>
      </w:trPr>
      <w:tc>
        <w:tcPr>
          <w:tcW w:w="1833" w:type="dxa"/>
          <w:vMerge w:val="restart"/>
          <w:vAlign w:val="center"/>
        </w:tcPr>
        <w:p w14:paraId="2074ED18" w14:textId="4C1D3085" w:rsidR="009E2F64" w:rsidRPr="001D67A9" w:rsidRDefault="002B7E3D" w:rsidP="001D67A9">
          <w:pPr>
            <w:pStyle w:val="af3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16DB32B0" wp14:editId="55458F9E">
                <wp:extent cx="1318260" cy="390323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2" w:type="dxa"/>
          <w:vMerge w:val="restart"/>
          <w:vAlign w:val="center"/>
        </w:tcPr>
        <w:p w14:paraId="7E84B005" w14:textId="20DF8281" w:rsidR="006F35BD" w:rsidRPr="006F35BD" w:rsidRDefault="006F35BD" w:rsidP="00421350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33" w:type="dxa"/>
          <w:vAlign w:val="center"/>
        </w:tcPr>
        <w:p w14:paraId="2BCB62C2" w14:textId="711EF571" w:rsidR="009E2F64" w:rsidRPr="009E2F64" w:rsidRDefault="009E2F64" w:rsidP="006F35BD">
          <w:pPr>
            <w:pStyle w:val="af3"/>
            <w:jc w:val="right"/>
          </w:pPr>
          <w:r w:rsidRPr="001700A5">
            <w:rPr>
              <w:rFonts w:ascii="Arial" w:hAnsi="Arial" w:cs="Arial"/>
              <w:sz w:val="16"/>
              <w:szCs w:val="16"/>
            </w:rPr>
            <w:t>Версия</w:t>
          </w:r>
          <w:r w:rsidR="006F35BD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017" w:type="dxa"/>
          <w:vAlign w:val="center"/>
        </w:tcPr>
        <w:p w14:paraId="0820ECD8" w14:textId="05F42BB2" w:rsidR="009E2F64" w:rsidRPr="009E2F64" w:rsidRDefault="001A234E" w:rsidP="006F35BD">
          <w:pPr>
            <w:pStyle w:val="af3"/>
            <w:jc w:val="center"/>
          </w:pPr>
          <w:r>
            <w:rPr>
              <w:rFonts w:ascii="Arial" w:hAnsi="Arial" w:cs="Arial"/>
              <w:sz w:val="16"/>
              <w:szCs w:val="16"/>
            </w:rPr>
            <w:t>1</w:t>
          </w:r>
          <w:r w:rsidR="009E2F64" w:rsidRPr="001700A5">
            <w:rPr>
              <w:rFonts w:ascii="Arial" w:hAnsi="Arial" w:cs="Arial"/>
              <w:sz w:val="16"/>
              <w:szCs w:val="16"/>
            </w:rPr>
            <w:t>.</w:t>
          </w:r>
          <w:r w:rsidR="007E2D93">
            <w:rPr>
              <w:rFonts w:ascii="Arial" w:hAnsi="Arial" w:cs="Arial"/>
              <w:sz w:val="16"/>
              <w:szCs w:val="16"/>
            </w:rPr>
            <w:t>2</w:t>
          </w:r>
        </w:p>
      </w:tc>
    </w:tr>
    <w:tr w:rsidR="009E2F64" w14:paraId="58E25440" w14:textId="6C101E01" w:rsidTr="006F35BD">
      <w:trPr>
        <w:trHeight w:val="226"/>
      </w:trPr>
      <w:tc>
        <w:tcPr>
          <w:tcW w:w="1833" w:type="dxa"/>
          <w:vMerge/>
          <w:vAlign w:val="center"/>
        </w:tcPr>
        <w:p w14:paraId="15CD0004" w14:textId="77777777" w:rsidR="009E2F64" w:rsidRDefault="009E2F64" w:rsidP="009E2F64">
          <w:pPr>
            <w:pStyle w:val="af3"/>
          </w:pPr>
        </w:p>
      </w:tc>
      <w:tc>
        <w:tcPr>
          <w:tcW w:w="5822" w:type="dxa"/>
          <w:vMerge/>
          <w:vAlign w:val="center"/>
        </w:tcPr>
        <w:p w14:paraId="5E92C005" w14:textId="35FA2E2A" w:rsidR="009E2F64" w:rsidRPr="001700A5" w:rsidRDefault="009E2F64" w:rsidP="009E2F64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33" w:type="dxa"/>
          <w:vAlign w:val="center"/>
        </w:tcPr>
        <w:p w14:paraId="099FF763" w14:textId="5C2B9556" w:rsidR="009E2F64" w:rsidRPr="002C7221" w:rsidRDefault="009E2F64" w:rsidP="006F35BD">
          <w:pPr>
            <w:pStyle w:val="af3"/>
            <w:jc w:val="right"/>
          </w:pPr>
          <w:r w:rsidRPr="001700A5">
            <w:rPr>
              <w:rFonts w:ascii="Arial" w:hAnsi="Arial" w:cs="Arial"/>
              <w:sz w:val="16"/>
              <w:szCs w:val="16"/>
            </w:rPr>
            <w:t>Дата:</w:t>
          </w:r>
        </w:p>
      </w:tc>
      <w:tc>
        <w:tcPr>
          <w:tcW w:w="1017" w:type="dxa"/>
          <w:vAlign w:val="center"/>
        </w:tcPr>
        <w:p w14:paraId="415BF557" w14:textId="7FAFC647" w:rsidR="009E2F64" w:rsidRPr="00F166F5" w:rsidRDefault="007E2D93" w:rsidP="009E2F64">
          <w:pPr>
            <w:pStyle w:val="af3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30</w:t>
          </w:r>
          <w:r w:rsidR="00F166F5">
            <w:rPr>
              <w:rFonts w:ascii="Arial" w:hAnsi="Arial" w:cs="Arial"/>
              <w:sz w:val="16"/>
              <w:szCs w:val="16"/>
            </w:rPr>
            <w:t>.</w:t>
          </w:r>
          <w:r w:rsidR="001A234E">
            <w:rPr>
              <w:rFonts w:ascii="Arial" w:hAnsi="Arial" w:cs="Arial"/>
              <w:sz w:val="16"/>
              <w:szCs w:val="16"/>
            </w:rPr>
            <w:t>10</w:t>
          </w:r>
          <w:r w:rsidR="00FE7046">
            <w:rPr>
              <w:rFonts w:ascii="Arial" w:hAnsi="Arial" w:cs="Arial"/>
              <w:sz w:val="16"/>
              <w:szCs w:val="16"/>
            </w:rPr>
            <w:t>.2025</w:t>
          </w:r>
        </w:p>
      </w:tc>
    </w:tr>
    <w:tr w:rsidR="009E2F64" w14:paraId="3E56E7DF" w14:textId="77777777" w:rsidTr="006F35BD">
      <w:trPr>
        <w:trHeight w:val="56"/>
      </w:trPr>
      <w:tc>
        <w:tcPr>
          <w:tcW w:w="1833" w:type="dxa"/>
          <w:vMerge/>
          <w:vAlign w:val="center"/>
        </w:tcPr>
        <w:p w14:paraId="7DC6F96E" w14:textId="77777777" w:rsidR="009E2F64" w:rsidRDefault="009E2F64" w:rsidP="009E2F64">
          <w:pPr>
            <w:pStyle w:val="af3"/>
          </w:pPr>
        </w:p>
      </w:tc>
      <w:tc>
        <w:tcPr>
          <w:tcW w:w="5822" w:type="dxa"/>
          <w:vMerge/>
          <w:vAlign w:val="center"/>
        </w:tcPr>
        <w:p w14:paraId="555BFD87" w14:textId="30C58019" w:rsidR="009E2F64" w:rsidRPr="001700A5" w:rsidRDefault="009E2F64" w:rsidP="009E2F64">
          <w:pPr>
            <w:pStyle w:val="af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50" w:type="dxa"/>
          <w:gridSpan w:val="2"/>
          <w:vAlign w:val="center"/>
        </w:tcPr>
        <w:p w14:paraId="332F72E1" w14:textId="3DF52A7D" w:rsidR="009E2F64" w:rsidRDefault="009E2F64" w:rsidP="006F35BD">
          <w:pPr>
            <w:pStyle w:val="af3"/>
            <w:jc w:val="center"/>
          </w:pPr>
          <w:r w:rsidRPr="001700A5">
            <w:rPr>
              <w:rFonts w:ascii="Arial" w:hAnsi="Arial" w:cs="Arial"/>
              <w:sz w:val="16"/>
              <w:szCs w:val="16"/>
            </w:rPr>
            <w:t xml:space="preserve">Стр. </w:t>
          </w:r>
          <w:r w:rsidRPr="001700A5">
            <w:rPr>
              <w:rFonts w:ascii="Arial" w:hAnsi="Arial" w:cs="Arial"/>
              <w:sz w:val="16"/>
              <w:szCs w:val="16"/>
            </w:rPr>
            <w:fldChar w:fldCharType="begin"/>
          </w:r>
          <w:r w:rsidRPr="001700A5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1700A5">
            <w:rPr>
              <w:rFonts w:ascii="Arial" w:hAnsi="Arial" w:cs="Arial"/>
              <w:sz w:val="16"/>
              <w:szCs w:val="16"/>
            </w:rPr>
            <w:fldChar w:fldCharType="separate"/>
          </w:r>
          <w:r w:rsidR="00C05B44">
            <w:rPr>
              <w:rFonts w:ascii="Arial" w:hAnsi="Arial" w:cs="Arial"/>
              <w:noProof/>
              <w:sz w:val="16"/>
              <w:szCs w:val="16"/>
            </w:rPr>
            <w:t>17</w:t>
          </w:r>
          <w:r w:rsidRPr="001700A5">
            <w:rPr>
              <w:rFonts w:ascii="Arial" w:hAnsi="Arial" w:cs="Arial"/>
              <w:sz w:val="16"/>
              <w:szCs w:val="16"/>
            </w:rPr>
            <w:fldChar w:fldCharType="end"/>
          </w:r>
          <w:r w:rsidRPr="001700A5">
            <w:rPr>
              <w:rFonts w:ascii="Arial" w:hAnsi="Arial" w:cs="Arial"/>
              <w:sz w:val="16"/>
              <w:szCs w:val="16"/>
            </w:rPr>
            <w:t xml:space="preserve"> из </w:t>
          </w:r>
          <w:r w:rsidRPr="001700A5">
            <w:rPr>
              <w:rFonts w:ascii="Arial" w:hAnsi="Arial" w:cs="Arial"/>
              <w:sz w:val="16"/>
              <w:szCs w:val="16"/>
            </w:rPr>
            <w:fldChar w:fldCharType="begin"/>
          </w:r>
          <w:r w:rsidRPr="001700A5">
            <w:rPr>
              <w:rFonts w:ascii="Arial" w:hAnsi="Arial" w:cs="Arial"/>
              <w:sz w:val="16"/>
              <w:szCs w:val="16"/>
            </w:rPr>
            <w:instrText>NumPages</w:instrText>
          </w:r>
          <w:r w:rsidRPr="001700A5">
            <w:rPr>
              <w:rFonts w:ascii="Arial" w:hAnsi="Arial" w:cs="Arial"/>
              <w:sz w:val="16"/>
              <w:szCs w:val="16"/>
            </w:rPr>
            <w:fldChar w:fldCharType="separate"/>
          </w:r>
          <w:r w:rsidR="00C05B44">
            <w:rPr>
              <w:rFonts w:ascii="Arial" w:hAnsi="Arial" w:cs="Arial"/>
              <w:noProof/>
              <w:sz w:val="16"/>
              <w:szCs w:val="16"/>
            </w:rPr>
            <w:t>17</w:t>
          </w:r>
          <w:r w:rsidRPr="001700A5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270A3074" w14:textId="77777777" w:rsidR="00572421" w:rsidRPr="00847024" w:rsidRDefault="00572421" w:rsidP="0042135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335E"/>
    <w:multiLevelType w:val="hybridMultilevel"/>
    <w:tmpl w:val="950C6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21511"/>
    <w:multiLevelType w:val="hybridMultilevel"/>
    <w:tmpl w:val="E918E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60AB2"/>
    <w:multiLevelType w:val="hybridMultilevel"/>
    <w:tmpl w:val="6F3484D0"/>
    <w:lvl w:ilvl="0" w:tplc="850A56A6">
      <w:start w:val="1"/>
      <w:numFmt w:val="bullet"/>
      <w:pStyle w:val="1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C62ADF8A">
      <w:start w:val="1"/>
      <w:numFmt w:val="bullet"/>
      <w:pStyle w:val="2"/>
      <w:lvlText w:val=""/>
      <w:lvlJc w:val="left"/>
      <w:pPr>
        <w:ind w:left="193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210320CF"/>
    <w:multiLevelType w:val="hybridMultilevel"/>
    <w:tmpl w:val="2C505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57C98"/>
    <w:multiLevelType w:val="hybridMultilevel"/>
    <w:tmpl w:val="449ED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63DE1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color w:val="auto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FFD119D"/>
    <w:multiLevelType w:val="hybridMultilevel"/>
    <w:tmpl w:val="62A6041C"/>
    <w:lvl w:ilvl="0" w:tplc="F640B5D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40D90281"/>
    <w:multiLevelType w:val="hybridMultilevel"/>
    <w:tmpl w:val="8A462352"/>
    <w:lvl w:ilvl="0" w:tplc="BBFE9C38">
      <w:start w:val="1"/>
      <w:numFmt w:val="decimal"/>
      <w:pStyle w:val="a"/>
      <w:lvlText w:val="Приложение 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4376D"/>
    <w:multiLevelType w:val="hybridMultilevel"/>
    <w:tmpl w:val="BB5C5806"/>
    <w:lvl w:ilvl="0" w:tplc="30ACB9F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EA143CA"/>
    <w:multiLevelType w:val="hybridMultilevel"/>
    <w:tmpl w:val="D8FA9F9E"/>
    <w:lvl w:ilvl="0" w:tplc="04190001">
      <w:start w:val="1"/>
      <w:numFmt w:val="bullet"/>
      <w:pStyle w:val="a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B2970"/>
    <w:multiLevelType w:val="hybridMultilevel"/>
    <w:tmpl w:val="9A9265B6"/>
    <w:lvl w:ilvl="0" w:tplc="8E3ADC12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0A2553"/>
    <w:multiLevelType w:val="hybridMultilevel"/>
    <w:tmpl w:val="1896A4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47FF4"/>
    <w:multiLevelType w:val="hybridMultilevel"/>
    <w:tmpl w:val="C0F40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21ABF"/>
    <w:multiLevelType w:val="multilevel"/>
    <w:tmpl w:val="ED52EF88"/>
    <w:lvl w:ilvl="0">
      <w:start w:val="1"/>
      <w:numFmt w:val="decimal"/>
      <w:pStyle w:val="a2"/>
      <w:lvlText w:val="%1."/>
      <w:lvlJc w:val="left"/>
      <w:pPr>
        <w:ind w:left="643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2."/>
      <w:lvlJc w:val="left"/>
      <w:pPr>
        <w:ind w:left="136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3" w:hanging="180"/>
      </w:pPr>
      <w:rPr>
        <w:rFonts w:hint="default"/>
      </w:rPr>
    </w:lvl>
  </w:abstractNum>
  <w:abstractNum w:abstractNumId="14" w15:restartNumberingAfterBreak="0">
    <w:nsid w:val="5F8F2951"/>
    <w:multiLevelType w:val="hybridMultilevel"/>
    <w:tmpl w:val="E368C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F43FF"/>
    <w:multiLevelType w:val="hybridMultilevel"/>
    <w:tmpl w:val="C32297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0223D"/>
    <w:multiLevelType w:val="hybridMultilevel"/>
    <w:tmpl w:val="52982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81688"/>
    <w:multiLevelType w:val="hybridMultilevel"/>
    <w:tmpl w:val="9424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50A42"/>
    <w:multiLevelType w:val="hybridMultilevel"/>
    <w:tmpl w:val="950C6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126FD0"/>
    <w:multiLevelType w:val="hybridMultilevel"/>
    <w:tmpl w:val="FC62D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132113">
    <w:abstractNumId w:val="5"/>
  </w:num>
  <w:num w:numId="2" w16cid:durableId="306395981">
    <w:abstractNumId w:val="13"/>
  </w:num>
  <w:num w:numId="3" w16cid:durableId="1212107866">
    <w:abstractNumId w:val="2"/>
  </w:num>
  <w:num w:numId="4" w16cid:durableId="689844188">
    <w:abstractNumId w:val="10"/>
  </w:num>
  <w:num w:numId="5" w16cid:durableId="1418090676">
    <w:abstractNumId w:val="9"/>
  </w:num>
  <w:num w:numId="6" w16cid:durableId="743069618">
    <w:abstractNumId w:val="8"/>
  </w:num>
  <w:num w:numId="7" w16cid:durableId="547034417">
    <w:abstractNumId w:val="7"/>
  </w:num>
  <w:num w:numId="8" w16cid:durableId="822354446">
    <w:abstractNumId w:val="16"/>
  </w:num>
  <w:num w:numId="9" w16cid:durableId="2012026912">
    <w:abstractNumId w:val="1"/>
  </w:num>
  <w:num w:numId="10" w16cid:durableId="988678515">
    <w:abstractNumId w:val="0"/>
  </w:num>
  <w:num w:numId="11" w16cid:durableId="1429691122">
    <w:abstractNumId w:val="12"/>
  </w:num>
  <w:num w:numId="12" w16cid:durableId="800222543">
    <w:abstractNumId w:val="11"/>
  </w:num>
  <w:num w:numId="13" w16cid:durableId="867258629">
    <w:abstractNumId w:val="4"/>
  </w:num>
  <w:num w:numId="14" w16cid:durableId="1465347393">
    <w:abstractNumId w:val="3"/>
  </w:num>
  <w:num w:numId="15" w16cid:durableId="1630237308">
    <w:abstractNumId w:val="19"/>
  </w:num>
  <w:num w:numId="16" w16cid:durableId="408501939">
    <w:abstractNumId w:val="18"/>
  </w:num>
  <w:num w:numId="17" w16cid:durableId="98840247">
    <w:abstractNumId w:val="15"/>
  </w:num>
  <w:num w:numId="18" w16cid:durableId="268587616">
    <w:abstractNumId w:val="6"/>
  </w:num>
  <w:num w:numId="19" w16cid:durableId="512762227">
    <w:abstractNumId w:val="14"/>
  </w:num>
  <w:num w:numId="20" w16cid:durableId="1213351001">
    <w:abstractNumId w:val="5"/>
  </w:num>
  <w:num w:numId="21" w16cid:durableId="567807070">
    <w:abstractNumId w:val="17"/>
  </w:num>
  <w:num w:numId="22" w16cid:durableId="1639605192">
    <w:abstractNumId w:val="5"/>
  </w:num>
  <w:num w:numId="23" w16cid:durableId="208105377">
    <w:abstractNumId w:val="5"/>
  </w:num>
  <w:num w:numId="24" w16cid:durableId="757942235">
    <w:abstractNumId w:val="5"/>
  </w:num>
  <w:num w:numId="25" w16cid:durableId="167773454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50F"/>
    <w:rsid w:val="00000B99"/>
    <w:rsid w:val="000021A6"/>
    <w:rsid w:val="00002352"/>
    <w:rsid w:val="000028BA"/>
    <w:rsid w:val="00002B30"/>
    <w:rsid w:val="000034C4"/>
    <w:rsid w:val="000037EA"/>
    <w:rsid w:val="00003F07"/>
    <w:rsid w:val="00011120"/>
    <w:rsid w:val="00011662"/>
    <w:rsid w:val="000117F2"/>
    <w:rsid w:val="0001192E"/>
    <w:rsid w:val="00011C41"/>
    <w:rsid w:val="00011DFE"/>
    <w:rsid w:val="000120A6"/>
    <w:rsid w:val="00012CC1"/>
    <w:rsid w:val="00012DE7"/>
    <w:rsid w:val="000137F2"/>
    <w:rsid w:val="0001384A"/>
    <w:rsid w:val="00014ABE"/>
    <w:rsid w:val="000161DE"/>
    <w:rsid w:val="00016788"/>
    <w:rsid w:val="000168E6"/>
    <w:rsid w:val="00016A88"/>
    <w:rsid w:val="00017A35"/>
    <w:rsid w:val="0002066E"/>
    <w:rsid w:val="00020A08"/>
    <w:rsid w:val="00021B64"/>
    <w:rsid w:val="000237E3"/>
    <w:rsid w:val="00024D1C"/>
    <w:rsid w:val="00026070"/>
    <w:rsid w:val="00026638"/>
    <w:rsid w:val="00026D98"/>
    <w:rsid w:val="000274F5"/>
    <w:rsid w:val="00030634"/>
    <w:rsid w:val="000317F8"/>
    <w:rsid w:val="00031E4F"/>
    <w:rsid w:val="00032E1C"/>
    <w:rsid w:val="00036679"/>
    <w:rsid w:val="000368C1"/>
    <w:rsid w:val="00036A36"/>
    <w:rsid w:val="00036D7B"/>
    <w:rsid w:val="00037490"/>
    <w:rsid w:val="00040882"/>
    <w:rsid w:val="00040F74"/>
    <w:rsid w:val="0004431D"/>
    <w:rsid w:val="00050074"/>
    <w:rsid w:val="000500EA"/>
    <w:rsid w:val="0005048C"/>
    <w:rsid w:val="00050804"/>
    <w:rsid w:val="000508C4"/>
    <w:rsid w:val="00050C50"/>
    <w:rsid w:val="00051761"/>
    <w:rsid w:val="00051A2E"/>
    <w:rsid w:val="000523DD"/>
    <w:rsid w:val="00052A30"/>
    <w:rsid w:val="00053B49"/>
    <w:rsid w:val="00053CA9"/>
    <w:rsid w:val="00056609"/>
    <w:rsid w:val="000567A7"/>
    <w:rsid w:val="00056D3A"/>
    <w:rsid w:val="0005732A"/>
    <w:rsid w:val="00057353"/>
    <w:rsid w:val="00057B7F"/>
    <w:rsid w:val="0006018B"/>
    <w:rsid w:val="00060731"/>
    <w:rsid w:val="000616B6"/>
    <w:rsid w:val="00061AA8"/>
    <w:rsid w:val="000625E9"/>
    <w:rsid w:val="00062714"/>
    <w:rsid w:val="00063348"/>
    <w:rsid w:val="00064621"/>
    <w:rsid w:val="00064A41"/>
    <w:rsid w:val="00064D98"/>
    <w:rsid w:val="000663B3"/>
    <w:rsid w:val="00066CC3"/>
    <w:rsid w:val="00070254"/>
    <w:rsid w:val="000703ED"/>
    <w:rsid w:val="00070623"/>
    <w:rsid w:val="00071373"/>
    <w:rsid w:val="00071D3B"/>
    <w:rsid w:val="00072049"/>
    <w:rsid w:val="0007245C"/>
    <w:rsid w:val="00072E5F"/>
    <w:rsid w:val="00073394"/>
    <w:rsid w:val="00073912"/>
    <w:rsid w:val="00073AC5"/>
    <w:rsid w:val="00075977"/>
    <w:rsid w:val="00076753"/>
    <w:rsid w:val="00076A29"/>
    <w:rsid w:val="00076CCE"/>
    <w:rsid w:val="0007706F"/>
    <w:rsid w:val="00077456"/>
    <w:rsid w:val="000812F2"/>
    <w:rsid w:val="00082720"/>
    <w:rsid w:val="00082795"/>
    <w:rsid w:val="000827DF"/>
    <w:rsid w:val="00082955"/>
    <w:rsid w:val="000843BB"/>
    <w:rsid w:val="00085469"/>
    <w:rsid w:val="00086014"/>
    <w:rsid w:val="0008736C"/>
    <w:rsid w:val="000875BC"/>
    <w:rsid w:val="000922D9"/>
    <w:rsid w:val="00092A5F"/>
    <w:rsid w:val="00093533"/>
    <w:rsid w:val="00093BF4"/>
    <w:rsid w:val="00093CA2"/>
    <w:rsid w:val="0009639F"/>
    <w:rsid w:val="000967B8"/>
    <w:rsid w:val="000A0443"/>
    <w:rsid w:val="000A0F18"/>
    <w:rsid w:val="000A28B3"/>
    <w:rsid w:val="000A34EE"/>
    <w:rsid w:val="000A37E9"/>
    <w:rsid w:val="000A42F1"/>
    <w:rsid w:val="000A4358"/>
    <w:rsid w:val="000A51F5"/>
    <w:rsid w:val="000A61D4"/>
    <w:rsid w:val="000A63AB"/>
    <w:rsid w:val="000A7943"/>
    <w:rsid w:val="000A79E2"/>
    <w:rsid w:val="000B010A"/>
    <w:rsid w:val="000B0E09"/>
    <w:rsid w:val="000B1A0F"/>
    <w:rsid w:val="000B2362"/>
    <w:rsid w:val="000B2E39"/>
    <w:rsid w:val="000B43CC"/>
    <w:rsid w:val="000B5785"/>
    <w:rsid w:val="000B591D"/>
    <w:rsid w:val="000B675B"/>
    <w:rsid w:val="000B6C0F"/>
    <w:rsid w:val="000B7106"/>
    <w:rsid w:val="000B755F"/>
    <w:rsid w:val="000B7B85"/>
    <w:rsid w:val="000B7F84"/>
    <w:rsid w:val="000C08C5"/>
    <w:rsid w:val="000C0BD7"/>
    <w:rsid w:val="000C0DCF"/>
    <w:rsid w:val="000C1EF5"/>
    <w:rsid w:val="000C297E"/>
    <w:rsid w:val="000C3A9A"/>
    <w:rsid w:val="000C512D"/>
    <w:rsid w:val="000C52C2"/>
    <w:rsid w:val="000C6107"/>
    <w:rsid w:val="000C777A"/>
    <w:rsid w:val="000C77CB"/>
    <w:rsid w:val="000C7D44"/>
    <w:rsid w:val="000D0A6A"/>
    <w:rsid w:val="000D14A0"/>
    <w:rsid w:val="000D1AC6"/>
    <w:rsid w:val="000D301F"/>
    <w:rsid w:val="000D63D8"/>
    <w:rsid w:val="000D6736"/>
    <w:rsid w:val="000E01E9"/>
    <w:rsid w:val="000E03BC"/>
    <w:rsid w:val="000E09CD"/>
    <w:rsid w:val="000E1DF9"/>
    <w:rsid w:val="000E21DF"/>
    <w:rsid w:val="000E26DB"/>
    <w:rsid w:val="000E383B"/>
    <w:rsid w:val="000E4DB9"/>
    <w:rsid w:val="000E7237"/>
    <w:rsid w:val="000F0581"/>
    <w:rsid w:val="000F1EDA"/>
    <w:rsid w:val="000F236B"/>
    <w:rsid w:val="000F4EE0"/>
    <w:rsid w:val="000F52E6"/>
    <w:rsid w:val="000F6BA9"/>
    <w:rsid w:val="000F7514"/>
    <w:rsid w:val="0010276B"/>
    <w:rsid w:val="001027D4"/>
    <w:rsid w:val="00102BFF"/>
    <w:rsid w:val="0010311F"/>
    <w:rsid w:val="001042D4"/>
    <w:rsid w:val="00105ABF"/>
    <w:rsid w:val="001068EA"/>
    <w:rsid w:val="001068F2"/>
    <w:rsid w:val="0011022B"/>
    <w:rsid w:val="00110CE8"/>
    <w:rsid w:val="00111BF0"/>
    <w:rsid w:val="00111D4D"/>
    <w:rsid w:val="00111DF5"/>
    <w:rsid w:val="00111F39"/>
    <w:rsid w:val="001129AA"/>
    <w:rsid w:val="001153A5"/>
    <w:rsid w:val="001173BE"/>
    <w:rsid w:val="00117AF0"/>
    <w:rsid w:val="00117D43"/>
    <w:rsid w:val="00121C34"/>
    <w:rsid w:val="0012356E"/>
    <w:rsid w:val="0012362D"/>
    <w:rsid w:val="00124436"/>
    <w:rsid w:val="0012501E"/>
    <w:rsid w:val="00131250"/>
    <w:rsid w:val="00132B04"/>
    <w:rsid w:val="0013377D"/>
    <w:rsid w:val="00133AAA"/>
    <w:rsid w:val="001347BC"/>
    <w:rsid w:val="00134D88"/>
    <w:rsid w:val="001405F6"/>
    <w:rsid w:val="001411E5"/>
    <w:rsid w:val="001416DE"/>
    <w:rsid w:val="00141C26"/>
    <w:rsid w:val="00142F49"/>
    <w:rsid w:val="00143267"/>
    <w:rsid w:val="00143541"/>
    <w:rsid w:val="001447DD"/>
    <w:rsid w:val="00145F59"/>
    <w:rsid w:val="00146CC7"/>
    <w:rsid w:val="00147842"/>
    <w:rsid w:val="001478DE"/>
    <w:rsid w:val="00150054"/>
    <w:rsid w:val="001501C1"/>
    <w:rsid w:val="001509DD"/>
    <w:rsid w:val="00151359"/>
    <w:rsid w:val="00151E5D"/>
    <w:rsid w:val="00152154"/>
    <w:rsid w:val="001526D7"/>
    <w:rsid w:val="00153EE4"/>
    <w:rsid w:val="0015444A"/>
    <w:rsid w:val="00155D79"/>
    <w:rsid w:val="00156120"/>
    <w:rsid w:val="001561A3"/>
    <w:rsid w:val="001566B1"/>
    <w:rsid w:val="001568BB"/>
    <w:rsid w:val="00156A1C"/>
    <w:rsid w:val="00156C4D"/>
    <w:rsid w:val="00156E37"/>
    <w:rsid w:val="00157F2A"/>
    <w:rsid w:val="001604F3"/>
    <w:rsid w:val="00160650"/>
    <w:rsid w:val="00161100"/>
    <w:rsid w:val="00161336"/>
    <w:rsid w:val="00162040"/>
    <w:rsid w:val="0016235C"/>
    <w:rsid w:val="00162801"/>
    <w:rsid w:val="001630B1"/>
    <w:rsid w:val="0016408B"/>
    <w:rsid w:val="001655E5"/>
    <w:rsid w:val="00165EBD"/>
    <w:rsid w:val="0016662E"/>
    <w:rsid w:val="00167771"/>
    <w:rsid w:val="001679D1"/>
    <w:rsid w:val="00167E43"/>
    <w:rsid w:val="001700A5"/>
    <w:rsid w:val="001721C1"/>
    <w:rsid w:val="00172D7F"/>
    <w:rsid w:val="0017634D"/>
    <w:rsid w:val="001763CF"/>
    <w:rsid w:val="00181438"/>
    <w:rsid w:val="00182612"/>
    <w:rsid w:val="001827B9"/>
    <w:rsid w:val="00182B01"/>
    <w:rsid w:val="001831B6"/>
    <w:rsid w:val="00183A8C"/>
    <w:rsid w:val="00184BC1"/>
    <w:rsid w:val="00186ABE"/>
    <w:rsid w:val="00186DE4"/>
    <w:rsid w:val="00191C28"/>
    <w:rsid w:val="001939E1"/>
    <w:rsid w:val="001953BE"/>
    <w:rsid w:val="00197F3A"/>
    <w:rsid w:val="001A0524"/>
    <w:rsid w:val="001A0984"/>
    <w:rsid w:val="001A21E3"/>
    <w:rsid w:val="001A234E"/>
    <w:rsid w:val="001A2369"/>
    <w:rsid w:val="001A2FEB"/>
    <w:rsid w:val="001A34E8"/>
    <w:rsid w:val="001A37AD"/>
    <w:rsid w:val="001A6838"/>
    <w:rsid w:val="001A6D27"/>
    <w:rsid w:val="001A72FC"/>
    <w:rsid w:val="001A77FC"/>
    <w:rsid w:val="001A7AD8"/>
    <w:rsid w:val="001A7F22"/>
    <w:rsid w:val="001B11FD"/>
    <w:rsid w:val="001B14CF"/>
    <w:rsid w:val="001B1E64"/>
    <w:rsid w:val="001B2825"/>
    <w:rsid w:val="001B2860"/>
    <w:rsid w:val="001B29E9"/>
    <w:rsid w:val="001B2E2A"/>
    <w:rsid w:val="001B36D4"/>
    <w:rsid w:val="001B42C7"/>
    <w:rsid w:val="001B50C5"/>
    <w:rsid w:val="001B7CC0"/>
    <w:rsid w:val="001C0EC6"/>
    <w:rsid w:val="001C11DF"/>
    <w:rsid w:val="001C1A68"/>
    <w:rsid w:val="001C209F"/>
    <w:rsid w:val="001C2331"/>
    <w:rsid w:val="001C26D4"/>
    <w:rsid w:val="001C2D6E"/>
    <w:rsid w:val="001C3499"/>
    <w:rsid w:val="001C3919"/>
    <w:rsid w:val="001C4FB6"/>
    <w:rsid w:val="001C5EA5"/>
    <w:rsid w:val="001C630A"/>
    <w:rsid w:val="001C6A4E"/>
    <w:rsid w:val="001C6C11"/>
    <w:rsid w:val="001C7B02"/>
    <w:rsid w:val="001D0725"/>
    <w:rsid w:val="001D1268"/>
    <w:rsid w:val="001D138E"/>
    <w:rsid w:val="001D2743"/>
    <w:rsid w:val="001D2821"/>
    <w:rsid w:val="001D2C73"/>
    <w:rsid w:val="001D353C"/>
    <w:rsid w:val="001D67A9"/>
    <w:rsid w:val="001D6B3B"/>
    <w:rsid w:val="001D7428"/>
    <w:rsid w:val="001D7BBE"/>
    <w:rsid w:val="001D7F6D"/>
    <w:rsid w:val="001E1799"/>
    <w:rsid w:val="001E1E8E"/>
    <w:rsid w:val="001E1F85"/>
    <w:rsid w:val="001E20D5"/>
    <w:rsid w:val="001E3E7A"/>
    <w:rsid w:val="001E4F8E"/>
    <w:rsid w:val="001E5CBB"/>
    <w:rsid w:val="001E6383"/>
    <w:rsid w:val="001E6B08"/>
    <w:rsid w:val="001E7F7A"/>
    <w:rsid w:val="001F218B"/>
    <w:rsid w:val="001F23CD"/>
    <w:rsid w:val="001F2D4D"/>
    <w:rsid w:val="001F2D5B"/>
    <w:rsid w:val="001F4C9D"/>
    <w:rsid w:val="001F5866"/>
    <w:rsid w:val="001F5982"/>
    <w:rsid w:val="001F5DE1"/>
    <w:rsid w:val="001F624E"/>
    <w:rsid w:val="001F66BE"/>
    <w:rsid w:val="001F682C"/>
    <w:rsid w:val="001F684B"/>
    <w:rsid w:val="001F7F67"/>
    <w:rsid w:val="00200D0C"/>
    <w:rsid w:val="002018A1"/>
    <w:rsid w:val="0020217A"/>
    <w:rsid w:val="002029D4"/>
    <w:rsid w:val="00203628"/>
    <w:rsid w:val="0020453A"/>
    <w:rsid w:val="00204BE4"/>
    <w:rsid w:val="00204F06"/>
    <w:rsid w:val="0020715F"/>
    <w:rsid w:val="00207D46"/>
    <w:rsid w:val="00210A07"/>
    <w:rsid w:val="00210D5A"/>
    <w:rsid w:val="0021103E"/>
    <w:rsid w:val="002110DD"/>
    <w:rsid w:val="00211C55"/>
    <w:rsid w:val="00212615"/>
    <w:rsid w:val="00212EFC"/>
    <w:rsid w:val="002133BF"/>
    <w:rsid w:val="0021396C"/>
    <w:rsid w:val="00213A7B"/>
    <w:rsid w:val="002156DA"/>
    <w:rsid w:val="0021613D"/>
    <w:rsid w:val="00216A09"/>
    <w:rsid w:val="00217C89"/>
    <w:rsid w:val="002207BF"/>
    <w:rsid w:val="002212BD"/>
    <w:rsid w:val="00221D30"/>
    <w:rsid w:val="00222DDC"/>
    <w:rsid w:val="002230CE"/>
    <w:rsid w:val="00227ED2"/>
    <w:rsid w:val="002309B5"/>
    <w:rsid w:val="00230D64"/>
    <w:rsid w:val="00232D66"/>
    <w:rsid w:val="00234A56"/>
    <w:rsid w:val="00234C29"/>
    <w:rsid w:val="00235312"/>
    <w:rsid w:val="002357A6"/>
    <w:rsid w:val="0023674D"/>
    <w:rsid w:val="00236F2E"/>
    <w:rsid w:val="00237167"/>
    <w:rsid w:val="00240872"/>
    <w:rsid w:val="00241D37"/>
    <w:rsid w:val="00242101"/>
    <w:rsid w:val="0024247E"/>
    <w:rsid w:val="002439D7"/>
    <w:rsid w:val="00243D68"/>
    <w:rsid w:val="00243FDA"/>
    <w:rsid w:val="0024412D"/>
    <w:rsid w:val="00244A14"/>
    <w:rsid w:val="00245DB0"/>
    <w:rsid w:val="0024650F"/>
    <w:rsid w:val="00246E76"/>
    <w:rsid w:val="00246F4D"/>
    <w:rsid w:val="002474C1"/>
    <w:rsid w:val="002502A9"/>
    <w:rsid w:val="00251AC6"/>
    <w:rsid w:val="00251C30"/>
    <w:rsid w:val="00253221"/>
    <w:rsid w:val="0025388D"/>
    <w:rsid w:val="00255769"/>
    <w:rsid w:val="002558B4"/>
    <w:rsid w:val="00256BC8"/>
    <w:rsid w:val="00256D35"/>
    <w:rsid w:val="00257152"/>
    <w:rsid w:val="00257B41"/>
    <w:rsid w:val="00261679"/>
    <w:rsid w:val="0026236C"/>
    <w:rsid w:val="0026263D"/>
    <w:rsid w:val="00263C59"/>
    <w:rsid w:val="00264288"/>
    <w:rsid w:val="002644F9"/>
    <w:rsid w:val="00266255"/>
    <w:rsid w:val="00266742"/>
    <w:rsid w:val="00270320"/>
    <w:rsid w:val="00271215"/>
    <w:rsid w:val="002712D1"/>
    <w:rsid w:val="002715A5"/>
    <w:rsid w:val="002716F4"/>
    <w:rsid w:val="002718B6"/>
    <w:rsid w:val="00272C30"/>
    <w:rsid w:val="00273C82"/>
    <w:rsid w:val="00276432"/>
    <w:rsid w:val="00277AE0"/>
    <w:rsid w:val="00280B90"/>
    <w:rsid w:val="002811DB"/>
    <w:rsid w:val="00281636"/>
    <w:rsid w:val="0028167F"/>
    <w:rsid w:val="0028189E"/>
    <w:rsid w:val="00281A42"/>
    <w:rsid w:val="00281DE8"/>
    <w:rsid w:val="002822FC"/>
    <w:rsid w:val="0028315F"/>
    <w:rsid w:val="0028316F"/>
    <w:rsid w:val="00284304"/>
    <w:rsid w:val="00284F25"/>
    <w:rsid w:val="00285103"/>
    <w:rsid w:val="002854CC"/>
    <w:rsid w:val="00285811"/>
    <w:rsid w:val="00286A25"/>
    <w:rsid w:val="002870ED"/>
    <w:rsid w:val="00287372"/>
    <w:rsid w:val="00287416"/>
    <w:rsid w:val="00287645"/>
    <w:rsid w:val="00287C60"/>
    <w:rsid w:val="00291AA0"/>
    <w:rsid w:val="00291B06"/>
    <w:rsid w:val="0029200E"/>
    <w:rsid w:val="00292A78"/>
    <w:rsid w:val="0029327D"/>
    <w:rsid w:val="00294123"/>
    <w:rsid w:val="002942AD"/>
    <w:rsid w:val="00294CDC"/>
    <w:rsid w:val="0029507C"/>
    <w:rsid w:val="00295486"/>
    <w:rsid w:val="002979B0"/>
    <w:rsid w:val="002A02C9"/>
    <w:rsid w:val="002A0399"/>
    <w:rsid w:val="002A0C9D"/>
    <w:rsid w:val="002A0CA3"/>
    <w:rsid w:val="002A1655"/>
    <w:rsid w:val="002A1BE6"/>
    <w:rsid w:val="002A2473"/>
    <w:rsid w:val="002A3B08"/>
    <w:rsid w:val="002A3B1F"/>
    <w:rsid w:val="002A3C21"/>
    <w:rsid w:val="002A42B5"/>
    <w:rsid w:val="002A57E0"/>
    <w:rsid w:val="002A6542"/>
    <w:rsid w:val="002A6FAF"/>
    <w:rsid w:val="002B1121"/>
    <w:rsid w:val="002B23FF"/>
    <w:rsid w:val="002B36FA"/>
    <w:rsid w:val="002B3CC8"/>
    <w:rsid w:val="002B3FA5"/>
    <w:rsid w:val="002B7E3D"/>
    <w:rsid w:val="002C086F"/>
    <w:rsid w:val="002C13E4"/>
    <w:rsid w:val="002C31D8"/>
    <w:rsid w:val="002C44B1"/>
    <w:rsid w:val="002C4FF2"/>
    <w:rsid w:val="002C65C5"/>
    <w:rsid w:val="002C7221"/>
    <w:rsid w:val="002C76A0"/>
    <w:rsid w:val="002C7FC8"/>
    <w:rsid w:val="002D088E"/>
    <w:rsid w:val="002D0C4A"/>
    <w:rsid w:val="002D20EB"/>
    <w:rsid w:val="002D230E"/>
    <w:rsid w:val="002D2613"/>
    <w:rsid w:val="002D3E36"/>
    <w:rsid w:val="002D43FD"/>
    <w:rsid w:val="002D4773"/>
    <w:rsid w:val="002D50DD"/>
    <w:rsid w:val="002D5E5F"/>
    <w:rsid w:val="002D72CA"/>
    <w:rsid w:val="002D747A"/>
    <w:rsid w:val="002E0529"/>
    <w:rsid w:val="002E16AF"/>
    <w:rsid w:val="002E3092"/>
    <w:rsid w:val="002E38EC"/>
    <w:rsid w:val="002E54C4"/>
    <w:rsid w:val="002E6970"/>
    <w:rsid w:val="002F137E"/>
    <w:rsid w:val="002F1AB9"/>
    <w:rsid w:val="002F2067"/>
    <w:rsid w:val="002F207E"/>
    <w:rsid w:val="002F2600"/>
    <w:rsid w:val="002F2CDF"/>
    <w:rsid w:val="002F35E9"/>
    <w:rsid w:val="002F47BE"/>
    <w:rsid w:val="002F4D99"/>
    <w:rsid w:val="002F575D"/>
    <w:rsid w:val="002F6786"/>
    <w:rsid w:val="00300829"/>
    <w:rsid w:val="00301023"/>
    <w:rsid w:val="00302C4B"/>
    <w:rsid w:val="00303701"/>
    <w:rsid w:val="00305C82"/>
    <w:rsid w:val="00306DF8"/>
    <w:rsid w:val="003070A2"/>
    <w:rsid w:val="00307154"/>
    <w:rsid w:val="003113EE"/>
    <w:rsid w:val="00311C11"/>
    <w:rsid w:val="0031319F"/>
    <w:rsid w:val="0031325D"/>
    <w:rsid w:val="0031354F"/>
    <w:rsid w:val="00313EF2"/>
    <w:rsid w:val="00313FB3"/>
    <w:rsid w:val="00313FF2"/>
    <w:rsid w:val="00314D09"/>
    <w:rsid w:val="00315144"/>
    <w:rsid w:val="003155F5"/>
    <w:rsid w:val="00315D7D"/>
    <w:rsid w:val="00315F58"/>
    <w:rsid w:val="00316292"/>
    <w:rsid w:val="003213D9"/>
    <w:rsid w:val="00322B26"/>
    <w:rsid w:val="00324630"/>
    <w:rsid w:val="00324CC2"/>
    <w:rsid w:val="00325349"/>
    <w:rsid w:val="00326B7E"/>
    <w:rsid w:val="00326C4C"/>
    <w:rsid w:val="00327E79"/>
    <w:rsid w:val="00330DF7"/>
    <w:rsid w:val="003342FB"/>
    <w:rsid w:val="003343D5"/>
    <w:rsid w:val="0033482C"/>
    <w:rsid w:val="00335011"/>
    <w:rsid w:val="00335276"/>
    <w:rsid w:val="003357B8"/>
    <w:rsid w:val="003379AF"/>
    <w:rsid w:val="00337CCC"/>
    <w:rsid w:val="00337FA6"/>
    <w:rsid w:val="003400B6"/>
    <w:rsid w:val="003401C2"/>
    <w:rsid w:val="00340882"/>
    <w:rsid w:val="00340CE0"/>
    <w:rsid w:val="003417C5"/>
    <w:rsid w:val="0034390A"/>
    <w:rsid w:val="003440A5"/>
    <w:rsid w:val="003450D6"/>
    <w:rsid w:val="00345878"/>
    <w:rsid w:val="00346276"/>
    <w:rsid w:val="003503D7"/>
    <w:rsid w:val="00351885"/>
    <w:rsid w:val="00353977"/>
    <w:rsid w:val="00353F2F"/>
    <w:rsid w:val="003542C7"/>
    <w:rsid w:val="00354DA6"/>
    <w:rsid w:val="003576C7"/>
    <w:rsid w:val="003579BF"/>
    <w:rsid w:val="00357EA8"/>
    <w:rsid w:val="00360232"/>
    <w:rsid w:val="00360627"/>
    <w:rsid w:val="003613F1"/>
    <w:rsid w:val="00361F1C"/>
    <w:rsid w:val="003623DA"/>
    <w:rsid w:val="00362633"/>
    <w:rsid w:val="003637AF"/>
    <w:rsid w:val="003637DD"/>
    <w:rsid w:val="003646CB"/>
    <w:rsid w:val="0036536D"/>
    <w:rsid w:val="00366883"/>
    <w:rsid w:val="00367CDB"/>
    <w:rsid w:val="003704B9"/>
    <w:rsid w:val="00371007"/>
    <w:rsid w:val="00371032"/>
    <w:rsid w:val="00372056"/>
    <w:rsid w:val="00372109"/>
    <w:rsid w:val="0037280B"/>
    <w:rsid w:val="00372C06"/>
    <w:rsid w:val="00373386"/>
    <w:rsid w:val="003735A0"/>
    <w:rsid w:val="00374126"/>
    <w:rsid w:val="00375545"/>
    <w:rsid w:val="00376529"/>
    <w:rsid w:val="00376791"/>
    <w:rsid w:val="003801AD"/>
    <w:rsid w:val="0038120B"/>
    <w:rsid w:val="00384629"/>
    <w:rsid w:val="00385617"/>
    <w:rsid w:val="003876A3"/>
    <w:rsid w:val="00387E52"/>
    <w:rsid w:val="0039081C"/>
    <w:rsid w:val="00391D6E"/>
    <w:rsid w:val="00392502"/>
    <w:rsid w:val="003947B6"/>
    <w:rsid w:val="00394DC1"/>
    <w:rsid w:val="0039507A"/>
    <w:rsid w:val="0039552D"/>
    <w:rsid w:val="003955FC"/>
    <w:rsid w:val="00395FD3"/>
    <w:rsid w:val="00396D1D"/>
    <w:rsid w:val="003976C8"/>
    <w:rsid w:val="003A12B7"/>
    <w:rsid w:val="003A21C8"/>
    <w:rsid w:val="003A3ED8"/>
    <w:rsid w:val="003A5B6E"/>
    <w:rsid w:val="003A6763"/>
    <w:rsid w:val="003A7075"/>
    <w:rsid w:val="003A75C5"/>
    <w:rsid w:val="003A777F"/>
    <w:rsid w:val="003A7F4E"/>
    <w:rsid w:val="003B079C"/>
    <w:rsid w:val="003B0C31"/>
    <w:rsid w:val="003B0FAF"/>
    <w:rsid w:val="003B2110"/>
    <w:rsid w:val="003B47D9"/>
    <w:rsid w:val="003B578B"/>
    <w:rsid w:val="003B57EC"/>
    <w:rsid w:val="003B62CE"/>
    <w:rsid w:val="003B64DF"/>
    <w:rsid w:val="003B72B9"/>
    <w:rsid w:val="003C00D9"/>
    <w:rsid w:val="003C01DB"/>
    <w:rsid w:val="003C150F"/>
    <w:rsid w:val="003C1F8B"/>
    <w:rsid w:val="003C2A3D"/>
    <w:rsid w:val="003C2EBF"/>
    <w:rsid w:val="003C4F7B"/>
    <w:rsid w:val="003C53F9"/>
    <w:rsid w:val="003C58F7"/>
    <w:rsid w:val="003C71A3"/>
    <w:rsid w:val="003D066F"/>
    <w:rsid w:val="003D25B8"/>
    <w:rsid w:val="003D26D7"/>
    <w:rsid w:val="003D43D3"/>
    <w:rsid w:val="003D446E"/>
    <w:rsid w:val="003D462F"/>
    <w:rsid w:val="003D4996"/>
    <w:rsid w:val="003D50DB"/>
    <w:rsid w:val="003D54B5"/>
    <w:rsid w:val="003D64DA"/>
    <w:rsid w:val="003E003C"/>
    <w:rsid w:val="003E026D"/>
    <w:rsid w:val="003E176C"/>
    <w:rsid w:val="003E2351"/>
    <w:rsid w:val="003E2511"/>
    <w:rsid w:val="003E392D"/>
    <w:rsid w:val="003E3A39"/>
    <w:rsid w:val="003E3F11"/>
    <w:rsid w:val="003E4506"/>
    <w:rsid w:val="003F0576"/>
    <w:rsid w:val="003F09AC"/>
    <w:rsid w:val="003F0D7F"/>
    <w:rsid w:val="003F0E23"/>
    <w:rsid w:val="003F1D0D"/>
    <w:rsid w:val="003F21C9"/>
    <w:rsid w:val="003F2A8E"/>
    <w:rsid w:val="003F3067"/>
    <w:rsid w:val="003F4F44"/>
    <w:rsid w:val="003F6186"/>
    <w:rsid w:val="003F6464"/>
    <w:rsid w:val="003F6919"/>
    <w:rsid w:val="004000C8"/>
    <w:rsid w:val="004001A2"/>
    <w:rsid w:val="00400AB9"/>
    <w:rsid w:val="00400E4B"/>
    <w:rsid w:val="00401B64"/>
    <w:rsid w:val="00401FA7"/>
    <w:rsid w:val="004029AD"/>
    <w:rsid w:val="00403353"/>
    <w:rsid w:val="00405F1C"/>
    <w:rsid w:val="004069EB"/>
    <w:rsid w:val="00406A8D"/>
    <w:rsid w:val="00406F59"/>
    <w:rsid w:val="00410CC3"/>
    <w:rsid w:val="004111E1"/>
    <w:rsid w:val="004125EC"/>
    <w:rsid w:val="0041279E"/>
    <w:rsid w:val="00414F00"/>
    <w:rsid w:val="00416A02"/>
    <w:rsid w:val="00416FF2"/>
    <w:rsid w:val="004176F5"/>
    <w:rsid w:val="00420235"/>
    <w:rsid w:val="00420BC9"/>
    <w:rsid w:val="00420BE8"/>
    <w:rsid w:val="00421350"/>
    <w:rsid w:val="00421683"/>
    <w:rsid w:val="004228DD"/>
    <w:rsid w:val="00422CED"/>
    <w:rsid w:val="004230A7"/>
    <w:rsid w:val="00423300"/>
    <w:rsid w:val="00423975"/>
    <w:rsid w:val="00423EB0"/>
    <w:rsid w:val="004248CD"/>
    <w:rsid w:val="00424A3A"/>
    <w:rsid w:val="00424B82"/>
    <w:rsid w:val="00426AC6"/>
    <w:rsid w:val="00426CC9"/>
    <w:rsid w:val="004272F1"/>
    <w:rsid w:val="00432184"/>
    <w:rsid w:val="0043345A"/>
    <w:rsid w:val="00434712"/>
    <w:rsid w:val="00434FD3"/>
    <w:rsid w:val="004355FC"/>
    <w:rsid w:val="0043567A"/>
    <w:rsid w:val="00435A8F"/>
    <w:rsid w:val="00435AD7"/>
    <w:rsid w:val="00436279"/>
    <w:rsid w:val="004378E8"/>
    <w:rsid w:val="00441131"/>
    <w:rsid w:val="00442871"/>
    <w:rsid w:val="00443912"/>
    <w:rsid w:val="00444958"/>
    <w:rsid w:val="00444D04"/>
    <w:rsid w:val="004464AF"/>
    <w:rsid w:val="004468AD"/>
    <w:rsid w:val="00446C63"/>
    <w:rsid w:val="004479B3"/>
    <w:rsid w:val="00450E6B"/>
    <w:rsid w:val="004515A9"/>
    <w:rsid w:val="00451684"/>
    <w:rsid w:val="004517D1"/>
    <w:rsid w:val="00452691"/>
    <w:rsid w:val="00452D0F"/>
    <w:rsid w:val="0045396A"/>
    <w:rsid w:val="0045433B"/>
    <w:rsid w:val="00454D54"/>
    <w:rsid w:val="004573A4"/>
    <w:rsid w:val="0046038C"/>
    <w:rsid w:val="004604CE"/>
    <w:rsid w:val="00460D57"/>
    <w:rsid w:val="0046193F"/>
    <w:rsid w:val="00461A95"/>
    <w:rsid w:val="00462751"/>
    <w:rsid w:val="00464277"/>
    <w:rsid w:val="004646E6"/>
    <w:rsid w:val="00464CA7"/>
    <w:rsid w:val="00465C11"/>
    <w:rsid w:val="00465F00"/>
    <w:rsid w:val="0046655B"/>
    <w:rsid w:val="00466CDE"/>
    <w:rsid w:val="00467997"/>
    <w:rsid w:val="00470DDB"/>
    <w:rsid w:val="004711FF"/>
    <w:rsid w:val="00471B60"/>
    <w:rsid w:val="00472963"/>
    <w:rsid w:val="00473EA5"/>
    <w:rsid w:val="00475605"/>
    <w:rsid w:val="004762F4"/>
    <w:rsid w:val="00477A86"/>
    <w:rsid w:val="00480175"/>
    <w:rsid w:val="00480716"/>
    <w:rsid w:val="00481677"/>
    <w:rsid w:val="00481C0A"/>
    <w:rsid w:val="00481E31"/>
    <w:rsid w:val="00482C1D"/>
    <w:rsid w:val="00483381"/>
    <w:rsid w:val="004840AF"/>
    <w:rsid w:val="00484310"/>
    <w:rsid w:val="00484F88"/>
    <w:rsid w:val="00484F9F"/>
    <w:rsid w:val="00485F47"/>
    <w:rsid w:val="004868F2"/>
    <w:rsid w:val="004872AA"/>
    <w:rsid w:val="0048776B"/>
    <w:rsid w:val="0049076F"/>
    <w:rsid w:val="00490821"/>
    <w:rsid w:val="004909EF"/>
    <w:rsid w:val="00492807"/>
    <w:rsid w:val="0049284E"/>
    <w:rsid w:val="00492FDB"/>
    <w:rsid w:val="00493A5C"/>
    <w:rsid w:val="00496BCC"/>
    <w:rsid w:val="00496F64"/>
    <w:rsid w:val="00496FA4"/>
    <w:rsid w:val="004A036B"/>
    <w:rsid w:val="004A2F44"/>
    <w:rsid w:val="004A333A"/>
    <w:rsid w:val="004A3D8D"/>
    <w:rsid w:val="004A4789"/>
    <w:rsid w:val="004A4FB6"/>
    <w:rsid w:val="004A58F9"/>
    <w:rsid w:val="004A7757"/>
    <w:rsid w:val="004B1256"/>
    <w:rsid w:val="004B1A6A"/>
    <w:rsid w:val="004B27F3"/>
    <w:rsid w:val="004B3859"/>
    <w:rsid w:val="004B389A"/>
    <w:rsid w:val="004B413D"/>
    <w:rsid w:val="004B46B8"/>
    <w:rsid w:val="004B4A9A"/>
    <w:rsid w:val="004B5688"/>
    <w:rsid w:val="004B5D08"/>
    <w:rsid w:val="004B606F"/>
    <w:rsid w:val="004B63AB"/>
    <w:rsid w:val="004B6857"/>
    <w:rsid w:val="004B68FC"/>
    <w:rsid w:val="004B6A3C"/>
    <w:rsid w:val="004C0A1E"/>
    <w:rsid w:val="004C139B"/>
    <w:rsid w:val="004C1592"/>
    <w:rsid w:val="004C2613"/>
    <w:rsid w:val="004C2E46"/>
    <w:rsid w:val="004C3ACE"/>
    <w:rsid w:val="004C539E"/>
    <w:rsid w:val="004C5CC4"/>
    <w:rsid w:val="004C73DC"/>
    <w:rsid w:val="004C78FC"/>
    <w:rsid w:val="004D03DB"/>
    <w:rsid w:val="004D0880"/>
    <w:rsid w:val="004D1231"/>
    <w:rsid w:val="004D1E67"/>
    <w:rsid w:val="004D3D88"/>
    <w:rsid w:val="004D4FFB"/>
    <w:rsid w:val="004D5928"/>
    <w:rsid w:val="004D6112"/>
    <w:rsid w:val="004D7083"/>
    <w:rsid w:val="004D7630"/>
    <w:rsid w:val="004E01A7"/>
    <w:rsid w:val="004E022C"/>
    <w:rsid w:val="004E0673"/>
    <w:rsid w:val="004E0757"/>
    <w:rsid w:val="004E1742"/>
    <w:rsid w:val="004E2DB8"/>
    <w:rsid w:val="004E37AA"/>
    <w:rsid w:val="004E42AD"/>
    <w:rsid w:val="004E4E8A"/>
    <w:rsid w:val="004E50E3"/>
    <w:rsid w:val="004E53D3"/>
    <w:rsid w:val="004E6861"/>
    <w:rsid w:val="004E6BA7"/>
    <w:rsid w:val="004F006E"/>
    <w:rsid w:val="004F090A"/>
    <w:rsid w:val="004F0CBF"/>
    <w:rsid w:val="004F0D69"/>
    <w:rsid w:val="004F1EBD"/>
    <w:rsid w:val="004F29BF"/>
    <w:rsid w:val="004F2AF9"/>
    <w:rsid w:val="004F2FB9"/>
    <w:rsid w:val="004F3A6E"/>
    <w:rsid w:val="004F4070"/>
    <w:rsid w:val="004F58D1"/>
    <w:rsid w:val="004F74CB"/>
    <w:rsid w:val="00500334"/>
    <w:rsid w:val="00500CBD"/>
    <w:rsid w:val="005027AF"/>
    <w:rsid w:val="00502E74"/>
    <w:rsid w:val="00502F38"/>
    <w:rsid w:val="00503113"/>
    <w:rsid w:val="005038AF"/>
    <w:rsid w:val="005038F0"/>
    <w:rsid w:val="005045BF"/>
    <w:rsid w:val="0050460C"/>
    <w:rsid w:val="00504B80"/>
    <w:rsid w:val="0050568B"/>
    <w:rsid w:val="0050688E"/>
    <w:rsid w:val="00506C66"/>
    <w:rsid w:val="005076BF"/>
    <w:rsid w:val="0051118E"/>
    <w:rsid w:val="00513A0A"/>
    <w:rsid w:val="00513DA2"/>
    <w:rsid w:val="005147EB"/>
    <w:rsid w:val="00514AE2"/>
    <w:rsid w:val="0051504D"/>
    <w:rsid w:val="00515A80"/>
    <w:rsid w:val="005168AA"/>
    <w:rsid w:val="00516A37"/>
    <w:rsid w:val="0051718A"/>
    <w:rsid w:val="00517EF6"/>
    <w:rsid w:val="00520109"/>
    <w:rsid w:val="00520A83"/>
    <w:rsid w:val="00520BAE"/>
    <w:rsid w:val="00521303"/>
    <w:rsid w:val="00522C12"/>
    <w:rsid w:val="005232C6"/>
    <w:rsid w:val="005239BB"/>
    <w:rsid w:val="00523B15"/>
    <w:rsid w:val="00525CF0"/>
    <w:rsid w:val="00525E73"/>
    <w:rsid w:val="00526C39"/>
    <w:rsid w:val="00526EE8"/>
    <w:rsid w:val="005276DF"/>
    <w:rsid w:val="005279B3"/>
    <w:rsid w:val="00531AD6"/>
    <w:rsid w:val="00531F50"/>
    <w:rsid w:val="00532164"/>
    <w:rsid w:val="005321BD"/>
    <w:rsid w:val="00532811"/>
    <w:rsid w:val="00532B91"/>
    <w:rsid w:val="005336CD"/>
    <w:rsid w:val="005348B3"/>
    <w:rsid w:val="00534C8E"/>
    <w:rsid w:val="0053523B"/>
    <w:rsid w:val="00535B65"/>
    <w:rsid w:val="00535B69"/>
    <w:rsid w:val="00536167"/>
    <w:rsid w:val="00536E8B"/>
    <w:rsid w:val="0054013A"/>
    <w:rsid w:val="005404B4"/>
    <w:rsid w:val="00541203"/>
    <w:rsid w:val="00541A95"/>
    <w:rsid w:val="00541B6D"/>
    <w:rsid w:val="005421FD"/>
    <w:rsid w:val="00542332"/>
    <w:rsid w:val="00543006"/>
    <w:rsid w:val="0054325B"/>
    <w:rsid w:val="00543BF5"/>
    <w:rsid w:val="005440BD"/>
    <w:rsid w:val="005443F6"/>
    <w:rsid w:val="005458F5"/>
    <w:rsid w:val="00547165"/>
    <w:rsid w:val="00547601"/>
    <w:rsid w:val="00547757"/>
    <w:rsid w:val="00547CE2"/>
    <w:rsid w:val="00547E00"/>
    <w:rsid w:val="005513AB"/>
    <w:rsid w:val="00552B7B"/>
    <w:rsid w:val="00553399"/>
    <w:rsid w:val="00553988"/>
    <w:rsid w:val="00554BD3"/>
    <w:rsid w:val="00556A76"/>
    <w:rsid w:val="0055707B"/>
    <w:rsid w:val="005574D4"/>
    <w:rsid w:val="0056079D"/>
    <w:rsid w:val="00560D60"/>
    <w:rsid w:val="00561E73"/>
    <w:rsid w:val="00562AED"/>
    <w:rsid w:val="00562D19"/>
    <w:rsid w:val="00562D86"/>
    <w:rsid w:val="00562F2F"/>
    <w:rsid w:val="00564ECF"/>
    <w:rsid w:val="005667D8"/>
    <w:rsid w:val="00566AB0"/>
    <w:rsid w:val="00566AB9"/>
    <w:rsid w:val="00566C5B"/>
    <w:rsid w:val="00566C70"/>
    <w:rsid w:val="00566F77"/>
    <w:rsid w:val="00567753"/>
    <w:rsid w:val="00567923"/>
    <w:rsid w:val="00571481"/>
    <w:rsid w:val="005718F3"/>
    <w:rsid w:val="00571C50"/>
    <w:rsid w:val="00571DFD"/>
    <w:rsid w:val="00572421"/>
    <w:rsid w:val="0057346D"/>
    <w:rsid w:val="00573A6E"/>
    <w:rsid w:val="00573FBA"/>
    <w:rsid w:val="00574540"/>
    <w:rsid w:val="00574823"/>
    <w:rsid w:val="00574C1E"/>
    <w:rsid w:val="0057637B"/>
    <w:rsid w:val="005768C3"/>
    <w:rsid w:val="005772B2"/>
    <w:rsid w:val="00581413"/>
    <w:rsid w:val="00581EB3"/>
    <w:rsid w:val="005820B4"/>
    <w:rsid w:val="005830EC"/>
    <w:rsid w:val="00583F61"/>
    <w:rsid w:val="00584082"/>
    <w:rsid w:val="0058466C"/>
    <w:rsid w:val="005847AF"/>
    <w:rsid w:val="00585E0D"/>
    <w:rsid w:val="0058647E"/>
    <w:rsid w:val="00586670"/>
    <w:rsid w:val="00586F2B"/>
    <w:rsid w:val="00587C14"/>
    <w:rsid w:val="0059025E"/>
    <w:rsid w:val="00592F21"/>
    <w:rsid w:val="00593103"/>
    <w:rsid w:val="0059419E"/>
    <w:rsid w:val="00594546"/>
    <w:rsid w:val="0059462A"/>
    <w:rsid w:val="00595154"/>
    <w:rsid w:val="00595183"/>
    <w:rsid w:val="00595693"/>
    <w:rsid w:val="005961D0"/>
    <w:rsid w:val="00596A26"/>
    <w:rsid w:val="00597488"/>
    <w:rsid w:val="005A1A2E"/>
    <w:rsid w:val="005A1B18"/>
    <w:rsid w:val="005A1E1D"/>
    <w:rsid w:val="005A290F"/>
    <w:rsid w:val="005A3493"/>
    <w:rsid w:val="005A354B"/>
    <w:rsid w:val="005A3634"/>
    <w:rsid w:val="005A39B5"/>
    <w:rsid w:val="005A584B"/>
    <w:rsid w:val="005A5D83"/>
    <w:rsid w:val="005A5FCF"/>
    <w:rsid w:val="005A5FE4"/>
    <w:rsid w:val="005B1908"/>
    <w:rsid w:val="005B1EE0"/>
    <w:rsid w:val="005B35F1"/>
    <w:rsid w:val="005B3EE1"/>
    <w:rsid w:val="005B569B"/>
    <w:rsid w:val="005B5D44"/>
    <w:rsid w:val="005B5FF5"/>
    <w:rsid w:val="005B6334"/>
    <w:rsid w:val="005B7C41"/>
    <w:rsid w:val="005C12ED"/>
    <w:rsid w:val="005C4716"/>
    <w:rsid w:val="005C4BDD"/>
    <w:rsid w:val="005C4F42"/>
    <w:rsid w:val="005C53C2"/>
    <w:rsid w:val="005C5907"/>
    <w:rsid w:val="005C5CCD"/>
    <w:rsid w:val="005C60DF"/>
    <w:rsid w:val="005C653A"/>
    <w:rsid w:val="005C785F"/>
    <w:rsid w:val="005D0490"/>
    <w:rsid w:val="005D0658"/>
    <w:rsid w:val="005D0BD6"/>
    <w:rsid w:val="005D0C4D"/>
    <w:rsid w:val="005D3234"/>
    <w:rsid w:val="005D3A38"/>
    <w:rsid w:val="005D4ABC"/>
    <w:rsid w:val="005D5C11"/>
    <w:rsid w:val="005D6605"/>
    <w:rsid w:val="005E05DF"/>
    <w:rsid w:val="005E0819"/>
    <w:rsid w:val="005E1044"/>
    <w:rsid w:val="005E39E4"/>
    <w:rsid w:val="005E4E22"/>
    <w:rsid w:val="005E676C"/>
    <w:rsid w:val="005F0590"/>
    <w:rsid w:val="005F0ECA"/>
    <w:rsid w:val="005F1DF1"/>
    <w:rsid w:val="005F2A2E"/>
    <w:rsid w:val="005F2F0D"/>
    <w:rsid w:val="005F36C3"/>
    <w:rsid w:val="005F4803"/>
    <w:rsid w:val="005F4DC3"/>
    <w:rsid w:val="005F7934"/>
    <w:rsid w:val="005F7B59"/>
    <w:rsid w:val="00600931"/>
    <w:rsid w:val="00600DB4"/>
    <w:rsid w:val="00601DAF"/>
    <w:rsid w:val="00601FEB"/>
    <w:rsid w:val="00601FFA"/>
    <w:rsid w:val="00602150"/>
    <w:rsid w:val="00603FC7"/>
    <w:rsid w:val="006101E3"/>
    <w:rsid w:val="00610B88"/>
    <w:rsid w:val="0061104B"/>
    <w:rsid w:val="0061226D"/>
    <w:rsid w:val="006124FD"/>
    <w:rsid w:val="00612B65"/>
    <w:rsid w:val="00614351"/>
    <w:rsid w:val="00614986"/>
    <w:rsid w:val="00614ADF"/>
    <w:rsid w:val="00616083"/>
    <w:rsid w:val="00616DB9"/>
    <w:rsid w:val="006172AC"/>
    <w:rsid w:val="006173CD"/>
    <w:rsid w:val="00620364"/>
    <w:rsid w:val="00620507"/>
    <w:rsid w:val="0062148A"/>
    <w:rsid w:val="00621503"/>
    <w:rsid w:val="00621BE8"/>
    <w:rsid w:val="006227A9"/>
    <w:rsid w:val="006242A5"/>
    <w:rsid w:val="006251DD"/>
    <w:rsid w:val="00625672"/>
    <w:rsid w:val="0062575A"/>
    <w:rsid w:val="00626CBC"/>
    <w:rsid w:val="00626FE5"/>
    <w:rsid w:val="00630DBE"/>
    <w:rsid w:val="00631E12"/>
    <w:rsid w:val="00631EA6"/>
    <w:rsid w:val="0063389D"/>
    <w:rsid w:val="00633D7A"/>
    <w:rsid w:val="00634FD1"/>
    <w:rsid w:val="0063557F"/>
    <w:rsid w:val="00635F6B"/>
    <w:rsid w:val="00637018"/>
    <w:rsid w:val="00641611"/>
    <w:rsid w:val="00642121"/>
    <w:rsid w:val="0064251B"/>
    <w:rsid w:val="00642675"/>
    <w:rsid w:val="00642A58"/>
    <w:rsid w:val="00643ED2"/>
    <w:rsid w:val="00644F27"/>
    <w:rsid w:val="00645825"/>
    <w:rsid w:val="0064591A"/>
    <w:rsid w:val="00645E49"/>
    <w:rsid w:val="00645FD3"/>
    <w:rsid w:val="00646CB4"/>
    <w:rsid w:val="00646DF9"/>
    <w:rsid w:val="00646F49"/>
    <w:rsid w:val="00647136"/>
    <w:rsid w:val="00653059"/>
    <w:rsid w:val="006536C2"/>
    <w:rsid w:val="00653B13"/>
    <w:rsid w:val="00654D77"/>
    <w:rsid w:val="00655D62"/>
    <w:rsid w:val="0065712B"/>
    <w:rsid w:val="00657682"/>
    <w:rsid w:val="00660CAD"/>
    <w:rsid w:val="00661DBE"/>
    <w:rsid w:val="0066225C"/>
    <w:rsid w:val="0066267A"/>
    <w:rsid w:val="00662920"/>
    <w:rsid w:val="00662D12"/>
    <w:rsid w:val="0066319F"/>
    <w:rsid w:val="00664906"/>
    <w:rsid w:val="00664F50"/>
    <w:rsid w:val="00666206"/>
    <w:rsid w:val="006677BB"/>
    <w:rsid w:val="00670DBA"/>
    <w:rsid w:val="0067105D"/>
    <w:rsid w:val="00671386"/>
    <w:rsid w:val="00671651"/>
    <w:rsid w:val="00671983"/>
    <w:rsid w:val="006719A1"/>
    <w:rsid w:val="00672AD5"/>
    <w:rsid w:val="00672BD9"/>
    <w:rsid w:val="006737EC"/>
    <w:rsid w:val="00673EBD"/>
    <w:rsid w:val="006752CC"/>
    <w:rsid w:val="006759FD"/>
    <w:rsid w:val="00675CF7"/>
    <w:rsid w:val="006760BF"/>
    <w:rsid w:val="006767EE"/>
    <w:rsid w:val="00676895"/>
    <w:rsid w:val="00680076"/>
    <w:rsid w:val="0068150F"/>
    <w:rsid w:val="00682CC0"/>
    <w:rsid w:val="00682DE0"/>
    <w:rsid w:val="00683D08"/>
    <w:rsid w:val="006849E4"/>
    <w:rsid w:val="00685AB9"/>
    <w:rsid w:val="006866D7"/>
    <w:rsid w:val="00686C83"/>
    <w:rsid w:val="00687E12"/>
    <w:rsid w:val="0069068B"/>
    <w:rsid w:val="00691373"/>
    <w:rsid w:val="00691FD7"/>
    <w:rsid w:val="006933C3"/>
    <w:rsid w:val="006938B3"/>
    <w:rsid w:val="00696572"/>
    <w:rsid w:val="00696BAB"/>
    <w:rsid w:val="00696D6E"/>
    <w:rsid w:val="00697FC9"/>
    <w:rsid w:val="006A19B3"/>
    <w:rsid w:val="006A2489"/>
    <w:rsid w:val="006A3660"/>
    <w:rsid w:val="006A5099"/>
    <w:rsid w:val="006A5B94"/>
    <w:rsid w:val="006A6F6D"/>
    <w:rsid w:val="006A78C9"/>
    <w:rsid w:val="006B0445"/>
    <w:rsid w:val="006B0CE9"/>
    <w:rsid w:val="006B20B7"/>
    <w:rsid w:val="006B350A"/>
    <w:rsid w:val="006B3DB5"/>
    <w:rsid w:val="006B3E23"/>
    <w:rsid w:val="006B5FCA"/>
    <w:rsid w:val="006B6184"/>
    <w:rsid w:val="006B67CD"/>
    <w:rsid w:val="006B6A63"/>
    <w:rsid w:val="006B6EAD"/>
    <w:rsid w:val="006B6EE0"/>
    <w:rsid w:val="006C0AAF"/>
    <w:rsid w:val="006C0D35"/>
    <w:rsid w:val="006C1781"/>
    <w:rsid w:val="006C28AE"/>
    <w:rsid w:val="006C36BA"/>
    <w:rsid w:val="006C3D1F"/>
    <w:rsid w:val="006C3D27"/>
    <w:rsid w:val="006C4CF8"/>
    <w:rsid w:val="006C4E97"/>
    <w:rsid w:val="006C6F30"/>
    <w:rsid w:val="006C7753"/>
    <w:rsid w:val="006C77B3"/>
    <w:rsid w:val="006D0EAC"/>
    <w:rsid w:val="006D127B"/>
    <w:rsid w:val="006D16BF"/>
    <w:rsid w:val="006D2466"/>
    <w:rsid w:val="006D2C75"/>
    <w:rsid w:val="006D2F1B"/>
    <w:rsid w:val="006D3A33"/>
    <w:rsid w:val="006D452E"/>
    <w:rsid w:val="006D5698"/>
    <w:rsid w:val="006D58C0"/>
    <w:rsid w:val="006D5F74"/>
    <w:rsid w:val="006D72C6"/>
    <w:rsid w:val="006D77CF"/>
    <w:rsid w:val="006E045D"/>
    <w:rsid w:val="006E088D"/>
    <w:rsid w:val="006E21FC"/>
    <w:rsid w:val="006E2394"/>
    <w:rsid w:val="006E32A6"/>
    <w:rsid w:val="006E3FEC"/>
    <w:rsid w:val="006E43FC"/>
    <w:rsid w:val="006E64F5"/>
    <w:rsid w:val="006E701D"/>
    <w:rsid w:val="006E7559"/>
    <w:rsid w:val="006E7E3F"/>
    <w:rsid w:val="006E7F80"/>
    <w:rsid w:val="006F1149"/>
    <w:rsid w:val="006F2F3D"/>
    <w:rsid w:val="006F2F41"/>
    <w:rsid w:val="006F2F6D"/>
    <w:rsid w:val="006F35BD"/>
    <w:rsid w:val="006F35BF"/>
    <w:rsid w:val="006F4C9A"/>
    <w:rsid w:val="006F50A6"/>
    <w:rsid w:val="006F5C43"/>
    <w:rsid w:val="006F6F1E"/>
    <w:rsid w:val="006F77A4"/>
    <w:rsid w:val="00701058"/>
    <w:rsid w:val="00701C6A"/>
    <w:rsid w:val="007022C3"/>
    <w:rsid w:val="00702BDE"/>
    <w:rsid w:val="00703FD8"/>
    <w:rsid w:val="007042F9"/>
    <w:rsid w:val="007063C4"/>
    <w:rsid w:val="00707722"/>
    <w:rsid w:val="00707DFD"/>
    <w:rsid w:val="00711034"/>
    <w:rsid w:val="00711D2B"/>
    <w:rsid w:val="00712B6E"/>
    <w:rsid w:val="007131A4"/>
    <w:rsid w:val="007139AC"/>
    <w:rsid w:val="00714142"/>
    <w:rsid w:val="007147FA"/>
    <w:rsid w:val="00714FF8"/>
    <w:rsid w:val="007150A5"/>
    <w:rsid w:val="00715EDD"/>
    <w:rsid w:val="0071606C"/>
    <w:rsid w:val="00716139"/>
    <w:rsid w:val="00716CA1"/>
    <w:rsid w:val="0071738E"/>
    <w:rsid w:val="007177CF"/>
    <w:rsid w:val="0072008F"/>
    <w:rsid w:val="0072044B"/>
    <w:rsid w:val="007208B4"/>
    <w:rsid w:val="00720DD2"/>
    <w:rsid w:val="00721BA2"/>
    <w:rsid w:val="00723937"/>
    <w:rsid w:val="00725224"/>
    <w:rsid w:val="00725A69"/>
    <w:rsid w:val="00725E25"/>
    <w:rsid w:val="00726253"/>
    <w:rsid w:val="00727E4B"/>
    <w:rsid w:val="00731418"/>
    <w:rsid w:val="0073174A"/>
    <w:rsid w:val="00733384"/>
    <w:rsid w:val="007342D2"/>
    <w:rsid w:val="0073518D"/>
    <w:rsid w:val="007366E1"/>
    <w:rsid w:val="00736850"/>
    <w:rsid w:val="007378BD"/>
    <w:rsid w:val="0074059C"/>
    <w:rsid w:val="00740FD5"/>
    <w:rsid w:val="00741E41"/>
    <w:rsid w:val="007427AC"/>
    <w:rsid w:val="00742FF3"/>
    <w:rsid w:val="00743A1B"/>
    <w:rsid w:val="00744876"/>
    <w:rsid w:val="00744C4E"/>
    <w:rsid w:val="00744C8D"/>
    <w:rsid w:val="00744DC0"/>
    <w:rsid w:val="00747289"/>
    <w:rsid w:val="00747292"/>
    <w:rsid w:val="00747A2E"/>
    <w:rsid w:val="00747D58"/>
    <w:rsid w:val="00750839"/>
    <w:rsid w:val="00751446"/>
    <w:rsid w:val="007516E5"/>
    <w:rsid w:val="00751A4C"/>
    <w:rsid w:val="0075235F"/>
    <w:rsid w:val="00752A1D"/>
    <w:rsid w:val="00753AEA"/>
    <w:rsid w:val="00754797"/>
    <w:rsid w:val="00756EB8"/>
    <w:rsid w:val="00757917"/>
    <w:rsid w:val="00757E8C"/>
    <w:rsid w:val="00760455"/>
    <w:rsid w:val="00760772"/>
    <w:rsid w:val="00761756"/>
    <w:rsid w:val="007628C6"/>
    <w:rsid w:val="00763209"/>
    <w:rsid w:val="007646DD"/>
    <w:rsid w:val="00770520"/>
    <w:rsid w:val="007707D1"/>
    <w:rsid w:val="0077093D"/>
    <w:rsid w:val="00770BBB"/>
    <w:rsid w:val="00772C7F"/>
    <w:rsid w:val="00774A4A"/>
    <w:rsid w:val="007753B1"/>
    <w:rsid w:val="007805DA"/>
    <w:rsid w:val="00780646"/>
    <w:rsid w:val="007808A5"/>
    <w:rsid w:val="0078129B"/>
    <w:rsid w:val="0078171E"/>
    <w:rsid w:val="00781CAF"/>
    <w:rsid w:val="0078297D"/>
    <w:rsid w:val="00782EB3"/>
    <w:rsid w:val="00785545"/>
    <w:rsid w:val="007859C0"/>
    <w:rsid w:val="00786891"/>
    <w:rsid w:val="007868A8"/>
    <w:rsid w:val="007869A2"/>
    <w:rsid w:val="00786EA3"/>
    <w:rsid w:val="00790727"/>
    <w:rsid w:val="00790F96"/>
    <w:rsid w:val="007911A2"/>
    <w:rsid w:val="00793107"/>
    <w:rsid w:val="007939FD"/>
    <w:rsid w:val="00794888"/>
    <w:rsid w:val="00794913"/>
    <w:rsid w:val="007950B4"/>
    <w:rsid w:val="00795B8B"/>
    <w:rsid w:val="00796B9E"/>
    <w:rsid w:val="0079790E"/>
    <w:rsid w:val="00797F1D"/>
    <w:rsid w:val="007A0A0F"/>
    <w:rsid w:val="007A18EF"/>
    <w:rsid w:val="007A3C7D"/>
    <w:rsid w:val="007A3D93"/>
    <w:rsid w:val="007A4057"/>
    <w:rsid w:val="007A49E9"/>
    <w:rsid w:val="007A5167"/>
    <w:rsid w:val="007A53C3"/>
    <w:rsid w:val="007A5666"/>
    <w:rsid w:val="007A5C66"/>
    <w:rsid w:val="007A5D28"/>
    <w:rsid w:val="007A7C15"/>
    <w:rsid w:val="007A7DE0"/>
    <w:rsid w:val="007A7E75"/>
    <w:rsid w:val="007B1F98"/>
    <w:rsid w:val="007B2AEE"/>
    <w:rsid w:val="007B3532"/>
    <w:rsid w:val="007B3F55"/>
    <w:rsid w:val="007B52E8"/>
    <w:rsid w:val="007B5547"/>
    <w:rsid w:val="007B5957"/>
    <w:rsid w:val="007B5DFA"/>
    <w:rsid w:val="007B6904"/>
    <w:rsid w:val="007B6AD3"/>
    <w:rsid w:val="007B7822"/>
    <w:rsid w:val="007B787B"/>
    <w:rsid w:val="007B7D4A"/>
    <w:rsid w:val="007C0625"/>
    <w:rsid w:val="007C0E4B"/>
    <w:rsid w:val="007C0FB9"/>
    <w:rsid w:val="007C1762"/>
    <w:rsid w:val="007C2D2C"/>
    <w:rsid w:val="007C2D88"/>
    <w:rsid w:val="007C36B9"/>
    <w:rsid w:val="007C3BA0"/>
    <w:rsid w:val="007C4904"/>
    <w:rsid w:val="007C4911"/>
    <w:rsid w:val="007C4A85"/>
    <w:rsid w:val="007C5B3A"/>
    <w:rsid w:val="007C66E5"/>
    <w:rsid w:val="007C6B4B"/>
    <w:rsid w:val="007C7ECD"/>
    <w:rsid w:val="007D1DFD"/>
    <w:rsid w:val="007D3E20"/>
    <w:rsid w:val="007D4A3F"/>
    <w:rsid w:val="007D682E"/>
    <w:rsid w:val="007D7025"/>
    <w:rsid w:val="007D7EE3"/>
    <w:rsid w:val="007E13F1"/>
    <w:rsid w:val="007E2C79"/>
    <w:rsid w:val="007E2D93"/>
    <w:rsid w:val="007E2E7F"/>
    <w:rsid w:val="007E38B6"/>
    <w:rsid w:val="007E423C"/>
    <w:rsid w:val="007E4CA2"/>
    <w:rsid w:val="007E50EB"/>
    <w:rsid w:val="007E6B78"/>
    <w:rsid w:val="007E7DBA"/>
    <w:rsid w:val="007F0C5C"/>
    <w:rsid w:val="007F0D4F"/>
    <w:rsid w:val="007F242E"/>
    <w:rsid w:val="007F2E51"/>
    <w:rsid w:val="007F30FC"/>
    <w:rsid w:val="007F392E"/>
    <w:rsid w:val="007F4179"/>
    <w:rsid w:val="007F41BB"/>
    <w:rsid w:val="007F4B1E"/>
    <w:rsid w:val="007F5A70"/>
    <w:rsid w:val="007F5B30"/>
    <w:rsid w:val="007F5B77"/>
    <w:rsid w:val="007F64CE"/>
    <w:rsid w:val="007F6FD7"/>
    <w:rsid w:val="007F7D5C"/>
    <w:rsid w:val="008003BC"/>
    <w:rsid w:val="0080072D"/>
    <w:rsid w:val="00800959"/>
    <w:rsid w:val="00801F26"/>
    <w:rsid w:val="0080224C"/>
    <w:rsid w:val="0080243F"/>
    <w:rsid w:val="008024BD"/>
    <w:rsid w:val="008024D0"/>
    <w:rsid w:val="00802503"/>
    <w:rsid w:val="008025CC"/>
    <w:rsid w:val="00802A8C"/>
    <w:rsid w:val="00802DE4"/>
    <w:rsid w:val="00803EF4"/>
    <w:rsid w:val="00806187"/>
    <w:rsid w:val="00806AA9"/>
    <w:rsid w:val="00807BBE"/>
    <w:rsid w:val="008102E1"/>
    <w:rsid w:val="008109A2"/>
    <w:rsid w:val="00811100"/>
    <w:rsid w:val="00811269"/>
    <w:rsid w:val="00812A7A"/>
    <w:rsid w:val="00812D6C"/>
    <w:rsid w:val="008130DB"/>
    <w:rsid w:val="00813684"/>
    <w:rsid w:val="00814F55"/>
    <w:rsid w:val="008154DC"/>
    <w:rsid w:val="00816001"/>
    <w:rsid w:val="0081603C"/>
    <w:rsid w:val="00816794"/>
    <w:rsid w:val="00816D70"/>
    <w:rsid w:val="008170AB"/>
    <w:rsid w:val="00817309"/>
    <w:rsid w:val="00817442"/>
    <w:rsid w:val="00817833"/>
    <w:rsid w:val="00820245"/>
    <w:rsid w:val="00820FB8"/>
    <w:rsid w:val="00821A8B"/>
    <w:rsid w:val="00823A63"/>
    <w:rsid w:val="00824054"/>
    <w:rsid w:val="00827814"/>
    <w:rsid w:val="00830588"/>
    <w:rsid w:val="00830AFC"/>
    <w:rsid w:val="008318FE"/>
    <w:rsid w:val="008319D4"/>
    <w:rsid w:val="00832858"/>
    <w:rsid w:val="008331DD"/>
    <w:rsid w:val="00833857"/>
    <w:rsid w:val="008348A9"/>
    <w:rsid w:val="008356C3"/>
    <w:rsid w:val="00835C88"/>
    <w:rsid w:val="00836446"/>
    <w:rsid w:val="00841718"/>
    <w:rsid w:val="00843963"/>
    <w:rsid w:val="00843A10"/>
    <w:rsid w:val="008443F2"/>
    <w:rsid w:val="00845509"/>
    <w:rsid w:val="00846AF6"/>
    <w:rsid w:val="00847024"/>
    <w:rsid w:val="0084728F"/>
    <w:rsid w:val="0084730F"/>
    <w:rsid w:val="0084749C"/>
    <w:rsid w:val="0084778D"/>
    <w:rsid w:val="00850552"/>
    <w:rsid w:val="008508AE"/>
    <w:rsid w:val="0085141F"/>
    <w:rsid w:val="008515A9"/>
    <w:rsid w:val="008516E0"/>
    <w:rsid w:val="0085206F"/>
    <w:rsid w:val="00853B24"/>
    <w:rsid w:val="008544AF"/>
    <w:rsid w:val="0085565A"/>
    <w:rsid w:val="008557AB"/>
    <w:rsid w:val="0085625B"/>
    <w:rsid w:val="008567D4"/>
    <w:rsid w:val="00856A63"/>
    <w:rsid w:val="00857794"/>
    <w:rsid w:val="00860399"/>
    <w:rsid w:val="00860A03"/>
    <w:rsid w:val="00861ED6"/>
    <w:rsid w:val="00862123"/>
    <w:rsid w:val="0086444A"/>
    <w:rsid w:val="008646C7"/>
    <w:rsid w:val="008651D9"/>
    <w:rsid w:val="0086529A"/>
    <w:rsid w:val="00865ECC"/>
    <w:rsid w:val="0086746E"/>
    <w:rsid w:val="00872869"/>
    <w:rsid w:val="008729F2"/>
    <w:rsid w:val="00873214"/>
    <w:rsid w:val="008734CF"/>
    <w:rsid w:val="00875F26"/>
    <w:rsid w:val="008768FF"/>
    <w:rsid w:val="00876A28"/>
    <w:rsid w:val="00876B64"/>
    <w:rsid w:val="00877AE7"/>
    <w:rsid w:val="00877D8D"/>
    <w:rsid w:val="00877F55"/>
    <w:rsid w:val="00881B68"/>
    <w:rsid w:val="00882284"/>
    <w:rsid w:val="00882A29"/>
    <w:rsid w:val="0088371F"/>
    <w:rsid w:val="00883922"/>
    <w:rsid w:val="00883C6D"/>
    <w:rsid w:val="0088439D"/>
    <w:rsid w:val="008843C9"/>
    <w:rsid w:val="00885262"/>
    <w:rsid w:val="008852DD"/>
    <w:rsid w:val="00885A2F"/>
    <w:rsid w:val="00886F41"/>
    <w:rsid w:val="008876C3"/>
    <w:rsid w:val="00887774"/>
    <w:rsid w:val="00891131"/>
    <w:rsid w:val="008913E5"/>
    <w:rsid w:val="008922D4"/>
    <w:rsid w:val="008930ED"/>
    <w:rsid w:val="008934DD"/>
    <w:rsid w:val="00893532"/>
    <w:rsid w:val="00893A80"/>
    <w:rsid w:val="0089498F"/>
    <w:rsid w:val="00894AA0"/>
    <w:rsid w:val="008962A9"/>
    <w:rsid w:val="00897491"/>
    <w:rsid w:val="008974CD"/>
    <w:rsid w:val="008A114D"/>
    <w:rsid w:val="008A4080"/>
    <w:rsid w:val="008A415C"/>
    <w:rsid w:val="008A486C"/>
    <w:rsid w:val="008A4DC8"/>
    <w:rsid w:val="008A4E6A"/>
    <w:rsid w:val="008A546C"/>
    <w:rsid w:val="008A5FD4"/>
    <w:rsid w:val="008A6185"/>
    <w:rsid w:val="008A6ABC"/>
    <w:rsid w:val="008A6E9A"/>
    <w:rsid w:val="008A7AF2"/>
    <w:rsid w:val="008A7F5C"/>
    <w:rsid w:val="008B0085"/>
    <w:rsid w:val="008B0418"/>
    <w:rsid w:val="008B059B"/>
    <w:rsid w:val="008B085A"/>
    <w:rsid w:val="008B2A1E"/>
    <w:rsid w:val="008B3537"/>
    <w:rsid w:val="008B3958"/>
    <w:rsid w:val="008B4E88"/>
    <w:rsid w:val="008B5C7F"/>
    <w:rsid w:val="008B66E3"/>
    <w:rsid w:val="008B78CA"/>
    <w:rsid w:val="008B7AC5"/>
    <w:rsid w:val="008C0840"/>
    <w:rsid w:val="008C0FCC"/>
    <w:rsid w:val="008C1C21"/>
    <w:rsid w:val="008C1F99"/>
    <w:rsid w:val="008C2957"/>
    <w:rsid w:val="008C3693"/>
    <w:rsid w:val="008C41CA"/>
    <w:rsid w:val="008C47DD"/>
    <w:rsid w:val="008C633C"/>
    <w:rsid w:val="008C68FC"/>
    <w:rsid w:val="008C712D"/>
    <w:rsid w:val="008D06C5"/>
    <w:rsid w:val="008D0F00"/>
    <w:rsid w:val="008D20B0"/>
    <w:rsid w:val="008D6016"/>
    <w:rsid w:val="008D617D"/>
    <w:rsid w:val="008D7FAA"/>
    <w:rsid w:val="008E0010"/>
    <w:rsid w:val="008E024D"/>
    <w:rsid w:val="008E067B"/>
    <w:rsid w:val="008E0893"/>
    <w:rsid w:val="008E463D"/>
    <w:rsid w:val="008E569E"/>
    <w:rsid w:val="008E5960"/>
    <w:rsid w:val="008E5B9B"/>
    <w:rsid w:val="008E6824"/>
    <w:rsid w:val="008E77CF"/>
    <w:rsid w:val="008E7BD5"/>
    <w:rsid w:val="008E7E59"/>
    <w:rsid w:val="008E7F2A"/>
    <w:rsid w:val="008F0FC2"/>
    <w:rsid w:val="008F1388"/>
    <w:rsid w:val="008F1853"/>
    <w:rsid w:val="008F2322"/>
    <w:rsid w:val="008F234A"/>
    <w:rsid w:val="008F25D6"/>
    <w:rsid w:val="008F2C91"/>
    <w:rsid w:val="008F6BD3"/>
    <w:rsid w:val="008F706D"/>
    <w:rsid w:val="0090049E"/>
    <w:rsid w:val="00900F55"/>
    <w:rsid w:val="009015D7"/>
    <w:rsid w:val="00902208"/>
    <w:rsid w:val="00902A48"/>
    <w:rsid w:val="00903F49"/>
    <w:rsid w:val="00903F92"/>
    <w:rsid w:val="00904300"/>
    <w:rsid w:val="0090553D"/>
    <w:rsid w:val="009065C0"/>
    <w:rsid w:val="00906820"/>
    <w:rsid w:val="00906A35"/>
    <w:rsid w:val="009072B8"/>
    <w:rsid w:val="00910A43"/>
    <w:rsid w:val="009112D2"/>
    <w:rsid w:val="009113AA"/>
    <w:rsid w:val="00912441"/>
    <w:rsid w:val="00913295"/>
    <w:rsid w:val="0091464B"/>
    <w:rsid w:val="00914AB8"/>
    <w:rsid w:val="00914DAB"/>
    <w:rsid w:val="00917123"/>
    <w:rsid w:val="00917AA7"/>
    <w:rsid w:val="009200C3"/>
    <w:rsid w:val="009208B3"/>
    <w:rsid w:val="00920AA5"/>
    <w:rsid w:val="00922175"/>
    <w:rsid w:val="009222B2"/>
    <w:rsid w:val="00922353"/>
    <w:rsid w:val="00923120"/>
    <w:rsid w:val="0092319D"/>
    <w:rsid w:val="009237CF"/>
    <w:rsid w:val="00923D51"/>
    <w:rsid w:val="00924D23"/>
    <w:rsid w:val="009250C9"/>
    <w:rsid w:val="0092513D"/>
    <w:rsid w:val="00925669"/>
    <w:rsid w:val="00925BB8"/>
    <w:rsid w:val="0092652C"/>
    <w:rsid w:val="009270F4"/>
    <w:rsid w:val="0092781F"/>
    <w:rsid w:val="00927A11"/>
    <w:rsid w:val="0093278D"/>
    <w:rsid w:val="00933898"/>
    <w:rsid w:val="00933B63"/>
    <w:rsid w:val="00934825"/>
    <w:rsid w:val="00934AD0"/>
    <w:rsid w:val="009352A1"/>
    <w:rsid w:val="0093555D"/>
    <w:rsid w:val="009356A0"/>
    <w:rsid w:val="00936949"/>
    <w:rsid w:val="0093709D"/>
    <w:rsid w:val="0093797D"/>
    <w:rsid w:val="009379BD"/>
    <w:rsid w:val="0094039E"/>
    <w:rsid w:val="00940F40"/>
    <w:rsid w:val="00940FE4"/>
    <w:rsid w:val="0094181E"/>
    <w:rsid w:val="00941CC2"/>
    <w:rsid w:val="00942590"/>
    <w:rsid w:val="009430B6"/>
    <w:rsid w:val="00943AD4"/>
    <w:rsid w:val="00944D24"/>
    <w:rsid w:val="00945D97"/>
    <w:rsid w:val="00945F1E"/>
    <w:rsid w:val="0094668D"/>
    <w:rsid w:val="00946C97"/>
    <w:rsid w:val="00947481"/>
    <w:rsid w:val="00947D52"/>
    <w:rsid w:val="00947FC2"/>
    <w:rsid w:val="0095101B"/>
    <w:rsid w:val="00951736"/>
    <w:rsid w:val="00951C15"/>
    <w:rsid w:val="00952A39"/>
    <w:rsid w:val="00952F0F"/>
    <w:rsid w:val="0095300E"/>
    <w:rsid w:val="00953841"/>
    <w:rsid w:val="00953DCF"/>
    <w:rsid w:val="00953F2E"/>
    <w:rsid w:val="009556A2"/>
    <w:rsid w:val="00956C37"/>
    <w:rsid w:val="00957B6E"/>
    <w:rsid w:val="009600AD"/>
    <w:rsid w:val="0096137C"/>
    <w:rsid w:val="00962AC7"/>
    <w:rsid w:val="00962C4D"/>
    <w:rsid w:val="00967497"/>
    <w:rsid w:val="009704BD"/>
    <w:rsid w:val="00970AD7"/>
    <w:rsid w:val="0097108E"/>
    <w:rsid w:val="009713E4"/>
    <w:rsid w:val="0097146C"/>
    <w:rsid w:val="009718A6"/>
    <w:rsid w:val="00972043"/>
    <w:rsid w:val="00972212"/>
    <w:rsid w:val="00972C50"/>
    <w:rsid w:val="00973908"/>
    <w:rsid w:val="00973ADD"/>
    <w:rsid w:val="00973E54"/>
    <w:rsid w:val="0097432B"/>
    <w:rsid w:val="00974C5A"/>
    <w:rsid w:val="00974D11"/>
    <w:rsid w:val="00977BBD"/>
    <w:rsid w:val="00977FA8"/>
    <w:rsid w:val="00980AAF"/>
    <w:rsid w:val="0098152B"/>
    <w:rsid w:val="009818A7"/>
    <w:rsid w:val="00982537"/>
    <w:rsid w:val="00982ACA"/>
    <w:rsid w:val="00983E38"/>
    <w:rsid w:val="00986146"/>
    <w:rsid w:val="00987A3C"/>
    <w:rsid w:val="00990140"/>
    <w:rsid w:val="0099071C"/>
    <w:rsid w:val="00990E0C"/>
    <w:rsid w:val="00990EDF"/>
    <w:rsid w:val="009919AB"/>
    <w:rsid w:val="0099218C"/>
    <w:rsid w:val="009925AB"/>
    <w:rsid w:val="00992634"/>
    <w:rsid w:val="00992D4E"/>
    <w:rsid w:val="00992E4E"/>
    <w:rsid w:val="00994D40"/>
    <w:rsid w:val="009956AC"/>
    <w:rsid w:val="00995802"/>
    <w:rsid w:val="00995873"/>
    <w:rsid w:val="00995B44"/>
    <w:rsid w:val="0099680F"/>
    <w:rsid w:val="009972DF"/>
    <w:rsid w:val="00997649"/>
    <w:rsid w:val="00997807"/>
    <w:rsid w:val="00997B8C"/>
    <w:rsid w:val="009A08B5"/>
    <w:rsid w:val="009A0A70"/>
    <w:rsid w:val="009A0F59"/>
    <w:rsid w:val="009A1099"/>
    <w:rsid w:val="009A2BC4"/>
    <w:rsid w:val="009A3687"/>
    <w:rsid w:val="009A3B80"/>
    <w:rsid w:val="009A4686"/>
    <w:rsid w:val="009A505B"/>
    <w:rsid w:val="009A6AE8"/>
    <w:rsid w:val="009B090F"/>
    <w:rsid w:val="009B15CB"/>
    <w:rsid w:val="009B1601"/>
    <w:rsid w:val="009B5822"/>
    <w:rsid w:val="009B5E27"/>
    <w:rsid w:val="009B7888"/>
    <w:rsid w:val="009B7F5E"/>
    <w:rsid w:val="009C0091"/>
    <w:rsid w:val="009C0123"/>
    <w:rsid w:val="009C0E4E"/>
    <w:rsid w:val="009C1769"/>
    <w:rsid w:val="009C23FF"/>
    <w:rsid w:val="009C2B73"/>
    <w:rsid w:val="009C2BC1"/>
    <w:rsid w:val="009C2F54"/>
    <w:rsid w:val="009C3058"/>
    <w:rsid w:val="009C5106"/>
    <w:rsid w:val="009C5AB1"/>
    <w:rsid w:val="009C6DD8"/>
    <w:rsid w:val="009D00C3"/>
    <w:rsid w:val="009D11C6"/>
    <w:rsid w:val="009D1B91"/>
    <w:rsid w:val="009D206D"/>
    <w:rsid w:val="009D44A0"/>
    <w:rsid w:val="009D478F"/>
    <w:rsid w:val="009D47DB"/>
    <w:rsid w:val="009D4941"/>
    <w:rsid w:val="009D6C72"/>
    <w:rsid w:val="009D7B41"/>
    <w:rsid w:val="009E0BB7"/>
    <w:rsid w:val="009E19E0"/>
    <w:rsid w:val="009E1A8C"/>
    <w:rsid w:val="009E1C43"/>
    <w:rsid w:val="009E2B42"/>
    <w:rsid w:val="009E2F64"/>
    <w:rsid w:val="009E4321"/>
    <w:rsid w:val="009E4A8C"/>
    <w:rsid w:val="009E4DC4"/>
    <w:rsid w:val="009E4EAA"/>
    <w:rsid w:val="009E5F63"/>
    <w:rsid w:val="009E6276"/>
    <w:rsid w:val="009E6442"/>
    <w:rsid w:val="009E780C"/>
    <w:rsid w:val="009F0C6C"/>
    <w:rsid w:val="009F1185"/>
    <w:rsid w:val="009F200D"/>
    <w:rsid w:val="009F2D4C"/>
    <w:rsid w:val="009F3A51"/>
    <w:rsid w:val="009F4544"/>
    <w:rsid w:val="009F45ED"/>
    <w:rsid w:val="009F4DAA"/>
    <w:rsid w:val="009F6404"/>
    <w:rsid w:val="009F712B"/>
    <w:rsid w:val="009F714A"/>
    <w:rsid w:val="009F75F8"/>
    <w:rsid w:val="009F7B5B"/>
    <w:rsid w:val="00A0028F"/>
    <w:rsid w:val="00A00639"/>
    <w:rsid w:val="00A007F8"/>
    <w:rsid w:val="00A008F8"/>
    <w:rsid w:val="00A00AB5"/>
    <w:rsid w:val="00A00BD3"/>
    <w:rsid w:val="00A02739"/>
    <w:rsid w:val="00A02AC6"/>
    <w:rsid w:val="00A033DD"/>
    <w:rsid w:val="00A038D4"/>
    <w:rsid w:val="00A05C4A"/>
    <w:rsid w:val="00A060EF"/>
    <w:rsid w:val="00A06E2A"/>
    <w:rsid w:val="00A072D4"/>
    <w:rsid w:val="00A104AD"/>
    <w:rsid w:val="00A10764"/>
    <w:rsid w:val="00A10801"/>
    <w:rsid w:val="00A1266B"/>
    <w:rsid w:val="00A12807"/>
    <w:rsid w:val="00A1316A"/>
    <w:rsid w:val="00A14BBD"/>
    <w:rsid w:val="00A15105"/>
    <w:rsid w:val="00A15B0B"/>
    <w:rsid w:val="00A16EC2"/>
    <w:rsid w:val="00A16FB2"/>
    <w:rsid w:val="00A17F09"/>
    <w:rsid w:val="00A201ED"/>
    <w:rsid w:val="00A22C2F"/>
    <w:rsid w:val="00A23767"/>
    <w:rsid w:val="00A24E24"/>
    <w:rsid w:val="00A264AB"/>
    <w:rsid w:val="00A269A4"/>
    <w:rsid w:val="00A26D17"/>
    <w:rsid w:val="00A2762C"/>
    <w:rsid w:val="00A27B15"/>
    <w:rsid w:val="00A300C3"/>
    <w:rsid w:val="00A31525"/>
    <w:rsid w:val="00A31B3F"/>
    <w:rsid w:val="00A31FAF"/>
    <w:rsid w:val="00A324D4"/>
    <w:rsid w:val="00A3270B"/>
    <w:rsid w:val="00A32BD8"/>
    <w:rsid w:val="00A34986"/>
    <w:rsid w:val="00A35606"/>
    <w:rsid w:val="00A3587C"/>
    <w:rsid w:val="00A35D46"/>
    <w:rsid w:val="00A36151"/>
    <w:rsid w:val="00A36ADB"/>
    <w:rsid w:val="00A40938"/>
    <w:rsid w:val="00A40BD6"/>
    <w:rsid w:val="00A4140B"/>
    <w:rsid w:val="00A41700"/>
    <w:rsid w:val="00A41C72"/>
    <w:rsid w:val="00A423C7"/>
    <w:rsid w:val="00A435EA"/>
    <w:rsid w:val="00A444B8"/>
    <w:rsid w:val="00A449BE"/>
    <w:rsid w:val="00A44E38"/>
    <w:rsid w:val="00A44F05"/>
    <w:rsid w:val="00A464A6"/>
    <w:rsid w:val="00A476D1"/>
    <w:rsid w:val="00A47E95"/>
    <w:rsid w:val="00A50848"/>
    <w:rsid w:val="00A509FA"/>
    <w:rsid w:val="00A50BC6"/>
    <w:rsid w:val="00A50EFB"/>
    <w:rsid w:val="00A511F2"/>
    <w:rsid w:val="00A535AC"/>
    <w:rsid w:val="00A54A49"/>
    <w:rsid w:val="00A551AD"/>
    <w:rsid w:val="00A57F26"/>
    <w:rsid w:val="00A60236"/>
    <w:rsid w:val="00A605A8"/>
    <w:rsid w:val="00A60792"/>
    <w:rsid w:val="00A61355"/>
    <w:rsid w:val="00A644CB"/>
    <w:rsid w:val="00A64B9E"/>
    <w:rsid w:val="00A65046"/>
    <w:rsid w:val="00A65173"/>
    <w:rsid w:val="00A659AC"/>
    <w:rsid w:val="00A66023"/>
    <w:rsid w:val="00A66185"/>
    <w:rsid w:val="00A6618D"/>
    <w:rsid w:val="00A6764F"/>
    <w:rsid w:val="00A67821"/>
    <w:rsid w:val="00A7072F"/>
    <w:rsid w:val="00A7115B"/>
    <w:rsid w:val="00A71895"/>
    <w:rsid w:val="00A72374"/>
    <w:rsid w:val="00A726B0"/>
    <w:rsid w:val="00A7285A"/>
    <w:rsid w:val="00A72CD2"/>
    <w:rsid w:val="00A73324"/>
    <w:rsid w:val="00A73CD4"/>
    <w:rsid w:val="00A7446A"/>
    <w:rsid w:val="00A74F29"/>
    <w:rsid w:val="00A76C48"/>
    <w:rsid w:val="00A77F21"/>
    <w:rsid w:val="00A81056"/>
    <w:rsid w:val="00A81FDD"/>
    <w:rsid w:val="00A82009"/>
    <w:rsid w:val="00A8272E"/>
    <w:rsid w:val="00A82F1C"/>
    <w:rsid w:val="00A84513"/>
    <w:rsid w:val="00A849BD"/>
    <w:rsid w:val="00A85799"/>
    <w:rsid w:val="00A85977"/>
    <w:rsid w:val="00A85DA4"/>
    <w:rsid w:val="00A86221"/>
    <w:rsid w:val="00A8631A"/>
    <w:rsid w:val="00A86ED2"/>
    <w:rsid w:val="00A87E14"/>
    <w:rsid w:val="00A9069D"/>
    <w:rsid w:val="00A909C4"/>
    <w:rsid w:val="00A9186A"/>
    <w:rsid w:val="00A92508"/>
    <w:rsid w:val="00A92ED2"/>
    <w:rsid w:val="00A92FC9"/>
    <w:rsid w:val="00A934FF"/>
    <w:rsid w:val="00A943D9"/>
    <w:rsid w:val="00A945F5"/>
    <w:rsid w:val="00A96152"/>
    <w:rsid w:val="00A96DAD"/>
    <w:rsid w:val="00A96DF6"/>
    <w:rsid w:val="00AA03D3"/>
    <w:rsid w:val="00AA1E0B"/>
    <w:rsid w:val="00AA2962"/>
    <w:rsid w:val="00AA29C1"/>
    <w:rsid w:val="00AA2C0C"/>
    <w:rsid w:val="00AA2D2D"/>
    <w:rsid w:val="00AA30D5"/>
    <w:rsid w:val="00AA3695"/>
    <w:rsid w:val="00AA3857"/>
    <w:rsid w:val="00AA4259"/>
    <w:rsid w:val="00AA48DF"/>
    <w:rsid w:val="00AA5BBE"/>
    <w:rsid w:val="00AA65F3"/>
    <w:rsid w:val="00AA6B6B"/>
    <w:rsid w:val="00AA74E0"/>
    <w:rsid w:val="00AA7985"/>
    <w:rsid w:val="00AB00C2"/>
    <w:rsid w:val="00AB04FD"/>
    <w:rsid w:val="00AB236F"/>
    <w:rsid w:val="00AB2A4E"/>
    <w:rsid w:val="00AB32BF"/>
    <w:rsid w:val="00AB3650"/>
    <w:rsid w:val="00AB3B3A"/>
    <w:rsid w:val="00AB5314"/>
    <w:rsid w:val="00AB57D5"/>
    <w:rsid w:val="00AB63E3"/>
    <w:rsid w:val="00AB65F8"/>
    <w:rsid w:val="00AB6924"/>
    <w:rsid w:val="00AB77EC"/>
    <w:rsid w:val="00AC0F05"/>
    <w:rsid w:val="00AC1434"/>
    <w:rsid w:val="00AC1E7C"/>
    <w:rsid w:val="00AC3C1E"/>
    <w:rsid w:val="00AC407D"/>
    <w:rsid w:val="00AC631F"/>
    <w:rsid w:val="00AC77FE"/>
    <w:rsid w:val="00AD1857"/>
    <w:rsid w:val="00AD6546"/>
    <w:rsid w:val="00AD74FB"/>
    <w:rsid w:val="00AE1268"/>
    <w:rsid w:val="00AE1EBE"/>
    <w:rsid w:val="00AE2364"/>
    <w:rsid w:val="00AE2796"/>
    <w:rsid w:val="00AE29D0"/>
    <w:rsid w:val="00AE2D07"/>
    <w:rsid w:val="00AE4E0F"/>
    <w:rsid w:val="00AE56E3"/>
    <w:rsid w:val="00AE58E8"/>
    <w:rsid w:val="00AE6F60"/>
    <w:rsid w:val="00AE7FE6"/>
    <w:rsid w:val="00AF1735"/>
    <w:rsid w:val="00AF2073"/>
    <w:rsid w:val="00AF24AA"/>
    <w:rsid w:val="00AF2890"/>
    <w:rsid w:val="00AF3F91"/>
    <w:rsid w:val="00AF3FA2"/>
    <w:rsid w:val="00AF4242"/>
    <w:rsid w:val="00AF43A2"/>
    <w:rsid w:val="00AF49E0"/>
    <w:rsid w:val="00AF58FF"/>
    <w:rsid w:val="00AF5E81"/>
    <w:rsid w:val="00AF6A11"/>
    <w:rsid w:val="00AF7221"/>
    <w:rsid w:val="00AF7446"/>
    <w:rsid w:val="00AF777B"/>
    <w:rsid w:val="00B00E2D"/>
    <w:rsid w:val="00B00F6C"/>
    <w:rsid w:val="00B01645"/>
    <w:rsid w:val="00B02C83"/>
    <w:rsid w:val="00B034EE"/>
    <w:rsid w:val="00B0370E"/>
    <w:rsid w:val="00B0485F"/>
    <w:rsid w:val="00B04CEB"/>
    <w:rsid w:val="00B04ED4"/>
    <w:rsid w:val="00B04F01"/>
    <w:rsid w:val="00B05799"/>
    <w:rsid w:val="00B0583E"/>
    <w:rsid w:val="00B06A58"/>
    <w:rsid w:val="00B10B2E"/>
    <w:rsid w:val="00B10E0F"/>
    <w:rsid w:val="00B126A1"/>
    <w:rsid w:val="00B127CF"/>
    <w:rsid w:val="00B1328D"/>
    <w:rsid w:val="00B14417"/>
    <w:rsid w:val="00B14EBC"/>
    <w:rsid w:val="00B15386"/>
    <w:rsid w:val="00B16E58"/>
    <w:rsid w:val="00B1761F"/>
    <w:rsid w:val="00B20699"/>
    <w:rsid w:val="00B20962"/>
    <w:rsid w:val="00B20E20"/>
    <w:rsid w:val="00B21DC0"/>
    <w:rsid w:val="00B22A2E"/>
    <w:rsid w:val="00B23017"/>
    <w:rsid w:val="00B24C06"/>
    <w:rsid w:val="00B25905"/>
    <w:rsid w:val="00B25EF5"/>
    <w:rsid w:val="00B26BDD"/>
    <w:rsid w:val="00B26D97"/>
    <w:rsid w:val="00B30440"/>
    <w:rsid w:val="00B30469"/>
    <w:rsid w:val="00B32CB9"/>
    <w:rsid w:val="00B3310B"/>
    <w:rsid w:val="00B3361D"/>
    <w:rsid w:val="00B33A3B"/>
    <w:rsid w:val="00B33A6F"/>
    <w:rsid w:val="00B34525"/>
    <w:rsid w:val="00B349EA"/>
    <w:rsid w:val="00B35110"/>
    <w:rsid w:val="00B3594E"/>
    <w:rsid w:val="00B3794D"/>
    <w:rsid w:val="00B405D5"/>
    <w:rsid w:val="00B41388"/>
    <w:rsid w:val="00B416F5"/>
    <w:rsid w:val="00B419E2"/>
    <w:rsid w:val="00B4294E"/>
    <w:rsid w:val="00B42A38"/>
    <w:rsid w:val="00B45980"/>
    <w:rsid w:val="00B45D72"/>
    <w:rsid w:val="00B470B4"/>
    <w:rsid w:val="00B50690"/>
    <w:rsid w:val="00B51B61"/>
    <w:rsid w:val="00B5201B"/>
    <w:rsid w:val="00B521DB"/>
    <w:rsid w:val="00B536D3"/>
    <w:rsid w:val="00B54148"/>
    <w:rsid w:val="00B54BF6"/>
    <w:rsid w:val="00B554E4"/>
    <w:rsid w:val="00B5575B"/>
    <w:rsid w:val="00B559C3"/>
    <w:rsid w:val="00B56959"/>
    <w:rsid w:val="00B57A43"/>
    <w:rsid w:val="00B57F92"/>
    <w:rsid w:val="00B6069A"/>
    <w:rsid w:val="00B616D5"/>
    <w:rsid w:val="00B63163"/>
    <w:rsid w:val="00B642B8"/>
    <w:rsid w:val="00B644CE"/>
    <w:rsid w:val="00B64557"/>
    <w:rsid w:val="00B64719"/>
    <w:rsid w:val="00B649C0"/>
    <w:rsid w:val="00B64B24"/>
    <w:rsid w:val="00B65C69"/>
    <w:rsid w:val="00B67494"/>
    <w:rsid w:val="00B7067D"/>
    <w:rsid w:val="00B70915"/>
    <w:rsid w:val="00B70F12"/>
    <w:rsid w:val="00B74082"/>
    <w:rsid w:val="00B7473F"/>
    <w:rsid w:val="00B75101"/>
    <w:rsid w:val="00B766A6"/>
    <w:rsid w:val="00B76EE9"/>
    <w:rsid w:val="00B77432"/>
    <w:rsid w:val="00B776D1"/>
    <w:rsid w:val="00B802DC"/>
    <w:rsid w:val="00B81048"/>
    <w:rsid w:val="00B81396"/>
    <w:rsid w:val="00B82113"/>
    <w:rsid w:val="00B832FA"/>
    <w:rsid w:val="00B83E14"/>
    <w:rsid w:val="00B8416F"/>
    <w:rsid w:val="00B8442F"/>
    <w:rsid w:val="00B84AFD"/>
    <w:rsid w:val="00B84D9E"/>
    <w:rsid w:val="00B8545C"/>
    <w:rsid w:val="00B85590"/>
    <w:rsid w:val="00B8775F"/>
    <w:rsid w:val="00B92A15"/>
    <w:rsid w:val="00B92C73"/>
    <w:rsid w:val="00B93261"/>
    <w:rsid w:val="00B936CD"/>
    <w:rsid w:val="00B93CBD"/>
    <w:rsid w:val="00B96A91"/>
    <w:rsid w:val="00BA00D1"/>
    <w:rsid w:val="00BA12C5"/>
    <w:rsid w:val="00BA1FC4"/>
    <w:rsid w:val="00BA3205"/>
    <w:rsid w:val="00BA4E46"/>
    <w:rsid w:val="00BA58A7"/>
    <w:rsid w:val="00BA5DF2"/>
    <w:rsid w:val="00BA61B7"/>
    <w:rsid w:val="00BA6ADD"/>
    <w:rsid w:val="00BA721F"/>
    <w:rsid w:val="00BA730C"/>
    <w:rsid w:val="00BA762E"/>
    <w:rsid w:val="00BB0BF3"/>
    <w:rsid w:val="00BB36C6"/>
    <w:rsid w:val="00BB3723"/>
    <w:rsid w:val="00BB5258"/>
    <w:rsid w:val="00BB61C2"/>
    <w:rsid w:val="00BB64AA"/>
    <w:rsid w:val="00BB7CF6"/>
    <w:rsid w:val="00BC01E4"/>
    <w:rsid w:val="00BC0365"/>
    <w:rsid w:val="00BC055B"/>
    <w:rsid w:val="00BC0571"/>
    <w:rsid w:val="00BC2299"/>
    <w:rsid w:val="00BC2F03"/>
    <w:rsid w:val="00BC3671"/>
    <w:rsid w:val="00BC59A2"/>
    <w:rsid w:val="00BC5CDA"/>
    <w:rsid w:val="00BC5CDC"/>
    <w:rsid w:val="00BC5EC6"/>
    <w:rsid w:val="00BC68E6"/>
    <w:rsid w:val="00BD42FD"/>
    <w:rsid w:val="00BD5905"/>
    <w:rsid w:val="00BD6AF4"/>
    <w:rsid w:val="00BD7876"/>
    <w:rsid w:val="00BE150B"/>
    <w:rsid w:val="00BE2AA9"/>
    <w:rsid w:val="00BE3467"/>
    <w:rsid w:val="00BE4270"/>
    <w:rsid w:val="00BE4314"/>
    <w:rsid w:val="00BE5211"/>
    <w:rsid w:val="00BE538C"/>
    <w:rsid w:val="00BE668D"/>
    <w:rsid w:val="00BE677D"/>
    <w:rsid w:val="00BE74BA"/>
    <w:rsid w:val="00BE78A3"/>
    <w:rsid w:val="00BE7F40"/>
    <w:rsid w:val="00BF162E"/>
    <w:rsid w:val="00BF21EB"/>
    <w:rsid w:val="00BF2D87"/>
    <w:rsid w:val="00BF53EC"/>
    <w:rsid w:val="00BF608E"/>
    <w:rsid w:val="00BF6D79"/>
    <w:rsid w:val="00BF7272"/>
    <w:rsid w:val="00BF73CF"/>
    <w:rsid w:val="00C0014C"/>
    <w:rsid w:val="00C007B4"/>
    <w:rsid w:val="00C00A5B"/>
    <w:rsid w:val="00C011E9"/>
    <w:rsid w:val="00C01B68"/>
    <w:rsid w:val="00C02C5C"/>
    <w:rsid w:val="00C02D36"/>
    <w:rsid w:val="00C03E00"/>
    <w:rsid w:val="00C05B44"/>
    <w:rsid w:val="00C05F61"/>
    <w:rsid w:val="00C11485"/>
    <w:rsid w:val="00C1215E"/>
    <w:rsid w:val="00C13AB4"/>
    <w:rsid w:val="00C14D27"/>
    <w:rsid w:val="00C15EE2"/>
    <w:rsid w:val="00C16355"/>
    <w:rsid w:val="00C169E3"/>
    <w:rsid w:val="00C16A99"/>
    <w:rsid w:val="00C16B3D"/>
    <w:rsid w:val="00C21BE3"/>
    <w:rsid w:val="00C22E82"/>
    <w:rsid w:val="00C22F53"/>
    <w:rsid w:val="00C23AC4"/>
    <w:rsid w:val="00C240AF"/>
    <w:rsid w:val="00C24456"/>
    <w:rsid w:val="00C26AFF"/>
    <w:rsid w:val="00C27CD6"/>
    <w:rsid w:val="00C30728"/>
    <w:rsid w:val="00C32DD1"/>
    <w:rsid w:val="00C32E12"/>
    <w:rsid w:val="00C33EC0"/>
    <w:rsid w:val="00C3434B"/>
    <w:rsid w:val="00C345C7"/>
    <w:rsid w:val="00C37930"/>
    <w:rsid w:val="00C401E2"/>
    <w:rsid w:val="00C4096F"/>
    <w:rsid w:val="00C40E84"/>
    <w:rsid w:val="00C411E5"/>
    <w:rsid w:val="00C41E33"/>
    <w:rsid w:val="00C42C89"/>
    <w:rsid w:val="00C43574"/>
    <w:rsid w:val="00C4420F"/>
    <w:rsid w:val="00C443CC"/>
    <w:rsid w:val="00C4567C"/>
    <w:rsid w:val="00C47770"/>
    <w:rsid w:val="00C479A4"/>
    <w:rsid w:val="00C47DA7"/>
    <w:rsid w:val="00C5062C"/>
    <w:rsid w:val="00C5097A"/>
    <w:rsid w:val="00C509FA"/>
    <w:rsid w:val="00C5121F"/>
    <w:rsid w:val="00C51A81"/>
    <w:rsid w:val="00C52F0E"/>
    <w:rsid w:val="00C55695"/>
    <w:rsid w:val="00C55ADA"/>
    <w:rsid w:val="00C55AFB"/>
    <w:rsid w:val="00C55D64"/>
    <w:rsid w:val="00C56A92"/>
    <w:rsid w:val="00C57E03"/>
    <w:rsid w:val="00C6062C"/>
    <w:rsid w:val="00C60CB2"/>
    <w:rsid w:val="00C610D2"/>
    <w:rsid w:val="00C61312"/>
    <w:rsid w:val="00C625EC"/>
    <w:rsid w:val="00C62DC9"/>
    <w:rsid w:val="00C632AD"/>
    <w:rsid w:val="00C63A8A"/>
    <w:rsid w:val="00C6407D"/>
    <w:rsid w:val="00C65978"/>
    <w:rsid w:val="00C65F45"/>
    <w:rsid w:val="00C6642A"/>
    <w:rsid w:val="00C6689C"/>
    <w:rsid w:val="00C70430"/>
    <w:rsid w:val="00C716AF"/>
    <w:rsid w:val="00C71814"/>
    <w:rsid w:val="00C71E55"/>
    <w:rsid w:val="00C724CE"/>
    <w:rsid w:val="00C72D03"/>
    <w:rsid w:val="00C73829"/>
    <w:rsid w:val="00C74919"/>
    <w:rsid w:val="00C75938"/>
    <w:rsid w:val="00C759B3"/>
    <w:rsid w:val="00C75A58"/>
    <w:rsid w:val="00C76209"/>
    <w:rsid w:val="00C80CF6"/>
    <w:rsid w:val="00C80FF9"/>
    <w:rsid w:val="00C811F9"/>
    <w:rsid w:val="00C819E5"/>
    <w:rsid w:val="00C82862"/>
    <w:rsid w:val="00C84515"/>
    <w:rsid w:val="00C84F34"/>
    <w:rsid w:val="00C85DA3"/>
    <w:rsid w:val="00C862C4"/>
    <w:rsid w:val="00C86DC5"/>
    <w:rsid w:val="00C877D8"/>
    <w:rsid w:val="00C9098D"/>
    <w:rsid w:val="00C90B48"/>
    <w:rsid w:val="00C9106A"/>
    <w:rsid w:val="00C91114"/>
    <w:rsid w:val="00C91E91"/>
    <w:rsid w:val="00C922A2"/>
    <w:rsid w:val="00C93B84"/>
    <w:rsid w:val="00C950ED"/>
    <w:rsid w:val="00C95398"/>
    <w:rsid w:val="00C955A3"/>
    <w:rsid w:val="00C95B57"/>
    <w:rsid w:val="00C95CC3"/>
    <w:rsid w:val="00C9673D"/>
    <w:rsid w:val="00C96F11"/>
    <w:rsid w:val="00CA0B5A"/>
    <w:rsid w:val="00CA1EA1"/>
    <w:rsid w:val="00CA2433"/>
    <w:rsid w:val="00CA2B9E"/>
    <w:rsid w:val="00CA3104"/>
    <w:rsid w:val="00CA311F"/>
    <w:rsid w:val="00CA3E08"/>
    <w:rsid w:val="00CA453E"/>
    <w:rsid w:val="00CA49BD"/>
    <w:rsid w:val="00CA4D87"/>
    <w:rsid w:val="00CA690B"/>
    <w:rsid w:val="00CA69B8"/>
    <w:rsid w:val="00CA6A76"/>
    <w:rsid w:val="00CA79E5"/>
    <w:rsid w:val="00CA7DF2"/>
    <w:rsid w:val="00CB0362"/>
    <w:rsid w:val="00CB046A"/>
    <w:rsid w:val="00CB04AE"/>
    <w:rsid w:val="00CB1DB7"/>
    <w:rsid w:val="00CB21D8"/>
    <w:rsid w:val="00CB2840"/>
    <w:rsid w:val="00CB2D67"/>
    <w:rsid w:val="00CB2DB6"/>
    <w:rsid w:val="00CB4863"/>
    <w:rsid w:val="00CB4F6E"/>
    <w:rsid w:val="00CB76C0"/>
    <w:rsid w:val="00CC1385"/>
    <w:rsid w:val="00CC13D8"/>
    <w:rsid w:val="00CC1A98"/>
    <w:rsid w:val="00CC1CFE"/>
    <w:rsid w:val="00CC24A5"/>
    <w:rsid w:val="00CC27A1"/>
    <w:rsid w:val="00CC308C"/>
    <w:rsid w:val="00CC3637"/>
    <w:rsid w:val="00CC399F"/>
    <w:rsid w:val="00CC4F24"/>
    <w:rsid w:val="00CC63AE"/>
    <w:rsid w:val="00CC713A"/>
    <w:rsid w:val="00CD0327"/>
    <w:rsid w:val="00CD121D"/>
    <w:rsid w:val="00CD1825"/>
    <w:rsid w:val="00CD2C6B"/>
    <w:rsid w:val="00CD3832"/>
    <w:rsid w:val="00CD4227"/>
    <w:rsid w:val="00CD5630"/>
    <w:rsid w:val="00CD696E"/>
    <w:rsid w:val="00CD72D9"/>
    <w:rsid w:val="00CD75A8"/>
    <w:rsid w:val="00CE06AC"/>
    <w:rsid w:val="00CE08C8"/>
    <w:rsid w:val="00CE2475"/>
    <w:rsid w:val="00CE2925"/>
    <w:rsid w:val="00CE304D"/>
    <w:rsid w:val="00CE33FC"/>
    <w:rsid w:val="00CE38E8"/>
    <w:rsid w:val="00CE3CF6"/>
    <w:rsid w:val="00CE4879"/>
    <w:rsid w:val="00CE504F"/>
    <w:rsid w:val="00CE51AE"/>
    <w:rsid w:val="00CE6318"/>
    <w:rsid w:val="00CE6EB5"/>
    <w:rsid w:val="00CF0AF6"/>
    <w:rsid w:val="00CF0D31"/>
    <w:rsid w:val="00CF1729"/>
    <w:rsid w:val="00CF3655"/>
    <w:rsid w:val="00CF373F"/>
    <w:rsid w:val="00CF5800"/>
    <w:rsid w:val="00CF5C69"/>
    <w:rsid w:val="00CF5EFA"/>
    <w:rsid w:val="00CF73FB"/>
    <w:rsid w:val="00CF7FE1"/>
    <w:rsid w:val="00D0116A"/>
    <w:rsid w:val="00D024DD"/>
    <w:rsid w:val="00D038A7"/>
    <w:rsid w:val="00D04FF5"/>
    <w:rsid w:val="00D06402"/>
    <w:rsid w:val="00D06AE2"/>
    <w:rsid w:val="00D0769D"/>
    <w:rsid w:val="00D10B75"/>
    <w:rsid w:val="00D11A15"/>
    <w:rsid w:val="00D11AAE"/>
    <w:rsid w:val="00D11BAC"/>
    <w:rsid w:val="00D1271E"/>
    <w:rsid w:val="00D12944"/>
    <w:rsid w:val="00D129CA"/>
    <w:rsid w:val="00D12A31"/>
    <w:rsid w:val="00D12D8B"/>
    <w:rsid w:val="00D13450"/>
    <w:rsid w:val="00D13862"/>
    <w:rsid w:val="00D13C03"/>
    <w:rsid w:val="00D141CF"/>
    <w:rsid w:val="00D14564"/>
    <w:rsid w:val="00D1460A"/>
    <w:rsid w:val="00D14ACC"/>
    <w:rsid w:val="00D14B76"/>
    <w:rsid w:val="00D15764"/>
    <w:rsid w:val="00D15CDA"/>
    <w:rsid w:val="00D16848"/>
    <w:rsid w:val="00D16CE9"/>
    <w:rsid w:val="00D1709C"/>
    <w:rsid w:val="00D17FF7"/>
    <w:rsid w:val="00D2012D"/>
    <w:rsid w:val="00D21986"/>
    <w:rsid w:val="00D21B91"/>
    <w:rsid w:val="00D21BFA"/>
    <w:rsid w:val="00D21ED3"/>
    <w:rsid w:val="00D225E4"/>
    <w:rsid w:val="00D22F2C"/>
    <w:rsid w:val="00D232F5"/>
    <w:rsid w:val="00D249B5"/>
    <w:rsid w:val="00D24DE2"/>
    <w:rsid w:val="00D25F8F"/>
    <w:rsid w:val="00D30497"/>
    <w:rsid w:val="00D31DC8"/>
    <w:rsid w:val="00D329D7"/>
    <w:rsid w:val="00D36760"/>
    <w:rsid w:val="00D36B65"/>
    <w:rsid w:val="00D36DBD"/>
    <w:rsid w:val="00D376D2"/>
    <w:rsid w:val="00D414DE"/>
    <w:rsid w:val="00D4191A"/>
    <w:rsid w:val="00D41BF1"/>
    <w:rsid w:val="00D42498"/>
    <w:rsid w:val="00D42D29"/>
    <w:rsid w:val="00D42FCE"/>
    <w:rsid w:val="00D43A60"/>
    <w:rsid w:val="00D44E92"/>
    <w:rsid w:val="00D45D88"/>
    <w:rsid w:val="00D465E5"/>
    <w:rsid w:val="00D46ADD"/>
    <w:rsid w:val="00D516D5"/>
    <w:rsid w:val="00D51858"/>
    <w:rsid w:val="00D52BB7"/>
    <w:rsid w:val="00D539E8"/>
    <w:rsid w:val="00D53A0C"/>
    <w:rsid w:val="00D53EE2"/>
    <w:rsid w:val="00D53F1F"/>
    <w:rsid w:val="00D54664"/>
    <w:rsid w:val="00D54767"/>
    <w:rsid w:val="00D55371"/>
    <w:rsid w:val="00D6084A"/>
    <w:rsid w:val="00D62AE1"/>
    <w:rsid w:val="00D62B1E"/>
    <w:rsid w:val="00D631A3"/>
    <w:rsid w:val="00D631C7"/>
    <w:rsid w:val="00D63938"/>
    <w:rsid w:val="00D65FEA"/>
    <w:rsid w:val="00D66BA6"/>
    <w:rsid w:val="00D724D4"/>
    <w:rsid w:val="00D7705B"/>
    <w:rsid w:val="00D7735A"/>
    <w:rsid w:val="00D77400"/>
    <w:rsid w:val="00D8157E"/>
    <w:rsid w:val="00D82153"/>
    <w:rsid w:val="00D82AF2"/>
    <w:rsid w:val="00D82B24"/>
    <w:rsid w:val="00D82EC6"/>
    <w:rsid w:val="00D837E9"/>
    <w:rsid w:val="00D84067"/>
    <w:rsid w:val="00D84DEA"/>
    <w:rsid w:val="00D8587B"/>
    <w:rsid w:val="00D863C0"/>
    <w:rsid w:val="00D9032D"/>
    <w:rsid w:val="00D91DEF"/>
    <w:rsid w:val="00D92631"/>
    <w:rsid w:val="00D92AB9"/>
    <w:rsid w:val="00D93298"/>
    <w:rsid w:val="00D93EAA"/>
    <w:rsid w:val="00D94AE5"/>
    <w:rsid w:val="00D94EB9"/>
    <w:rsid w:val="00D9516D"/>
    <w:rsid w:val="00D9648D"/>
    <w:rsid w:val="00D96F67"/>
    <w:rsid w:val="00D975F2"/>
    <w:rsid w:val="00DA0EDA"/>
    <w:rsid w:val="00DA2454"/>
    <w:rsid w:val="00DA2A2B"/>
    <w:rsid w:val="00DA3267"/>
    <w:rsid w:val="00DA34D1"/>
    <w:rsid w:val="00DA511D"/>
    <w:rsid w:val="00DA5706"/>
    <w:rsid w:val="00DA5C09"/>
    <w:rsid w:val="00DA62F1"/>
    <w:rsid w:val="00DA694A"/>
    <w:rsid w:val="00DA724F"/>
    <w:rsid w:val="00DB0909"/>
    <w:rsid w:val="00DB1BF1"/>
    <w:rsid w:val="00DB3508"/>
    <w:rsid w:val="00DB35EB"/>
    <w:rsid w:val="00DB3E51"/>
    <w:rsid w:val="00DB4131"/>
    <w:rsid w:val="00DB4158"/>
    <w:rsid w:val="00DB4543"/>
    <w:rsid w:val="00DB5F73"/>
    <w:rsid w:val="00DB6051"/>
    <w:rsid w:val="00DB7B4E"/>
    <w:rsid w:val="00DB7EB8"/>
    <w:rsid w:val="00DC0368"/>
    <w:rsid w:val="00DC1300"/>
    <w:rsid w:val="00DC1712"/>
    <w:rsid w:val="00DC1788"/>
    <w:rsid w:val="00DC1791"/>
    <w:rsid w:val="00DC38BA"/>
    <w:rsid w:val="00DC4687"/>
    <w:rsid w:val="00DC505D"/>
    <w:rsid w:val="00DC524E"/>
    <w:rsid w:val="00DC69D8"/>
    <w:rsid w:val="00DC7B54"/>
    <w:rsid w:val="00DD0DCC"/>
    <w:rsid w:val="00DD1101"/>
    <w:rsid w:val="00DD344A"/>
    <w:rsid w:val="00DD4BA6"/>
    <w:rsid w:val="00DD5866"/>
    <w:rsid w:val="00DD5A22"/>
    <w:rsid w:val="00DD62D9"/>
    <w:rsid w:val="00DD7E3D"/>
    <w:rsid w:val="00DE357B"/>
    <w:rsid w:val="00DE3ECF"/>
    <w:rsid w:val="00DE4142"/>
    <w:rsid w:val="00DE50FA"/>
    <w:rsid w:val="00DE5227"/>
    <w:rsid w:val="00DE6191"/>
    <w:rsid w:val="00DE6DB6"/>
    <w:rsid w:val="00DE78E1"/>
    <w:rsid w:val="00DF0CC2"/>
    <w:rsid w:val="00DF176D"/>
    <w:rsid w:val="00DF3E32"/>
    <w:rsid w:val="00DF4704"/>
    <w:rsid w:val="00DF4F96"/>
    <w:rsid w:val="00DF5C78"/>
    <w:rsid w:val="00DF65AC"/>
    <w:rsid w:val="00DF7568"/>
    <w:rsid w:val="00DF7E83"/>
    <w:rsid w:val="00E007E6"/>
    <w:rsid w:val="00E00DE1"/>
    <w:rsid w:val="00E02FC6"/>
    <w:rsid w:val="00E04B22"/>
    <w:rsid w:val="00E05434"/>
    <w:rsid w:val="00E05814"/>
    <w:rsid w:val="00E07AAC"/>
    <w:rsid w:val="00E10BDB"/>
    <w:rsid w:val="00E1126B"/>
    <w:rsid w:val="00E11329"/>
    <w:rsid w:val="00E12470"/>
    <w:rsid w:val="00E12FAD"/>
    <w:rsid w:val="00E12FD3"/>
    <w:rsid w:val="00E15789"/>
    <w:rsid w:val="00E15AF1"/>
    <w:rsid w:val="00E1613A"/>
    <w:rsid w:val="00E16F00"/>
    <w:rsid w:val="00E17335"/>
    <w:rsid w:val="00E200CD"/>
    <w:rsid w:val="00E20A9E"/>
    <w:rsid w:val="00E2161B"/>
    <w:rsid w:val="00E21E2D"/>
    <w:rsid w:val="00E21F28"/>
    <w:rsid w:val="00E21FA5"/>
    <w:rsid w:val="00E22154"/>
    <w:rsid w:val="00E22FA8"/>
    <w:rsid w:val="00E23E2B"/>
    <w:rsid w:val="00E2426E"/>
    <w:rsid w:val="00E2447D"/>
    <w:rsid w:val="00E251D2"/>
    <w:rsid w:val="00E25DDA"/>
    <w:rsid w:val="00E2690E"/>
    <w:rsid w:val="00E273DE"/>
    <w:rsid w:val="00E277C2"/>
    <w:rsid w:val="00E3029E"/>
    <w:rsid w:val="00E30B91"/>
    <w:rsid w:val="00E30DDD"/>
    <w:rsid w:val="00E34860"/>
    <w:rsid w:val="00E35322"/>
    <w:rsid w:val="00E35B06"/>
    <w:rsid w:val="00E372EF"/>
    <w:rsid w:val="00E4007F"/>
    <w:rsid w:val="00E400E5"/>
    <w:rsid w:val="00E40C74"/>
    <w:rsid w:val="00E40E3F"/>
    <w:rsid w:val="00E413E7"/>
    <w:rsid w:val="00E42023"/>
    <w:rsid w:val="00E43AA5"/>
    <w:rsid w:val="00E44190"/>
    <w:rsid w:val="00E4557F"/>
    <w:rsid w:val="00E4618A"/>
    <w:rsid w:val="00E47709"/>
    <w:rsid w:val="00E50E45"/>
    <w:rsid w:val="00E5177F"/>
    <w:rsid w:val="00E518B3"/>
    <w:rsid w:val="00E5238B"/>
    <w:rsid w:val="00E5315E"/>
    <w:rsid w:val="00E55BBE"/>
    <w:rsid w:val="00E56A40"/>
    <w:rsid w:val="00E60D1D"/>
    <w:rsid w:val="00E61E43"/>
    <w:rsid w:val="00E62F1E"/>
    <w:rsid w:val="00E635BE"/>
    <w:rsid w:val="00E64991"/>
    <w:rsid w:val="00E64F87"/>
    <w:rsid w:val="00E652DB"/>
    <w:rsid w:val="00E6555D"/>
    <w:rsid w:val="00E670A2"/>
    <w:rsid w:val="00E67291"/>
    <w:rsid w:val="00E6765E"/>
    <w:rsid w:val="00E67D36"/>
    <w:rsid w:val="00E70EAC"/>
    <w:rsid w:val="00E71B21"/>
    <w:rsid w:val="00E71EF1"/>
    <w:rsid w:val="00E72889"/>
    <w:rsid w:val="00E72BAF"/>
    <w:rsid w:val="00E734CE"/>
    <w:rsid w:val="00E738FF"/>
    <w:rsid w:val="00E73B3F"/>
    <w:rsid w:val="00E746F0"/>
    <w:rsid w:val="00E74850"/>
    <w:rsid w:val="00E7647F"/>
    <w:rsid w:val="00E76E08"/>
    <w:rsid w:val="00E77601"/>
    <w:rsid w:val="00E81B4A"/>
    <w:rsid w:val="00E823AC"/>
    <w:rsid w:val="00E83F64"/>
    <w:rsid w:val="00E857D9"/>
    <w:rsid w:val="00E85E6E"/>
    <w:rsid w:val="00E8603F"/>
    <w:rsid w:val="00E87B40"/>
    <w:rsid w:val="00E90B01"/>
    <w:rsid w:val="00E913DC"/>
    <w:rsid w:val="00E928AE"/>
    <w:rsid w:val="00E96B51"/>
    <w:rsid w:val="00E96CB7"/>
    <w:rsid w:val="00E97260"/>
    <w:rsid w:val="00EA0C6B"/>
    <w:rsid w:val="00EA1141"/>
    <w:rsid w:val="00EA16F6"/>
    <w:rsid w:val="00EA2056"/>
    <w:rsid w:val="00EA3330"/>
    <w:rsid w:val="00EA3827"/>
    <w:rsid w:val="00EA3F20"/>
    <w:rsid w:val="00EA3FE0"/>
    <w:rsid w:val="00EA714F"/>
    <w:rsid w:val="00EB03E3"/>
    <w:rsid w:val="00EB0BBA"/>
    <w:rsid w:val="00EB132C"/>
    <w:rsid w:val="00EB1DE7"/>
    <w:rsid w:val="00EB40F6"/>
    <w:rsid w:val="00EB5E9A"/>
    <w:rsid w:val="00EB7998"/>
    <w:rsid w:val="00EC0BF0"/>
    <w:rsid w:val="00EC1248"/>
    <w:rsid w:val="00EC2273"/>
    <w:rsid w:val="00EC27FC"/>
    <w:rsid w:val="00EC2DC7"/>
    <w:rsid w:val="00EC3909"/>
    <w:rsid w:val="00EC3CD3"/>
    <w:rsid w:val="00EC4061"/>
    <w:rsid w:val="00EC4D78"/>
    <w:rsid w:val="00EC7963"/>
    <w:rsid w:val="00ED01FC"/>
    <w:rsid w:val="00ED0EDE"/>
    <w:rsid w:val="00ED1824"/>
    <w:rsid w:val="00ED2208"/>
    <w:rsid w:val="00ED6BBB"/>
    <w:rsid w:val="00ED6F02"/>
    <w:rsid w:val="00ED782E"/>
    <w:rsid w:val="00ED7ACC"/>
    <w:rsid w:val="00EE2178"/>
    <w:rsid w:val="00EE27D5"/>
    <w:rsid w:val="00EE299E"/>
    <w:rsid w:val="00EE36F6"/>
    <w:rsid w:val="00EE4359"/>
    <w:rsid w:val="00EE4371"/>
    <w:rsid w:val="00EE6B1F"/>
    <w:rsid w:val="00EE6D34"/>
    <w:rsid w:val="00EE735A"/>
    <w:rsid w:val="00EF039F"/>
    <w:rsid w:val="00EF08F7"/>
    <w:rsid w:val="00EF0B6B"/>
    <w:rsid w:val="00EF1247"/>
    <w:rsid w:val="00EF263F"/>
    <w:rsid w:val="00EF2663"/>
    <w:rsid w:val="00EF3779"/>
    <w:rsid w:val="00EF3A23"/>
    <w:rsid w:val="00EF3C7E"/>
    <w:rsid w:val="00EF4026"/>
    <w:rsid w:val="00EF4652"/>
    <w:rsid w:val="00EF51B2"/>
    <w:rsid w:val="00EF5225"/>
    <w:rsid w:val="00EF552B"/>
    <w:rsid w:val="00EF6666"/>
    <w:rsid w:val="00F00276"/>
    <w:rsid w:val="00F01557"/>
    <w:rsid w:val="00F01D16"/>
    <w:rsid w:val="00F021FD"/>
    <w:rsid w:val="00F025E8"/>
    <w:rsid w:val="00F053D9"/>
    <w:rsid w:val="00F0570C"/>
    <w:rsid w:val="00F0656E"/>
    <w:rsid w:val="00F07295"/>
    <w:rsid w:val="00F07BC5"/>
    <w:rsid w:val="00F10100"/>
    <w:rsid w:val="00F106E8"/>
    <w:rsid w:val="00F10A90"/>
    <w:rsid w:val="00F10D05"/>
    <w:rsid w:val="00F11C16"/>
    <w:rsid w:val="00F11F3F"/>
    <w:rsid w:val="00F1213C"/>
    <w:rsid w:val="00F1320B"/>
    <w:rsid w:val="00F14D55"/>
    <w:rsid w:val="00F152E1"/>
    <w:rsid w:val="00F155BB"/>
    <w:rsid w:val="00F156B1"/>
    <w:rsid w:val="00F166F5"/>
    <w:rsid w:val="00F16E25"/>
    <w:rsid w:val="00F17D1F"/>
    <w:rsid w:val="00F203A6"/>
    <w:rsid w:val="00F204F2"/>
    <w:rsid w:val="00F20B9A"/>
    <w:rsid w:val="00F21E1D"/>
    <w:rsid w:val="00F22088"/>
    <w:rsid w:val="00F2232D"/>
    <w:rsid w:val="00F23CFD"/>
    <w:rsid w:val="00F24398"/>
    <w:rsid w:val="00F24960"/>
    <w:rsid w:val="00F2576A"/>
    <w:rsid w:val="00F264B5"/>
    <w:rsid w:val="00F26D72"/>
    <w:rsid w:val="00F27141"/>
    <w:rsid w:val="00F27510"/>
    <w:rsid w:val="00F30353"/>
    <w:rsid w:val="00F30371"/>
    <w:rsid w:val="00F30C2C"/>
    <w:rsid w:val="00F314B0"/>
    <w:rsid w:val="00F32DAA"/>
    <w:rsid w:val="00F34AD1"/>
    <w:rsid w:val="00F35228"/>
    <w:rsid w:val="00F379D3"/>
    <w:rsid w:val="00F403C0"/>
    <w:rsid w:val="00F407B4"/>
    <w:rsid w:val="00F421BF"/>
    <w:rsid w:val="00F43CE6"/>
    <w:rsid w:val="00F43E48"/>
    <w:rsid w:val="00F44429"/>
    <w:rsid w:val="00F467EF"/>
    <w:rsid w:val="00F50EBA"/>
    <w:rsid w:val="00F51976"/>
    <w:rsid w:val="00F52277"/>
    <w:rsid w:val="00F531F1"/>
    <w:rsid w:val="00F535B1"/>
    <w:rsid w:val="00F54179"/>
    <w:rsid w:val="00F55E3F"/>
    <w:rsid w:val="00F56AB5"/>
    <w:rsid w:val="00F56B24"/>
    <w:rsid w:val="00F56B7A"/>
    <w:rsid w:val="00F5755A"/>
    <w:rsid w:val="00F57696"/>
    <w:rsid w:val="00F60D59"/>
    <w:rsid w:val="00F616B3"/>
    <w:rsid w:val="00F6512D"/>
    <w:rsid w:val="00F6696E"/>
    <w:rsid w:val="00F66E06"/>
    <w:rsid w:val="00F6714A"/>
    <w:rsid w:val="00F67872"/>
    <w:rsid w:val="00F67A17"/>
    <w:rsid w:val="00F7048C"/>
    <w:rsid w:val="00F7141A"/>
    <w:rsid w:val="00F72779"/>
    <w:rsid w:val="00F7338E"/>
    <w:rsid w:val="00F73844"/>
    <w:rsid w:val="00F740E0"/>
    <w:rsid w:val="00F74342"/>
    <w:rsid w:val="00F743F4"/>
    <w:rsid w:val="00F750F8"/>
    <w:rsid w:val="00F7680B"/>
    <w:rsid w:val="00F77450"/>
    <w:rsid w:val="00F779FA"/>
    <w:rsid w:val="00F803F9"/>
    <w:rsid w:val="00F8150B"/>
    <w:rsid w:val="00F82DF1"/>
    <w:rsid w:val="00F8416F"/>
    <w:rsid w:val="00F853D6"/>
    <w:rsid w:val="00F854A8"/>
    <w:rsid w:val="00F864B6"/>
    <w:rsid w:val="00F86B2A"/>
    <w:rsid w:val="00F86FA9"/>
    <w:rsid w:val="00F87149"/>
    <w:rsid w:val="00F87B11"/>
    <w:rsid w:val="00F929CF"/>
    <w:rsid w:val="00F92EA5"/>
    <w:rsid w:val="00F942AF"/>
    <w:rsid w:val="00F948FF"/>
    <w:rsid w:val="00F94912"/>
    <w:rsid w:val="00F95933"/>
    <w:rsid w:val="00F96C50"/>
    <w:rsid w:val="00F96CFB"/>
    <w:rsid w:val="00F96EA1"/>
    <w:rsid w:val="00F97199"/>
    <w:rsid w:val="00FA21D2"/>
    <w:rsid w:val="00FA29BC"/>
    <w:rsid w:val="00FA2D9D"/>
    <w:rsid w:val="00FA3709"/>
    <w:rsid w:val="00FA5C48"/>
    <w:rsid w:val="00FA5DFA"/>
    <w:rsid w:val="00FA6825"/>
    <w:rsid w:val="00FA76BA"/>
    <w:rsid w:val="00FA7BEF"/>
    <w:rsid w:val="00FA7C94"/>
    <w:rsid w:val="00FB0AAA"/>
    <w:rsid w:val="00FB0CF1"/>
    <w:rsid w:val="00FB4313"/>
    <w:rsid w:val="00FB4697"/>
    <w:rsid w:val="00FB4BA0"/>
    <w:rsid w:val="00FB57ED"/>
    <w:rsid w:val="00FB720B"/>
    <w:rsid w:val="00FB7BD8"/>
    <w:rsid w:val="00FC03D1"/>
    <w:rsid w:val="00FC1B76"/>
    <w:rsid w:val="00FC2299"/>
    <w:rsid w:val="00FC3284"/>
    <w:rsid w:val="00FC36B0"/>
    <w:rsid w:val="00FC3B86"/>
    <w:rsid w:val="00FC4D4A"/>
    <w:rsid w:val="00FC5527"/>
    <w:rsid w:val="00FC6466"/>
    <w:rsid w:val="00FC66D4"/>
    <w:rsid w:val="00FC6792"/>
    <w:rsid w:val="00FD234D"/>
    <w:rsid w:val="00FD2C2F"/>
    <w:rsid w:val="00FD4227"/>
    <w:rsid w:val="00FD5D60"/>
    <w:rsid w:val="00FD6C33"/>
    <w:rsid w:val="00FD763F"/>
    <w:rsid w:val="00FD7FEA"/>
    <w:rsid w:val="00FE07DD"/>
    <w:rsid w:val="00FE1E1D"/>
    <w:rsid w:val="00FE2EC7"/>
    <w:rsid w:val="00FE3080"/>
    <w:rsid w:val="00FE30B5"/>
    <w:rsid w:val="00FE3D91"/>
    <w:rsid w:val="00FE4E5A"/>
    <w:rsid w:val="00FE5D69"/>
    <w:rsid w:val="00FE67ED"/>
    <w:rsid w:val="00FE6DD8"/>
    <w:rsid w:val="00FE7046"/>
    <w:rsid w:val="00FE760E"/>
    <w:rsid w:val="00FE7659"/>
    <w:rsid w:val="00FF0090"/>
    <w:rsid w:val="00FF2564"/>
    <w:rsid w:val="00FF324C"/>
    <w:rsid w:val="00FF596A"/>
    <w:rsid w:val="00FF5DD0"/>
    <w:rsid w:val="00FF60C8"/>
    <w:rsid w:val="00FF69F8"/>
    <w:rsid w:val="00FF6C4A"/>
    <w:rsid w:val="4008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D8D959"/>
  <w15:docId w15:val="{EEB37162-69D2-4B25-B0C1-85CDC071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21350"/>
    <w:pPr>
      <w:tabs>
        <w:tab w:val="left" w:pos="993"/>
      </w:tabs>
      <w:spacing w:after="160" w:line="256" w:lineRule="auto"/>
      <w:contextualSpacing/>
      <w:jc w:val="both"/>
    </w:pPr>
    <w:rPr>
      <w:rFonts w:ascii="Cambria" w:hAnsi="Cambria"/>
      <w:sz w:val="24"/>
      <w:szCs w:val="24"/>
    </w:rPr>
  </w:style>
  <w:style w:type="paragraph" w:styleId="10">
    <w:name w:val="heading 1"/>
    <w:aliases w:val="_Заголовок 1"/>
    <w:basedOn w:val="a3"/>
    <w:next w:val="a3"/>
    <w:link w:val="11"/>
    <w:uiPriority w:val="99"/>
    <w:qFormat/>
    <w:rsid w:val="00BE538C"/>
    <w:pPr>
      <w:keepNext/>
      <w:keepLines/>
      <w:pageBreakBefore/>
      <w:numPr>
        <w:numId w:val="1"/>
      </w:numPr>
      <w:spacing w:before="480" w:after="120" w:line="240" w:lineRule="auto"/>
      <w:outlineLvl w:val="0"/>
    </w:pPr>
    <w:rPr>
      <w:b/>
      <w:bCs/>
      <w:noProof/>
      <w:sz w:val="28"/>
      <w:szCs w:val="28"/>
    </w:rPr>
  </w:style>
  <w:style w:type="paragraph" w:styleId="20">
    <w:name w:val="heading 2"/>
    <w:aliases w:val="_Заголовок 2"/>
    <w:basedOn w:val="10"/>
    <w:next w:val="a3"/>
    <w:link w:val="21"/>
    <w:qFormat/>
    <w:rsid w:val="006767EE"/>
    <w:pPr>
      <w:pageBreakBefore w:val="0"/>
      <w:numPr>
        <w:ilvl w:val="1"/>
      </w:numPr>
      <w:tabs>
        <w:tab w:val="left" w:pos="567"/>
      </w:tabs>
      <w:spacing w:before="240"/>
      <w:outlineLvl w:val="1"/>
    </w:pPr>
    <w:rPr>
      <w:rFonts w:asciiTheme="majorHAnsi" w:hAnsiTheme="majorHAnsi"/>
      <w:sz w:val="26"/>
      <w:szCs w:val="24"/>
    </w:rPr>
  </w:style>
  <w:style w:type="paragraph" w:styleId="3">
    <w:name w:val="heading 3"/>
    <w:basedOn w:val="a3"/>
    <w:next w:val="a3"/>
    <w:link w:val="30"/>
    <w:unhideWhenUsed/>
    <w:qFormat/>
    <w:locked/>
    <w:rsid w:val="006767EE"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lang w:eastAsia="ja-JP"/>
    </w:rPr>
  </w:style>
  <w:style w:type="paragraph" w:styleId="4">
    <w:name w:val="heading 4"/>
    <w:basedOn w:val="a3"/>
    <w:next w:val="a3"/>
    <w:link w:val="40"/>
    <w:unhideWhenUsed/>
    <w:qFormat/>
    <w:locked/>
    <w:rsid w:val="00BE538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3"/>
    <w:next w:val="a4"/>
    <w:link w:val="50"/>
    <w:qFormat/>
    <w:locked/>
    <w:rsid w:val="00ED01F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4"/>
    <w:link w:val="60"/>
    <w:qFormat/>
    <w:locked/>
    <w:rsid w:val="00ED01FC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7">
    <w:name w:val="heading 7"/>
    <w:basedOn w:val="a3"/>
    <w:next w:val="a4"/>
    <w:link w:val="70"/>
    <w:qFormat/>
    <w:locked/>
    <w:rsid w:val="00ED01FC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3"/>
    <w:next w:val="a4"/>
    <w:link w:val="80"/>
    <w:qFormat/>
    <w:locked/>
    <w:rsid w:val="00ED01F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link w:val="90"/>
    <w:semiHidden/>
    <w:unhideWhenUsed/>
    <w:qFormat/>
    <w:locked/>
    <w:rsid w:val="00BE538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">
    <w:name w:val="Заголовок 1 Знак"/>
    <w:aliases w:val="_Заголовок 1 Знак"/>
    <w:basedOn w:val="a5"/>
    <w:link w:val="10"/>
    <w:uiPriority w:val="99"/>
    <w:locked/>
    <w:rsid w:val="00BE538C"/>
    <w:rPr>
      <w:rFonts w:ascii="Cambria" w:hAnsi="Cambria"/>
      <w:b/>
      <w:bCs/>
      <w:noProof/>
      <w:sz w:val="28"/>
      <w:szCs w:val="28"/>
    </w:rPr>
  </w:style>
  <w:style w:type="character" w:customStyle="1" w:styleId="21">
    <w:name w:val="Заголовок 2 Знак"/>
    <w:aliases w:val="_Заголовок 2 Знак"/>
    <w:basedOn w:val="a5"/>
    <w:link w:val="20"/>
    <w:locked/>
    <w:rsid w:val="006767EE"/>
    <w:rPr>
      <w:rFonts w:asciiTheme="majorHAnsi" w:hAnsiTheme="majorHAnsi"/>
      <w:b/>
      <w:bCs/>
      <w:noProof/>
      <w:sz w:val="26"/>
      <w:szCs w:val="24"/>
    </w:rPr>
  </w:style>
  <w:style w:type="paragraph" w:styleId="a8">
    <w:name w:val="Balloon Text"/>
    <w:basedOn w:val="a3"/>
    <w:link w:val="a9"/>
    <w:uiPriority w:val="99"/>
    <w:semiHidden/>
    <w:rsid w:val="00246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5"/>
    <w:link w:val="a8"/>
    <w:uiPriority w:val="99"/>
    <w:semiHidden/>
    <w:locked/>
    <w:rsid w:val="0024650F"/>
    <w:rPr>
      <w:rFonts w:ascii="Tahoma" w:hAnsi="Tahoma" w:cs="Tahoma"/>
      <w:sz w:val="16"/>
      <w:szCs w:val="16"/>
    </w:rPr>
  </w:style>
  <w:style w:type="paragraph" w:styleId="aa">
    <w:name w:val="List Paragraph"/>
    <w:aliases w:val="Bullet List,FooterText,numbered,ТЗ список,Абзац списка литеральный,Bullet 1,Use Case List Paragraph,Абзац маркированнный,1,UL,Нумерованный многоуровневый,Маркированный,Рисунок Формат,Листинг,Заголовок_3,lp1,Paragraphe de liste1"/>
    <w:basedOn w:val="a3"/>
    <w:link w:val="ab"/>
    <w:uiPriority w:val="34"/>
    <w:qFormat/>
    <w:rsid w:val="00856A63"/>
    <w:pPr>
      <w:ind w:left="720"/>
    </w:pPr>
  </w:style>
  <w:style w:type="table" w:styleId="ac">
    <w:name w:val="Table Grid"/>
    <w:basedOn w:val="a6"/>
    <w:uiPriority w:val="39"/>
    <w:rsid w:val="00060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Название документа"/>
    <w:uiPriority w:val="99"/>
    <w:rsid w:val="00EC27FC"/>
    <w:pPr>
      <w:spacing w:before="60" w:after="60"/>
      <w:jc w:val="center"/>
    </w:pPr>
    <w:rPr>
      <w:rFonts w:ascii="Arial" w:hAnsi="Arial"/>
      <w:b/>
      <w:caps/>
      <w:sz w:val="36"/>
    </w:rPr>
  </w:style>
  <w:style w:type="character" w:styleId="ae">
    <w:name w:val="annotation reference"/>
    <w:basedOn w:val="a5"/>
    <w:uiPriority w:val="99"/>
    <w:semiHidden/>
    <w:rsid w:val="00803EF4"/>
    <w:rPr>
      <w:rFonts w:cs="Times New Roman"/>
      <w:sz w:val="16"/>
      <w:szCs w:val="16"/>
    </w:rPr>
  </w:style>
  <w:style w:type="paragraph" w:styleId="af">
    <w:name w:val="annotation text"/>
    <w:basedOn w:val="a3"/>
    <w:link w:val="af0"/>
    <w:uiPriority w:val="99"/>
    <w:semiHidden/>
    <w:rsid w:val="00803EF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5"/>
    <w:link w:val="af"/>
    <w:uiPriority w:val="99"/>
    <w:semiHidden/>
    <w:locked/>
    <w:rsid w:val="00803EF4"/>
    <w:rPr>
      <w:rFonts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rsid w:val="00803EF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locked/>
    <w:rsid w:val="00803EF4"/>
    <w:rPr>
      <w:rFonts w:cs="Times New Roman"/>
      <w:b/>
      <w:bCs/>
      <w:sz w:val="20"/>
      <w:szCs w:val="20"/>
    </w:rPr>
  </w:style>
  <w:style w:type="paragraph" w:styleId="af3">
    <w:name w:val="header"/>
    <w:aliases w:val="Even,*Header,Новый верхний колонтитул Знак,Новый верхний колонтитул"/>
    <w:basedOn w:val="a3"/>
    <w:link w:val="af4"/>
    <w:uiPriority w:val="99"/>
    <w:rsid w:val="00E34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aliases w:val="Even Знак,*Header Знак,Новый верхний колонтитул Знак Знак,Новый верхний колонтитул Знак1"/>
    <w:basedOn w:val="a5"/>
    <w:link w:val="af3"/>
    <w:uiPriority w:val="99"/>
    <w:locked/>
    <w:rsid w:val="00E34860"/>
    <w:rPr>
      <w:rFonts w:cs="Times New Roman"/>
    </w:rPr>
  </w:style>
  <w:style w:type="paragraph" w:styleId="af5">
    <w:name w:val="footer"/>
    <w:basedOn w:val="a3"/>
    <w:link w:val="af6"/>
    <w:uiPriority w:val="99"/>
    <w:semiHidden/>
    <w:rsid w:val="00E34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5"/>
    <w:link w:val="af5"/>
    <w:uiPriority w:val="99"/>
    <w:semiHidden/>
    <w:locked/>
    <w:rsid w:val="00E34860"/>
    <w:rPr>
      <w:rFonts w:cs="Times New Roman"/>
    </w:rPr>
  </w:style>
  <w:style w:type="paragraph" w:customStyle="1" w:styleId="Confirmation">
    <w:name w:val="Confirmation"/>
    <w:uiPriority w:val="99"/>
    <w:rsid w:val="00D21ED3"/>
    <w:pPr>
      <w:keepNext/>
      <w:spacing w:before="120" w:after="120"/>
      <w:jc w:val="center"/>
    </w:pPr>
    <w:rPr>
      <w:rFonts w:ascii="Times New Roman" w:hAnsi="Times New Roman"/>
      <w:b/>
      <w:caps/>
      <w:sz w:val="24"/>
      <w:szCs w:val="28"/>
    </w:rPr>
  </w:style>
  <w:style w:type="paragraph" w:customStyle="1" w:styleId="Confirmationtext">
    <w:name w:val="Confirmation text"/>
    <w:basedOn w:val="a3"/>
    <w:uiPriority w:val="99"/>
    <w:rsid w:val="00D21ED3"/>
    <w:pPr>
      <w:keepLines/>
      <w:widowControl w:val="0"/>
      <w:spacing w:before="60" w:after="60" w:line="288" w:lineRule="auto"/>
      <w:jc w:val="center"/>
    </w:pPr>
    <w:rPr>
      <w:rFonts w:ascii="Times New Roman" w:hAnsi="Times New Roman"/>
    </w:rPr>
  </w:style>
  <w:style w:type="paragraph" w:styleId="af7">
    <w:name w:val="No Spacing"/>
    <w:link w:val="af8"/>
    <w:uiPriority w:val="1"/>
    <w:qFormat/>
    <w:rsid w:val="00F30C2C"/>
    <w:pPr>
      <w:spacing w:before="120" w:after="120"/>
    </w:pPr>
    <w:rPr>
      <w:sz w:val="22"/>
      <w:szCs w:val="22"/>
    </w:rPr>
  </w:style>
  <w:style w:type="character" w:customStyle="1" w:styleId="af8">
    <w:name w:val="Без интервала Знак"/>
    <w:basedOn w:val="a5"/>
    <w:link w:val="af7"/>
    <w:uiPriority w:val="99"/>
    <w:locked/>
    <w:rsid w:val="00F30C2C"/>
    <w:rPr>
      <w:sz w:val="22"/>
      <w:szCs w:val="22"/>
      <w:lang w:val="ru-RU" w:eastAsia="ru-RU" w:bidi="ar-SA"/>
    </w:rPr>
  </w:style>
  <w:style w:type="paragraph" w:styleId="af9">
    <w:name w:val="TOC Heading"/>
    <w:basedOn w:val="10"/>
    <w:next w:val="a3"/>
    <w:link w:val="afa"/>
    <w:uiPriority w:val="39"/>
    <w:qFormat/>
    <w:rsid w:val="00751446"/>
    <w:rPr>
      <w:lang w:eastAsia="ja-JP"/>
    </w:rPr>
  </w:style>
  <w:style w:type="paragraph" w:styleId="22">
    <w:name w:val="toc 2"/>
    <w:basedOn w:val="a3"/>
    <w:next w:val="a3"/>
    <w:autoRedefine/>
    <w:uiPriority w:val="39"/>
    <w:rsid w:val="007A5167"/>
    <w:pPr>
      <w:tabs>
        <w:tab w:val="clear" w:pos="993"/>
      </w:tabs>
      <w:spacing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12">
    <w:name w:val="toc 1"/>
    <w:basedOn w:val="a3"/>
    <w:next w:val="a3"/>
    <w:autoRedefine/>
    <w:uiPriority w:val="39"/>
    <w:rsid w:val="00BE538C"/>
    <w:pPr>
      <w:tabs>
        <w:tab w:val="clear" w:pos="993"/>
      </w:tabs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31">
    <w:name w:val="toc 3"/>
    <w:basedOn w:val="a3"/>
    <w:next w:val="a3"/>
    <w:autoRedefine/>
    <w:uiPriority w:val="39"/>
    <w:rsid w:val="007A5167"/>
    <w:pPr>
      <w:tabs>
        <w:tab w:val="clear" w:pos="993"/>
      </w:tabs>
      <w:spacing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character" w:styleId="afb">
    <w:name w:val="Hyperlink"/>
    <w:basedOn w:val="a5"/>
    <w:uiPriority w:val="99"/>
    <w:rsid w:val="007A5167"/>
    <w:rPr>
      <w:rFonts w:cs="Times New Roman"/>
      <w:color w:val="0000FF"/>
      <w:u w:val="single"/>
    </w:rPr>
  </w:style>
  <w:style w:type="paragraph" w:styleId="afc">
    <w:name w:val="caption"/>
    <w:basedOn w:val="a3"/>
    <w:next w:val="a3"/>
    <w:link w:val="afd"/>
    <w:uiPriority w:val="99"/>
    <w:qFormat/>
    <w:rsid w:val="006767EE"/>
    <w:pPr>
      <w:keepNext/>
      <w:spacing w:line="240" w:lineRule="auto"/>
      <w:jc w:val="right"/>
    </w:pPr>
    <w:rPr>
      <w:rFonts w:asciiTheme="majorHAnsi" w:hAnsiTheme="majorHAnsi"/>
      <w:b/>
      <w:bCs/>
      <w:sz w:val="18"/>
      <w:szCs w:val="18"/>
    </w:rPr>
  </w:style>
  <w:style w:type="character" w:customStyle="1" w:styleId="30">
    <w:name w:val="Заголовок 3 Знак"/>
    <w:basedOn w:val="a5"/>
    <w:link w:val="3"/>
    <w:rsid w:val="006767EE"/>
    <w:rPr>
      <w:rFonts w:ascii="Cambria" w:hAnsi="Cambria"/>
      <w:b/>
      <w:bCs/>
      <w:sz w:val="24"/>
      <w:szCs w:val="24"/>
      <w:lang w:eastAsia="ja-JP"/>
    </w:rPr>
  </w:style>
  <w:style w:type="paragraph" w:customStyle="1" w:styleId="32">
    <w:name w:val="Стиль 3 уровень"/>
    <w:basedOn w:val="a3"/>
    <w:link w:val="33"/>
    <w:qFormat/>
    <w:rsid w:val="005A584B"/>
    <w:pPr>
      <w:tabs>
        <w:tab w:val="left" w:pos="851"/>
      </w:tabs>
      <w:spacing w:before="240" w:after="120" w:line="240" w:lineRule="auto"/>
      <w:outlineLvl w:val="2"/>
    </w:pPr>
    <w:rPr>
      <w:b/>
    </w:rPr>
  </w:style>
  <w:style w:type="character" w:customStyle="1" w:styleId="33">
    <w:name w:val="Стиль 3 уровень Знак"/>
    <w:basedOn w:val="a5"/>
    <w:link w:val="32"/>
    <w:rsid w:val="005A584B"/>
    <w:rPr>
      <w:b/>
      <w:sz w:val="22"/>
      <w:szCs w:val="22"/>
    </w:rPr>
  </w:style>
  <w:style w:type="paragraph" w:customStyle="1" w:styleId="a2">
    <w:name w:val="Нумерация в таблице"/>
    <w:basedOn w:val="a3"/>
    <w:link w:val="afe"/>
    <w:qFormat/>
    <w:rsid w:val="00C15EE2"/>
    <w:pPr>
      <w:numPr>
        <w:numId w:val="2"/>
      </w:numPr>
      <w:spacing w:after="120" w:line="240" w:lineRule="auto"/>
    </w:pPr>
  </w:style>
  <w:style w:type="character" w:customStyle="1" w:styleId="afe">
    <w:name w:val="Нумерация в таблице Знак"/>
    <w:basedOn w:val="a5"/>
    <w:link w:val="a2"/>
    <w:rsid w:val="00C15EE2"/>
    <w:rPr>
      <w:rFonts w:ascii="Cambria" w:hAnsi="Cambria"/>
      <w:sz w:val="24"/>
      <w:szCs w:val="24"/>
    </w:rPr>
  </w:style>
  <w:style w:type="paragraph" w:styleId="aff">
    <w:name w:val="Normal (Web)"/>
    <w:basedOn w:val="a3"/>
    <w:uiPriority w:val="99"/>
    <w:semiHidden/>
    <w:unhideWhenUsed/>
    <w:rsid w:val="00923120"/>
    <w:pPr>
      <w:spacing w:before="100" w:beforeAutospacing="1" w:after="100" w:afterAutospacing="1" w:line="240" w:lineRule="auto"/>
    </w:pPr>
    <w:rPr>
      <w:rFonts w:ascii="Times New Roman" w:eastAsiaTheme="minorHAnsi" w:hAnsi="Times New Roman"/>
    </w:rPr>
  </w:style>
  <w:style w:type="paragraph" w:styleId="aff0">
    <w:name w:val="Title"/>
    <w:basedOn w:val="a3"/>
    <w:next w:val="a3"/>
    <w:link w:val="aff1"/>
    <w:qFormat/>
    <w:locked/>
    <w:rsid w:val="00A47E95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1">
    <w:name w:val="Заголовок Знак"/>
    <w:basedOn w:val="a5"/>
    <w:link w:val="aff0"/>
    <w:rsid w:val="00A4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Абзац списка Знак"/>
    <w:aliases w:val="Bullet List Знак,FooterText Знак,numbered Знак,ТЗ список Знак,Абзац списка литеральный Знак,Bullet 1 Знак,Use Case List Paragraph Знак,Абзац маркированнный Знак,1 Знак,UL Знак,Нумерованный многоуровневый Знак,Маркированный Знак"/>
    <w:basedOn w:val="a5"/>
    <w:link w:val="aa"/>
    <w:uiPriority w:val="34"/>
    <w:qFormat/>
    <w:locked/>
    <w:rsid w:val="00697FC9"/>
    <w:rPr>
      <w:sz w:val="22"/>
      <w:szCs w:val="22"/>
    </w:rPr>
  </w:style>
  <w:style w:type="paragraph" w:customStyle="1" w:styleId="aff2">
    <w:name w:val="Заголовок без номера"/>
    <w:basedOn w:val="10"/>
    <w:link w:val="aff3"/>
    <w:qFormat/>
    <w:rsid w:val="00697FC9"/>
    <w:pPr>
      <w:numPr>
        <w:numId w:val="0"/>
      </w:numPr>
      <w:tabs>
        <w:tab w:val="left" w:pos="0"/>
      </w:tabs>
      <w:ind w:left="644" w:right="-2" w:hanging="360"/>
    </w:pPr>
    <w:rPr>
      <w:rFonts w:eastAsiaTheme="majorEastAsia"/>
      <w:color w:val="365F91" w:themeColor="accent1" w:themeShade="BF"/>
      <w:lang w:eastAsia="en-US"/>
    </w:rPr>
  </w:style>
  <w:style w:type="character" w:customStyle="1" w:styleId="aff3">
    <w:name w:val="Заголовок без номера Знак"/>
    <w:basedOn w:val="a5"/>
    <w:link w:val="aff2"/>
    <w:rsid w:val="00697FC9"/>
    <w:rPr>
      <w:rFonts w:ascii="Cambria" w:eastAsiaTheme="majorEastAsia" w:hAnsi="Cambria"/>
      <w:b/>
      <w:bCs/>
      <w:noProof/>
      <w:color w:val="365F91" w:themeColor="accent1" w:themeShade="BF"/>
      <w:sz w:val="28"/>
      <w:szCs w:val="28"/>
      <w:lang w:eastAsia="en-US"/>
    </w:rPr>
  </w:style>
  <w:style w:type="paragraph" w:customStyle="1" w:styleId="aff4">
    <w:name w:val="Заголовок таблицы"/>
    <w:basedOn w:val="a3"/>
    <w:link w:val="aff5"/>
    <w:qFormat/>
    <w:rsid w:val="00697FC9"/>
    <w:pPr>
      <w:suppressAutoHyphens/>
      <w:spacing w:line="240" w:lineRule="auto"/>
      <w:jc w:val="center"/>
    </w:pPr>
    <w:rPr>
      <w:rFonts w:eastAsia="Calibri"/>
      <w:b/>
      <w:bCs/>
    </w:rPr>
  </w:style>
  <w:style w:type="character" w:customStyle="1" w:styleId="aff5">
    <w:name w:val="Заголовок таблицы Знак"/>
    <w:basedOn w:val="a5"/>
    <w:link w:val="aff4"/>
    <w:rsid w:val="00697FC9"/>
    <w:rPr>
      <w:rFonts w:ascii="Cambria" w:eastAsia="Calibri" w:hAnsi="Cambria"/>
      <w:b/>
      <w:bCs/>
      <w:sz w:val="24"/>
      <w:szCs w:val="22"/>
    </w:rPr>
  </w:style>
  <w:style w:type="paragraph" w:customStyle="1" w:styleId="aff6">
    <w:name w:val="Текст таблицы"/>
    <w:basedOn w:val="a3"/>
    <w:link w:val="aff7"/>
    <w:qFormat/>
    <w:rsid w:val="00697FC9"/>
    <w:pPr>
      <w:suppressAutoHyphens/>
    </w:pPr>
    <w:rPr>
      <w:rFonts w:eastAsia="Calibri"/>
    </w:rPr>
  </w:style>
  <w:style w:type="character" w:customStyle="1" w:styleId="aff7">
    <w:name w:val="Текст таблицы Знак"/>
    <w:basedOn w:val="a5"/>
    <w:link w:val="aff6"/>
    <w:rsid w:val="00697FC9"/>
    <w:rPr>
      <w:rFonts w:ascii="Cambria" w:eastAsia="Calibri" w:hAnsi="Cambria"/>
      <w:sz w:val="24"/>
      <w:szCs w:val="24"/>
    </w:rPr>
  </w:style>
  <w:style w:type="paragraph" w:customStyle="1" w:styleId="aff8">
    <w:name w:val="_Основной с красной строки"/>
    <w:basedOn w:val="a3"/>
    <w:link w:val="aff9"/>
    <w:qFormat/>
    <w:rsid w:val="00A849BD"/>
    <w:pPr>
      <w:suppressAutoHyphens/>
      <w:spacing w:after="120"/>
      <w:ind w:firstLine="567"/>
    </w:pPr>
    <w:rPr>
      <w:rFonts w:eastAsia="Calibri"/>
    </w:rPr>
  </w:style>
  <w:style w:type="character" w:customStyle="1" w:styleId="aff9">
    <w:name w:val="_Основной с красной строки Знак"/>
    <w:link w:val="aff8"/>
    <w:rsid w:val="00A849BD"/>
    <w:rPr>
      <w:rFonts w:ascii="Cambria" w:eastAsia="Calibri" w:hAnsi="Cambria"/>
      <w:sz w:val="24"/>
      <w:szCs w:val="24"/>
    </w:rPr>
  </w:style>
  <w:style w:type="paragraph" w:customStyle="1" w:styleId="34">
    <w:name w:val="_Заголовок 3"/>
    <w:basedOn w:val="aa"/>
    <w:qFormat/>
    <w:rsid w:val="00697FC9"/>
    <w:pPr>
      <w:spacing w:after="0" w:line="360" w:lineRule="auto"/>
      <w:ind w:hanging="720"/>
      <w:outlineLvl w:val="2"/>
    </w:pPr>
    <w:rPr>
      <w:b/>
      <w:color w:val="365F91" w:themeColor="accent1" w:themeShade="BF"/>
    </w:rPr>
  </w:style>
  <w:style w:type="paragraph" w:customStyle="1" w:styleId="41">
    <w:name w:val="_Заголовок 4"/>
    <w:basedOn w:val="34"/>
    <w:qFormat/>
    <w:rsid w:val="00697FC9"/>
    <w:pPr>
      <w:tabs>
        <w:tab w:val="left" w:leader="dot" w:pos="993"/>
      </w:tabs>
      <w:ind w:left="1431" w:hanging="1080"/>
      <w:outlineLvl w:val="3"/>
    </w:pPr>
  </w:style>
  <w:style w:type="paragraph" w:customStyle="1" w:styleId="1">
    <w:name w:val="_Отступ 1"/>
    <w:basedOn w:val="a3"/>
    <w:rsid w:val="00AB00C2"/>
    <w:pPr>
      <w:numPr>
        <w:numId w:val="3"/>
      </w:numPr>
    </w:pPr>
  </w:style>
  <w:style w:type="paragraph" w:customStyle="1" w:styleId="13">
    <w:name w:val="_Маркированный список1"/>
    <w:basedOn w:val="1"/>
    <w:link w:val="14"/>
    <w:qFormat/>
    <w:rsid w:val="00AB00C2"/>
    <w:pPr>
      <w:spacing w:after="0"/>
    </w:pPr>
    <w:rPr>
      <w:rFonts w:cs="Verdana"/>
      <w:bCs/>
      <w:color w:val="000000"/>
    </w:rPr>
  </w:style>
  <w:style w:type="character" w:customStyle="1" w:styleId="14">
    <w:name w:val="_Маркированный список1 Знак"/>
    <w:basedOn w:val="a5"/>
    <w:link w:val="13"/>
    <w:rsid w:val="00AB00C2"/>
    <w:rPr>
      <w:rFonts w:ascii="Cambria" w:hAnsi="Cambria" w:cs="Verdana"/>
      <w:bCs/>
      <w:color w:val="000000"/>
      <w:sz w:val="24"/>
      <w:szCs w:val="24"/>
    </w:rPr>
  </w:style>
  <w:style w:type="paragraph" w:customStyle="1" w:styleId="2">
    <w:name w:val="_Маркированный список2"/>
    <w:basedOn w:val="13"/>
    <w:qFormat/>
    <w:rsid w:val="00AB00C2"/>
    <w:pPr>
      <w:numPr>
        <w:ilvl w:val="1"/>
      </w:numPr>
    </w:pPr>
  </w:style>
  <w:style w:type="character" w:customStyle="1" w:styleId="50">
    <w:name w:val="Заголовок 5 Знак"/>
    <w:basedOn w:val="a5"/>
    <w:link w:val="5"/>
    <w:rsid w:val="00ED01FC"/>
    <w:rPr>
      <w:rFonts w:ascii="Cambria" w:hAnsi="Cambria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rsid w:val="00ED01FC"/>
    <w:rPr>
      <w:rFonts w:ascii="Cambria" w:hAnsi="Cambria"/>
      <w:b/>
      <w:bCs/>
      <w:sz w:val="24"/>
      <w:szCs w:val="24"/>
    </w:rPr>
  </w:style>
  <w:style w:type="character" w:customStyle="1" w:styleId="70">
    <w:name w:val="Заголовок 7 Знак"/>
    <w:basedOn w:val="a5"/>
    <w:link w:val="7"/>
    <w:rsid w:val="00ED01FC"/>
    <w:rPr>
      <w:rFonts w:ascii="Cambria" w:hAnsi="Cambria"/>
      <w:sz w:val="24"/>
      <w:szCs w:val="24"/>
    </w:rPr>
  </w:style>
  <w:style w:type="character" w:customStyle="1" w:styleId="80">
    <w:name w:val="Заголовок 8 Знак"/>
    <w:basedOn w:val="a5"/>
    <w:link w:val="8"/>
    <w:rsid w:val="00ED01FC"/>
    <w:rPr>
      <w:rFonts w:ascii="Cambria" w:hAnsi="Cambria"/>
      <w:i/>
      <w:iCs/>
      <w:sz w:val="24"/>
      <w:szCs w:val="24"/>
    </w:rPr>
  </w:style>
  <w:style w:type="paragraph" w:styleId="a4">
    <w:name w:val="Body Text"/>
    <w:basedOn w:val="a3"/>
    <w:link w:val="affa"/>
    <w:uiPriority w:val="99"/>
    <w:semiHidden/>
    <w:unhideWhenUsed/>
    <w:rsid w:val="00ED01FC"/>
    <w:pPr>
      <w:spacing w:after="120"/>
    </w:pPr>
  </w:style>
  <w:style w:type="character" w:customStyle="1" w:styleId="affa">
    <w:name w:val="Основной текст Знак"/>
    <w:basedOn w:val="a5"/>
    <w:link w:val="a4"/>
    <w:uiPriority w:val="99"/>
    <w:semiHidden/>
    <w:rsid w:val="00ED01FC"/>
    <w:rPr>
      <w:sz w:val="22"/>
      <w:szCs w:val="22"/>
    </w:rPr>
  </w:style>
  <w:style w:type="paragraph" w:customStyle="1" w:styleId="DefaultText">
    <w:name w:val="Default Text"/>
    <w:basedOn w:val="a3"/>
    <w:rsid w:val="00B57A4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Theme="majorHAnsi" w:hAnsiTheme="majorHAnsi"/>
      <w:szCs w:val="20"/>
      <w:lang w:eastAsia="en-US"/>
    </w:rPr>
  </w:style>
  <w:style w:type="paragraph" w:customStyle="1" w:styleId="a1">
    <w:name w:val="Приложения"/>
    <w:next w:val="a3"/>
    <w:link w:val="affb"/>
    <w:qFormat/>
    <w:rsid w:val="008003BC"/>
    <w:pPr>
      <w:pageBreakBefore/>
      <w:numPr>
        <w:numId w:val="4"/>
      </w:numPr>
      <w:ind w:left="425" w:hanging="357"/>
    </w:pPr>
    <w:rPr>
      <w:b/>
      <w:bCs/>
      <w:noProof/>
      <w:sz w:val="28"/>
      <w:szCs w:val="28"/>
    </w:rPr>
  </w:style>
  <w:style w:type="character" w:customStyle="1" w:styleId="40">
    <w:name w:val="Заголовок 4 Знак"/>
    <w:basedOn w:val="a5"/>
    <w:link w:val="4"/>
    <w:rsid w:val="00BE53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affb">
    <w:name w:val="Приложения Знак"/>
    <w:basedOn w:val="11"/>
    <w:link w:val="a1"/>
    <w:rsid w:val="008003BC"/>
    <w:rPr>
      <w:rFonts w:ascii="Cambria" w:hAnsi="Cambria"/>
      <w:b/>
      <w:bCs/>
      <w:noProof/>
      <w:sz w:val="28"/>
      <w:szCs w:val="28"/>
    </w:rPr>
  </w:style>
  <w:style w:type="character" w:customStyle="1" w:styleId="90">
    <w:name w:val="Заголовок 9 Знак"/>
    <w:basedOn w:val="a5"/>
    <w:link w:val="9"/>
    <w:semiHidden/>
    <w:rsid w:val="00BE53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c">
    <w:name w:val="Body Text Indent"/>
    <w:basedOn w:val="a3"/>
    <w:link w:val="affd"/>
    <w:rsid w:val="00050C50"/>
    <w:pPr>
      <w:spacing w:after="120"/>
      <w:ind w:left="283"/>
    </w:pPr>
    <w:rPr>
      <w:lang w:val="en-US" w:eastAsia="en-US" w:bidi="en-US"/>
    </w:rPr>
  </w:style>
  <w:style w:type="character" w:customStyle="1" w:styleId="affd">
    <w:name w:val="Основной текст с отступом Знак"/>
    <w:basedOn w:val="a5"/>
    <w:link w:val="affc"/>
    <w:rsid w:val="00050C50"/>
    <w:rPr>
      <w:rFonts w:ascii="Cambria" w:hAnsi="Cambria"/>
      <w:sz w:val="22"/>
      <w:szCs w:val="22"/>
      <w:lang w:val="en-US" w:eastAsia="en-US" w:bidi="en-US"/>
    </w:rPr>
  </w:style>
  <w:style w:type="paragraph" w:customStyle="1" w:styleId="a0">
    <w:name w:val="Маркированный минус"/>
    <w:basedOn w:val="a3"/>
    <w:qFormat/>
    <w:rsid w:val="001B2E2A"/>
    <w:pPr>
      <w:numPr>
        <w:numId w:val="5"/>
      </w:numPr>
      <w:tabs>
        <w:tab w:val="left" w:pos="567"/>
      </w:tabs>
      <w:spacing w:after="0" w:line="312" w:lineRule="auto"/>
    </w:pPr>
    <w:rPr>
      <w:rFonts w:ascii="Times New Roman" w:hAnsi="Times New Roman"/>
    </w:rPr>
  </w:style>
  <w:style w:type="table" w:customStyle="1" w:styleId="23">
    <w:name w:val="Сетка таблицы2"/>
    <w:basedOn w:val="a6"/>
    <w:next w:val="ac"/>
    <w:uiPriority w:val="59"/>
    <w:rsid w:val="001B2E2A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e">
    <w:name w:val="Рисунок"/>
    <w:basedOn w:val="afc"/>
    <w:link w:val="afff"/>
    <w:qFormat/>
    <w:rsid w:val="006767EE"/>
    <w:pPr>
      <w:jc w:val="center"/>
    </w:pPr>
  </w:style>
  <w:style w:type="character" w:customStyle="1" w:styleId="afd">
    <w:name w:val="Название объекта Знак"/>
    <w:basedOn w:val="a5"/>
    <w:link w:val="afc"/>
    <w:uiPriority w:val="99"/>
    <w:rsid w:val="006767EE"/>
    <w:rPr>
      <w:rFonts w:asciiTheme="majorHAnsi" w:hAnsiTheme="majorHAnsi"/>
      <w:b/>
      <w:bCs/>
      <w:sz w:val="18"/>
      <w:szCs w:val="18"/>
    </w:rPr>
  </w:style>
  <w:style w:type="character" w:customStyle="1" w:styleId="afff">
    <w:name w:val="Рисунок Знак"/>
    <w:basedOn w:val="afd"/>
    <w:link w:val="affe"/>
    <w:rsid w:val="006767EE"/>
    <w:rPr>
      <w:rFonts w:asciiTheme="majorHAnsi" w:hAnsiTheme="majorHAnsi"/>
      <w:b/>
      <w:bCs/>
      <w:sz w:val="18"/>
      <w:szCs w:val="18"/>
    </w:rPr>
  </w:style>
  <w:style w:type="paragraph" w:styleId="42">
    <w:name w:val="toc 4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51">
    <w:name w:val="toc 5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3"/>
    <w:next w:val="a3"/>
    <w:autoRedefine/>
    <w:uiPriority w:val="39"/>
    <w:locked/>
    <w:rsid w:val="00F27510"/>
    <w:pPr>
      <w:tabs>
        <w:tab w:val="clear" w:pos="993"/>
      </w:tabs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character" w:styleId="afff0">
    <w:name w:val="Book Title"/>
    <w:basedOn w:val="a5"/>
    <w:uiPriority w:val="33"/>
    <w:qFormat/>
    <w:rsid w:val="00F96CFB"/>
    <w:rPr>
      <w:b/>
      <w:bCs/>
      <w:i/>
      <w:iCs/>
      <w:spacing w:val="5"/>
    </w:rPr>
  </w:style>
  <w:style w:type="paragraph" w:customStyle="1" w:styleId="a">
    <w:name w:val="Приложение"/>
    <w:basedOn w:val="af9"/>
    <w:next w:val="a3"/>
    <w:link w:val="afff1"/>
    <w:qFormat/>
    <w:rsid w:val="005F2A2E"/>
    <w:pPr>
      <w:numPr>
        <w:numId w:val="7"/>
      </w:numPr>
    </w:pPr>
  </w:style>
  <w:style w:type="character" w:styleId="afff2">
    <w:name w:val="Strong"/>
    <w:basedOn w:val="a5"/>
    <w:qFormat/>
    <w:locked/>
    <w:rsid w:val="005F2A2E"/>
    <w:rPr>
      <w:b/>
      <w:bCs/>
    </w:rPr>
  </w:style>
  <w:style w:type="character" w:customStyle="1" w:styleId="afa">
    <w:name w:val="Заголовок оглавления Знак"/>
    <w:basedOn w:val="11"/>
    <w:link w:val="af9"/>
    <w:uiPriority w:val="39"/>
    <w:rsid w:val="00B6069A"/>
    <w:rPr>
      <w:rFonts w:ascii="Cambria" w:hAnsi="Cambria"/>
      <w:b/>
      <w:bCs/>
      <w:noProof/>
      <w:sz w:val="28"/>
      <w:szCs w:val="28"/>
      <w:lang w:eastAsia="ja-JP"/>
    </w:rPr>
  </w:style>
  <w:style w:type="character" w:customStyle="1" w:styleId="afff1">
    <w:name w:val="Приложение Знак"/>
    <w:basedOn w:val="afa"/>
    <w:link w:val="a"/>
    <w:rsid w:val="00B6069A"/>
    <w:rPr>
      <w:rFonts w:ascii="Cambria" w:hAnsi="Cambria"/>
      <w:b/>
      <w:bCs/>
      <w:noProof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emf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package" Target="embeddings/Microsoft_Visio_Drawing.vsdx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emf"/><Relationship Id="rId29" Type="http://schemas.openxmlformats.org/officeDocument/2006/relationships/package" Target="embeddings/Microsoft_Visio_Drawing2.vsdx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emf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5.emf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package" Target="embeddings/Microsoft_Visio_Drawing1.vsdx"/><Relationship Id="rId30" Type="http://schemas.openxmlformats.org/officeDocument/2006/relationships/image" Target="media/image16.png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01BFD79907C428800BD487A490AA8" ma:contentTypeVersion="1" ma:contentTypeDescription="Create a new document." ma:contentTypeScope="" ma:versionID="75d8b8e0725d95a64211427cb52aa56a">
  <xsd:schema xmlns:xsd="http://www.w3.org/2001/XMLSchema" xmlns:xs="http://www.w3.org/2001/XMLSchema" xmlns:p="http://schemas.microsoft.com/office/2006/metadata/properties" xmlns:ns2="0d726864-4649-44b7-a639-a2a56e36a92d" xmlns:ns3="4a43d718-2d14-4386-80fe-691ff81fe3fb" targetNamespace="http://schemas.microsoft.com/office/2006/metadata/properties" ma:root="true" ma:fieldsID="ed4dcc9505bde9ef71ceedea13503ab6" ns2:_="" ns3:_="">
    <xsd:import namespace="0d726864-4649-44b7-a639-a2a56e36a92d"/>
    <xsd:import namespace="4a43d718-2d14-4386-80fe-691ff81fe3f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726864-4649-44b7-a639-a2a56e36a9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3d718-2d14-4386-80fe-691ff81fe3f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4543EF-FE10-45B7-A652-A4A60AAD8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9DB552-5F05-4747-990D-BBCD44B94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726864-4649-44b7-a639-a2a56e36a92d"/>
    <ds:schemaRef ds:uri="4a43d718-2d14-4386-80fe-691ff81fe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58AB57-E52F-4F8A-AE5C-72B35813C6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8CEE19-BD41-4582-BE73-9B60EA982A8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123C986-EA27-4690-88D4-A151C0A5E8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2663</Words>
  <Characters>15183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vivanova@koderline.com</Manager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Крот Андрей</dc:creator>
  <cp:lastModifiedBy>a.shakhovskiy@ekf.su</cp:lastModifiedBy>
  <cp:revision>2</cp:revision>
  <cp:lastPrinted>2019-03-11T07:10:00Z</cp:lastPrinted>
  <dcterms:created xsi:type="dcterms:W3CDTF">2026-01-28T12:00:00Z</dcterms:created>
  <dcterms:modified xsi:type="dcterms:W3CDTF">2026-01-28T12:00:00Z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0x010100F0301BFD79907C428800BD487A490AA8</vt:lpwstr>
  </property>
</Properties>
</file>