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79E20" w14:textId="77777777" w:rsidR="00E512A7" w:rsidRPr="002A1A2D" w:rsidRDefault="00000000" w:rsidP="002A1A2D">
      <w:pPr>
        <w:pStyle w:val="a3"/>
        <w:spacing w:after="400"/>
        <w:rPr>
          <w:color w:val="000000" w:themeColor="text1"/>
        </w:rPr>
      </w:pPr>
      <w:r w:rsidRPr="002A1A2D">
        <w:rPr>
          <w:color w:val="000000" w:themeColor="text1"/>
          <w:sz w:val="32"/>
          <w:szCs w:val="32"/>
        </w:rPr>
        <w:t>Контроль рентабельности отгрузок по ЛС</w:t>
      </w:r>
    </w:p>
    <w:tbl>
      <w:tblPr>
        <w:tblW w:w="10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00"/>
      </w:tblGrid>
      <w:tr w:rsidR="002A1A2D" w:rsidRPr="002A1A2D" w14:paraId="6F0D1BD9" w14:textId="77777777"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1C8A2C9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Версия</w:t>
            </w:r>
          </w:p>
        </w:tc>
        <w:tc>
          <w:tcPr>
            <w:tcW w:w="6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BDD2CD0" w14:textId="77777777" w:rsidR="00271AAD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1.0</w:t>
            </w:r>
          </w:p>
        </w:tc>
      </w:tr>
      <w:tr w:rsidR="002A1A2D" w:rsidRPr="002A1A2D" w14:paraId="32A9320F" w14:textId="77777777"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64F2507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Дата</w:t>
            </w:r>
          </w:p>
        </w:tc>
        <w:tc>
          <w:tcPr>
            <w:tcW w:w="6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F04B539" w14:textId="77777777" w:rsidR="00271AAD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28.01.2026</w:t>
            </w:r>
          </w:p>
        </w:tc>
      </w:tr>
      <w:tr w:rsidR="002A1A2D" w:rsidRPr="002A1A2D" w14:paraId="21FCA933" w14:textId="77777777"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1FF247F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Статус</w:t>
            </w:r>
          </w:p>
        </w:tc>
        <w:tc>
          <w:tcPr>
            <w:tcW w:w="6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CBE778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Разработка</w:t>
            </w:r>
          </w:p>
        </w:tc>
      </w:tr>
      <w:tr w:rsidR="002A1A2D" w:rsidRPr="002A1A2D" w14:paraId="691ECCC9" w14:textId="77777777"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74F3C89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Автор</w:t>
            </w:r>
          </w:p>
        </w:tc>
        <w:tc>
          <w:tcPr>
            <w:tcW w:w="6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7642CF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Шаховский А.С.</w:t>
            </w:r>
          </w:p>
        </w:tc>
      </w:tr>
    </w:tbl>
    <w:p w14:paraId="5DA323EB" w14:textId="77777777" w:rsidR="00E512A7" w:rsidRDefault="00E512A7">
      <w:pPr>
        <w:spacing w:before="400"/>
        <w:rPr>
          <w:color w:val="000000" w:themeColor="text1"/>
          <w:lang w:val="ru-RU"/>
        </w:rPr>
      </w:pPr>
    </w:p>
    <w:tbl>
      <w:tblPr>
        <w:tblW w:w="9030" w:type="dxa"/>
        <w:tblInd w:w="-5" w:type="dxa"/>
        <w:tblBorders>
          <w:top w:val="single" w:sz="4" w:space="0" w:color="ADADAD" w:themeColor="background2" w:themeShade="BF"/>
          <w:left w:val="single" w:sz="4" w:space="0" w:color="ADADAD" w:themeColor="background2" w:themeShade="BF"/>
          <w:bottom w:val="single" w:sz="4" w:space="0" w:color="ADADAD" w:themeColor="background2" w:themeShade="BF"/>
          <w:right w:val="single" w:sz="4" w:space="0" w:color="ADADAD" w:themeColor="background2" w:themeShade="BF"/>
          <w:insideH w:val="single" w:sz="4" w:space="0" w:color="ADADAD" w:themeColor="background2" w:themeShade="BF"/>
          <w:insideV w:val="single" w:sz="4" w:space="0" w:color="ADADAD" w:themeColor="background2" w:themeShade="BF"/>
        </w:tblBorders>
        <w:tblLook w:val="04A0" w:firstRow="1" w:lastRow="0" w:firstColumn="1" w:lastColumn="0" w:noHBand="0" w:noVBand="1"/>
      </w:tblPr>
      <w:tblGrid>
        <w:gridCol w:w="1168"/>
        <w:gridCol w:w="1706"/>
        <w:gridCol w:w="1953"/>
        <w:gridCol w:w="4203"/>
      </w:tblGrid>
      <w:tr w:rsidR="00BC5661" w:rsidRPr="002A1A2D" w14:paraId="4BDAA60F" w14:textId="77777777" w:rsidTr="00BC5661">
        <w:trPr>
          <w:cantSplit/>
          <w:trHeight w:val="486"/>
        </w:trPr>
        <w:tc>
          <w:tcPr>
            <w:tcW w:w="1168" w:type="dxa"/>
            <w:shd w:val="clear" w:color="auto" w:fill="FFDD00"/>
            <w:vAlign w:val="center"/>
          </w:tcPr>
          <w:p w14:paraId="023DD25D" w14:textId="77777777" w:rsidR="002A1A2D" w:rsidRPr="002A1A2D" w:rsidRDefault="002A1A2D" w:rsidP="002A1A2D">
            <w:pPr>
              <w:jc w:val="center"/>
              <w:rPr>
                <w:b/>
                <w:bCs/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Номер версии документа</w:t>
            </w:r>
          </w:p>
        </w:tc>
        <w:tc>
          <w:tcPr>
            <w:tcW w:w="0" w:type="auto"/>
            <w:shd w:val="clear" w:color="auto" w:fill="FFDD00"/>
            <w:vAlign w:val="center"/>
          </w:tcPr>
          <w:p w14:paraId="18BBDE6E" w14:textId="77777777" w:rsidR="002A1A2D" w:rsidRPr="002A1A2D" w:rsidRDefault="002A1A2D" w:rsidP="002A1A2D">
            <w:pPr>
              <w:jc w:val="center"/>
              <w:rPr>
                <w:b/>
                <w:bCs/>
              </w:rPr>
            </w:pPr>
            <w:r w:rsidRPr="002A1A2D">
              <w:rPr>
                <w:b/>
                <w:bCs/>
              </w:rPr>
              <w:t>Дата</w:t>
            </w:r>
          </w:p>
        </w:tc>
        <w:tc>
          <w:tcPr>
            <w:tcW w:w="0" w:type="auto"/>
            <w:shd w:val="clear" w:color="auto" w:fill="FFDD00"/>
            <w:vAlign w:val="center"/>
          </w:tcPr>
          <w:p w14:paraId="7A50CE9E" w14:textId="77777777" w:rsidR="002A1A2D" w:rsidRPr="002A1A2D" w:rsidRDefault="002A1A2D" w:rsidP="002A1A2D">
            <w:pPr>
              <w:jc w:val="center"/>
              <w:rPr>
                <w:b/>
                <w:bCs/>
              </w:rPr>
            </w:pPr>
            <w:r w:rsidRPr="002A1A2D">
              <w:rPr>
                <w:b/>
                <w:bCs/>
              </w:rPr>
              <w:t>Ответственный</w:t>
            </w:r>
          </w:p>
        </w:tc>
        <w:tc>
          <w:tcPr>
            <w:tcW w:w="4203" w:type="dxa"/>
            <w:shd w:val="clear" w:color="auto" w:fill="FFDD00"/>
            <w:vAlign w:val="center"/>
          </w:tcPr>
          <w:p w14:paraId="09137E22" w14:textId="77777777" w:rsidR="002A1A2D" w:rsidRPr="002A1A2D" w:rsidRDefault="002A1A2D" w:rsidP="002A1A2D">
            <w:pPr>
              <w:jc w:val="center"/>
              <w:rPr>
                <w:b/>
                <w:bCs/>
              </w:rPr>
            </w:pPr>
            <w:r w:rsidRPr="002A1A2D">
              <w:rPr>
                <w:b/>
                <w:bCs/>
              </w:rPr>
              <w:t>Описание версии</w:t>
            </w:r>
          </w:p>
        </w:tc>
      </w:tr>
      <w:tr w:rsidR="00BC5661" w:rsidRPr="002A1A2D" w14:paraId="67BF4282" w14:textId="77777777" w:rsidTr="00BC5661">
        <w:trPr>
          <w:cantSplit/>
          <w:trHeight w:val="234"/>
        </w:trPr>
        <w:tc>
          <w:tcPr>
            <w:tcW w:w="1168" w:type="dxa"/>
            <w:vAlign w:val="center"/>
          </w:tcPr>
          <w:p w14:paraId="1E2160C6" w14:textId="77777777" w:rsidR="002A1A2D" w:rsidRPr="002A1A2D" w:rsidRDefault="002A1A2D" w:rsidP="002A1A2D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Версия 1.0</w:t>
            </w:r>
          </w:p>
        </w:tc>
        <w:tc>
          <w:tcPr>
            <w:tcW w:w="1706" w:type="dxa"/>
            <w:vAlign w:val="center"/>
          </w:tcPr>
          <w:p w14:paraId="018A3ECF" w14:textId="7468C502" w:rsidR="002A1A2D" w:rsidRPr="002A1A2D" w:rsidRDefault="005A789D" w:rsidP="002A1A2D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28</w:t>
            </w:r>
            <w:r w:rsidR="002A1A2D" w:rsidRPr="002A1A2D">
              <w:rPr>
                <w:color w:val="000000" w:themeColor="text1"/>
              </w:rPr>
              <w:t>.</w:t>
            </w:r>
            <w:r>
              <w:rPr>
                <w:color w:val="000000" w:themeColor="text1"/>
                <w:lang w:val="ru-RU"/>
              </w:rPr>
              <w:t>01</w:t>
            </w:r>
            <w:r w:rsidR="002A1A2D" w:rsidRPr="002A1A2D">
              <w:rPr>
                <w:color w:val="000000" w:themeColor="text1"/>
              </w:rPr>
              <w:t>.202</w:t>
            </w:r>
            <w:r>
              <w:rPr>
                <w:color w:val="000000" w:themeColor="text1"/>
                <w:lang w:val="ru-RU"/>
              </w:rPr>
              <w:t>6</w:t>
            </w:r>
          </w:p>
        </w:tc>
        <w:tc>
          <w:tcPr>
            <w:tcW w:w="1953" w:type="dxa"/>
            <w:vAlign w:val="center"/>
          </w:tcPr>
          <w:p w14:paraId="2F984B7D" w14:textId="2A02391D" w:rsidR="002A1A2D" w:rsidRPr="002A1A2D" w:rsidRDefault="005A789D" w:rsidP="002A1A2D">
            <w:pPr>
              <w:rPr>
                <w:color w:val="000000" w:themeColor="text1"/>
                <w:lang w:val="ru-RU"/>
              </w:rPr>
            </w:pPr>
            <w:r w:rsidRPr="002A1A2D">
              <w:rPr>
                <w:color w:val="000000" w:themeColor="text1"/>
              </w:rPr>
              <w:t>Шаховский А.С.</w:t>
            </w:r>
          </w:p>
        </w:tc>
        <w:tc>
          <w:tcPr>
            <w:tcW w:w="4203" w:type="dxa"/>
            <w:vAlign w:val="center"/>
          </w:tcPr>
          <w:p w14:paraId="0094CE69" w14:textId="77777777" w:rsidR="002A1A2D" w:rsidRPr="002A1A2D" w:rsidRDefault="002A1A2D" w:rsidP="002A1A2D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 xml:space="preserve">Первоначальная версия документа </w:t>
            </w:r>
          </w:p>
        </w:tc>
      </w:tr>
      <w:tr w:rsidR="00BC5661" w:rsidRPr="002A1A2D" w14:paraId="7EFADC5B" w14:textId="77777777" w:rsidTr="00BC5661">
        <w:trPr>
          <w:cantSplit/>
          <w:trHeight w:val="249"/>
        </w:trPr>
        <w:tc>
          <w:tcPr>
            <w:tcW w:w="1168" w:type="dxa"/>
            <w:vAlign w:val="center"/>
          </w:tcPr>
          <w:p w14:paraId="70DECCA3" w14:textId="77777777" w:rsidR="002A1A2D" w:rsidRPr="002A1A2D" w:rsidRDefault="002A1A2D" w:rsidP="002A1A2D">
            <w:pPr>
              <w:rPr>
                <w:color w:val="000000" w:themeColor="text1"/>
              </w:rPr>
            </w:pPr>
          </w:p>
        </w:tc>
        <w:tc>
          <w:tcPr>
            <w:tcW w:w="1706" w:type="dxa"/>
            <w:vAlign w:val="center"/>
          </w:tcPr>
          <w:p w14:paraId="2E5D836D" w14:textId="77777777" w:rsidR="002A1A2D" w:rsidRPr="002A1A2D" w:rsidRDefault="002A1A2D" w:rsidP="002A1A2D">
            <w:pPr>
              <w:rPr>
                <w:color w:val="000000" w:themeColor="text1"/>
              </w:rPr>
            </w:pPr>
          </w:p>
        </w:tc>
        <w:tc>
          <w:tcPr>
            <w:tcW w:w="1953" w:type="dxa"/>
            <w:vAlign w:val="center"/>
          </w:tcPr>
          <w:p w14:paraId="5487A9F7" w14:textId="77777777" w:rsidR="002A1A2D" w:rsidRPr="002A1A2D" w:rsidRDefault="002A1A2D" w:rsidP="002A1A2D">
            <w:pPr>
              <w:rPr>
                <w:color w:val="000000" w:themeColor="text1"/>
              </w:rPr>
            </w:pPr>
          </w:p>
        </w:tc>
        <w:tc>
          <w:tcPr>
            <w:tcW w:w="4203" w:type="dxa"/>
            <w:vAlign w:val="center"/>
          </w:tcPr>
          <w:p w14:paraId="73903980" w14:textId="77777777" w:rsidR="002A1A2D" w:rsidRPr="002A1A2D" w:rsidRDefault="002A1A2D" w:rsidP="002A1A2D">
            <w:pPr>
              <w:rPr>
                <w:color w:val="000000" w:themeColor="text1"/>
              </w:rPr>
            </w:pPr>
          </w:p>
        </w:tc>
      </w:tr>
      <w:tr w:rsidR="00BC5661" w:rsidRPr="002A1A2D" w14:paraId="6441C725" w14:textId="77777777" w:rsidTr="00BC5661">
        <w:trPr>
          <w:cantSplit/>
          <w:trHeight w:val="234"/>
        </w:trPr>
        <w:tc>
          <w:tcPr>
            <w:tcW w:w="1168" w:type="dxa"/>
            <w:vAlign w:val="center"/>
          </w:tcPr>
          <w:p w14:paraId="78E48ECF" w14:textId="77777777" w:rsidR="002A1A2D" w:rsidRPr="002A1A2D" w:rsidRDefault="002A1A2D" w:rsidP="002A1A2D">
            <w:pPr>
              <w:rPr>
                <w:color w:val="000000" w:themeColor="text1"/>
              </w:rPr>
            </w:pPr>
          </w:p>
        </w:tc>
        <w:tc>
          <w:tcPr>
            <w:tcW w:w="1706" w:type="dxa"/>
            <w:vAlign w:val="center"/>
          </w:tcPr>
          <w:p w14:paraId="73478FDC" w14:textId="77777777" w:rsidR="002A1A2D" w:rsidRPr="002A1A2D" w:rsidRDefault="002A1A2D" w:rsidP="002A1A2D">
            <w:pPr>
              <w:rPr>
                <w:color w:val="000000" w:themeColor="text1"/>
              </w:rPr>
            </w:pPr>
          </w:p>
        </w:tc>
        <w:tc>
          <w:tcPr>
            <w:tcW w:w="1953" w:type="dxa"/>
            <w:vAlign w:val="center"/>
          </w:tcPr>
          <w:p w14:paraId="1B66E415" w14:textId="77777777" w:rsidR="002A1A2D" w:rsidRPr="002A1A2D" w:rsidRDefault="002A1A2D" w:rsidP="002A1A2D">
            <w:pPr>
              <w:rPr>
                <w:color w:val="000000" w:themeColor="text1"/>
              </w:rPr>
            </w:pPr>
          </w:p>
        </w:tc>
        <w:tc>
          <w:tcPr>
            <w:tcW w:w="4203" w:type="dxa"/>
            <w:vAlign w:val="center"/>
          </w:tcPr>
          <w:p w14:paraId="5548C887" w14:textId="77777777" w:rsidR="002A1A2D" w:rsidRPr="002A1A2D" w:rsidRDefault="002A1A2D" w:rsidP="002A1A2D">
            <w:pPr>
              <w:rPr>
                <w:color w:val="000000" w:themeColor="text1"/>
              </w:rPr>
            </w:pPr>
          </w:p>
        </w:tc>
      </w:tr>
      <w:tr w:rsidR="00BC5661" w:rsidRPr="002A1A2D" w14:paraId="77467848" w14:textId="77777777" w:rsidTr="00BC5661">
        <w:trPr>
          <w:cantSplit/>
          <w:trHeight w:val="234"/>
        </w:trPr>
        <w:tc>
          <w:tcPr>
            <w:tcW w:w="1168" w:type="dxa"/>
            <w:vAlign w:val="center"/>
          </w:tcPr>
          <w:p w14:paraId="4A81CA0E" w14:textId="77777777" w:rsidR="002A1A2D" w:rsidRPr="002A1A2D" w:rsidRDefault="002A1A2D" w:rsidP="002A1A2D">
            <w:pPr>
              <w:rPr>
                <w:color w:val="000000" w:themeColor="text1"/>
              </w:rPr>
            </w:pPr>
          </w:p>
        </w:tc>
        <w:tc>
          <w:tcPr>
            <w:tcW w:w="1706" w:type="dxa"/>
            <w:vAlign w:val="center"/>
          </w:tcPr>
          <w:p w14:paraId="70315F56" w14:textId="77777777" w:rsidR="002A1A2D" w:rsidRPr="002A1A2D" w:rsidRDefault="002A1A2D" w:rsidP="002A1A2D">
            <w:pPr>
              <w:rPr>
                <w:color w:val="000000" w:themeColor="text1"/>
              </w:rPr>
            </w:pPr>
          </w:p>
        </w:tc>
        <w:tc>
          <w:tcPr>
            <w:tcW w:w="1953" w:type="dxa"/>
            <w:vAlign w:val="center"/>
          </w:tcPr>
          <w:p w14:paraId="312367CB" w14:textId="77777777" w:rsidR="002A1A2D" w:rsidRPr="002A1A2D" w:rsidRDefault="002A1A2D" w:rsidP="002A1A2D">
            <w:pPr>
              <w:rPr>
                <w:color w:val="000000" w:themeColor="text1"/>
              </w:rPr>
            </w:pPr>
          </w:p>
        </w:tc>
        <w:tc>
          <w:tcPr>
            <w:tcW w:w="4203" w:type="dxa"/>
            <w:vAlign w:val="center"/>
          </w:tcPr>
          <w:p w14:paraId="3651B2D5" w14:textId="77777777" w:rsidR="002A1A2D" w:rsidRPr="002A1A2D" w:rsidRDefault="002A1A2D" w:rsidP="002A1A2D">
            <w:pPr>
              <w:rPr>
                <w:color w:val="000000" w:themeColor="text1"/>
              </w:rPr>
            </w:pPr>
          </w:p>
        </w:tc>
      </w:tr>
      <w:tr w:rsidR="00BC5661" w:rsidRPr="002A1A2D" w14:paraId="0EEFFBBC" w14:textId="77777777" w:rsidTr="00BC5661">
        <w:trPr>
          <w:cantSplit/>
          <w:trHeight w:val="69"/>
        </w:trPr>
        <w:tc>
          <w:tcPr>
            <w:tcW w:w="1168" w:type="dxa"/>
            <w:vAlign w:val="center"/>
          </w:tcPr>
          <w:p w14:paraId="6581595D" w14:textId="77777777" w:rsidR="002A1A2D" w:rsidRPr="002A1A2D" w:rsidRDefault="002A1A2D" w:rsidP="002A1A2D">
            <w:pPr>
              <w:rPr>
                <w:color w:val="000000" w:themeColor="text1"/>
              </w:rPr>
            </w:pPr>
          </w:p>
        </w:tc>
        <w:tc>
          <w:tcPr>
            <w:tcW w:w="1706" w:type="dxa"/>
            <w:vAlign w:val="center"/>
          </w:tcPr>
          <w:p w14:paraId="2E4E44B0" w14:textId="77777777" w:rsidR="002A1A2D" w:rsidRPr="002A1A2D" w:rsidRDefault="002A1A2D" w:rsidP="002A1A2D">
            <w:pPr>
              <w:rPr>
                <w:color w:val="000000" w:themeColor="text1"/>
              </w:rPr>
            </w:pPr>
          </w:p>
        </w:tc>
        <w:tc>
          <w:tcPr>
            <w:tcW w:w="1953" w:type="dxa"/>
            <w:vAlign w:val="center"/>
          </w:tcPr>
          <w:p w14:paraId="0BADF01A" w14:textId="77777777" w:rsidR="002A1A2D" w:rsidRPr="002A1A2D" w:rsidRDefault="002A1A2D" w:rsidP="002A1A2D">
            <w:pPr>
              <w:rPr>
                <w:color w:val="000000" w:themeColor="text1"/>
              </w:rPr>
            </w:pPr>
          </w:p>
        </w:tc>
        <w:tc>
          <w:tcPr>
            <w:tcW w:w="4203" w:type="dxa"/>
            <w:vAlign w:val="center"/>
          </w:tcPr>
          <w:p w14:paraId="2AE0D8F5" w14:textId="77777777" w:rsidR="002A1A2D" w:rsidRPr="002A1A2D" w:rsidRDefault="002A1A2D" w:rsidP="002A1A2D">
            <w:pPr>
              <w:rPr>
                <w:color w:val="000000" w:themeColor="text1"/>
              </w:rPr>
            </w:pPr>
          </w:p>
        </w:tc>
      </w:tr>
    </w:tbl>
    <w:p w14:paraId="5008E758" w14:textId="77777777" w:rsidR="002A1A2D" w:rsidRPr="002A1A2D" w:rsidRDefault="002A1A2D">
      <w:pPr>
        <w:spacing w:before="400"/>
        <w:rPr>
          <w:color w:val="000000" w:themeColor="text1"/>
          <w:lang w:val="ru-RU"/>
        </w:rPr>
      </w:pPr>
    </w:p>
    <w:p w14:paraId="56A5D399" w14:textId="77777777" w:rsidR="00E512A7" w:rsidRPr="002A1A2D" w:rsidRDefault="00000000" w:rsidP="00BC5661">
      <w:pPr>
        <w:pStyle w:val="1"/>
        <w:numPr>
          <w:ilvl w:val="0"/>
          <w:numId w:val="1"/>
        </w:numPr>
        <w:rPr>
          <w:color w:val="000000" w:themeColor="text1"/>
        </w:rPr>
      </w:pPr>
      <w:r w:rsidRPr="002A1A2D">
        <w:rPr>
          <w:color w:val="000000" w:themeColor="text1"/>
        </w:rPr>
        <w:t>Глоссарий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00"/>
      </w:tblGrid>
      <w:tr w:rsidR="002A1A2D" w:rsidRPr="002A1A2D" w14:paraId="0DA5F37B" w14:textId="77777777" w:rsidTr="002A1A2D">
        <w:trPr>
          <w:tblHeader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32B37DA2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Термин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2AE77CA8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Определение</w:t>
            </w:r>
          </w:p>
        </w:tc>
      </w:tr>
      <w:tr w:rsidR="002A1A2D" w:rsidRPr="002A1A2D" w14:paraId="750F8CFE" w14:textId="77777777" w:rsidTr="002A1A2D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27A5CD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НПСС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B49B0C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Нормативная плановая себестоимость — расчетная себестоимость товара для оперативного контроля рентабельности.</w:t>
            </w:r>
          </w:p>
        </w:tc>
      </w:tr>
      <w:tr w:rsidR="002A1A2D" w:rsidRPr="002A1A2D" w14:paraId="7F448F60" w14:textId="77777777" w:rsidTr="002A1A2D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0A0F02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Рентабельность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929AFA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(Цена − НПСС) / Цена × 100%.</w:t>
            </w:r>
          </w:p>
        </w:tc>
      </w:tr>
      <w:tr w:rsidR="002A1A2D" w:rsidRPr="002A1A2D" w14:paraId="63CB9891" w14:textId="77777777" w:rsidTr="002A1A2D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43D63C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Накопленная рентабельность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22A174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Средневзвешенная рентабельность всех уже проведенных отгрузок по локальной смете.</w:t>
            </w:r>
          </w:p>
        </w:tc>
      </w:tr>
      <w:tr w:rsidR="002A1A2D" w:rsidRPr="002A1A2D" w14:paraId="2C0D2967" w14:textId="77777777" w:rsidTr="002A1A2D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4A8DF1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ЛС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D83958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Локальная смета — документ с согласованными условиями поставки.</w:t>
            </w:r>
          </w:p>
        </w:tc>
      </w:tr>
      <w:tr w:rsidR="002A1A2D" w:rsidRPr="002A1A2D" w14:paraId="1C9B0C02" w14:textId="77777777" w:rsidTr="002A1A2D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FFA0C7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Заказ клиента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6BD05F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Документ 1С:УТ, фиксирующий намерение клиента на приобретение товара. Основной объект контроля рентабельности.</w:t>
            </w:r>
          </w:p>
        </w:tc>
      </w:tr>
      <w:tr w:rsidR="002A1A2D" w:rsidRPr="002A1A2D" w14:paraId="08A5614F" w14:textId="77777777" w:rsidTr="002A1A2D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328677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Автосогласование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015352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Автоматический переход Заказа в статус «Согласован» при отсутствии отклонения от плановой рентабельности (&lt; 1). Процедура согласования в 1С:ДО не запускается.</w:t>
            </w:r>
          </w:p>
        </w:tc>
      </w:tr>
      <w:tr w:rsidR="002A1A2D" w:rsidRPr="002A1A2D" w14:paraId="7723B18B" w14:textId="77777777" w:rsidTr="002A1A2D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B92BE0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РТУ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7912AC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Реализация товаров и услуг — документ фактической отгрузки. Создается из согласованного Заказа.</w:t>
            </w:r>
          </w:p>
        </w:tc>
      </w:tr>
      <w:tr w:rsidR="002A1A2D" w:rsidRPr="002A1A2D" w14:paraId="6B5D8314" w14:textId="77777777" w:rsidTr="002A1A2D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F5F0EB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РБЮ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CC5626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Руководитель бизнес-юнита — согласование при отклонении 1,00–15,00 п.п.</w:t>
            </w:r>
          </w:p>
        </w:tc>
      </w:tr>
      <w:tr w:rsidR="002A1A2D" w:rsidRPr="002A1A2D" w14:paraId="62CA5C55" w14:textId="77777777" w:rsidTr="002A1A2D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D7A78C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Директор ДРП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E78FE8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Директор ДРП — эскалация от РБЮ при просрочке SLA, разрешение экстренных отгрузок до 15.00</w:t>
            </w:r>
          </w:p>
        </w:tc>
      </w:tr>
      <w:tr w:rsidR="002A1A2D" w:rsidRPr="002A1A2D" w14:paraId="57A70AB8" w14:textId="77777777" w:rsidTr="002A1A2D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845256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ДП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FB902A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Директор по продажам — согласование при отклонении 15,01–25,00 п.п.</w:t>
            </w:r>
          </w:p>
        </w:tc>
      </w:tr>
      <w:tr w:rsidR="002A1A2D" w:rsidRPr="002A1A2D" w14:paraId="35419B08" w14:textId="77777777" w:rsidTr="002A1A2D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E53171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ГД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4A912C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Генеральный директор — согласование при отклонении свыше 25.00</w:t>
            </w:r>
          </w:p>
        </w:tc>
      </w:tr>
      <w:tr w:rsidR="002A1A2D" w:rsidRPr="002A1A2D" w14:paraId="25B8568A" w14:textId="77777777" w:rsidTr="002A1A2D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0E553B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FIFO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8C9EDE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First In First Out — метод списания партий.</w:t>
            </w:r>
          </w:p>
        </w:tc>
      </w:tr>
      <w:tr w:rsidR="002A1A2D" w:rsidRPr="002A1A2D" w14:paraId="292631D7" w14:textId="77777777" w:rsidTr="002A1A2D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BDCB8A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Отклонение рентабельности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DA40A2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Разница между плановой рентабельностью ЛС и фактической рентабельностью Заказа (или остатка ЛС), в процентных пунктах.</w:t>
            </w:r>
          </w:p>
        </w:tc>
      </w:tr>
      <w:tr w:rsidR="002A1A2D" w:rsidRPr="002A1A2D" w14:paraId="0B45932E" w14:textId="77777777" w:rsidTr="002A1A2D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952DD5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Экстренное согласование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B035E4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Согласование Заказа с отклонением без стандартной процедуры в 1С:ДО (с обязательным согласованием постфактум).</w:t>
            </w:r>
          </w:p>
        </w:tc>
      </w:tr>
      <w:tr w:rsidR="002A1A2D" w:rsidRPr="002A1A2D" w14:paraId="54E69602" w14:textId="77777777" w:rsidTr="002A1A2D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72C121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Специальные цены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0BE058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Индивидуально согласованные цены для клиента, оформленные отдельным документом.</w:t>
            </w:r>
          </w:p>
        </w:tc>
      </w:tr>
      <w:tr w:rsidR="002A1A2D" w:rsidRPr="002A1A2D" w14:paraId="37C850DE" w14:textId="77777777" w:rsidTr="002A1A2D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D15AAA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Коммерческая политика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33FF5E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Соглашение о коммерческих условиях — договор с B2B-клиентом, фиксирующий условия работы.</w:t>
            </w:r>
          </w:p>
        </w:tc>
      </w:tr>
      <w:tr w:rsidR="002A1A2D" w:rsidRPr="002A1A2D" w14:paraId="1328F6AB" w14:textId="77777777" w:rsidTr="002A1A2D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AD31AD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Фиксация потребности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FBA24F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Регистрация попытки клиента создать Заказ с фиксацией даты, позиций и результата проверки наличия.</w:t>
            </w:r>
          </w:p>
        </w:tc>
      </w:tr>
      <w:tr w:rsidR="002A1A2D" w:rsidRPr="002A1A2D" w14:paraId="064F513E" w14:textId="77777777" w:rsidTr="002A1A2D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58BB6E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Подтвержденный дефицит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BF5231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Позиции ЛС, по которым клиент вовремя зафиксировал потребность, но товар не был доступен. Исключаются из расчета санкций.</w:t>
            </w:r>
          </w:p>
        </w:tc>
      </w:tr>
      <w:tr w:rsidR="002A1A2D" w:rsidRPr="002A1A2D" w14:paraId="59764A01" w14:textId="77777777" w:rsidTr="002A1A2D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BEC79F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Санкции за невыкуп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A1096C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Меры при невыполнении клиентом обязательства выкупить ЛС: пересчет скидки, ограничения на следующие ЛС.</w:t>
            </w:r>
          </w:p>
        </w:tc>
      </w:tr>
      <w:tr w:rsidR="002A1A2D" w:rsidRPr="002A1A2D" w14:paraId="6FB3494A" w14:textId="77777777" w:rsidTr="002A1A2D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A01FB2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Возврат товаров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90CEB8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Документ «Возврат товаров от покупателя» — отменяет ранее проведенную отгрузку, возвращает товар в учетный остаток.</w:t>
            </w:r>
          </w:p>
        </w:tc>
      </w:tr>
      <w:tr w:rsidR="002A1A2D" w:rsidRPr="002A1A2D" w14:paraId="439876DC" w14:textId="77777777" w:rsidTr="002A1A2D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C0F9A2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Специалист товарообмена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D990D1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Сотрудник с правами администратора документооборота, уполномоченный удалять/отменять документы в статусах «На согласовании» и «Согласован».</w:t>
            </w:r>
          </w:p>
        </w:tc>
      </w:tr>
      <w:tr w:rsidR="002A1A2D" w:rsidRPr="002A1A2D" w14:paraId="17A1A92D" w14:textId="77777777" w:rsidTr="002A1A2D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B14BCA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color w:val="000000" w:themeColor="text1"/>
              </w:rPr>
              <w:t>Стандартные цены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596074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Базовые цены номенклатуры без индивидуальных скидок из справочника «Виды цен». Применяются к клиентам с максимальной санкцией.</w:t>
            </w:r>
          </w:p>
        </w:tc>
      </w:tr>
      <w:tr w:rsidR="002A1A2D" w:rsidRPr="002A1A2D" w14:paraId="1D1B3E55" w14:textId="77777777" w:rsidTr="002A1A2D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FE3E55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color w:val="000000" w:themeColor="text1"/>
              </w:rPr>
              <w:t>Санкция за невыкуп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4E2D53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Ограничение максимальной скидки на следующую ЛС. Виды: −3, −10, только стандартные цены.</w:t>
            </w:r>
          </w:p>
        </w:tc>
      </w:tr>
      <w:tr w:rsidR="002A1A2D" w:rsidRPr="002A1A2D" w14:paraId="78F57E31" w14:textId="77777777" w:rsidTr="002A1A2D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9330D0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color w:val="000000" w:themeColor="text1"/>
              </w:rPr>
              <w:lastRenderedPageBreak/>
              <w:t>Реабилитация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688CB8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Автоматическое снятие санкции после 6 месяцев без новых нарушений.</w:t>
            </w:r>
          </w:p>
        </w:tc>
      </w:tr>
      <w:tr w:rsidR="002A1A2D" w:rsidRPr="002A1A2D" w14:paraId="7C5AEBD8" w14:textId="77777777" w:rsidTr="002A1A2D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CF710D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color w:val="000000" w:themeColor="text1"/>
              </w:rPr>
              <w:t>Возвраты 60д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D4CF4D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Документы «Возврат товаров» с датой возврата ≤ 60 дней от даты РТУ. Учитываются в формуле % выкупа.</w:t>
            </w:r>
          </w:p>
        </w:tc>
      </w:tr>
    </w:tbl>
    <w:p w14:paraId="3B9DC56F" w14:textId="77777777" w:rsidR="00EE4961" w:rsidRPr="002A1A2D" w:rsidRDefault="00EE4961" w:rsidP="00EE4961">
      <w:pPr>
        <w:pStyle w:val="1"/>
        <w:rPr>
          <w:color w:val="000000" w:themeColor="text1"/>
          <w:lang w:val="ru-RU"/>
        </w:rPr>
      </w:pPr>
    </w:p>
    <w:p w14:paraId="2EAC1329" w14:textId="77777777" w:rsidR="00EE4961" w:rsidRPr="002A1A2D" w:rsidRDefault="00EE4961">
      <w:pPr>
        <w:rPr>
          <w:b/>
          <w:bCs/>
          <w:color w:val="000000" w:themeColor="text1"/>
          <w:sz w:val="32"/>
          <w:szCs w:val="32"/>
        </w:rPr>
      </w:pPr>
      <w:r w:rsidRPr="002A1A2D">
        <w:rPr>
          <w:color w:val="000000" w:themeColor="text1"/>
        </w:rPr>
        <w:br w:type="page"/>
      </w:r>
    </w:p>
    <w:p w14:paraId="1A67CB96" w14:textId="77777777" w:rsidR="00E512A7" w:rsidRPr="002A1A2D" w:rsidRDefault="00000000" w:rsidP="00EE4961">
      <w:pPr>
        <w:pStyle w:val="1"/>
        <w:numPr>
          <w:ilvl w:val="0"/>
          <w:numId w:val="1"/>
        </w:numPr>
        <w:rPr>
          <w:color w:val="000000" w:themeColor="text1"/>
        </w:rPr>
      </w:pPr>
      <w:r w:rsidRPr="002A1A2D">
        <w:rPr>
          <w:color w:val="000000" w:themeColor="text1"/>
        </w:rPr>
        <w:lastRenderedPageBreak/>
        <w:t>Описание проблемы</w:t>
      </w:r>
    </w:p>
    <w:p w14:paraId="1AF9FC1B" w14:textId="77777777" w:rsidR="00E512A7" w:rsidRPr="002A1A2D" w:rsidRDefault="00000000">
      <w:pPr>
        <w:pStyle w:val="2"/>
        <w:numPr>
          <w:ilvl w:val="1"/>
          <w:numId w:val="1"/>
        </w:numPr>
        <w:rPr>
          <w:color w:val="000000" w:themeColor="text1"/>
        </w:rPr>
      </w:pPr>
      <w:r w:rsidRPr="002A1A2D">
        <w:rPr>
          <w:color w:val="000000" w:themeColor="text1"/>
        </w:rPr>
        <w:t>Бизнес-контекст</w:t>
      </w:r>
    </w:p>
    <w:p w14:paraId="03495DA5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Частичные отгрузки — объективная реальность современной торговли. Они возникают по объективным причинам: срочность поставки, удобство клиента, поэтапное финансирование проекта. Однако без системы контроля частичные отгрузки превращаются в инструмент, разрушающий экономику сделки.</w:t>
      </w:r>
    </w:p>
    <w:p w14:paraId="309A4182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Конфликт интересов:</w:t>
      </w:r>
    </w:p>
    <w:p w14:paraId="28CFE568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Продажи: KPI на объем и скорость → мотивация «отгрузить и закрыть», вопросы маржи вторичны;</w:t>
      </w:r>
    </w:p>
    <w:p w14:paraId="4AA094B5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Логистика: дробление отгрузок → рост затрат на упаковку, доставку, документооборот;</w:t>
      </w:r>
    </w:p>
    <w:p w14:paraId="0D75BA00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Финансы: невозможность корректного расчета маржи по сделке до ее завершения.</w:t>
      </w:r>
    </w:p>
    <w:p w14:paraId="786D4818" w14:textId="77777777" w:rsidR="00E512A7" w:rsidRPr="002A1A2D" w:rsidRDefault="00000000">
      <w:pPr>
        <w:spacing w:before="100" w:after="15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Корневая причина: </w:t>
      </w:r>
      <w:r w:rsidRPr="002A1A2D">
        <w:rPr>
          <w:color w:val="000000" w:themeColor="text1"/>
        </w:rPr>
        <w:t>отсутствует единая модель принятия решений, связывающая политику скидок с маржой, частичные отгрузки с экономическим обоснованием, KPI продаж с реальной прибыльностью. Данная функциональная модель закрывает этот разрыв на уровне оперативного контроля отгрузок.</w:t>
      </w:r>
    </w:p>
    <w:p w14:paraId="1373C678" w14:textId="77777777" w:rsidR="00E512A7" w:rsidRPr="002A1A2D" w:rsidRDefault="00000000">
      <w:pPr>
        <w:pStyle w:val="2"/>
        <w:numPr>
          <w:ilvl w:val="1"/>
          <w:numId w:val="1"/>
        </w:numPr>
        <w:rPr>
          <w:color w:val="000000" w:themeColor="text1"/>
        </w:rPr>
      </w:pPr>
      <w:r w:rsidRPr="002A1A2D">
        <w:rPr>
          <w:color w:val="000000" w:themeColor="text1"/>
        </w:rPr>
        <w:t>Суть проблемы</w:t>
      </w:r>
    </w:p>
    <w:p w14:paraId="5B91A5E9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 xml:space="preserve">Локальная смета — это </w:t>
      </w:r>
      <w:r w:rsidRPr="002A1A2D">
        <w:rPr>
          <w:b/>
          <w:bCs/>
          <w:color w:val="000000" w:themeColor="text1"/>
        </w:rPr>
        <w:t>пакетное предложение</w:t>
      </w:r>
      <w:r w:rsidRPr="002A1A2D">
        <w:rPr>
          <w:color w:val="000000" w:themeColor="text1"/>
        </w:rPr>
        <w:t>. Цена на отдельные позиции формируется с учетом общей рентабельности пакета. Часть товаров продается ниже рынка для привлечения клиента, часть — с высокой маржой для компенсации.</w:t>
      </w:r>
    </w:p>
    <w:p w14:paraId="7D96BDF2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 xml:space="preserve">Клиент (дистрибьютор) запрашивает коммерческие предложения у нескольких поставщиков и сравнивает </w:t>
      </w:r>
      <w:r w:rsidRPr="002A1A2D">
        <w:rPr>
          <w:b/>
          <w:bCs/>
          <w:color w:val="000000" w:themeColor="text1"/>
        </w:rPr>
        <w:t>позиционно</w:t>
      </w:r>
      <w:r w:rsidRPr="002A1A2D">
        <w:rPr>
          <w:color w:val="000000" w:themeColor="text1"/>
        </w:rPr>
        <w:t>. Затем выбирает у каждого поставщика то, что дешевле — выборочный выкуп позиций.</w:t>
      </w:r>
    </w:p>
    <w:p w14:paraId="1B01F91C" w14:textId="77777777" w:rsidR="00E512A7" w:rsidRPr="002A1A2D" w:rsidRDefault="00000000">
      <w:pPr>
        <w:pStyle w:val="2"/>
        <w:numPr>
          <w:ilvl w:val="1"/>
          <w:numId w:val="1"/>
        </w:numPr>
        <w:rPr>
          <w:color w:val="000000" w:themeColor="text1"/>
        </w:rPr>
      </w:pPr>
      <w:r w:rsidRPr="002A1A2D">
        <w:rPr>
          <w:color w:val="000000" w:themeColor="text1"/>
        </w:rPr>
        <w:t>Механизм возникновения</w:t>
      </w:r>
    </w:p>
    <w:p w14:paraId="35BE54F4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Локальная смета формируется так, чтобы средневзвешенная рентабельность соответствовала нормативу (например, 35%). Однако позиции имеют разную структуру:</w:t>
      </w:r>
    </w:p>
    <w:p w14:paraId="61CDEDC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конкурентные товары (кабель-канал) — цена занижена под рынок, рентабельность 10–15%;</w:t>
      </w:r>
    </w:p>
    <w:p w14:paraId="3428D785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маржинальные товары (автоматы) — цена с запасом, рентабельность 50–60%;</w:t>
      </w:r>
    </w:p>
    <w:p w14:paraId="1DE0E16F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итого по ЛС — рентабельность 35% (баланс).</w:t>
      </w:r>
    </w:p>
    <w:p w14:paraId="57352A2D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color w:val="000000" w:themeColor="text1"/>
        </w:rPr>
        <w:t>При частичной отгрузке клиент может разбить «пакет» и выбрать только выгодные для себя позиции. Компания отгружает товар по ценам, которые были оправданы только при полном выкупе.</w:t>
      </w:r>
    </w:p>
    <w:p w14:paraId="2D9FEBCC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Два сценария потерь:</w:t>
      </w:r>
    </w:p>
    <w:p w14:paraId="6B25B6B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Низкомаржинальное первым (cherry-picking): </w:t>
      </w:r>
      <w:r w:rsidRPr="002A1A2D">
        <w:rPr>
          <w:color w:val="000000" w:themeColor="text1"/>
        </w:rPr>
        <w:t>клиент забирает позиции с заниженной ценой → компания теряет маржу прямо сейчас.</w:t>
      </w:r>
    </w:p>
    <w:p w14:paraId="20DF80DF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Высокомаржинальное первым (cream-skimming): </w:t>
      </w:r>
      <w:r w:rsidRPr="002A1A2D">
        <w:rPr>
          <w:color w:val="000000" w:themeColor="text1"/>
        </w:rPr>
        <w:t>клиент получает «пакетную» скидку на маржинальные позиции без обязательства взять остальное → компания недополучает маржу. Низкомаржинальные позиции клиент возьмет у конкурента (там дешевле без пакета).</w:t>
      </w:r>
    </w:p>
    <w:p w14:paraId="395F9E30" w14:textId="77777777" w:rsidR="00CD184C" w:rsidRPr="002A1A2D" w:rsidRDefault="00CD184C" w:rsidP="00CD184C">
      <w:pPr>
        <w:pStyle w:val="a4"/>
        <w:ind w:left="720"/>
        <w:rPr>
          <w:color w:val="000000" w:themeColor="text1"/>
        </w:rPr>
      </w:pPr>
    </w:p>
    <w:p w14:paraId="2444739A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Важно: </w:t>
      </w:r>
      <w:r w:rsidRPr="002A1A2D">
        <w:rPr>
          <w:color w:val="000000" w:themeColor="text1"/>
        </w:rPr>
        <w:t>при отгрузках со склада невыкупленный остаток — не проблема (товар и так там лежал). Проблема в том, что пакетная скидка была дана без выполнения условия пакета.</w:t>
      </w:r>
    </w:p>
    <w:p w14:paraId="71139E74" w14:textId="77777777" w:rsidR="00E512A7" w:rsidRPr="002A1A2D" w:rsidRDefault="00000000">
      <w:pPr>
        <w:pStyle w:val="2"/>
        <w:numPr>
          <w:ilvl w:val="1"/>
          <w:numId w:val="1"/>
        </w:numPr>
        <w:rPr>
          <w:color w:val="000000" w:themeColor="text1"/>
        </w:rPr>
      </w:pPr>
      <w:r w:rsidRPr="002A1A2D">
        <w:rPr>
          <w:color w:val="000000" w:themeColor="text1"/>
        </w:rPr>
        <w:t>Конкретный пример</w:t>
      </w:r>
    </w:p>
    <w:p w14:paraId="18B2BB3C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Локальная смета на 1 п.п. 000 000 руб. с плановой рентабельностью 35%:</w:t>
      </w:r>
    </w:p>
    <w:tbl>
      <w:tblPr>
        <w:tblW w:w="10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000"/>
        <w:gridCol w:w="2000"/>
        <w:gridCol w:w="1500"/>
      </w:tblGrid>
      <w:tr w:rsidR="002A1A2D" w:rsidRPr="002A1A2D" w14:paraId="0BE851DA" w14:textId="77777777">
        <w:trPr>
          <w:tblHeader/>
        </w:trPr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1BC5A046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Позиция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07A26F1B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Сумма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7D8D11D5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Рентабельность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27F20CF8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Маржа</w:t>
            </w:r>
          </w:p>
        </w:tc>
      </w:tr>
      <w:tr w:rsidR="002A1A2D" w:rsidRPr="002A1A2D" w14:paraId="42493252" w14:textId="77777777"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A98BDC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Автоматы (маржинальные)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0B68F1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500 000 руб.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769BED2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55%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6E5A07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275 000</w:t>
            </w:r>
          </w:p>
        </w:tc>
      </w:tr>
      <w:tr w:rsidR="002A1A2D" w:rsidRPr="002A1A2D" w14:paraId="1C532066" w14:textId="77777777"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D1C45C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Кабель-канал (конкурентный)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0AD18B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500 000 руб.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5B9AEEC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15%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1C6A27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75 000</w:t>
            </w:r>
          </w:p>
        </w:tc>
      </w:tr>
      <w:tr w:rsidR="002A1A2D" w:rsidRPr="002A1A2D" w14:paraId="158BF660" w14:textId="77777777"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BEAFE"/>
            <w:vAlign w:val="center"/>
          </w:tcPr>
          <w:p w14:paraId="3C0E9DE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ИТОГО по смете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BEAFE"/>
            <w:vAlign w:val="center"/>
          </w:tcPr>
          <w:p w14:paraId="17CB9CC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1 000 000 руб.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BEAFE"/>
            <w:vAlign w:val="center"/>
          </w:tcPr>
          <w:p w14:paraId="79494DA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35%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BEAFE"/>
            <w:vAlign w:val="center"/>
          </w:tcPr>
          <w:p w14:paraId="0C362DE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350 000</w:t>
            </w:r>
          </w:p>
        </w:tc>
      </w:tr>
    </w:tbl>
    <w:p w14:paraId="3577733A" w14:textId="77777777" w:rsidR="00E512A7" w:rsidRPr="002A1A2D" w:rsidRDefault="00000000">
      <w:pPr>
        <w:spacing w:before="2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Сценарий выборочного выкупа:</w:t>
      </w:r>
    </w:p>
    <w:p w14:paraId="428C544F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клиент запросил КП у EKF и двух конкурентов на весь проект;</w:t>
      </w:r>
    </w:p>
    <w:p w14:paraId="1C8B252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сравнил позиционно: кабель-канал дешевле у EKF, автоматы дешевле у конкурента;</w:t>
      </w:r>
    </w:p>
    <w:p w14:paraId="211E1E5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заказал у EKF только кабель-канал (500 000 руб., рент. 15%);</w:t>
      </w:r>
    </w:p>
    <w:p w14:paraId="1B7DE3A4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автоматы купил у конкурента — ЛС осталась незакрытой.</w:t>
      </w:r>
    </w:p>
    <w:p w14:paraId="4792D8BA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Результат:</w:t>
      </w:r>
    </w:p>
    <w:p w14:paraId="679142B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EKF получил 75 000 руб. маржи вместо плановых 350 000 руб.;</w:t>
      </w:r>
    </w:p>
    <w:p w14:paraId="4AB95CF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цена на кабель-канал была занижена специально под «пакет» — без автоматов она убыточна;</w:t>
      </w:r>
    </w:p>
    <w:p w14:paraId="442F6A0F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убыток формируется в момент отгрузки, а не при отказе от остатка.</w:t>
      </w:r>
    </w:p>
    <w:p w14:paraId="6A04997D" w14:textId="77777777" w:rsidR="00E512A7" w:rsidRPr="002A1A2D" w:rsidRDefault="00000000">
      <w:pPr>
        <w:spacing w:before="150" w:after="15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Потери: 275 000 руб. (79% плановой маржи).</w:t>
      </w:r>
    </w:p>
    <w:p w14:paraId="4D813AA8" w14:textId="77777777" w:rsidR="00E512A7" w:rsidRPr="002A1A2D" w:rsidRDefault="00000000">
      <w:pPr>
        <w:pStyle w:val="2"/>
        <w:numPr>
          <w:ilvl w:val="1"/>
          <w:numId w:val="1"/>
        </w:numPr>
        <w:rPr>
          <w:color w:val="000000" w:themeColor="text1"/>
        </w:rPr>
      </w:pPr>
      <w:r w:rsidRPr="002A1A2D">
        <w:rPr>
          <w:color w:val="000000" w:themeColor="text1"/>
        </w:rPr>
        <w:lastRenderedPageBreak/>
        <w:t>Последствия</w:t>
      </w:r>
    </w:p>
    <w:p w14:paraId="71B42E9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потери маржи: до 50–80% при систематическом выборочном выкупе;</w:t>
      </w:r>
    </w:p>
    <w:p w14:paraId="286C8F2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сложность выявления: манипуляция видна только при сопоставлении план/факт постфактум;</w:t>
      </w:r>
    </w:p>
    <w:p w14:paraId="67BDAB4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разрушение ценовой политики: «пакетные» скидки теряют смысл;</w:t>
      </w:r>
    </w:p>
    <w:p w14:paraId="725FCAC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особенно критично для проектных продаж с длинным циклом и крупными сметами.</w:t>
      </w:r>
    </w:p>
    <w:p w14:paraId="5FF24EC3" w14:textId="77777777" w:rsidR="00E512A7" w:rsidRPr="002A1A2D" w:rsidRDefault="00000000">
      <w:pPr>
        <w:pStyle w:val="2"/>
        <w:numPr>
          <w:ilvl w:val="1"/>
          <w:numId w:val="1"/>
        </w:numPr>
        <w:rPr>
          <w:color w:val="000000" w:themeColor="text1"/>
        </w:rPr>
      </w:pPr>
      <w:r w:rsidRPr="002A1A2D">
        <w:rPr>
          <w:color w:val="000000" w:themeColor="text1"/>
        </w:rPr>
        <w:t>Владелец процесса и приоритет KPI</w:t>
      </w:r>
    </w:p>
    <w:p w14:paraId="6DC48A65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Владелец процесса:</w:t>
      </w:r>
      <w:r w:rsidRPr="002A1A2D">
        <w:rPr>
          <w:color w:val="000000" w:themeColor="text1"/>
        </w:rPr>
        <w:t xml:space="preserve"> Директор по продажам (ДП). Отвечает за баланс выручки и маржи, принимает решения по конфликтам KPI.</w:t>
      </w:r>
    </w:p>
    <w:p w14:paraId="27FE32B0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Иерархия KPI процесса (при конфликте — приоритет сверху вниз):</w:t>
      </w:r>
    </w:p>
    <w:p w14:paraId="5DEB564A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Маржинальная прибыль портфеля ЛС (защита от убытков) — приоритет 1;</w:t>
      </w:r>
    </w:p>
    <w:p w14:paraId="285A323F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Выручка (объем продаж) — приоритет 2;</w:t>
      </w:r>
    </w:p>
    <w:p w14:paraId="27465AC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Скорость исполнения (SLA отгрузки) — приоритет 3.</w:t>
      </w:r>
    </w:p>
    <w:p w14:paraId="511641FD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Арбитраж конфликтов KPI:</w:t>
      </w:r>
      <w:r w:rsidRPr="002A1A2D">
        <w:rPr>
          <w:color w:val="000000" w:themeColor="text1"/>
        </w:rPr>
        <w:t xml:space="preserve"> При конфликте "маржа vs скорость/выручка" решение принимает ДП. При систематических конфликтах (&gt;5 эскалаций в месяц) — рабочая группа (ДП, ФД, Директор ДРП) пересматривает пороги или SLA в течение 10 р.д.</w:t>
      </w:r>
    </w:p>
    <w:p w14:paraId="5DEE66BE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Допустимый уровень потерь выручки ради защиты маржи:</w:t>
      </w:r>
      <w:r w:rsidRPr="002A1A2D">
        <w:rPr>
          <w:color w:val="000000" w:themeColor="text1"/>
        </w:rPr>
        <w:t xml:space="preserve"> не более 2% от месячного объема продаж. Мониторинг — ежемесячный отчет "Потери из-за согласований" (SHPMNT-070). При превышении — пересмотр порогов.</w:t>
      </w:r>
    </w:p>
    <w:p w14:paraId="1DE86D14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Граница процесса:</w:t>
      </w:r>
      <w:r w:rsidRPr="002A1A2D">
        <w:rPr>
          <w:color w:val="000000" w:themeColor="text1"/>
        </w:rPr>
        <w:t xml:space="preserve"> ответственность коммерческого контура заканчивается в момент передачи Заказа в WMS (флаг (реквизит «ПереданНаСклад») "Передан на склад"). После этой точки финансовые последствия (пересорт, недостача, изменение комплектации) относятся к операционному контуру.</w:t>
      </w:r>
    </w:p>
    <w:p w14:paraId="78AD5AE0" w14:textId="77777777" w:rsidR="00E512A7" w:rsidRPr="002A1A2D" w:rsidRDefault="00000000">
      <w:pPr>
        <w:pStyle w:val="1"/>
        <w:numPr>
          <w:ilvl w:val="0"/>
          <w:numId w:val="1"/>
        </w:numPr>
        <w:rPr>
          <w:color w:val="000000" w:themeColor="text1"/>
        </w:rPr>
      </w:pPr>
      <w:r w:rsidRPr="002A1A2D">
        <w:rPr>
          <w:color w:val="000000" w:themeColor="text1"/>
        </w:rPr>
        <w:t>Описание решения</w:t>
      </w:r>
    </w:p>
    <w:tbl>
      <w:tblPr>
        <w:tblW w:w="10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A1A2D" w:rsidRPr="002A1A2D" w14:paraId="333F6701" w14:textId="77777777" w:rsidTr="002A1A2D">
        <w:tc>
          <w:tcPr>
            <w:tcW w:w="9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AE2D5" w:themeFill="accent2" w:themeFillTint="33"/>
            <w:vAlign w:val="center"/>
          </w:tcPr>
          <w:p w14:paraId="2D842F93" w14:textId="77777777" w:rsidR="00E512A7" w:rsidRPr="002A1A2D" w:rsidRDefault="00000000">
            <w:pPr>
              <w:spacing w:before="100" w:after="80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  <w:sz w:val="24"/>
                <w:szCs w:val="24"/>
              </w:rPr>
              <w:t>⛔ КРИТИЧЕСКАЯ ЗАВИСИМОСТЬ</w:t>
            </w:r>
          </w:p>
          <w:p w14:paraId="4321D8F8" w14:textId="77777777" w:rsidR="00E512A7" w:rsidRPr="002A1A2D" w:rsidRDefault="00000000">
            <w:pPr>
              <w:spacing w:after="80"/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 xml:space="preserve">Данный процесс контроля рентабельности требует наличия актуальной </w:t>
            </w:r>
            <w:r w:rsidRPr="002A1A2D">
              <w:rPr>
                <w:b/>
                <w:bCs/>
                <w:color w:val="000000" w:themeColor="text1"/>
              </w:rPr>
              <w:t>НПСС (нормативной плановой себестоимости)</w:t>
            </w:r>
            <w:r w:rsidRPr="002A1A2D">
              <w:rPr>
                <w:color w:val="000000" w:themeColor="text1"/>
              </w:rPr>
              <w:t xml:space="preserve"> по всей номенклатуре.</w:t>
            </w:r>
          </w:p>
          <w:p w14:paraId="048D6F46" w14:textId="77777777" w:rsidR="00E512A7" w:rsidRPr="002A1A2D" w:rsidRDefault="00000000">
            <w:pPr>
              <w:spacing w:after="100"/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 xml:space="preserve">Без НПСС контроль рентабельности работать не будет. </w:t>
            </w:r>
            <w:r w:rsidRPr="002A1A2D">
              <w:rPr>
                <w:b/>
                <w:bCs/>
                <w:color w:val="000000" w:themeColor="text1"/>
              </w:rPr>
              <w:t>Разработка и актуализация блока расчета НПСС — обязательное условие запуска.</w:t>
            </w:r>
          </w:p>
          <w:p w14:paraId="40F2875A" w14:textId="77777777" w:rsidR="00E512A7" w:rsidRPr="002A1A2D" w:rsidRDefault="00000000">
            <w:pPr>
              <w:spacing w:after="100"/>
              <w:rPr>
                <w:color w:val="000000" w:themeColor="text1"/>
              </w:rPr>
            </w:pPr>
            <w:r w:rsidRPr="002A1A2D">
              <w:rPr>
                <w:i/>
                <w:iCs/>
                <w:color w:val="000000" w:themeColor="text1"/>
              </w:rPr>
              <w:t>Подробнее о роли НПСС и технических ограничениях — см. раздел 6.</w:t>
            </w:r>
          </w:p>
        </w:tc>
      </w:tr>
    </w:tbl>
    <w:p w14:paraId="225F6D01" w14:textId="77777777" w:rsidR="00E512A7" w:rsidRPr="002A1A2D" w:rsidRDefault="00E512A7">
      <w:pPr>
        <w:spacing w:before="200"/>
        <w:rPr>
          <w:color w:val="000000" w:themeColor="text1"/>
        </w:rPr>
      </w:pPr>
    </w:p>
    <w:p w14:paraId="41E57875" w14:textId="77777777" w:rsidR="00E512A7" w:rsidRPr="002A1A2D" w:rsidRDefault="00000000">
      <w:pPr>
        <w:pStyle w:val="2"/>
        <w:numPr>
          <w:ilvl w:val="1"/>
          <w:numId w:val="1"/>
        </w:numPr>
        <w:rPr>
          <w:color w:val="000000" w:themeColor="text1"/>
        </w:rPr>
      </w:pPr>
      <w:r w:rsidRPr="002A1A2D">
        <w:rPr>
          <w:color w:val="000000" w:themeColor="text1"/>
        </w:rPr>
        <w:t>Концепция</w:t>
      </w:r>
    </w:p>
    <w:p w14:paraId="1B4B0A15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 xml:space="preserve">Внедрить контроль рентабельности на уровне </w:t>
      </w:r>
      <w:r w:rsidRPr="002A1A2D">
        <w:rPr>
          <w:b/>
          <w:bCs/>
          <w:color w:val="000000" w:themeColor="text1"/>
        </w:rPr>
        <w:t>Заказа клиента</w:t>
      </w:r>
      <w:r w:rsidRPr="002A1A2D">
        <w:rPr>
          <w:color w:val="000000" w:themeColor="text1"/>
        </w:rPr>
        <w:t xml:space="preserve"> — ДО резервирования товара и ДО обещаний клиенту по срокам. При создании Заказа система проверяет: как изменится накопленная рентабельность по ЛС с учетом этого Заказа. Если итоговая рентабельность хуже плана — требуется согласование. Дополнительно контролируется рентабельность остатка ЛС для защиты пакетной скидки от выборочного выкупа.</w:t>
      </w:r>
    </w:p>
    <w:p w14:paraId="28CE787C" w14:textId="77777777" w:rsidR="00E512A7" w:rsidRPr="002A1A2D" w:rsidRDefault="00000000">
      <w:pPr>
        <w:pStyle w:val="2"/>
        <w:numPr>
          <w:ilvl w:val="1"/>
          <w:numId w:val="1"/>
        </w:numPr>
        <w:rPr>
          <w:color w:val="000000" w:themeColor="text1"/>
        </w:rPr>
      </w:pPr>
      <w:r w:rsidRPr="002A1A2D">
        <w:rPr>
          <w:color w:val="000000" w:themeColor="text1"/>
        </w:rPr>
        <w:t>Ключевые принципы</w:t>
      </w:r>
    </w:p>
    <w:p w14:paraId="13F0F103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контроль накопленной рентабельности с учетом Заказа — система проверяет, как изменится накопленная рентабельность после добавления текущего Заказа;</w:t>
      </w:r>
    </w:p>
    <w:p w14:paraId="1D5AA9E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контроль рентабельности остатка — при создании Заказа система пересчитывает рентабельность неиспользованных позиций ЛС;</w:t>
      </w:r>
    </w:p>
    <w:p w14:paraId="3A34C408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компенсация между Заказами — высокомаржинальные отгрузки компенсируют последующие низкомаржинальные;</w:t>
      </w:r>
    </w:p>
    <w:p w14:paraId="15513AD4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блокировка резервирования — Заказ с отклонением не может быть согласован (товар не резервируется) до согласования;</w:t>
      </w:r>
    </w:p>
    <w:p w14:paraId="684A9B46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трехуровневая эскалация — в зависимости от величины отклонения.</w:t>
      </w:r>
    </w:p>
    <w:p w14:paraId="1133B87B" w14:textId="77777777" w:rsidR="00E512A7" w:rsidRPr="002A1A2D" w:rsidRDefault="00000000">
      <w:pPr>
        <w:pStyle w:val="2"/>
        <w:numPr>
          <w:ilvl w:val="1"/>
          <w:numId w:val="1"/>
        </w:numPr>
        <w:rPr>
          <w:color w:val="000000" w:themeColor="text1"/>
        </w:rPr>
      </w:pPr>
      <w:r w:rsidRPr="002A1A2D">
        <w:rPr>
          <w:color w:val="000000" w:themeColor="text1"/>
        </w:rPr>
        <w:t>Показатели рентабельности</w:t>
      </w:r>
    </w:p>
    <w:p w14:paraId="0838F751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Базовая формула:</w:t>
      </w:r>
    </w:p>
    <w:p w14:paraId="0C748D7C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i/>
          <w:iCs/>
          <w:color w:val="000000" w:themeColor="text1"/>
        </w:rPr>
        <w:t xml:space="preserve">Рентабельность = (Цена − НПСС) / Цена × 100% ВАЖНО: при НПСС=0/NULL позиция блокируется с уведомлением финансовой службы. Контроль соответствия цен: при создании Заказа цены позиций должны соответствовать ценам ЛС. При расхождении более 0,01% — блокировка с сообщением «Цена отличается от ЛС». Изменение цены допускается только через пересогласование ЛС. Блокируется </w:t>
      </w:r>
      <w:r w:rsidRPr="002A1A2D">
        <w:rPr>
          <w:i/>
          <w:iCs/>
          <w:color w:val="000000" w:themeColor="text1"/>
        </w:rPr>
        <w:lastRenderedPageBreak/>
        <w:t>только позиция, не ЛС целиком. Заказы с другими позициями той же ЛС создаются без ограничений. SLA на исправление НПСС финслужбой: 24 рабочих часа. При неисправлении за 48ч — эскалация к ФД.</w:t>
      </w:r>
    </w:p>
    <w:p w14:paraId="6E648438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Рентабельность округляется до 2 знаков после запятой (математическое округление). Результат расчета после округления является единственным источником истины для принятия решений. Пограничные значения (например, 0,99 и 1,00) не подлежат ручному пересмотру или интерпретации.</w:t>
      </w:r>
    </w:p>
    <w:p w14:paraId="21313EB3" w14:textId="77777777" w:rsidR="00E512A7" w:rsidRPr="002A1A2D" w:rsidRDefault="00000000">
      <w:pPr>
        <w:spacing w:before="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Принцип ответственности:</w:t>
      </w:r>
      <w:r w:rsidRPr="002A1A2D">
        <w:rPr>
          <w:color w:val="000000" w:themeColor="text1"/>
        </w:rPr>
        <w:t xml:space="preserve"> при соблюдении условий ЛС и автоматическом прохождении контроля ответственность менеджера за последующий финансовый результат не наступает.</w:t>
      </w:r>
    </w:p>
    <w:p w14:paraId="793F1125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Контролируемые показатели:</w:t>
      </w:r>
    </w:p>
    <w:tbl>
      <w:tblPr>
        <w:tblW w:w="10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00"/>
      </w:tblGrid>
      <w:tr w:rsidR="002A1A2D" w:rsidRPr="002A1A2D" w14:paraId="1CFBAEB2" w14:textId="77777777">
        <w:trPr>
          <w:tblHeader/>
        </w:trPr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0381BA85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Показатель</w:t>
            </w:r>
          </w:p>
        </w:tc>
        <w:tc>
          <w:tcPr>
            <w:tcW w:w="6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22DD4062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Описание</w:t>
            </w:r>
          </w:p>
        </w:tc>
      </w:tr>
      <w:tr w:rsidR="002A1A2D" w:rsidRPr="002A1A2D" w14:paraId="572F9A6B" w14:textId="77777777"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E6993E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Рент. ЛС (плановая)</w:t>
            </w:r>
          </w:p>
        </w:tc>
        <w:tc>
          <w:tcPr>
            <w:tcW w:w="6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35B78A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Средневзвешенная рентабельность всех позиций ЛС. Фиксируется при согласовании ЛС. Это целевой показатель.</w:t>
            </w:r>
          </w:p>
        </w:tc>
      </w:tr>
      <w:tr w:rsidR="002A1A2D" w:rsidRPr="002A1A2D" w14:paraId="23DA8D24" w14:textId="77777777"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5843E43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Накопленная рент.</w:t>
            </w:r>
          </w:p>
        </w:tc>
        <w:tc>
          <w:tcPr>
            <w:tcW w:w="6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3F97210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Средневзвешенная рентабельность всех фактически проведенных отгрузок по ЛС.</w:t>
            </w:r>
          </w:p>
        </w:tc>
      </w:tr>
      <w:tr w:rsidR="002A1A2D" w:rsidRPr="002A1A2D" w14:paraId="38C1A321" w14:textId="77777777"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12656D2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Накопл. + Заказы «На согласовании» + Заказ</w:t>
            </w:r>
          </w:p>
        </w:tc>
        <w:tc>
          <w:tcPr>
            <w:tcW w:w="6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581856A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Расчетный показатель: что будет с накопленной рентабельностью, если добавить текущий Заказ. Основной триггер контроля.</w:t>
            </w:r>
          </w:p>
        </w:tc>
      </w:tr>
      <w:tr w:rsidR="002A1A2D" w:rsidRPr="002A1A2D" w14:paraId="5C90EB1C" w14:textId="77777777"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79C0DF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Рент. Заказа</w:t>
            </w:r>
          </w:p>
        </w:tc>
        <w:tc>
          <w:tcPr>
            <w:tcW w:w="6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8D19D6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Рентабельность позиций текущего Заказа. Информационный показатель для согласующего (НЕ триггер блокировки).</w:t>
            </w:r>
          </w:p>
        </w:tc>
      </w:tr>
      <w:tr w:rsidR="002A1A2D" w:rsidRPr="002A1A2D" w14:paraId="11C78489" w14:textId="77777777"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E9877D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Рент. остатка ЛС</w:t>
            </w:r>
          </w:p>
        </w:tc>
        <w:tc>
          <w:tcPr>
            <w:tcW w:w="6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A39ADA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Рентабельность неиспользованных позиций ЛС. Второй триггер контроля (защита пакетной скидки от выборочного выкупа).</w:t>
            </w:r>
          </w:p>
        </w:tc>
      </w:tr>
    </w:tbl>
    <w:p w14:paraId="2E343D55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Логика контроля:</w:t>
      </w:r>
    </w:p>
    <w:p w14:paraId="2521BD3F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проверяется (Накопл. + Заказы «На согласовании» + Заказ) — если хуже плана ЛС на 1 п.п. и более, требуется согласование;</w:t>
      </w:r>
    </w:p>
    <w:p w14:paraId="1A65EBC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проверяется рент. остатка — если хуже плана ЛС на 1 п.п. и более, требуется согласование;</w:t>
      </w:r>
    </w:p>
    <w:p w14:paraId="531345F3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накопленная рентабельность отображается согласующему для понимания контекста;</w:t>
      </w:r>
    </w:p>
    <w:p w14:paraId="256F638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закрытии ЛС — контроль накопленной рентабельности vs план (см. п. 3.11).</w:t>
      </w:r>
    </w:p>
    <w:p w14:paraId="3D4918BD" w14:textId="77777777" w:rsidR="00E512A7" w:rsidRPr="002A1A2D" w:rsidRDefault="00000000">
      <w:pPr>
        <w:pStyle w:val="2"/>
        <w:numPr>
          <w:ilvl w:val="1"/>
          <w:numId w:val="1"/>
        </w:numPr>
        <w:rPr>
          <w:color w:val="000000" w:themeColor="text1"/>
        </w:rPr>
      </w:pPr>
      <w:r w:rsidRPr="002A1A2D">
        <w:rPr>
          <w:color w:val="000000" w:themeColor="text1"/>
        </w:rPr>
        <w:t>Уровни согласования</w:t>
      </w:r>
    </w:p>
    <w:p w14:paraId="3846F270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Когда требуется согласование?</w:t>
      </w:r>
    </w:p>
    <w:p w14:paraId="14CF7C1F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 xml:space="preserve">Заказ блокируется и требует согласования при выполнении </w:t>
      </w:r>
      <w:r w:rsidRPr="002A1A2D">
        <w:rPr>
          <w:b/>
          <w:bCs/>
          <w:color w:val="000000" w:themeColor="text1"/>
        </w:rPr>
        <w:t>любого</w:t>
      </w:r>
      <w:r w:rsidRPr="002A1A2D">
        <w:rPr>
          <w:color w:val="000000" w:themeColor="text1"/>
        </w:rPr>
        <w:t xml:space="preserve"> из условий:</w:t>
      </w:r>
    </w:p>
    <w:p w14:paraId="76D9650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(Накопленная + Заказ) хуже плановой рентабельности ЛС на 1 п.п. и более;</w:t>
      </w:r>
    </w:p>
    <w:p w14:paraId="0D05F7D1" w14:textId="77777777" w:rsidR="00E512A7" w:rsidRPr="002A1A2D" w:rsidRDefault="00000000">
      <w:pPr>
        <w:pStyle w:val="a4"/>
        <w:numPr>
          <w:ilvl w:val="0"/>
          <w:numId w:val="2"/>
        </w:num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рентабельность остатка ЛС хуже плановой на 1 п.п. и более.</w:t>
      </w:r>
    </w:p>
    <w:p w14:paraId="3900D5D5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Как рассчитывается отклонение?</w:t>
      </w:r>
    </w:p>
    <w:p w14:paraId="70181C1A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i/>
          <w:iCs/>
          <w:color w:val="000000" w:themeColor="text1"/>
        </w:rPr>
        <w:t>Отклонение = Рентабельность ЛС (план) − (Накопленная + Заказ)</w:t>
      </w:r>
    </w:p>
    <w:p w14:paraId="67FAF579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Пример: </w:t>
      </w:r>
      <w:r w:rsidRPr="002A1A2D">
        <w:rPr>
          <w:color w:val="000000" w:themeColor="text1"/>
        </w:rPr>
        <w:t>ЛС = 35%, (Накопл. + Заказы «На согласовании» + Заказ) = 28%. Отклонение = 35% − 28% = 7 → требуется согласование Руководителя БЮ.</w:t>
      </w:r>
    </w:p>
    <w:tbl>
      <w:tblPr>
        <w:tblW w:w="10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300"/>
        <w:gridCol w:w="2500"/>
      </w:tblGrid>
      <w:tr w:rsidR="002A1A2D" w:rsidRPr="002A1A2D" w14:paraId="67377EAE" w14:textId="77777777">
        <w:trPr>
          <w:tblHeader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21A80FAE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Отклонение от плана</w:t>
            </w:r>
          </w:p>
        </w:tc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476E4F31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Кто согласует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6DE0E17E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Если не ответил</w:t>
            </w:r>
          </w:p>
        </w:tc>
      </w:tr>
      <w:tr w:rsidR="002A1A2D" w:rsidRPr="002A1A2D" w14:paraId="692916C3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5703C63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Менее 1 п.п.</w:t>
            </w:r>
          </w:p>
        </w:tc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46D8AA4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i/>
                <w:iCs/>
                <w:color w:val="000000" w:themeColor="text1"/>
              </w:rPr>
              <w:t>Согласование не требуется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1099F1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—</w:t>
            </w:r>
          </w:p>
        </w:tc>
      </w:tr>
      <w:tr w:rsidR="002A1A2D" w:rsidRPr="002A1A2D" w14:paraId="34C1160F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685B15C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1,00–15,00 п.п.</w:t>
            </w:r>
          </w:p>
        </w:tc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95F378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Руководитель бизнес-юнита (РБЮ)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4E3084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→ Директор ДРП</w:t>
            </w:r>
          </w:p>
        </w:tc>
      </w:tr>
      <w:tr w:rsidR="002A1A2D" w:rsidRPr="002A1A2D" w14:paraId="3821E3F4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D7AA"/>
            <w:vAlign w:val="center"/>
          </w:tcPr>
          <w:p w14:paraId="6E7812D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15,01–25,00 п.п.</w:t>
            </w:r>
          </w:p>
        </w:tc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F78AB3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Директор по продажам (ДП)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34C108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→ Ген. директор</w:t>
            </w:r>
          </w:p>
        </w:tc>
      </w:tr>
      <w:tr w:rsidR="002A1A2D" w:rsidRPr="002A1A2D" w14:paraId="73C354EB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0732DF3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Более 25.00</w:t>
            </w:r>
          </w:p>
        </w:tc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5AAC13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Генеральный директор (ГД)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2C3FCB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Автоотказ 48ч</w:t>
            </w:r>
          </w:p>
        </w:tc>
      </w:tr>
    </w:tbl>
    <w:p w14:paraId="279DA40C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Что значит «Если не ответил»?</w:t>
      </w:r>
    </w:p>
    <w:p w14:paraId="65AB30C1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Если согласующий не принял решение в течение SLA (см. п. 3.5), задача автоматически эскалируется вышестоящему руководителю. Например: РБЮ не ответил за 4 часа → задача переходит к Директору ДРП. [Для заказов &lt;100 т.р.: SLA сокращён вдвое]</w:t>
      </w:r>
    </w:p>
    <w:p w14:paraId="737A587E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Граничные значения (верхняя граница включительно):</w:t>
      </w:r>
    </w:p>
    <w:p w14:paraId="37A1C7B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отклонение 0.99 — согласование не требуется; 1.00 — уже РБЮ;</w:t>
      </w:r>
    </w:p>
    <w:p w14:paraId="5476BD1F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отклонение 15.00 — согласует РБЮ; 15.01 — уже ДП;</w:t>
      </w:r>
    </w:p>
    <w:p w14:paraId="6A4236B6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отклонение 25.00 — согласует ДП; 25.01 — уже ГД.</w:t>
      </w:r>
    </w:p>
    <w:p w14:paraId="0939C5E7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Правило: </w:t>
      </w:r>
      <w:r w:rsidRPr="002A1A2D">
        <w:rPr>
          <w:color w:val="000000" w:themeColor="text1"/>
        </w:rPr>
        <w:t>при точном попадании на границу (15.00, 25.00) применяется нижний уровень согласования.</w:t>
      </w:r>
    </w:p>
    <w:p w14:paraId="0869E3F9" w14:textId="77777777" w:rsidR="00E512A7" w:rsidRPr="002A1A2D" w:rsidRDefault="00000000">
      <w:pPr>
        <w:pStyle w:val="2"/>
        <w:numPr>
          <w:ilvl w:val="1"/>
          <w:numId w:val="1"/>
        </w:numPr>
        <w:rPr>
          <w:color w:val="000000" w:themeColor="text1"/>
        </w:rPr>
      </w:pPr>
      <w:r w:rsidRPr="002A1A2D">
        <w:rPr>
          <w:color w:val="000000" w:themeColor="text1"/>
        </w:rPr>
        <w:t>Критерии срабатывания контроля</w:t>
      </w:r>
    </w:p>
    <w:p w14:paraId="615B6BA5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i/>
          <w:iCs/>
          <w:color w:val="000000" w:themeColor="text1"/>
        </w:rPr>
        <w:t>Данный раздел детализирует формулы расчета показателей рентабельности. Матрица согласования (кто согласует при каком отклонении) — см. п. 3.3.</w:t>
      </w:r>
    </w:p>
    <w:p w14:paraId="0B3D8EE2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Типичная ситуация: </w:t>
      </w:r>
      <w:r w:rsidRPr="002A1A2D">
        <w:rPr>
          <w:color w:val="000000" w:themeColor="text1"/>
        </w:rPr>
        <w:t>в 70–80% случаев Заказы проходят без согласования, так как менеджеры формируют Заказы пропорционально составу сметы. Контроль срабатывает только при существенных отклонениях. (ASSUMPTION — оценка требует подтверждения данными пилота.)</w:t>
      </w:r>
    </w:p>
    <w:p w14:paraId="539F23D4" w14:textId="77777777" w:rsidR="00E512A7" w:rsidRPr="002A1A2D" w:rsidRDefault="00000000">
      <w:pPr>
        <w:spacing w:before="150" w:after="150"/>
        <w:rPr>
          <w:color w:val="000000" w:themeColor="text1"/>
        </w:rPr>
      </w:pPr>
      <w:r w:rsidRPr="002A1A2D">
        <w:rPr>
          <w:color w:val="000000" w:themeColor="text1"/>
        </w:rPr>
        <w:t xml:space="preserve">Контроль срабатывает при выполнении </w:t>
      </w:r>
      <w:r w:rsidRPr="002A1A2D">
        <w:rPr>
          <w:b/>
          <w:bCs/>
          <w:color w:val="000000" w:themeColor="text1"/>
        </w:rPr>
        <w:t>любого</w:t>
      </w:r>
      <w:r w:rsidRPr="002A1A2D">
        <w:rPr>
          <w:color w:val="000000" w:themeColor="text1"/>
        </w:rPr>
        <w:t xml:space="preserve"> из условий:</w:t>
      </w:r>
    </w:p>
    <w:tbl>
      <w:tblPr>
        <w:tblW w:w="10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500"/>
        <w:gridCol w:w="2500"/>
      </w:tblGrid>
      <w:tr w:rsidR="002A1A2D" w:rsidRPr="002A1A2D" w14:paraId="3F461A14" w14:textId="77777777">
        <w:trPr>
          <w:tblHeader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1B2E70E8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lastRenderedPageBreak/>
              <w:t>Показатель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5FAE358B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Условие блокировки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3948F75A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Пример</w:t>
            </w:r>
          </w:p>
        </w:tc>
      </w:tr>
      <w:tr w:rsidR="002A1A2D" w:rsidRPr="002A1A2D" w14:paraId="3AD9867B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F6337B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Накопленная + Заказ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C5C9DF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(Накопл. + Заказы «На согласовании» + Заказ) &lt; Рент. ЛС − 1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825527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ЛС=35%, итог=33%</w:t>
            </w:r>
          </w:p>
        </w:tc>
      </w:tr>
      <w:tr w:rsidR="002A1A2D" w:rsidRPr="002A1A2D" w14:paraId="294CFB72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609021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Рентабельность остатка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2A0F06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Рент. остатка &lt; Рент. ЛС − 1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334BD3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ЛС=35%, остаток=15%</w:t>
            </w:r>
          </w:p>
        </w:tc>
      </w:tr>
    </w:tbl>
    <w:p w14:paraId="09570AED" w14:textId="77777777" w:rsidR="00E512A7" w:rsidRPr="002A1A2D" w:rsidRDefault="00000000">
      <w:pPr>
        <w:spacing w:before="2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Расчет показателя «Накопленная + Заказ»:</w:t>
      </w:r>
    </w:p>
    <w:p w14:paraId="6B4AD6A6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i/>
          <w:iCs/>
          <w:color w:val="000000" w:themeColor="text1"/>
        </w:rPr>
        <w:t>(Накопл. + Заказы «На согласовании» + Заказ) = (Выручка отгруж. + Выручка заказа − Себест. отгруж. − Себест. заказа) / (Выручка отгруж. + Выручка заказа) × 100%</w:t>
      </w:r>
    </w:p>
    <w:p w14:paraId="3119931E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Это средневзвешенная рентабельность всех уже отгруженных РТУ плюс текущий Заказ. Позволяет «компенсировать» низкомаржинальные отгрузки предыдущими высокомаржинальными.</w:t>
      </w:r>
    </w:p>
    <w:p w14:paraId="3D2DC6A2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Учет параллельных заказов:</w:t>
      </w:r>
    </w:p>
    <w:p w14:paraId="2029FB70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При расчете показателей учитываются:</w:t>
      </w:r>
    </w:p>
    <w:p w14:paraId="059FAF3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в (Накопл. + Заказы «На согласовании» + Заказ) — только фактически отгруженные РТУ + текущий Заказ;</w:t>
      </w:r>
    </w:p>
    <w:p w14:paraId="5A1174F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в остатке ЛС — вычитаются позиции всех Заказов со статусом «На согласовании» и «Согласован».</w:t>
      </w:r>
    </w:p>
    <w:p w14:paraId="6AC048F2" w14:textId="77777777" w:rsidR="00CD184C" w:rsidRPr="002A1A2D" w:rsidRDefault="00CD184C" w:rsidP="00CD184C">
      <w:pPr>
        <w:pStyle w:val="a4"/>
        <w:ind w:left="720"/>
        <w:rPr>
          <w:color w:val="000000" w:themeColor="text1"/>
        </w:rPr>
      </w:pPr>
    </w:p>
    <w:p w14:paraId="6DBB4E5E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Это означает: если по ЛС уже есть заказ на согласовании, новый заказ увидит уменьшенный остаток, но накопленная рентабельность не изменится до фактической отгрузки.</w:t>
      </w:r>
    </w:p>
    <w:p w14:paraId="45BA5FEA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Формула расчета отклонения:</w:t>
      </w:r>
    </w:p>
    <w:p w14:paraId="19FE5FEA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i/>
          <w:iCs/>
          <w:color w:val="000000" w:themeColor="text1"/>
        </w:rPr>
        <w:t>Отклонение = Рентабельность ЛС (плановая) − (Накопленная + Заказ) или Рент. остатка</w:t>
      </w:r>
    </w:p>
    <w:p w14:paraId="4EB2478F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Правило максимального отклонения: </w:t>
      </w:r>
      <w:r w:rsidRPr="002A1A2D">
        <w:rPr>
          <w:color w:val="000000" w:themeColor="text1"/>
        </w:rPr>
        <w:t xml:space="preserve">если оба условия выполнены, для определения уровня согласования берется </w:t>
      </w:r>
      <w:r w:rsidRPr="002A1A2D">
        <w:rPr>
          <w:b/>
          <w:bCs/>
          <w:color w:val="000000" w:themeColor="text1"/>
        </w:rPr>
        <w:t>максимальное</w:t>
      </w:r>
      <w:r w:rsidRPr="002A1A2D">
        <w:rPr>
          <w:color w:val="000000" w:themeColor="text1"/>
        </w:rPr>
        <w:t xml:space="preserve"> из двух отклонений.</w:t>
      </w:r>
    </w:p>
    <w:p w14:paraId="28701197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Особый случай — Заказ забирает весь остаток ЛС:</w:t>
      </w:r>
    </w:p>
    <w:p w14:paraId="6E5FA31F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Если после текущего Заказа остаток ЛС = 0 (заказ на все оставшиеся позиции), проверка рентабельности остатка не применяется. Контроль выполняется только по показателю (Накопл. + Заказы «На согласовании» + Заказ).</w:t>
      </w:r>
    </w:p>
    <w:p w14:paraId="6601D139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Почему «Накопленная + Заказ», а не просто «Рент. Заказа»:</w:t>
      </w:r>
    </w:p>
    <w:p w14:paraId="6EC46660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Если проверять только рентабельность текущего Заказа, возникает проблема: клиент первым заказом выкупил высокомаржинальный товар (55%), прислал второй заказ на низкомаржинальный (15%) — и он блокируется, хотя в сумме рентабельность соответствует плану.</w:t>
      </w:r>
    </w:p>
    <w:p w14:paraId="7F985593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Пример:</w:t>
      </w:r>
      <w:r w:rsidRPr="002A1A2D">
        <w:rPr>
          <w:color w:val="000000" w:themeColor="text1"/>
        </w:rPr>
        <w:t xml:space="preserve"> ЛС = 35%, 100 ед. Заказ-1 на 50 п.п. ед. (рент. 55%) — отгружен. Заказ-2 на 50 п.п. ед. (рент. 15%).</w:t>
      </w:r>
    </w:p>
    <w:p w14:paraId="1217ED6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проверке рент. Заказа: 15% &lt; 34% → блокировка (неправильно!);</w:t>
      </w:r>
    </w:p>
    <w:p w14:paraId="3AFB4BC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проверке (Накопл. + Заказы «На согласовании» + Заказ): (55%×50 + 15%×50) / 100 = 35% &gt;= 34% → ОК (правильно!).</w:t>
      </w:r>
    </w:p>
    <w:p w14:paraId="5596F672" w14:textId="77777777" w:rsidR="00CD184C" w:rsidRPr="002A1A2D" w:rsidRDefault="00CD184C" w:rsidP="00CD184C">
      <w:pPr>
        <w:pStyle w:val="a4"/>
        <w:ind w:left="720"/>
        <w:rPr>
          <w:color w:val="000000" w:themeColor="text1"/>
        </w:rPr>
      </w:pPr>
    </w:p>
    <w:p w14:paraId="1B79557F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Проверка остатка — защита пакетной скидки: </w:t>
      </w:r>
      <w:r w:rsidRPr="002A1A2D">
        <w:rPr>
          <w:color w:val="000000" w:themeColor="text1"/>
        </w:rPr>
        <w:t>цены в ЛС сформированы из расчета на полный выкуп. Если клиент берет только выгодные для себя позиции — он получает «пакетную» скидку без обязательства взять весь пакет. Низкомаржинальные позиции он возьмет у конкурента (там дешевле без пакета). Контроль остатка выявляет такие ситуации.</w:t>
      </w:r>
    </w:p>
    <w:p w14:paraId="18D1BA10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Важные особенности:</w:t>
      </w:r>
    </w:p>
    <w:p w14:paraId="40DBB1E2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ЛС с пониженной рентабельностью: </w:t>
      </w:r>
      <w:r w:rsidRPr="002A1A2D">
        <w:rPr>
          <w:color w:val="000000" w:themeColor="text1"/>
        </w:rPr>
        <w:t>если ЛС изначально согласована с рентабельностью ниже стандартной (например, 20% для стратегического клиента), контроль работает относительно этой плановой рентабельности.</w:t>
      </w:r>
    </w:p>
    <w:p w14:paraId="4743FC2D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ЛС с однородным товаром: </w:t>
      </w:r>
      <w:r w:rsidRPr="002A1A2D">
        <w:rPr>
          <w:color w:val="000000" w:themeColor="text1"/>
        </w:rPr>
        <w:t>если ЛС содержит только один вид товара (например, только кабель-канал с рент. 15%), любой частичный Заказ будет иметь ту же рентабельность. Отклонение = 0, согласование не требуется.</w:t>
      </w:r>
    </w:p>
    <w:p w14:paraId="162E125B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Роль накопленной рентабельности:</w:t>
      </w:r>
    </w:p>
    <w:p w14:paraId="0082F5E5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создании Заказа — используется в расчете (Накопл. + Заказы «На согласовании» + Заказ) для проверки блокировки;</w:t>
      </w:r>
    </w:p>
    <w:p w14:paraId="3B1FF496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закрытии ЛС до полной отгрузки — триггер согласования (см. п. 3.11);</w:t>
      </w:r>
    </w:p>
    <w:p w14:paraId="53F6E048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в отчетах — для анализа эффективности работы менеджеров.</w:t>
      </w:r>
    </w:p>
    <w:p w14:paraId="4106FB87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Жесткая блокировка при убытке: Аналогичное правило применяется если остаток ЛС становится убыточным (рент. &lt; 0%) при плановой рентабельности ЛС &gt;= 0%: жёсткая блокировка, требуется согласование ГД.</w:t>
      </w:r>
    </w:p>
    <w:p w14:paraId="43EC4DEC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 xml:space="preserve">Если рентабельность Заказа отрицательная (убыточная продажа) </w:t>
      </w:r>
      <w:r w:rsidRPr="002A1A2D">
        <w:rPr>
          <w:b/>
          <w:bCs/>
          <w:color w:val="000000" w:themeColor="text1"/>
        </w:rPr>
        <w:t>И плановая рентабельность ЛС &gt;= 0%</w:t>
      </w:r>
      <w:r w:rsidRPr="002A1A2D">
        <w:rPr>
          <w:color w:val="000000" w:themeColor="text1"/>
        </w:rPr>
        <w:t>, применяется жесткая блокировка:</w:t>
      </w:r>
    </w:p>
    <w:p w14:paraId="5B76357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lastRenderedPageBreak/>
        <w:t>Заказ в убыток требует согласования ГД независимо от величины отклонения. Исключение: убыток менее 100 руб. (округление, курсовые разницы) — автосогласование;</w:t>
      </w:r>
    </w:p>
    <w:p w14:paraId="60ED20A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экстренное согласование недоступно (только стандартное согласование);</w:t>
      </w:r>
    </w:p>
    <w:p w14:paraId="040B1A30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система отображает сообщение: «Рентабельность отрицательная. Требуется согласование ГД».</w:t>
      </w:r>
    </w:p>
    <w:p w14:paraId="38F863A7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Это правило защищает от случайных ошибок в ценообразовании и требует осознанного решения на высшем уровне.</w:t>
      </w:r>
    </w:p>
    <w:p w14:paraId="2C13CAB2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Исключение для убыточных ЛС:</w:t>
      </w:r>
    </w:p>
    <w:p w14:paraId="0E53DE04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Если плановая рентабельность ЛС &lt; 0% (убыточная сделка, согласованная на этапе создания ЛС):</w:t>
      </w:r>
    </w:p>
    <w:p w14:paraId="427900A4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жесткая блокировка при убытке НЕ применяется;</w:t>
      </w:r>
    </w:p>
    <w:p w14:paraId="371A6E78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применяются стандартные правила контроля отклонения от плана;</w:t>
      </w:r>
    </w:p>
    <w:p w14:paraId="0C0CB1BC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направление контроля: ухудшение = увеличение убытка (Заказ &lt; ЛС).</w:t>
      </w:r>
    </w:p>
    <w:p w14:paraId="5E0B3F5A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Примеры для убыточной ЛС = −5%:</w:t>
      </w:r>
    </w:p>
    <w:tbl>
      <w:tblPr>
        <w:tblW w:w="10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2500"/>
        <w:gridCol w:w="2000"/>
      </w:tblGrid>
      <w:tr w:rsidR="002A1A2D" w:rsidRPr="002A1A2D" w14:paraId="68810AFF" w14:textId="77777777">
        <w:trPr>
          <w:tblHeader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708A5987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Рент. Заказа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06997739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Расчет отклонения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487F7DD4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Интерпретация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5E0B09BA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Действие</w:t>
            </w:r>
          </w:p>
        </w:tc>
      </w:tr>
      <w:tr w:rsidR="002A1A2D" w:rsidRPr="002A1A2D" w14:paraId="6F168091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98FBE1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−3%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A7C4FF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−5% − (−3%) = −2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6E13DDB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Улучшение (меньше убыток)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B2D976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Без согласов.</w:t>
            </w:r>
          </w:p>
        </w:tc>
      </w:tr>
      <w:tr w:rsidR="002A1A2D" w:rsidRPr="002A1A2D" w14:paraId="4A79FAD7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D4F2A5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−5%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11757F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−5% − (−5%) = 0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27977AB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Точно по плану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94AED2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Без согласов.</w:t>
            </w:r>
          </w:p>
        </w:tc>
      </w:tr>
      <w:tr w:rsidR="002A1A2D" w:rsidRPr="002A1A2D" w14:paraId="4D6F2779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498F0F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−7%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A61B61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−5% − (−7%) = +2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519328D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Ухудшение (больше убыток)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593429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РБЮ</w:t>
            </w:r>
          </w:p>
        </w:tc>
      </w:tr>
      <w:tr w:rsidR="002A1A2D" w:rsidRPr="002A1A2D" w14:paraId="76684C8F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C4A2DC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−25%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4CA85C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−5% − (−25%) = +20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687A16E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Сильное ухудшение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ECC807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ДП</w:t>
            </w:r>
          </w:p>
        </w:tc>
      </w:tr>
    </w:tbl>
    <w:p w14:paraId="1A4DFE2A" w14:textId="77777777" w:rsidR="00E512A7" w:rsidRPr="002A1A2D" w:rsidRDefault="00000000">
      <w:pPr>
        <w:spacing w:before="100" w:after="150"/>
        <w:rPr>
          <w:color w:val="000000" w:themeColor="text1"/>
        </w:rPr>
      </w:pPr>
      <w:r w:rsidRPr="002A1A2D">
        <w:rPr>
          <w:color w:val="000000" w:themeColor="text1"/>
        </w:rPr>
        <w:t>Обоснование: убыточные ЛС уже прошли согласование ГД при создании. Дополнительное согласование каждого Заказа избыточно, если менеджер отгружает не хуже плана.</w:t>
      </w:r>
    </w:p>
    <w:tbl>
      <w:tblPr>
        <w:tblW w:w="10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shd w:val="clear" w:color="auto" w:fill="FAE2D5" w:themeFill="accent2" w:themeFillTint="33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A1A2D" w:rsidRPr="002A1A2D" w14:paraId="233F1C39" w14:textId="77777777" w:rsidTr="002A1A2D">
        <w:tc>
          <w:tcPr>
            <w:tcW w:w="9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AE2D5" w:themeFill="accent2" w:themeFillTint="33"/>
            <w:vAlign w:val="center"/>
          </w:tcPr>
          <w:p w14:paraId="3D1C609B" w14:textId="77777777" w:rsidR="00E512A7" w:rsidRPr="002A1A2D" w:rsidRDefault="00000000">
            <w:pPr>
              <w:spacing w:before="100" w:after="100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  <w:sz w:val="24"/>
                <w:szCs w:val="24"/>
              </w:rPr>
              <w:t>⚠ ИСКЛЮЧЕНИЕ: НЕЛИКВИДНЫЙ ТОВАР</w:t>
            </w:r>
          </w:p>
          <w:p w14:paraId="04B301DD" w14:textId="77777777" w:rsidR="00E512A7" w:rsidRPr="002A1A2D" w:rsidRDefault="00000000">
            <w:pPr>
              <w:spacing w:after="80"/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Если товар имеет признак «неликвид» и на него установлена спеццена:</w:t>
            </w:r>
          </w:p>
          <w:p w14:paraId="625B2FCF" w14:textId="77777777" w:rsidR="00E512A7" w:rsidRPr="002A1A2D" w:rsidRDefault="00000000">
            <w:pPr>
              <w:spacing w:after="50"/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• продажа ниже НПСС разрешена без дополнительного согласования;</w:t>
            </w:r>
          </w:p>
          <w:p w14:paraId="5F45FEB3" w14:textId="77777777" w:rsidR="00E512A7" w:rsidRPr="002A1A2D" w:rsidRDefault="00000000">
            <w:pPr>
              <w:spacing w:after="50"/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• контроль рентабельности по данной позиции НЕ применяется;</w:t>
            </w:r>
          </w:p>
          <w:p w14:paraId="1B490573" w14:textId="77777777" w:rsidR="00E512A7" w:rsidRPr="002A1A2D" w:rsidRDefault="00000000">
            <w:pPr>
              <w:spacing w:after="80"/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• позиция исключается из расчета (Накопл. + Заказы «На согласовании» + Заказ) и рент. остатка ЛС.</w:t>
            </w:r>
          </w:p>
          <w:p w14:paraId="5B62E03F" w14:textId="77777777" w:rsidR="00E512A7" w:rsidRPr="002A1A2D" w:rsidRDefault="00000000">
            <w:pPr>
              <w:spacing w:after="80"/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• если ВСЕ позиции Заказа — неликвид со спецценой, контроль рентабельности не применяется вообще.</w:t>
            </w:r>
          </w:p>
          <w:p w14:paraId="7B41B80F" w14:textId="77777777" w:rsidR="00E512A7" w:rsidRPr="002A1A2D" w:rsidRDefault="00000000">
            <w:pPr>
              <w:spacing w:after="100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 xml:space="preserve">Обоснование: </w:t>
            </w:r>
            <w:r w:rsidRPr="002A1A2D">
              <w:rPr>
                <w:color w:val="000000" w:themeColor="text1"/>
              </w:rPr>
              <w:t>неликвидный товар требует ускоренной реализации. Согласование спеццены на неликвид уже прошло отдельно. Задача — освободить склад, а не максимизировать маржу.</w:t>
            </w:r>
          </w:p>
        </w:tc>
      </w:tr>
    </w:tbl>
    <w:p w14:paraId="472A8B73" w14:textId="77777777" w:rsidR="00E512A7" w:rsidRPr="002A1A2D" w:rsidRDefault="00E512A7">
      <w:pPr>
        <w:spacing w:before="200"/>
        <w:rPr>
          <w:color w:val="000000" w:themeColor="text1"/>
        </w:rPr>
      </w:pPr>
    </w:p>
    <w:p w14:paraId="4634A553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Обоснование порогов отклонения:</w:t>
      </w:r>
    </w:p>
    <w:p w14:paraId="6CB7463A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Пороги 1 / 15 / 25 установлены на основе анализа исторических данных по отклонениям и экспертной оценки коммерческого блока. Пороги подлежат валидации на пилоте и могут быть скорректированы по итогам первых 3 месяцев эксплуатации.</w:t>
      </w:r>
    </w:p>
    <w:p w14:paraId="4E0E208C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В перспективе возможна дифференциация порогов по категориям товара или рынкам — требует отдельного ТЗ на этапе развития системы.</w:t>
      </w:r>
    </w:p>
    <w:p w14:paraId="0F036FE8" w14:textId="77777777" w:rsidR="00E512A7" w:rsidRPr="002A1A2D" w:rsidRDefault="00000000">
      <w:pPr>
        <w:numPr>
          <w:ilvl w:val="1"/>
          <w:numId w:val="1"/>
        </w:num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  <w:sz w:val="24"/>
        </w:rPr>
        <w:t>Исключения из контроля рентабельности</w:t>
      </w:r>
    </w:p>
    <w:p w14:paraId="11E8D0FB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Контроль рентабельности НЕ применяется только в одном случае:</w:t>
      </w:r>
    </w:p>
    <w:p w14:paraId="2BA5DB6A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ВСЕ позиции Заказа — неликвид со спецценой (см. таблицу выше).</w:t>
      </w:r>
    </w:p>
    <w:p w14:paraId="14DF4E1F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Защита от злоупотреблений:</w:t>
      </w:r>
    </w:p>
    <w:p w14:paraId="55C4C238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признак «Неликвид» устанавливается централизованно (не менеджером);</w:t>
      </w:r>
    </w:p>
    <w:p w14:paraId="785BB8B4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спеццена на неликвид согласуется отдельным процессом (не в рамках ЛС);</w:t>
      </w:r>
    </w:p>
    <w:p w14:paraId="71C9D3D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отчет SHPMNT-065 «Продажи неликвида» — контроль объемов и условий;</w:t>
      </w:r>
    </w:p>
    <w:p w14:paraId="66D0C215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если в Заказе есть хотя бы одна позиция НЕ-неликвид — контроль применяется ко всему Заказу.</w:t>
      </w:r>
    </w:p>
    <w:p w14:paraId="71B29DE1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color w:val="000000" w:themeColor="text1"/>
        </w:rPr>
        <w:t>Других исключений из контроля рентабельности нет. Все позиции (включая снятые с производства, дефицитные, возвращенные) учитываются в расчетах.</w:t>
      </w:r>
    </w:p>
    <w:p w14:paraId="6C5FC369" w14:textId="77777777" w:rsidR="00E512A7" w:rsidRPr="002A1A2D" w:rsidRDefault="00000000">
      <w:pPr>
        <w:pStyle w:val="2"/>
        <w:numPr>
          <w:ilvl w:val="1"/>
          <w:numId w:val="1"/>
        </w:numPr>
        <w:rPr>
          <w:color w:val="000000" w:themeColor="text1"/>
        </w:rPr>
      </w:pPr>
      <w:r w:rsidRPr="002A1A2D">
        <w:rPr>
          <w:color w:val="000000" w:themeColor="text1"/>
        </w:rPr>
        <w:t>SLA и автоэскалация</w:t>
      </w:r>
    </w:p>
    <w:tbl>
      <w:tblPr>
        <w:tblW w:w="10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500"/>
        <w:gridCol w:w="2500"/>
      </w:tblGrid>
      <w:tr w:rsidR="002A1A2D" w:rsidRPr="002A1A2D" w14:paraId="30FB803D" w14:textId="77777777">
        <w:trPr>
          <w:tblHeader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30D88AF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Уровень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7E579D8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SLA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02447EE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Автоэскалация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18C3F78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При бездействии</w:t>
            </w:r>
          </w:p>
        </w:tc>
      </w:tr>
      <w:tr w:rsidR="002A1A2D" w:rsidRPr="002A1A2D" w14:paraId="2303D5F8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3B73634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РБЮ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4B365D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4 часа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156CFE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→ Директор ДРП (+ 4 ч.)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A72D93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→ ДП через 8 ч.</w:t>
            </w:r>
          </w:p>
        </w:tc>
      </w:tr>
      <w:tr w:rsidR="002A1A2D" w:rsidRPr="002A1A2D" w14:paraId="2D9043C8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D7AA"/>
            <w:vAlign w:val="center"/>
          </w:tcPr>
          <w:p w14:paraId="653458F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ДП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4450B3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8 часов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7CB110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→ ГД (+ 8 ч.)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458CBD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→ ГД через 16 ч.</w:t>
            </w:r>
          </w:p>
        </w:tc>
      </w:tr>
      <w:tr w:rsidR="002A1A2D" w:rsidRPr="002A1A2D" w14:paraId="0BC6B950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1285193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ГД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725FAE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24 часа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716225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—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72F471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Авто-отказ 48 ч.</w:t>
            </w:r>
          </w:p>
        </w:tc>
      </w:tr>
    </w:tbl>
    <w:p w14:paraId="61BFECE1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Примечания:</w:t>
      </w:r>
    </w:p>
    <w:p w14:paraId="1AEF642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lastRenderedPageBreak/>
        <w:t>SLA считается в рабочих часах (производственный календарь РФ, часовой пояс MSK, нерабочие дни исключаются); Автоматические действия (автоудаление, автоэскалация, автопродление) выполняются в 00:00 MSK.</w:t>
      </w:r>
    </w:p>
    <w:p w14:paraId="6CE1318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автоэскалации исходный согласующий получает уведомление;</w:t>
      </w:r>
    </w:p>
    <w:p w14:paraId="16353B2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отсутствии согласующего более 4 часов (отпуск, командировка) — автоматическое переназначение заместителю из справочника 1С:ДО;</w:t>
      </w:r>
    </w:p>
    <w:p w14:paraId="132BAC8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автоматический отказ через 48 часов применяется только на уровне ГД.</w:t>
      </w:r>
    </w:p>
    <w:p w14:paraId="0D866A99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Срок действия согласования:</w:t>
      </w:r>
    </w:p>
    <w:p w14:paraId="78B421DB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 xml:space="preserve">Согласование действительно </w:t>
      </w:r>
      <w:r w:rsidRPr="002A1A2D">
        <w:rPr>
          <w:b/>
          <w:bCs/>
          <w:color w:val="000000" w:themeColor="text1"/>
        </w:rPr>
        <w:t>5 рабочих дней</w:t>
      </w:r>
      <w:r w:rsidRPr="002A1A2D">
        <w:rPr>
          <w:color w:val="000000" w:themeColor="text1"/>
        </w:rPr>
        <w:t xml:space="preserve"> с момента получения. Если Заказ не переведен в работу за это время, согласование аннулируется. Примечание: улучшение отклонения (например, с 8 до 3 п.п.) НЕ является триггером аннулирования.</w:t>
      </w:r>
    </w:p>
    <w:p w14:paraId="3183CA31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Все триггеры аннулирования согласования:</w:t>
      </w:r>
    </w:p>
    <w:p w14:paraId="27F0886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истечение 5 рабочих дней с момента согласования;</w:t>
      </w:r>
    </w:p>
    <w:p w14:paraId="51AD9FA6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проведение другого Заказа по этой ЛС, изменившего рентабельность остатка;</w:t>
      </w:r>
    </w:p>
    <w:p w14:paraId="0CD2810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увеличение отклонения более чем на 3 п.п. относительно значения на момент согласования (например, из-за пересчета НПСС);</w:t>
      </w:r>
    </w:p>
    <w:p w14:paraId="02AD3F64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переход Заказа в зону более высокого уровня согласования;</w:t>
      </w:r>
    </w:p>
    <w:p w14:paraId="4B65A23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изменение плановой рентабельности ЛС;</w:t>
      </w:r>
    </w:p>
    <w:p w14:paraId="150DDFDF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закрытие или аннулирование ЛС.</w:t>
      </w:r>
    </w:p>
    <w:p w14:paraId="50523318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При аннулировании менеджер получает уведомление с указанием причины и должен повторно отправить Заказ на согласование.</w:t>
      </w:r>
    </w:p>
    <w:p w14:paraId="7C7F0BB0" w14:textId="77777777" w:rsidR="00271AAD" w:rsidRPr="002A1A2D" w:rsidRDefault="00000000">
      <w:pPr>
        <w:rPr>
          <w:color w:val="000000" w:themeColor="text1"/>
        </w:rPr>
      </w:pPr>
      <w:r w:rsidRPr="002A1A2D">
        <w:rPr>
          <w:color w:val="000000" w:themeColor="text1"/>
        </w:rPr>
        <w:t>При изменении статуса согласования (Одобрено / Отказано / Эскалация) система автоматически отправляет push-уведомление и email менеджеру-инициатору. Формат: «[Заказ #XXX] Согласование: [статус]. [Комментарий]».</w:t>
      </w:r>
    </w:p>
    <w:p w14:paraId="30F05553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Лимит аннулирований:</w:t>
      </w:r>
    </w:p>
    <w:p w14:paraId="0F062AB2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Если согласование по одному Заказу аннулировалось 3 и более раз — автоматическая эскалация на ДП с уведомлением: «Заказ №... требует внимания — многократное аннулирование согласований». ДП принимает решение о дальнейших действиях (принудительное согласование, отмена Заказа, корректировка ЛС). Это защищает от циклических задержек при «проблемных» ЛС.</w:t>
      </w:r>
    </w:p>
    <w:p w14:paraId="7AA0A476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Замещение согласующего:</w:t>
      </w:r>
    </w:p>
    <w:p w14:paraId="7FD22CB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отсутствии согласующего задача направляется заместителю (настраивается в 1С:ДО);</w:t>
      </w:r>
    </w:p>
    <w:p w14:paraId="3D0B41D3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если заместитель не назначен — автоматическая эскалация на следующий уровень. При недоступности 1С:ДО: согласование по email/телефону с обязательной фиксацией постфактум (аналогично экстренному согласованию, SLA на фиксацию — 4 часа после восстановления системы).</w:t>
      </w:r>
    </w:p>
    <w:p w14:paraId="73E91C88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Информация для согласующего:</w:t>
      </w:r>
    </w:p>
    <w:p w14:paraId="50F8884A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При получении задачи на согласование руководитель видит:</w:t>
      </w:r>
    </w:p>
    <w:p w14:paraId="69915486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данные Заказа: номенклатура, количество, цены, сумма;</w:t>
      </w:r>
    </w:p>
    <w:p w14:paraId="07648A20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показатели рентабельности: Заказа, остатка ЛС, накопленная по ЛС;</w:t>
      </w:r>
    </w:p>
    <w:p w14:paraId="3713A140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величина отклонения и требуемый уровень согласования;</w:t>
      </w:r>
    </w:p>
    <w:p w14:paraId="071DF3D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история ЛС: предыдущие отгрузки, их рентабельность;</w:t>
      </w:r>
    </w:p>
    <w:p w14:paraId="2321101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обоснование менеджера: причина отклонения от плана.</w:t>
      </w:r>
    </w:p>
    <w:p w14:paraId="46725183" w14:textId="77777777" w:rsidR="00CD184C" w:rsidRPr="002A1A2D" w:rsidRDefault="00CD184C">
      <w:pPr>
        <w:spacing w:after="150"/>
        <w:rPr>
          <w:color w:val="000000" w:themeColor="text1"/>
        </w:rPr>
      </w:pPr>
    </w:p>
    <w:p w14:paraId="2AADF9AA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Согласующий обязан указать причину при отказе.</w:t>
      </w:r>
    </w:p>
    <w:p w14:paraId="6F4FB7E3" w14:textId="77777777" w:rsidR="00E512A7" w:rsidRPr="002A1A2D" w:rsidRDefault="00000000">
      <w:pPr>
        <w:spacing w:before="150" w:after="150"/>
        <w:rPr>
          <w:color w:val="000000" w:themeColor="text1"/>
        </w:rPr>
      </w:pPr>
      <w:r w:rsidRPr="002A1A2D">
        <w:rPr>
          <w:i/>
          <w:iCs/>
          <w:color w:val="000000" w:themeColor="text1"/>
        </w:rPr>
        <w:t>Детали работы в нерабочее время, аварийный режим и прочие операционные вопросы описаны в отдельном регламенте согласования.</w:t>
      </w:r>
    </w:p>
    <w:p w14:paraId="604E6418" w14:textId="77777777" w:rsidR="00E512A7" w:rsidRPr="002A1A2D" w:rsidRDefault="00000000">
      <w:pPr>
        <w:numPr>
          <w:ilvl w:val="2"/>
          <w:numId w:val="1"/>
        </w:num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Дефолт-решения при отсутствии реакции:</w:t>
      </w:r>
    </w:p>
    <w:p w14:paraId="3A62C476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РБЮ 4ч → эскалация ДП; ДП 8ч → эскалация ГД; ГД 24ч → автоотказ (исключение: при рентабельности заказа ≥ плановой рентабельности ЛС — автосогласование); EDI без решения 4ч → автоотмена; частичная комплектация 2ч → автоотмена. Все дефолты — явные бизнес-решения.</w:t>
      </w:r>
    </w:p>
    <w:p w14:paraId="7A17B13D" w14:textId="77777777" w:rsidR="00E512A7" w:rsidRPr="002A1A2D" w:rsidRDefault="00000000">
      <w:pPr>
        <w:spacing w:before="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Принцип скорости:</w:t>
      </w:r>
      <w:r w:rsidRPr="002A1A2D">
        <w:rPr>
          <w:color w:val="000000" w:themeColor="text1"/>
        </w:rPr>
        <w:t xml:space="preserve"> в спорных случаях приоритет имеет скорость принятия решения над оптимизацией показателя рентабельности в пределах допустимых отклонений.</w:t>
      </w:r>
    </w:p>
    <w:p w14:paraId="79F77136" w14:textId="77777777" w:rsidR="00E512A7" w:rsidRPr="002A1A2D" w:rsidRDefault="00000000">
      <w:pPr>
        <w:pStyle w:val="2"/>
        <w:numPr>
          <w:ilvl w:val="1"/>
          <w:numId w:val="1"/>
        </w:numPr>
        <w:rPr>
          <w:color w:val="000000" w:themeColor="text1"/>
        </w:rPr>
      </w:pPr>
      <w:r w:rsidRPr="002A1A2D">
        <w:rPr>
          <w:color w:val="000000" w:themeColor="text1"/>
        </w:rPr>
        <w:t>Экстренное согласование Заказа</w:t>
      </w:r>
    </w:p>
    <w:p w14:paraId="24BF0ECB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В критических ситуациях (срочный заказ клиента, угроза срыва контракта) допускается согласование Заказа без стандартной процедуры в 1С:ДО.</w:t>
      </w:r>
    </w:p>
    <w:p w14:paraId="50A7440F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Кто может разрешить экстренное согласование:</w:t>
      </w:r>
    </w:p>
    <w:tbl>
      <w:tblPr>
        <w:tblW w:w="10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2A1A2D" w:rsidRPr="002A1A2D" w14:paraId="2206D5DD" w14:textId="77777777">
        <w:trPr>
          <w:tblHeader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3BEAC3C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lastRenderedPageBreak/>
              <w:t>Отклонение</w:t>
            </w:r>
          </w:p>
        </w:tc>
        <w:tc>
          <w:tcPr>
            <w:tcW w:w="6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386551F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Кто разрешает экстренное согласование</w:t>
            </w:r>
          </w:p>
        </w:tc>
      </w:tr>
      <w:tr w:rsidR="002A1A2D" w:rsidRPr="002A1A2D" w14:paraId="2C0F2965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7B47444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1,00–15,00 п.п.</w:t>
            </w:r>
          </w:p>
        </w:tc>
        <w:tc>
          <w:tcPr>
            <w:tcW w:w="6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813D63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Директор ДРП или выше</w:t>
            </w:r>
          </w:p>
        </w:tc>
      </w:tr>
      <w:tr w:rsidR="002A1A2D" w:rsidRPr="002A1A2D" w14:paraId="66D6B987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D7AA"/>
            <w:vAlign w:val="center"/>
          </w:tcPr>
          <w:p w14:paraId="5CB3E0E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15,01–25,00 п.п.</w:t>
            </w:r>
          </w:p>
        </w:tc>
        <w:tc>
          <w:tcPr>
            <w:tcW w:w="6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BC8F11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ДП или выше</w:t>
            </w:r>
          </w:p>
        </w:tc>
      </w:tr>
      <w:tr w:rsidR="002A1A2D" w:rsidRPr="002A1A2D" w14:paraId="4707F28D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569861B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&gt; 25.00 или убыток*</w:t>
            </w:r>
          </w:p>
        </w:tc>
        <w:tc>
          <w:tcPr>
            <w:tcW w:w="6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EE94BA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Экстренное согласование недоступно — только стандартное согласование ГД</w:t>
            </w:r>
          </w:p>
        </w:tc>
      </w:tr>
    </w:tbl>
    <w:p w14:paraId="16F0DD7F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i/>
          <w:iCs/>
          <w:color w:val="000000" w:themeColor="text1"/>
        </w:rPr>
        <w:t>* Убыток = рентабельность Заказа &lt; 0% при плановой рентабельности ЛС &gt;= 0%. Для убыточных ЛС (план &lt; 0%) экстренное согласование доступно по общим правилам.</w:t>
      </w:r>
    </w:p>
    <w:p w14:paraId="316E158C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Справочник уполномоченных лиц:</w:t>
      </w:r>
    </w:p>
    <w:p w14:paraId="673D6F7A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в 1С:УТ ведется справочник «Уполномоченные для экстренных согласований»;</w:t>
      </w:r>
    </w:p>
    <w:p w14:paraId="3AEA906F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для каждого уровня (1,00–15,00 п.п., 15,01–25,00 п.п.) указан список сотрудников;</w:t>
      </w:r>
    </w:p>
    <w:p w14:paraId="53B3C87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указании ФИО в форме экстренного согласования система проверяет наличие в справочнике;</w:t>
      </w:r>
    </w:p>
    <w:p w14:paraId="331F5F45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плановая актуализация — ежемесячно (HR-служба);</w:t>
      </w:r>
    </w:p>
    <w:p w14:paraId="55969735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увольнении/переводе сотрудника — автоматическое исключение из справочника (интеграция с HR-системой, проверка при каждом обращении);</w:t>
      </w:r>
    </w:p>
    <w:p w14:paraId="0D33AE7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ответственность за оперативное обновление — на непосредственном руководителе уволенного.</w:t>
      </w:r>
    </w:p>
    <w:p w14:paraId="12B9A9E9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Порядок экстренного согласования:</w:t>
      </w:r>
    </w:p>
    <w:p w14:paraId="77B80178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Объективные причины экстренности (обязательно указать при запросе):</w:t>
      </w:r>
    </w:p>
    <w:p w14:paraId="691D50C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срочная потребность клиента (документально подтвержденная: письмо/заявка с датой);</w:t>
      </w:r>
    </w:p>
    <w:p w14:paraId="24B0C99F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риск потери стратегического клиента (оборот &gt;5 млн руб./год или входит в ТОП-100);</w:t>
      </w:r>
    </w:p>
    <w:p w14:paraId="2D339EBF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контрактные обязательства с штрафными санкциями (указать номер договора);</w:t>
      </w:r>
    </w:p>
    <w:p w14:paraId="305DD1E4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недоступность согласующего по стандартной процедуре (болезнь/командировка).</w:t>
      </w:r>
    </w:p>
    <w:p w14:paraId="1A49DCC4" w14:textId="77777777" w:rsidR="00E512A7" w:rsidRPr="002A1A2D" w:rsidRDefault="00000000">
      <w:pPr>
        <w:spacing w:before="50" w:after="100"/>
        <w:rPr>
          <w:color w:val="000000" w:themeColor="text1"/>
        </w:rPr>
      </w:pPr>
      <w:r w:rsidRPr="002A1A2D">
        <w:rPr>
          <w:color w:val="000000" w:themeColor="text1"/>
        </w:rPr>
        <w:t>НЕ являются подтверждением срочности: устная просьба; скриншот без даты/отправителя; внутренняя переписка без участия клиента; ссылка на "важность клиента" без документа.</w:t>
      </w:r>
    </w:p>
    <w:p w14:paraId="1EA702E1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Шаги процедуры:</w:t>
      </w:r>
    </w:p>
    <w:p w14:paraId="082623A5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менеджер получает устное разрешение (телефон, мессенджер) от уполномоченного лица;</w:t>
      </w:r>
    </w:p>
    <w:p w14:paraId="3A32235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менеджер фиксирует факт разрешения: скриншот переписки или запись в журнале с указанием времени, канала связи и ФИО согласующего — прикладывается к задаче согласования в 1С:ДО;</w:t>
      </w:r>
    </w:p>
    <w:p w14:paraId="3083B05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в системе выбирает ФИО разрешившего из справочника и указывает причину;</w:t>
      </w:r>
    </w:p>
    <w:p w14:paraId="4711596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Заказ переходит в статус «Согласован» с пометкой «Экстренно»;</w:t>
      </w:r>
    </w:p>
    <w:p w14:paraId="7FA026D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в течение 24 рабочих часов должно быть получено согласование постфактум в 1С:ДО;</w:t>
      </w:r>
    </w:p>
    <w:p w14:paraId="3DFF4FE3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отказе в согласовании постфактум — инцидент фиксируется для разбора.</w:t>
      </w:r>
    </w:p>
    <w:p w14:paraId="06A89774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Ограничения:</w:t>
      </w:r>
    </w:p>
    <w:p w14:paraId="0CC6E468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не более 3 экстренных согласований на одного менеджера в месяц (в пиковые периоды — декабрь, август — лимит может быть увеличен до 5 по решению ДП);</w:t>
      </w:r>
    </w:p>
    <w:p w14:paraId="4535242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статистика экстренных согласований включается в ежемесячный отчет.</w:t>
      </w:r>
    </w:p>
    <w:p w14:paraId="22B8B2C1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Последствия отказа в согласовании постфактум:</w:t>
      </w:r>
    </w:p>
    <w:p w14:paraId="22AE4DA3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Если согласующий отклонил экстренное согласование постфактум:</w:t>
      </w:r>
    </w:p>
    <w:p w14:paraId="13E5308C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факт отгрузки не отменяется (если РТУ уже проведены);</w:t>
      </w:r>
    </w:p>
    <w:p w14:paraId="5A84258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регистрируется инцидент с указанием менеджера, суммы убытка, причины;</w:t>
      </w:r>
    </w:p>
    <w:p w14:paraId="1AA08E80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инцидент включается в отчет по менеджеру и бизнес-юниту;</w:t>
      </w:r>
    </w:p>
    <w:p w14:paraId="1C8791E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3+ инцидентах в квартал — автоматическая эскалация к ДП для разбора;</w:t>
      </w:r>
    </w:p>
    <w:p w14:paraId="17F516C0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влияние на премию: убыток до 10 000 руб. — без персональной ответственности; убыток свыше 10 000 руб. — удержание из премии менеджера пропорционально убытку (не более 30% месячной премии); убыток свыше 100 000 руб. — разбор на уровне ДП с участием HR.</w:t>
      </w:r>
    </w:p>
    <w:p w14:paraId="30767055" w14:textId="77777777" w:rsidR="00E512A7" w:rsidRPr="002A1A2D" w:rsidRDefault="00000000">
      <w:pPr>
        <w:pStyle w:val="2"/>
        <w:numPr>
          <w:ilvl w:val="1"/>
          <w:numId w:val="1"/>
        </w:numPr>
        <w:rPr>
          <w:color w:val="000000" w:themeColor="text1"/>
        </w:rPr>
      </w:pPr>
      <w:r w:rsidRPr="002A1A2D">
        <w:rPr>
          <w:color w:val="000000" w:themeColor="text1"/>
        </w:rPr>
        <w:t>Заказы с товарами нескольких бизнес-юнитов</w:t>
      </w:r>
    </w:p>
    <w:p w14:paraId="4AC049A4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Заказ может содержать товары, относящиеся к разным бизнес-юнитам (БЮ). Это создает специфические сценарии согласования.</w:t>
      </w:r>
    </w:p>
    <w:p w14:paraId="4DD5ED79" w14:textId="77777777" w:rsidR="00E512A7" w:rsidRPr="002A1A2D" w:rsidRDefault="00000000">
      <w:pPr>
        <w:numPr>
          <w:ilvl w:val="2"/>
          <w:numId w:val="1"/>
        </w:num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Расчет отклонения для мульти-БЮ заказа</w:t>
      </w:r>
    </w:p>
    <w:p w14:paraId="23040D15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 xml:space="preserve">Отклонение рассчитывается </w:t>
      </w:r>
      <w:r w:rsidRPr="002A1A2D">
        <w:rPr>
          <w:b/>
          <w:bCs/>
          <w:color w:val="000000" w:themeColor="text1"/>
        </w:rPr>
        <w:t>по всему Заказу в целом</w:t>
      </w:r>
      <w:r w:rsidRPr="002A1A2D">
        <w:rPr>
          <w:color w:val="000000" w:themeColor="text1"/>
        </w:rPr>
        <w:t>, а не по каждому БЮ отдельно. Это соответствует логике ЛС как единого пакета:</w:t>
      </w:r>
    </w:p>
    <w:p w14:paraId="6D76951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формула (Накопл. + Заказы «На согласовании» + Заказ) учитывает все позиции Заказа независимо от БЮ;</w:t>
      </w:r>
    </w:p>
    <w:p w14:paraId="7942E24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рентабельность остатка ЛС также рассчитывается по всем позициям;</w:t>
      </w:r>
    </w:p>
    <w:p w14:paraId="15F0BEB4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уровень согласования определяется по максимальному отклонению (как в п. 3.4).</w:t>
      </w:r>
    </w:p>
    <w:p w14:paraId="4FD0B650" w14:textId="77777777" w:rsidR="00E512A7" w:rsidRPr="002A1A2D" w:rsidRDefault="00000000">
      <w:pPr>
        <w:numPr>
          <w:ilvl w:val="2"/>
          <w:numId w:val="1"/>
        </w:num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Определение согласующих</w:t>
      </w:r>
    </w:p>
    <w:p w14:paraId="14EEFA60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Логика согласования зависит от уровня:</w:t>
      </w:r>
    </w:p>
    <w:p w14:paraId="2F07EA26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lastRenderedPageBreak/>
        <w:t>Уровень РБЮ (отклонение 1–15): параллельное согласование всеми затронутыми БЮ: SLA для каждого согласующего отсчитывается индивидуально от момента получения задачи. Эскалация происходит независимо для каждого согласующего при превышении его SLA.</w:t>
      </w:r>
    </w:p>
    <w:p w14:paraId="5DAE9343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система определяет все БЮ по номенклатуре в Заказе;</w:t>
      </w:r>
    </w:p>
    <w:p w14:paraId="0D545AE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создаются параллельные задачи на согласование РБЮ каждого затронутого БЮ;</w:t>
      </w:r>
    </w:p>
    <w:p w14:paraId="78309A3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Заказ переходит в статус «Согласован» только при согласовании ВСЕХ РБЮ.</w:t>
      </w:r>
    </w:p>
    <w:p w14:paraId="7B99670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расхождении решений РБЮ (один согласовал, другой отклонил) — автоматическая эскалация к Директору ДРП (Департамент развития продуктов) для арбитража. Директор ДРП принимает окончательное решение по всему Заказу. Механизм фиксации решения: оптимистичная блокировка задачи. При одновременном сохранении — приоритет первому успешно сохранившему. Второй получает сообщение «Решение уже принято» и видит результат.</w:t>
      </w:r>
    </w:p>
    <w:p w14:paraId="47126E28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Уровень ДП или ГД (отклонение &gt;15): </w:t>
      </w:r>
      <w:r w:rsidRPr="002A1A2D">
        <w:rPr>
          <w:color w:val="000000" w:themeColor="text1"/>
        </w:rPr>
        <w:t>одна задача единственному согласующему (ДП или ГД — один на компанию). Мульти-БЮ логика не применяется, так как согласующий отвечает за все бизнес-юниты.</w:t>
      </w:r>
    </w:p>
    <w:p w14:paraId="2918BCB0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Пример (уровень РБЮ): </w:t>
      </w:r>
      <w:r w:rsidRPr="002A1A2D">
        <w:rPr>
          <w:color w:val="000000" w:themeColor="text1"/>
        </w:rPr>
        <w:t>Заказ содержит товары БЮ «Кабельные системы» и БЮ «Автоматика». Отклонение = 8 → уровень РБЮ. Создаются 2 параллельные задачи: одна — руководителю «Кабельных систем», другая — руководителю «Автоматики». Оба должны согласовать.</w:t>
      </w:r>
    </w:p>
    <w:p w14:paraId="350B82B5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Пример (уровень ДП): </w:t>
      </w:r>
      <w:r w:rsidRPr="002A1A2D">
        <w:rPr>
          <w:color w:val="000000" w:themeColor="text1"/>
        </w:rPr>
        <w:t>Тот же Заказ, но отклонение = 18 → уровень ДП. Создается одна задача Директору по продажам. Он согласует весь Заказ целиком.</w:t>
      </w:r>
    </w:p>
    <w:p w14:paraId="15A21A45" w14:textId="77777777" w:rsidR="00E512A7" w:rsidRPr="002A1A2D" w:rsidRDefault="00000000">
      <w:pPr>
        <w:numPr>
          <w:ilvl w:val="2"/>
          <w:numId w:val="1"/>
        </w:num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Сценарий частичного согласования</w:t>
      </w:r>
    </w:p>
    <w:p w14:paraId="06D68B9B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Если один БЮ согласовал, а другой отказал:</w:t>
      </w:r>
    </w:p>
    <w:p w14:paraId="6FB6782C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Заказ получает статус «Частично согласован»;</w:t>
      </w:r>
    </w:p>
    <w:p w14:paraId="462D190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менеджеру доступны варианты: удалить позиции несогласовавшего БЮ или отменить Заказ целиком;</w:t>
      </w:r>
    </w:p>
    <w:p w14:paraId="4B263B1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после удаления позиций — автоматический пересчет рентабельности;</w:t>
      </w:r>
    </w:p>
    <w:p w14:paraId="14B5025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если после пересчета рентабельность в норме — Заказ переходит в «Согласован» автоматически;</w:t>
      </w:r>
    </w:p>
    <w:p w14:paraId="7F27DDE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если после пересчета требуется согласование — новая задача согласующему оставшегося БЮ.</w:t>
      </w:r>
    </w:p>
    <w:p w14:paraId="377800DE" w14:textId="77777777" w:rsidR="00E512A7" w:rsidRPr="002A1A2D" w:rsidRDefault="00000000">
      <w:pPr>
        <w:numPr>
          <w:ilvl w:val="2"/>
          <w:numId w:val="1"/>
        </w:num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Особенности EDI-заказов</w:t>
      </w:r>
    </w:p>
    <w:p w14:paraId="11C60F5B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Для заказов, поступающих по EDI, действуют ограничения:</w:t>
      </w:r>
    </w:p>
    <w:p w14:paraId="7647CD34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изменение состава (удаление позиций) невозможно — EDI-протокол не поддерживает частичное изменение; Ограничение: один EDI-заказ привязывается к одной ЛС. При несоответствии (позиции из разных ЛС) — отклонение с сообщением «Разбейте заказ по ЛС».</w:t>
      </w:r>
    </w:p>
    <w:p w14:paraId="3B98381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отказе любого БЮ — по умолчанию отмена заказа целиком. Альтернатива: владелец сделки (менеджер, инициировавший EDI-заказ или назначенный ДП) принимает решение в рамках 4-часового окна: (а) согласовать отгрузку без позиций отказавшего БЮ с пересчетом рентабельности, или (б) эскалировать к Директору ДРП. Решение фиксируется в системе и подлежит последующему контролю РБЮ. При систематических отклонениях (&gt;3 в месяц) — пересмотр полномочий. Владелец сделки несет ответственность за коммуникацию с клиентом;</w:t>
      </w:r>
    </w:p>
    <w:p w14:paraId="59AD3328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система автоматически уведомляет клиента об отмене через EDI-канал;</w:t>
      </w:r>
    </w:p>
    <w:p w14:paraId="64906D15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экстренное согласование (п. 3.6) доступно для EDI-заказов на общих основаниях;</w:t>
      </w:r>
    </w:p>
    <w:p w14:paraId="13B59985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рекомендация: предложить клиенту разбить заказ на несколько EDI-сообщений по БЮ.</w:t>
      </w:r>
    </w:p>
    <w:p w14:paraId="38CF4375" w14:textId="77777777" w:rsidR="00E512A7" w:rsidRPr="002A1A2D" w:rsidRDefault="00000000">
      <w:pPr>
        <w:pStyle w:val="2"/>
        <w:numPr>
          <w:ilvl w:val="1"/>
          <w:numId w:val="1"/>
        </w:numPr>
        <w:rPr>
          <w:color w:val="000000" w:themeColor="text1"/>
        </w:rPr>
      </w:pPr>
      <w:r w:rsidRPr="002A1A2D">
        <w:rPr>
          <w:color w:val="000000" w:themeColor="text1"/>
        </w:rPr>
        <w:t>Фиксация НПСС</w:t>
      </w:r>
    </w:p>
    <w:p w14:paraId="025BA591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НПСС фиксируется в момент создания локальной сметы и не пересчитывается при последующих обновлениях справочника НПСС. Это обеспечивает стабильность согласованных условий.</w:t>
      </w:r>
    </w:p>
    <w:p w14:paraId="10EB58C9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Продление ЛС и пересчет НПСС:</w:t>
      </w:r>
    </w:p>
    <w:p w14:paraId="2FB9D7D6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продлении на срок до 3 месяцев — НПСС не пересчитывается;</w:t>
      </w:r>
    </w:p>
    <w:p w14:paraId="0799FBCC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продлении на срок &gt; 3 месяцев — обязательный пересчет по актуальной НПСС;</w:t>
      </w:r>
    </w:p>
    <w:p w14:paraId="395D666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максимальное количество продлений — 2 (далее требуется закрытие и создание новой ЛС); Примечание: автопродление по дефициту НЕ входит в этот лимит (клиент не виноват в задержке поставки).</w:t>
      </w:r>
    </w:p>
    <w:p w14:paraId="4F2F289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суммарный срок продлений учитывается (2 продления по 2 мес. = 4 мес. &gt; 3 мес. → пересчет НПСС).</w:t>
      </w:r>
    </w:p>
    <w:p w14:paraId="5F35A74F" w14:textId="77777777" w:rsidR="00CD184C" w:rsidRPr="002A1A2D" w:rsidRDefault="00CD184C" w:rsidP="00CD184C">
      <w:pPr>
        <w:pStyle w:val="a4"/>
        <w:ind w:left="720"/>
        <w:rPr>
          <w:color w:val="000000" w:themeColor="text1"/>
        </w:rPr>
      </w:pPr>
    </w:p>
    <w:p w14:paraId="28607C35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При пересчете НПСС сохраняется история изменений: дата, старое значение, новое значение, причина (продление &gt; 3 мес.).</w:t>
      </w:r>
    </w:p>
    <w:p w14:paraId="1889D66C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Обоснование: ограничение продлений предотвращает манипуляции с устаревшей НПСС.</w:t>
      </w:r>
    </w:p>
    <w:p w14:paraId="7AF3A68D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Изменение НПСС во время согласования:</w:t>
      </w:r>
    </w:p>
    <w:p w14:paraId="70496DB3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Если справочник НПСС обновился, пока Заказ находится на согласовании:</w:t>
      </w:r>
    </w:p>
    <w:p w14:paraId="4C025D3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расчет рентабельности НЕ пересчитывается (используется НПСС, зафиксированная в ЛС);</w:t>
      </w:r>
    </w:p>
    <w:p w14:paraId="11BFFF0C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согласующий видит актуальную НПСС как справочную информацию;</w:t>
      </w:r>
    </w:p>
    <w:p w14:paraId="0DA83BF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это позволяет избежать «гонки» между обновлением НПСС и согласованием.</w:t>
      </w:r>
    </w:p>
    <w:p w14:paraId="0A103218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lastRenderedPageBreak/>
        <w:t>Несколько ЛС на одного клиента:</w:t>
      </w:r>
    </w:p>
    <w:p w14:paraId="2A5E7645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Каждая локальная смета является независимым объектом контроля:</w:t>
      </w:r>
    </w:p>
    <w:p w14:paraId="04EC0DB6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рентабельность рассчитывается отдельно по каждой ЛС;</w:t>
      </w:r>
    </w:p>
    <w:p w14:paraId="6ED6AE05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перекрестный контроль между ЛС не выполняется;</w:t>
      </w:r>
    </w:p>
    <w:p w14:paraId="3CDEEAC8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общая рентабельность по клиенту — информационный показатель в отчетах, не влияет на блокировки.</w:t>
      </w:r>
    </w:p>
    <w:p w14:paraId="4EE1C2F6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Это решение принято, чтобы не усложнять логику и обеспечить прозрачность: менеджер контролирует каждый проект (ЛС) отдельно.</w:t>
      </w:r>
    </w:p>
    <w:p w14:paraId="46013C12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Добавление позиций в ЛС:</w:t>
      </w:r>
    </w:p>
    <w:p w14:paraId="386A5D2D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При необходимости добавить новые позиции в существующую ЛС:</w:t>
      </w:r>
    </w:p>
    <w:p w14:paraId="63854AA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добавление допускается только до полной отгрузки ЛС;</w:t>
      </w:r>
    </w:p>
    <w:p w14:paraId="0B8D070A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плановая рентабельность пересчитывается с учетом новых позиций;</w:t>
      </w:r>
    </w:p>
    <w:p w14:paraId="3C53CA7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если новая рентабельность требует матрицы п. 3.14.3 → требуется пересогласование ЛС;</w:t>
      </w:r>
    </w:p>
    <w:p w14:paraId="758B548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Заказы в статусе «На согласовании» или «Согласован» аннулируются при изменении состава ЛС;</w:t>
      </w:r>
    </w:p>
    <w:p w14:paraId="7D35BCD0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Заказы в статусе «В работе» (есть проведенные РТУ) не затрагиваются.</w:t>
      </w:r>
    </w:p>
    <w:p w14:paraId="1199839B" w14:textId="77777777" w:rsidR="00E512A7" w:rsidRPr="002A1A2D" w:rsidRDefault="00000000">
      <w:pPr>
        <w:pStyle w:val="2"/>
        <w:numPr>
          <w:ilvl w:val="1"/>
          <w:numId w:val="1"/>
        </w:numPr>
        <w:rPr>
          <w:color w:val="000000" w:themeColor="text1"/>
        </w:rPr>
      </w:pPr>
      <w:r w:rsidRPr="002A1A2D">
        <w:rPr>
          <w:color w:val="000000" w:themeColor="text1"/>
        </w:rPr>
        <w:t>Несколько Заказов по одной ЛС</w:t>
      </w:r>
    </w:p>
    <w:p w14:paraId="495A9784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 xml:space="preserve">При создании нескольких Заказов по одной локальной смете система учитывает все документы, находящиеся в процессе согласования, как </w:t>
      </w:r>
      <w:r w:rsidRPr="002A1A2D">
        <w:rPr>
          <w:b/>
          <w:bCs/>
          <w:color w:val="000000" w:themeColor="text1"/>
        </w:rPr>
        <w:t>условно использованные</w:t>
      </w:r>
      <w:r w:rsidRPr="002A1A2D">
        <w:rPr>
          <w:color w:val="000000" w:themeColor="text1"/>
        </w:rPr>
        <w:t>.</w:t>
      </w:r>
    </w:p>
    <w:p w14:paraId="3373845C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Контроль при создании Заказа:</w:t>
      </w:r>
    </w:p>
    <w:p w14:paraId="71A99C5A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система проверяет, что количество в Заказе не превышает доступный остаток ЛС;</w:t>
      </w:r>
    </w:p>
    <w:p w14:paraId="12E02E38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доступный остаток = исходная ЛС − Заказы «В работе» − Заказы на согласовании − Заказы в статусе «Согласован»;</w:t>
      </w:r>
    </w:p>
    <w:p w14:paraId="3D59E80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если количество превышает остаток — система блокирует создание с сообщением об ошибке.</w:t>
      </w:r>
    </w:p>
    <w:p w14:paraId="3D27D5B3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Черновики Заказов:</w:t>
      </w:r>
    </w:p>
    <w:p w14:paraId="3C3DF67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черновики НЕ учитываются в доступном остатке ЛС (можно создать несколько черновиков);</w:t>
      </w:r>
    </w:p>
    <w:p w14:paraId="3025F7AC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отправке на согласование система проверяет актуальность остатка;</w:t>
      </w:r>
    </w:p>
    <w:p w14:paraId="3B9B484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если остатка не хватает — ошибка «Недостаточно доступного остатка ЛС»;</w:t>
      </w:r>
    </w:p>
    <w:p w14:paraId="4F3131AC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черновики старше 7 дней автоматически помечаются на удаление и переводятся в статус «Просрочен» (уведомление менеджеру за 3 дня до пометки. Возможность продления черновика кнопкой «Продлить на 7 дней»).</w:t>
      </w:r>
    </w:p>
    <w:p w14:paraId="2D4B77D1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Конкурентный доступ (одновременная отправка):</w:t>
      </w:r>
    </w:p>
    <w:p w14:paraId="434048B8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Если два менеджера одновременно отправляют черновики на согласование по одной ЛС:</w:t>
      </w:r>
    </w:p>
    <w:p w14:paraId="143292B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система выполняет атомарную блокировку остатка в момент отправки (МенеджерБлокировокДанных, таймаут 10 сек);</w:t>
      </w:r>
    </w:p>
    <w:p w14:paraId="7334129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первый успешно отправленный Заказ «захватывает» свою долю остатка;</w:t>
      </w:r>
    </w:p>
    <w:p w14:paraId="2FBABC1F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второй получает ошибку, если его количество превышает оставшийся остаток;</w:t>
      </w:r>
    </w:p>
    <w:p w14:paraId="29CFB5D3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порядок определяется временем фиксации транзакции в БД (миллисекунды).</w:t>
      </w:r>
    </w:p>
    <w:p w14:paraId="207F1AD9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Рекомендация менеджерам: при работе нескольких человек с одной ЛС — координировать действия через менеджера проекта.</w:t>
      </w:r>
    </w:p>
    <w:p w14:paraId="4735BD57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Правила расчета при нескольких Заказах:</w:t>
      </w:r>
    </w:p>
    <w:p w14:paraId="73AD8985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остаток ЛС = исходная ЛС − Заказы «В работе»/«Исполнен» − Заказы на согласовании;</w:t>
      </w:r>
    </w:p>
    <w:p w14:paraId="6381A82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накопленная рентабельность учитывает фактически отгруженные РТУ по всем Заказам;</w:t>
      </w:r>
    </w:p>
    <w:p w14:paraId="001BDABA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отказе в согласовании одного из Заказов — автоматический пересчет для оставшихся.</w:t>
      </w:r>
    </w:p>
    <w:p w14:paraId="47A2B1CA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Рекомендация по количеству Заказов:</w:t>
      </w:r>
    </w:p>
    <w:p w14:paraId="478B7045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Система не устанавливает жесткий лимит на количество Заказов на согласовании по одной ЛС. Однако рекомендуется:</w:t>
      </w:r>
    </w:p>
    <w:p w14:paraId="4B5EDFC8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не создавать более 5 Заказов одновременно на согласовании — для упрощения контроля;</w:t>
      </w:r>
    </w:p>
    <w:p w14:paraId="11BBD7E5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для крупных проектов с множеством этапов поставки — координировать через менеджера проекта;</w:t>
      </w:r>
    </w:p>
    <w:p w14:paraId="6E5636A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необходимости большего количества параллельных отгрузок — обсудить с РБЮ оптимальную стратегию.</w:t>
      </w:r>
    </w:p>
    <w:p w14:paraId="7C7C2D16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Пример 1 — низкомаржинальный товар первым:</w:t>
      </w:r>
    </w:p>
    <w:p w14:paraId="42DAA5A5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ЛС на 1 п.п. млн руб. (автоматы 500т + кабель-канал 500т), плановая рентабельность 35%. Менеджер создает первый Заказ только на кабель-канал:</w:t>
      </w:r>
    </w:p>
    <w:p w14:paraId="5911802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Заказ на 500 п.п.т руб. (кабель-канал, рент. 15%);</w:t>
      </w:r>
    </w:p>
    <w:p w14:paraId="0F6D865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lastRenderedPageBreak/>
        <w:t>накопленная = 0 (первый заказ), (Накопл. + Заказы «На согласовании» + Заказ) = 15% &lt; 34% → блокировка;</w:t>
      </w:r>
    </w:p>
    <w:p w14:paraId="77C7D0A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причина: цена на кабель-канал занижена под «пакет»;</w:t>
      </w:r>
    </w:p>
    <w:p w14:paraId="479DA6EF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итог: отклонение 20, требуется согласование ДП.</w:t>
      </w:r>
    </w:p>
    <w:p w14:paraId="061A051B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Пример 2 — высокомаржинальный товар первым:</w:t>
      </w:r>
    </w:p>
    <w:p w14:paraId="2F428DF7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Та же ЛС. Менеджер создает первый Заказ только на автоматы:</w:t>
      </w:r>
    </w:p>
    <w:p w14:paraId="274CF634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Заказ на 500 п.п.т руб. (автоматы, рент. 55%);</w:t>
      </w:r>
    </w:p>
    <w:p w14:paraId="4E8DE894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накопленная = 0 (первый заказ), (Накопл. + Заказы «На согласовании» + Заказ) = 55% &gt; 34% → OK по накопленной;</w:t>
      </w:r>
    </w:p>
    <w:p w14:paraId="35205EB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НО: рент. остатка (кабель-канал) = 15% &lt; 34% → блокировка по остатку;</w:t>
      </w:r>
    </w:p>
    <w:p w14:paraId="35DF64DC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причина: клиент получает «пакетную» цену на автоматы без обязательства взять кабель-канал;</w:t>
      </w:r>
    </w:p>
    <w:p w14:paraId="562D0A7C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риск: низкомаржинальный кабель-канал клиент возьмет у конкурента (там дешевле без пакета);</w:t>
      </w:r>
    </w:p>
    <w:p w14:paraId="18F82A9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итог: отклонение 20 по остатку, требуется согласование ДП.</w:t>
      </w:r>
    </w:p>
    <w:p w14:paraId="038699C8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Важно: </w:t>
      </w:r>
      <w:r w:rsidRPr="002A1A2D">
        <w:rPr>
          <w:color w:val="000000" w:themeColor="text1"/>
        </w:rPr>
        <w:t>проблема не в том, что на складе останется кабель-канал (он там и так лежит). Проблема в том, что компания дала скидку, которая была оправдана только при полном выкупе пакета. Контроль остатка — это защита пакетной скидки.</w:t>
      </w:r>
    </w:p>
    <w:p w14:paraId="5DC6469A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Пример 3 — Заказ без согласования:</w:t>
      </w:r>
    </w:p>
    <w:p w14:paraId="1A8F5D96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ЛС на 100 п.п. ед. с плановой рентабельностью 35%. Менеджер заказывает пропорционально:</w:t>
      </w:r>
    </w:p>
    <w:p w14:paraId="0905FC9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Заказ-1 на 50 п.п. ед. (рент. 35.5%), накопл. = 0, (Накопл. + Заказы «На согласовании» + Заказ) = 35.5% &gt;= 34% → OK;</w:t>
      </w:r>
    </w:p>
    <w:p w14:paraId="45B7F01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рент. остатка = 34.5% — отклонение = 35% − 34.5% = 0.5 &lt; 1 → OK;</w:t>
      </w:r>
    </w:p>
    <w:p w14:paraId="3C819365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итог: Заказ проходит без согласования.</w:t>
      </w:r>
    </w:p>
    <w:p w14:paraId="52004DA7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Пример 4 — граничный случай:</w:t>
      </w:r>
    </w:p>
    <w:p w14:paraId="70AFCFD7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Та же ЛС. Рент. остатка = 34.00%:</w:t>
      </w:r>
    </w:p>
    <w:p w14:paraId="23C55295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отклонение = 35% − 34% = 1.00;</w:t>
      </w:r>
    </w:p>
    <w:p w14:paraId="63FDF21F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1.00 попадает в диапазон 1,00–15,00 п.п. → требуется согласование РБЮ.</w:t>
      </w:r>
    </w:p>
    <w:p w14:paraId="203E80DB" w14:textId="77777777" w:rsidR="00E512A7" w:rsidRPr="002A1A2D" w:rsidRDefault="00000000">
      <w:pPr>
        <w:pStyle w:val="2"/>
        <w:numPr>
          <w:ilvl w:val="1"/>
          <w:numId w:val="1"/>
        </w:numPr>
        <w:rPr>
          <w:color w:val="000000" w:themeColor="text1"/>
        </w:rPr>
      </w:pPr>
      <w:r w:rsidRPr="002A1A2D">
        <w:rPr>
          <w:color w:val="000000" w:themeColor="text1"/>
        </w:rPr>
        <w:t>Жизненный цикл Заказа клиента и статусы</w:t>
      </w:r>
    </w:p>
    <w:p w14:paraId="18E21320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Статусы документа «Заказ клиента»:</w:t>
      </w:r>
    </w:p>
    <w:tbl>
      <w:tblPr>
        <w:tblW w:w="10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300"/>
        <w:gridCol w:w="1800"/>
        <w:gridCol w:w="1700"/>
      </w:tblGrid>
      <w:tr w:rsidR="002A1A2D" w:rsidRPr="002A1A2D" w14:paraId="42845CBF" w14:textId="77777777">
        <w:trPr>
          <w:tblHeader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340463A1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Статус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276EE963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Описание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64FC42E5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Редактир.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3C9F336B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Учет в остатке</w:t>
            </w:r>
          </w:p>
        </w:tc>
      </w:tr>
      <w:tr w:rsidR="002A1A2D" w:rsidRPr="002A1A2D" w14:paraId="522C43AF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AE6F32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Черновик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90B5BB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Заказ создается, редактируется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03C9491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Да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C054B7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Нет</w:t>
            </w:r>
          </w:p>
        </w:tc>
      </w:tr>
      <w:tr w:rsidR="002A1A2D" w:rsidRPr="002A1A2D" w14:paraId="35A7426C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0E7FF"/>
            <w:vAlign w:val="center"/>
          </w:tcPr>
          <w:p w14:paraId="072D604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Ожидает поступл.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0E7FF"/>
            <w:vAlign w:val="center"/>
          </w:tcPr>
          <w:p w14:paraId="72D427A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Товара нет на складе, клиент ждет (п. 3.16)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500184D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Нет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6552D44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Резерв ЛС</w:t>
            </w:r>
          </w:p>
        </w:tc>
      </w:tr>
      <w:tr w:rsidR="002A1A2D" w:rsidRPr="002A1A2D" w14:paraId="399F6641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CAC08C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На согласовании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D937B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Ожидает решения согласующего Менеджер видит прогресс: «На согласовании» → «Просмотрено» (автоматически при открытии согласующим) → «Решение».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0E3C6D7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Нет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3F40F26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Да (условно)</w:t>
            </w:r>
          </w:p>
        </w:tc>
      </w:tr>
      <w:tr w:rsidR="002A1A2D" w:rsidRPr="002A1A2D" w14:paraId="3040D116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3229E7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Отклонен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226D0D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Согласующий отказал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3626A11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Да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2FFF40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Нет</w:t>
            </w:r>
          </w:p>
        </w:tc>
      </w:tr>
      <w:tr w:rsidR="002A1A2D" w:rsidRPr="002A1A2D" w14:paraId="2CECE45B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1A2031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Согл. истекло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F5DB93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Согласование аннулировано (срок/условия)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4997325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Да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874339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Нет</w:t>
            </w:r>
          </w:p>
        </w:tc>
      </w:tr>
      <w:tr w:rsidR="002A1A2D" w:rsidRPr="002A1A2D" w14:paraId="1E70D6C7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1701342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Част. согласован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24398AE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Мульти-БЮ: один согласовал, другой отказал (см. п. 3.7)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4E92097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Да*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5381323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Да (условно)</w:t>
            </w:r>
          </w:p>
        </w:tc>
      </w:tr>
      <w:tr w:rsidR="002A1A2D" w:rsidRPr="002A1A2D" w14:paraId="447AAE6C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9EC65D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Согласован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D0C936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Одобрен, можно резервировать и создавать РТУ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567F67C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Огранич.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70BE02B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Да (условно)</w:t>
            </w:r>
          </w:p>
        </w:tc>
      </w:tr>
      <w:tr w:rsidR="002A1A2D" w:rsidRPr="002A1A2D" w14:paraId="049AB00E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18248D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В работе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E303CC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Есть проведенные РТУ по Заказу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4B97DF9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Нет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1C69096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Да (факт)</w:t>
            </w:r>
          </w:p>
        </w:tc>
      </w:tr>
      <w:tr w:rsidR="002A1A2D" w:rsidRPr="002A1A2D" w14:paraId="1FEDFEEA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D60B15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Исполнен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17F856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Все позиции Заказа отгружены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542CDE5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Нет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585A6BF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Да (факт)</w:t>
            </w:r>
          </w:p>
        </w:tc>
      </w:tr>
      <w:tr w:rsidR="002A1A2D" w:rsidRPr="002A1A2D" w14:paraId="29B617AE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859125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Закрыт частично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C21DB2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Заказ закрыт до полной отгрузки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19E0C2C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Нет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5E9C355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Да (факт)</w:t>
            </w:r>
          </w:p>
        </w:tc>
      </w:tr>
      <w:tr w:rsidR="002A1A2D" w:rsidRPr="002A1A2D" w14:paraId="414CF124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9B72AF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Отменен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2F89E9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Клиент отказался до отгрузки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66E83A8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Нет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6193D2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Нет</w:t>
            </w:r>
          </w:p>
        </w:tc>
      </w:tr>
    </w:tbl>
    <w:p w14:paraId="3FCBCD6B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* Редактирование в статусе «Част. согласован»: </w:t>
      </w:r>
      <w:r w:rsidRPr="002A1A2D">
        <w:rPr>
          <w:i/>
          <w:iCs/>
          <w:color w:val="000000" w:themeColor="text1"/>
        </w:rPr>
        <w:t>разрешено только удаление позиций несогласовавшего БЮ. После удаления — автоматический пересчет и повторная проверка.</w:t>
      </w:r>
    </w:p>
    <w:p w14:paraId="08944576" w14:textId="77777777" w:rsidR="00E512A7" w:rsidRPr="002A1A2D" w:rsidRDefault="00000000">
      <w:pPr>
        <w:spacing w:before="2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Отказ в согласовании:</w:t>
      </w:r>
    </w:p>
    <w:p w14:paraId="3B396D33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При отказе согласующего Заказ переходит в статус «Отклонен». Действия менеджера:</w:t>
      </w:r>
    </w:p>
    <w:p w14:paraId="251F133F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изменить состав или цены Заказа и отправить на повторное согласование;</w:t>
      </w:r>
    </w:p>
    <w:p w14:paraId="343229EF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удалить Заказ, если сделка невозможна на приемлемых условиях;</w:t>
      </w:r>
    </w:p>
    <w:p w14:paraId="037F8BB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эскалировать вопрос к вышестоящему руководителю (вне системы).</w:t>
      </w:r>
    </w:p>
    <w:p w14:paraId="4F1EE549" w14:textId="77777777" w:rsidR="00CD184C" w:rsidRPr="002A1A2D" w:rsidRDefault="00CD184C" w:rsidP="00CD184C">
      <w:pPr>
        <w:pStyle w:val="a4"/>
        <w:ind w:left="720"/>
        <w:rPr>
          <w:color w:val="000000" w:themeColor="text1"/>
        </w:rPr>
      </w:pPr>
    </w:p>
    <w:p w14:paraId="6F4EEF25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История отказов сохраняется в карточке Заказа для анализа. Причина отказа, указанная согласующим, отображается менеджеру.</w:t>
      </w:r>
    </w:p>
    <w:p w14:paraId="42393F2D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lastRenderedPageBreak/>
        <w:t>Отзыв запроса на согласование:</w:t>
      </w:r>
    </w:p>
    <w:p w14:paraId="29396802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Менеджер может отозвать запрос, пока согласующий не принял решение:</w:t>
      </w:r>
    </w:p>
    <w:p w14:paraId="1A57D338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нажать кнопку «Отозвать» в карточке Заказа;</w:t>
      </w:r>
    </w:p>
    <w:p w14:paraId="364ED18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документ возвращается в статус «Черновик»;</w:t>
      </w:r>
    </w:p>
    <w:p w14:paraId="08C9EFA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редактирование снова доступно;</w:t>
      </w:r>
    </w:p>
    <w:p w14:paraId="45FAD26C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задача в 1С:ДО автоматически закрывается;</w:t>
      </w:r>
    </w:p>
    <w:p w14:paraId="42675865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остаток ЛС восстанавливается (позиции Заказа снова доступны для других Заказов);</w:t>
      </w:r>
    </w:p>
    <w:p w14:paraId="11B6E865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блокировка ЛС снимается, другие менеджеры могут создавать Заказы.</w:t>
      </w:r>
    </w:p>
    <w:p w14:paraId="30FE2C08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Удаление/отмена Заказа:</w:t>
      </w:r>
    </w:p>
    <w:p w14:paraId="21EBF15F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статус «Черновик», «Отклонен», «Согл. истекло» — удаляет менеджер;</w:t>
      </w:r>
    </w:p>
    <w:p w14:paraId="73978168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статус «На согласовании» или «Согласован» — только специалист товарообмена (отмена согласованного Заказа требует подтверждения РБЮ, действие журналируется в SHPMNT-037);</w:t>
      </w:r>
    </w:p>
    <w:p w14:paraId="164C5FF4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статус «В работе» — отмена невозможна, только закрытие с частичной отгрузкой;</w:t>
      </w:r>
    </w:p>
    <w:p w14:paraId="0B09E025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статус «Исполнен» — удаление невозможно.</w:t>
      </w:r>
    </w:p>
    <w:p w14:paraId="14E8B061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РТУ как документ исполнения Заказа:</w:t>
      </w:r>
    </w:p>
    <w:p w14:paraId="3DC330E9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После согласования Заказа менеджер создает РТУ для отгрузки:</w:t>
      </w:r>
    </w:p>
    <w:p w14:paraId="043832EA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РТУ создается только из согласованного Заказа (кнопка «Создать РТУ»);</w:t>
      </w:r>
    </w:p>
    <w:p w14:paraId="7B05ED6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система проверяет соответствие РТУ Заказу (позиции, цены, количество);</w:t>
      </w:r>
    </w:p>
    <w:p w14:paraId="2D729E88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если РТУ соответствует → проводится без дополнительного согласования;</w:t>
      </w:r>
    </w:p>
    <w:p w14:paraId="21388DC4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частичная отгрузка Заказа несколькими РТУ — без ограничений.</w:t>
      </w:r>
    </w:p>
    <w:p w14:paraId="11A36130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Проведение РТУ не требует отдельного согласования рентабельности — контроль уже пройден на уровне Заказа.</w:t>
      </w:r>
    </w:p>
    <w:p w14:paraId="43D41EC4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Переход Заказа в статус «В работе»:</w:t>
      </w:r>
    </w:p>
    <w:p w14:paraId="3BAD251D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Заказ переходит в статус «В работе» при проведении первого РТУ по этому Заказу:</w:t>
      </w:r>
    </w:p>
    <w:p w14:paraId="7C759030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редактирование Заказа блокируется;</w:t>
      </w:r>
    </w:p>
    <w:p w14:paraId="45298CA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согласование не может быть аннулировано;</w:t>
      </w:r>
    </w:p>
    <w:p w14:paraId="6605CF3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остаток Заказа остается зарезервированным до полной отгрузки или закрытия;</w:t>
      </w:r>
    </w:p>
    <w:p w14:paraId="07EC389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полной отгрузке Заказ переходит в статус «Исполнен».</w:t>
      </w:r>
    </w:p>
    <w:p w14:paraId="0C42F19D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Аннулирование согласования Заказа:</w:t>
      </w:r>
    </w:p>
    <w:p w14:paraId="7F3BCCD4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Согласование автоматически аннулируется (статус → «Согл. истекло»), если:</w:t>
      </w:r>
    </w:p>
    <w:p w14:paraId="342DD515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истек срок действия (5 рабочих дней);</w:t>
      </w:r>
    </w:p>
    <w:p w14:paraId="5D54480A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Заказ был изменен после получения согласования (любое изменение состава или цен);</w:t>
      </w:r>
    </w:p>
    <w:p w14:paraId="055C976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изменился требуемый уровень согласования (например, с РБЮ на ДП);</w:t>
      </w:r>
    </w:p>
    <w:p w14:paraId="4C2A0ABC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отклонение увеличилось более чем на 3 п.п. (даже в пределах одного уровня).</w:t>
      </w:r>
    </w:p>
    <w:p w14:paraId="03EABBD9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Пример условия «+3»: </w:t>
      </w:r>
      <w:r w:rsidRPr="002A1A2D">
        <w:rPr>
          <w:color w:val="000000" w:themeColor="text1"/>
        </w:rPr>
        <w:t>РБЮ согласовал Заказ с отклонением 5 Другой менеджер создал Заказ по той же ЛС, отклонение стало 9 (все еще РБЮ). Разница 4 &gt; 3 → согласование аннулируется.</w:t>
      </w:r>
    </w:p>
    <w:p w14:paraId="5F35165F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Точка невозврата — передача на склад:</w:t>
      </w:r>
    </w:p>
    <w:p w14:paraId="12A8309A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 xml:space="preserve">После перехода в флаг (реквизит «ПереданНаСклад») «Передан на склад» согласование </w:t>
      </w:r>
      <w:r w:rsidRPr="002A1A2D">
        <w:rPr>
          <w:b/>
          <w:bCs/>
          <w:color w:val="000000" w:themeColor="text1"/>
        </w:rPr>
        <w:t>НЕ аннулируется</w:t>
      </w:r>
      <w:r w:rsidRPr="002A1A2D">
        <w:rPr>
          <w:color w:val="000000" w:themeColor="text1"/>
        </w:rPr>
        <w:t>, даже если:</w:t>
      </w:r>
    </w:p>
    <w:p w14:paraId="595D419C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истек срок 5 рабочих дней (склад уже комплектует заказ);</w:t>
      </w:r>
    </w:p>
    <w:p w14:paraId="69AAEA5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другой РТУ по этой ЛС был проведен/отклонен.</w:t>
      </w:r>
    </w:p>
    <w:p w14:paraId="5CEC0DCD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Это «точка невозврата» — ответственность за отгрузку переходит на склад. Если требуется отмена, она выполняется через специалиста документооборота склада после удаления задания из WMS.</w:t>
      </w:r>
    </w:p>
    <w:p w14:paraId="66DA4C49" w14:textId="77777777" w:rsidR="00E512A7" w:rsidRPr="002A1A2D" w:rsidRDefault="00000000">
      <w:pPr>
        <w:spacing w:before="50" w:after="100"/>
        <w:rPr>
          <w:color w:val="000000" w:themeColor="text1"/>
        </w:rPr>
      </w:pPr>
      <w:r w:rsidRPr="002A1A2D">
        <w:rPr>
          <w:color w:val="000000" w:themeColor="text1"/>
        </w:rPr>
        <w:t>После точки невозврата финансовые последствия, вызванные операционными факторами (пересорт, недостача, изменение комплектации), не относятся к коммерческому процессу и рассматриваются в рамках операционного контура по действующим правилам компании.</w:t>
      </w:r>
    </w:p>
    <w:p w14:paraId="5FAD6C0D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Связь Заказа и РТУ:</w:t>
      </w:r>
    </w:p>
    <w:p w14:paraId="1B171F44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Один согласованный Заказ может иметь несколько РТУ (частичная отгрузка по Заказу):</w:t>
      </w:r>
    </w:p>
    <w:p w14:paraId="611746CC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РТУ создается строго на основании Заказа в статусе «Согласован» или «В работе»;</w:t>
      </w:r>
    </w:p>
    <w:p w14:paraId="5503EAC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сумма количеств всех РТУ не может превышать количество в Заказе;</w:t>
      </w:r>
    </w:p>
    <w:p w14:paraId="1253D3D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остаток Заказа (количество в Заказе минус отгруженное по РТУ) остается зарезервированным;</w:t>
      </w:r>
    </w:p>
    <w:p w14:paraId="34F3251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повторный контроль рентабельности при создании РТУ не требуется — Заказ уже согласован.</w:t>
      </w:r>
    </w:p>
    <w:p w14:paraId="6EE1D2F7" w14:textId="77777777" w:rsidR="00CD184C" w:rsidRPr="002A1A2D" w:rsidRDefault="00CD184C" w:rsidP="00CD184C">
      <w:pPr>
        <w:pStyle w:val="a4"/>
        <w:ind w:left="720"/>
        <w:rPr>
          <w:color w:val="000000" w:themeColor="text1"/>
        </w:rPr>
      </w:pPr>
    </w:p>
    <w:p w14:paraId="68674D1B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Пример: Заказ на 100 п.п. ед. согласован. Создаем РТУ-1 на 30 п.п. ед., РТУ-2 на 50 п.п. ед. Остаток Заказа = 20 ед. (зарезервирован).</w:t>
      </w:r>
    </w:p>
    <w:p w14:paraId="5E05FCEB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Отмена остатка Заказа:</w:t>
      </w:r>
    </w:p>
    <w:p w14:paraId="26C4A3BB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lastRenderedPageBreak/>
        <w:t>Если клиент отказывается от части Заказа после частичной отгрузки, менеджер может закрыть Заказ досрочно. Неотгруженный остаток возвращается в ЛС и может быть включен в другой Заказ.</w:t>
      </w:r>
    </w:p>
    <w:p w14:paraId="60CA0709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Автоматическое создание РТУ:</w:t>
      </w:r>
    </w:p>
    <w:p w14:paraId="417CD6C3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РТУ может создаваться автоматически при появлении товара на остатках (по Заказу, связанному с ЛС). В этом случае документ также проходит контроль рентабельности перед проведением.</w:t>
      </w:r>
    </w:p>
    <w:p w14:paraId="6D47BF4B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Проверка наличия товара:</w:t>
      </w:r>
    </w:p>
    <w:p w14:paraId="748292E2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Физическое наличие товара проверяется на трех этапах:</w:t>
      </w:r>
    </w:p>
    <w:p w14:paraId="5049E4D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создании РТУ — информационная проверка (можно создать РТУ на товар, которого нет, но есть в заказе);</w:t>
      </w:r>
    </w:p>
    <w:p w14:paraId="3DDD9008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передаче на склад — жесткая проверка (если товара нет — отказ в передаче);</w:t>
      </w:r>
    </w:p>
    <w:p w14:paraId="77EB6103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комплектации WMS — факт наличия (возможно расхождение с учетным остатком).</w:t>
      </w:r>
    </w:p>
    <w:p w14:paraId="1BF5B5B1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Частичная комплектация на складе:</w:t>
      </w:r>
    </w:p>
    <w:p w14:paraId="3C47F5AF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Если WMS при комплектации обнаруживает недостачу (вместо 50 ед. нашлось 45):</w:t>
      </w:r>
    </w:p>
    <w:p w14:paraId="2FA8FEC3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WMS сообщает в 1С:УТ фактическое количество ДО физической отгрузки;</w:t>
      </w:r>
    </w:p>
    <w:p w14:paraId="01423D8F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1С:УТ пересчитывает рентабельность для фактического количества;</w:t>
      </w:r>
    </w:p>
    <w:p w14:paraId="65404BB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менеджер получает уведомление с вариантами действий;</w:t>
      </w:r>
    </w:p>
    <w:p w14:paraId="6EA4E71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менеджер подтверждает отгрузку или отменяет. Решение принимает менеджер совместно с РБЮ. При отсутствии решения в течение 2 часов — автоматическая отмена комплектации с уведомлением.</w:t>
      </w:r>
    </w:p>
    <w:p w14:paraId="47418910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Варианты при частичной комплектации:</w:t>
      </w:r>
    </w:p>
    <w:tbl>
      <w:tblPr>
        <w:tblW w:w="10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000"/>
      </w:tblGrid>
      <w:tr w:rsidR="002A1A2D" w:rsidRPr="002A1A2D" w14:paraId="494BB23D" w14:textId="77777777">
        <w:trPr>
          <w:tblHeader/>
        </w:trPr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3833F777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Ситуация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3CA9631A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Действие</w:t>
            </w:r>
          </w:p>
        </w:tc>
      </w:tr>
      <w:tr w:rsidR="002A1A2D" w:rsidRPr="002A1A2D" w14:paraId="6322E826" w14:textId="77777777"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801A72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Рент. не ухудшилась (откл. не выросло)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72773B1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Отгрузка по факту, пересогласование НЕ требуется</w:t>
            </w:r>
          </w:p>
        </w:tc>
      </w:tr>
      <w:tr w:rsidR="002A1A2D" w:rsidRPr="002A1A2D" w14:paraId="33725721" w14:textId="77777777"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D30F15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Рент. ухудшилась, но уровень тот же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69A67F6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Требуется подтверждение менеджера</w:t>
            </w:r>
          </w:p>
        </w:tc>
      </w:tr>
      <w:tr w:rsidR="002A1A2D" w:rsidRPr="002A1A2D" w14:paraId="6C528FB5" w14:textId="77777777"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485561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Рент. ухудшилась, требуется уровень выше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4A45A18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Требуется новое согласование на новый уровень</w:t>
            </w:r>
          </w:p>
        </w:tc>
      </w:tr>
    </w:tbl>
    <w:p w14:paraId="36600086" w14:textId="77777777" w:rsidR="00E512A7" w:rsidRPr="002A1A2D" w:rsidRDefault="00000000">
      <w:pPr>
        <w:spacing w:before="100" w:after="150"/>
        <w:rPr>
          <w:color w:val="000000" w:themeColor="text1"/>
        </w:rPr>
      </w:pPr>
      <w:r w:rsidRPr="002A1A2D">
        <w:rPr>
          <w:color w:val="000000" w:themeColor="text1"/>
        </w:rPr>
        <w:t>Неотгруженный остаток возвращается в ЛС (если ЛС не закрыта).</w:t>
      </w:r>
    </w:p>
    <w:p w14:paraId="1C00F291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Постфактум-обработка (WMS отгрузил до уведомления):</w:t>
      </w:r>
    </w:p>
    <w:p w14:paraId="6B666F01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Аварийная ситуация: WMS физически отгрузил товар до получения уведомления в 1С:УТ (сбой интеграции, человеческий фактор):</w:t>
      </w:r>
    </w:p>
    <w:p w14:paraId="53BD5A65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специалист склада фиксирует факт отгрузки в журнале нарушений;</w:t>
      </w:r>
    </w:p>
    <w:p w14:paraId="2241B73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1С:УТ создает документ «Корректировка отгрузки» с фактическими данными;</w:t>
      </w:r>
    </w:p>
    <w:p w14:paraId="4E1EDA13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рентабельность фиксируется по факту (без возможности отмены);</w:t>
      </w:r>
    </w:p>
    <w:p w14:paraId="10A0F8FA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если рентабельность требовала согласования — создается запись «Нарушение процедуры»;</w:t>
      </w:r>
    </w:p>
    <w:p w14:paraId="0A7C3BC8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ответственность — на сотруднике склада, допустившем отгрузку без подтверждения.</w:t>
      </w:r>
    </w:p>
    <w:p w14:paraId="5B0E1A88" w14:textId="77777777" w:rsidR="00CD184C" w:rsidRPr="002A1A2D" w:rsidRDefault="00CD184C" w:rsidP="00CD184C">
      <w:pPr>
        <w:pStyle w:val="a4"/>
        <w:ind w:left="720"/>
        <w:rPr>
          <w:color w:val="000000" w:themeColor="text1"/>
        </w:rPr>
      </w:pPr>
    </w:p>
    <w:p w14:paraId="471CBA0F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Предотвращение: WMS не должен начинать комплектацию до получения статуса «Согласован» или «Без согласования» из 1С:УТ.</w:t>
      </w:r>
    </w:p>
    <w:p w14:paraId="341AA572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Не все отгрузки происходят на основании локальных смет. Для разных типов отгрузок применяются разные правила контроля:</w:t>
      </w:r>
    </w:p>
    <w:tbl>
      <w:tblPr>
        <w:tblW w:w="10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500"/>
        <w:gridCol w:w="3000"/>
      </w:tblGrid>
      <w:tr w:rsidR="002A1A2D" w:rsidRPr="002A1A2D" w14:paraId="5E462D33" w14:textId="77777777">
        <w:trPr>
          <w:tblHeader/>
        </w:trPr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7D49D1A3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Тип отгрузки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13FC6882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Основание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5541F44E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Контроль рентабельности</w:t>
            </w:r>
          </w:p>
        </w:tc>
      </w:tr>
      <w:tr w:rsidR="002A1A2D" w:rsidRPr="002A1A2D" w14:paraId="12292CA4" w14:textId="77777777"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540E7B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По специальным ценам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605A6A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Документ «Специальные цены» с согласованными условиями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3F4F6"/>
            <w:vAlign w:val="center"/>
          </w:tcPr>
          <w:p w14:paraId="01D637D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i/>
                <w:iCs/>
                <w:color w:val="000000" w:themeColor="text1"/>
              </w:rPr>
              <w:t>Отдельный процесс (вне периметра данной ФМ)</w:t>
            </w:r>
          </w:p>
        </w:tc>
      </w:tr>
      <w:tr w:rsidR="002A1A2D" w:rsidRPr="002A1A2D" w14:paraId="718217C9" w14:textId="77777777"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0A25AE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B2B по Коммерческой политике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F856FA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Соглашение о коммерческих условиях / доп. соглашение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3D188A6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Нет (условия согласованы заранее)</w:t>
            </w:r>
          </w:p>
        </w:tc>
      </w:tr>
      <w:tr w:rsidR="002A1A2D" w:rsidRPr="002A1A2D" w14:paraId="264C3C85" w14:textId="77777777"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6D764B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B2C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03FB37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Розничные продажи физическим лицам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16D5E20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Жесткая блокировка при превышении порога</w:t>
            </w:r>
          </w:p>
        </w:tc>
      </w:tr>
    </w:tbl>
    <w:p w14:paraId="55BA9355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color w:val="000000" w:themeColor="text1"/>
        </w:rPr>
        <w:t>B2C-продажи (контроль вне ЛС):</w:t>
      </w:r>
    </w:p>
    <w:p w14:paraId="71B2F59F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Примечание: B2C-продажи не связаны с локальными сметами. При отгрузке B2C действует жесткая блокировка убыточных продаж:</w:t>
      </w:r>
    </w:p>
    <w:p w14:paraId="7985DB7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порог блокировки: рентабельность &lt; 0% (убыточная продажа);</w:t>
      </w:r>
    </w:p>
    <w:p w14:paraId="1F41EE2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согласование невозможно — продажа в убыток физлицам запрещена;</w:t>
      </w:r>
    </w:p>
    <w:p w14:paraId="3F5A1A5F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система выводит сообщение с перечнем номенклатуры, по которой рентабельность отрицательная;</w:t>
      </w:r>
    </w:p>
    <w:p w14:paraId="7EB27DEF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менеджер должен скорректировать цены или исключить убыточные позиции.</w:t>
      </w:r>
    </w:p>
    <w:p w14:paraId="20962858" w14:textId="77777777" w:rsidR="00E512A7" w:rsidRPr="002A1A2D" w:rsidRDefault="00000000">
      <w:pPr>
        <w:pStyle w:val="2"/>
        <w:numPr>
          <w:ilvl w:val="1"/>
          <w:numId w:val="1"/>
        </w:numPr>
        <w:rPr>
          <w:color w:val="000000" w:themeColor="text1"/>
        </w:rPr>
      </w:pPr>
      <w:r w:rsidRPr="002A1A2D">
        <w:rPr>
          <w:color w:val="000000" w:themeColor="text1"/>
        </w:rPr>
        <w:t>Жизненный цикл локальной сметы</w:t>
      </w:r>
    </w:p>
    <w:p w14:paraId="3B968ED0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Статусы локальной сметы:</w:t>
      </w:r>
    </w:p>
    <w:tbl>
      <w:tblPr>
        <w:tblW w:w="10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000"/>
        <w:gridCol w:w="2800"/>
      </w:tblGrid>
      <w:tr w:rsidR="002A1A2D" w:rsidRPr="002A1A2D" w14:paraId="5B29FAEF" w14:textId="77777777">
        <w:trPr>
          <w:tblHeader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19F1890C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lastRenderedPageBreak/>
              <w:t>Статус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62234FC6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Описание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7FB84487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Создание РТУ</w:t>
            </w:r>
          </w:p>
        </w:tc>
      </w:tr>
      <w:tr w:rsidR="002A1A2D" w:rsidRPr="002A1A2D" w14:paraId="698287E5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48C817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Активна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D4F4F2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Срок действия не истек, есть неотгруженный остаток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769C695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Разрешено</w:t>
            </w:r>
          </w:p>
        </w:tc>
      </w:tr>
      <w:tr w:rsidR="002A1A2D" w:rsidRPr="002A1A2D" w14:paraId="16DA1882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FA4531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Истекла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E14F06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Срок действия истек, требуется продление или закрытие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34575EB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Запрещено</w:t>
            </w:r>
          </w:p>
        </w:tc>
      </w:tr>
      <w:tr w:rsidR="002A1A2D" w:rsidRPr="002A1A2D" w14:paraId="25780199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7EAEE4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Закрыта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AC3AC0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Работа по смете завершена (полная отгрузка или отмена)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5FAA5B2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Запрещено</w:t>
            </w:r>
          </w:p>
        </w:tc>
      </w:tr>
      <w:tr w:rsidR="002A1A2D" w:rsidRPr="002A1A2D" w14:paraId="0895DF69" w14:textId="77777777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7E20BE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Отменена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5F01F3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ЛС закрыта без единой отгрузки (клиент отказался)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67E99F6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Запрещено</w:t>
            </w:r>
          </w:p>
        </w:tc>
      </w:tr>
    </w:tbl>
    <w:p w14:paraId="78A86534" w14:textId="77777777" w:rsidR="00E512A7" w:rsidRPr="002A1A2D" w:rsidRDefault="00000000">
      <w:pPr>
        <w:spacing w:before="2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Полная отгрузка ЛС:</w:t>
      </w:r>
    </w:p>
    <w:p w14:paraId="6F3F8695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Когда все позиции ЛС отгружены (остаток = 0):</w:t>
      </w:r>
    </w:p>
    <w:p w14:paraId="731AE45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статус автоматически меняется на «Закрыта»;</w:t>
      </w:r>
    </w:p>
    <w:p w14:paraId="69B77C5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согласование не требуется (план выполнен);</w:t>
      </w:r>
    </w:p>
    <w:p w14:paraId="3F2A8E4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ЛС переходит в архив для истории и анализа.</w:t>
      </w:r>
    </w:p>
    <w:p w14:paraId="5EA1A7EA" w14:textId="77777777" w:rsidR="00E512A7" w:rsidRPr="002A1A2D" w:rsidRDefault="00000000">
      <w:pPr>
        <w:spacing w:before="2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Истечение срока действия ЛС:</w:t>
      </w:r>
    </w:p>
    <w:p w14:paraId="7AB39F96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Когда срок действия ЛС истекает: Защита от гонки: при записи решения проверяется актуальность ЛС.</w:t>
      </w:r>
    </w:p>
    <w:p w14:paraId="57FE26B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статус автоматически меняется на «Истекла»;</w:t>
      </w:r>
    </w:p>
    <w:p w14:paraId="4C1F2F0A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создание новых РТУ по этой ЛС блокируется;</w:t>
      </w:r>
    </w:p>
    <w:p w14:paraId="635C6B3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Заказы в статусе «На согласовании» — автоматически аннулируются;</w:t>
      </w:r>
    </w:p>
    <w:p w14:paraId="6B8951D3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Заказы в статусе «Согласован» — остаются действительными 5 рабочих дней;</w:t>
      </w:r>
    </w:p>
    <w:p w14:paraId="0E1504B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Заказы в статусе «В работе» — обрабатываются до конца.</w:t>
      </w:r>
    </w:p>
    <w:p w14:paraId="57638E84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Менеджер должен продлить ЛС или закрыть ее. При продлении &gt; 3 мес. — пересчет НПСС (см. п. 3.8).</w:t>
      </w:r>
    </w:p>
    <w:p w14:paraId="215F3F36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Отмена ЛС без отгрузок:</w:t>
      </w:r>
    </w:p>
    <w:p w14:paraId="5E08CB9D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Если по ЛС не было ни одной отгрузки (клиент передумал):</w:t>
      </w:r>
    </w:p>
    <w:p w14:paraId="12782D70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ЛС переводится в статус «Отменена»;</w:t>
      </w:r>
    </w:p>
    <w:p w14:paraId="2773EEA4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согласование не требуется (убытка нет);</w:t>
      </w:r>
    </w:p>
    <w:p w14:paraId="2596D1F6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товар остается в свободном остатке;</w:t>
      </w:r>
    </w:p>
    <w:p w14:paraId="26018FA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ЛС сохраняется в истории для анализа.</w:t>
      </w:r>
    </w:p>
    <w:p w14:paraId="24F1BA5D" w14:textId="77777777" w:rsidR="00E512A7" w:rsidRPr="002A1A2D" w:rsidRDefault="00000000">
      <w:pPr>
        <w:spacing w:before="2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Закрытие ЛС с частичной отгрузкой:</w:t>
      </w:r>
    </w:p>
    <w:p w14:paraId="68874571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При закрытии ЛС до полной отгрузки система проверяет накопленную рентабельность фактически отгруженного товара:</w:t>
      </w:r>
    </w:p>
    <w:tbl>
      <w:tblPr>
        <w:tblW w:w="10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2A1A2D" w:rsidRPr="002A1A2D" w14:paraId="550A49B5" w14:textId="77777777">
        <w:trPr>
          <w:tblHeader/>
        </w:trPr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28800114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Ситуация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51B62DDD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Требуемое действие</w:t>
            </w:r>
          </w:p>
        </w:tc>
      </w:tr>
      <w:tr w:rsidR="002A1A2D" w:rsidRPr="002A1A2D" w14:paraId="259ECD27" w14:textId="77777777"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6BA771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Накопленная рент. &gt;= плановой − 1 (откл. &lt; 1)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3A77EBD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Закрытие без согласования</w:t>
            </w:r>
          </w:p>
        </w:tc>
      </w:tr>
      <w:tr w:rsidR="002A1A2D" w:rsidRPr="002A1A2D" w14:paraId="6858A514" w14:textId="77777777"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831204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Накопленная рент. &lt; плановой (откл. 1,00–15,00 п.п.)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6FB0AFE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Согласование РБЮ</w:t>
            </w:r>
          </w:p>
        </w:tc>
      </w:tr>
      <w:tr w:rsidR="002A1A2D" w:rsidRPr="002A1A2D" w14:paraId="6AB2DE3C" w14:textId="77777777"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BC1D5A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Накопленная рент. &lt; плановой (откл. 15,01–25,00 п.п.)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D7AA"/>
            <w:vAlign w:val="center"/>
          </w:tcPr>
          <w:p w14:paraId="462DEB9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Согласование ДП</w:t>
            </w:r>
          </w:p>
        </w:tc>
      </w:tr>
      <w:tr w:rsidR="002A1A2D" w:rsidRPr="002A1A2D" w14:paraId="770E23AA" w14:textId="77777777"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B04855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Накопленная рент. &lt; плановой (откл. &gt; 25.00)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277CBA9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Согласование ГД</w:t>
            </w:r>
          </w:p>
        </w:tc>
      </w:tr>
    </w:tbl>
    <w:p w14:paraId="747B2C89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Судьба неотгруженного товара:</w:t>
      </w:r>
    </w:p>
    <w:p w14:paraId="346886AC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товар возвращается в свободный остаток;</w:t>
      </w:r>
    </w:p>
    <w:p w14:paraId="2903348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может быть включен в другую ЛС или продан по специальным ценам другому клиенту;</w:t>
      </w:r>
    </w:p>
    <w:p w14:paraId="7B03C44F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продажа остатков проходит стандартный контроль рентабельности.</w:t>
      </w:r>
    </w:p>
    <w:p w14:paraId="5A8F08A7" w14:textId="77777777" w:rsidR="00E512A7" w:rsidRPr="002A1A2D" w:rsidRDefault="00000000">
      <w:pPr>
        <w:pStyle w:val="2"/>
        <w:numPr>
          <w:ilvl w:val="1"/>
          <w:numId w:val="1"/>
        </w:numPr>
        <w:rPr>
          <w:color w:val="000000" w:themeColor="text1"/>
        </w:rPr>
      </w:pPr>
      <w:r w:rsidRPr="002A1A2D">
        <w:rPr>
          <w:color w:val="000000" w:themeColor="text1"/>
        </w:rPr>
        <w:t>Изменение локальной сметы после частичной отгрузки</w:t>
      </w:r>
    </w:p>
    <w:p w14:paraId="3C4BD58C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Клиент может попросить изменить состав неотгруженных позиций (замена номенклатуры, изменение количества, корректировка цен). Правила изменения ЛС после начала отгрузок:</w:t>
      </w:r>
    </w:p>
    <w:p w14:paraId="444C1E65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Что можно изменить:</w:t>
      </w:r>
    </w:p>
    <w:p w14:paraId="3736EDEC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состав неотгруженных позиций (добавить, убрать, заменить номенклатуру);</w:t>
      </w:r>
    </w:p>
    <w:p w14:paraId="5152396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количество неотгруженных позиций;</w:t>
      </w:r>
    </w:p>
    <w:p w14:paraId="5A71B10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цены неотгруженных позиций.</w:t>
      </w:r>
    </w:p>
    <w:p w14:paraId="56A18713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Что нельзя изменить:</w:t>
      </w:r>
    </w:p>
    <w:p w14:paraId="0DC7D7D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уже отгруженные позиции (это свершившийся факт);</w:t>
      </w:r>
    </w:p>
    <w:p w14:paraId="46AF46B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зафиксированную НПСС (кроме случая продления &gt; 3 мес.).</w:t>
      </w:r>
    </w:p>
    <w:p w14:paraId="4D37BF01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Последствия изменения:</w:t>
      </w:r>
    </w:p>
    <w:p w14:paraId="6EA766DF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система пересчитывает плановую рентабельность ЛС с учетом уже отгруженных позиций и нового состава остатка;</w:t>
      </w:r>
    </w:p>
    <w:p w14:paraId="27226D3A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lastRenderedPageBreak/>
        <w:t>если новая плановая рентабельность ниже исходной — требуется повторное согласование ЛС;</w:t>
      </w:r>
    </w:p>
    <w:p w14:paraId="6EC5196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все Заказы в статусе «Согласован» по этой ЛС аннулируются (изменились условия);</w:t>
      </w:r>
    </w:p>
    <w:p w14:paraId="1A6D056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Заказы в статусе «На согласовании» также аннулируются.</w:t>
      </w:r>
    </w:p>
    <w:p w14:paraId="6375DB1F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Пример:</w:t>
      </w:r>
    </w:p>
    <w:p w14:paraId="3B641AC4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ЛС на 100 п.п. ед. с плановой рентабельностью 35%. Отгружено 30 ед. с рентабельностью 40%. Клиент просит заменить часть неотгруженных позиций:</w:t>
      </w:r>
    </w:p>
    <w:p w14:paraId="0A639744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новый остаток 70 ед. с рентабельностью 28%;</w:t>
      </w:r>
    </w:p>
    <w:p w14:paraId="29AEB8D0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новая плановая рентабельность ЛС = (30×40% + 70×28%) / 100 = 31.6%;</w:t>
      </w:r>
    </w:p>
    <w:p w14:paraId="2EF4C460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31.6% &lt; 35% (исходная) → требуется согласование изменения ЛС;</w:t>
      </w:r>
    </w:p>
    <w:p w14:paraId="7F1E7548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отклонение 3.4 → уровень РБЮ.</w:t>
      </w:r>
    </w:p>
    <w:p w14:paraId="4E864643" w14:textId="77777777" w:rsidR="00E512A7" w:rsidRPr="002A1A2D" w:rsidRDefault="00000000">
      <w:pPr>
        <w:pStyle w:val="2"/>
        <w:numPr>
          <w:ilvl w:val="1"/>
          <w:numId w:val="1"/>
        </w:numPr>
        <w:rPr>
          <w:color w:val="000000" w:themeColor="text1"/>
        </w:rPr>
      </w:pPr>
      <w:r w:rsidRPr="002A1A2D">
        <w:rPr>
          <w:color w:val="000000" w:themeColor="text1"/>
        </w:rPr>
        <w:t>Возврат товара от клиента</w:t>
      </w:r>
    </w:p>
    <w:p w14:paraId="104262F7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Клиент может вернуть ранее отгруженный товар. Влияние на показатели рентабельности зависит от статуса ЛС:</w:t>
      </w:r>
    </w:p>
    <w:p w14:paraId="5DDB636A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Правила учета возврата:</w:t>
      </w:r>
    </w:p>
    <w:p w14:paraId="4481B080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возврат учитывается как «отрицательная отгрузка» по связанному РТУ;</w:t>
      </w:r>
    </w:p>
    <w:p w14:paraId="3E5CF3E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цена возврата берется из оригинальной отгрузки (связанного РТУ);</w:t>
      </w:r>
    </w:p>
    <w:p w14:paraId="0F065AE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НПСС берется из ЛС (зафиксированная);</w:t>
      </w:r>
    </w:p>
    <w:p w14:paraId="01DA5CA3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накопленная рентабельность пересчитывается с учетом возврата.</w:t>
      </w:r>
    </w:p>
    <w:p w14:paraId="31209156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ЛС активна (не закрыта):</w:t>
      </w:r>
    </w:p>
    <w:p w14:paraId="49746BF5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товар возвращается в остаток ЛС;</w:t>
      </w:r>
    </w:p>
    <w:p w14:paraId="125E6D13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накопленная рентабельность пересчитывается без возвращенного товара;</w:t>
      </w:r>
    </w:p>
    <w:p w14:paraId="4B8B27E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согласования Заказов в статусах «На согласовании» и «Согласован» могут быть аннулированы (если изменился уровень). Заказы «В работе» и «Исполнен» не затрагиваются.</w:t>
      </w:r>
    </w:p>
    <w:p w14:paraId="34878784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ЛС закрыта:</w:t>
      </w:r>
    </w:p>
    <w:p w14:paraId="4E66935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возврат учитывается только для корректировки финансов;</w:t>
      </w:r>
    </w:p>
    <w:p w14:paraId="502E6563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товар поступает в свободный остаток;</w:t>
      </w:r>
    </w:p>
    <w:p w14:paraId="1EF47470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повторная продажа проходит стандартный контроль (по специальным ценам или новой ЛС).</w:t>
      </w:r>
    </w:p>
    <w:p w14:paraId="2323AEA0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Пример возврата по активной ЛС:</w:t>
      </w:r>
    </w:p>
    <w:p w14:paraId="2AEF03F9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ЛС на 100 п.п. ед. (план 35%). Отгружено 60 ед. (накопленная рент. 32%). Клиент вернул 20 ед. с рентабельностью 38%:</w:t>
      </w:r>
    </w:p>
    <w:p w14:paraId="2E7824C0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остаток ЛС увеличивается: было 40 ед. → стало 60 ед.;</w:t>
      </w:r>
    </w:p>
    <w:p w14:paraId="5226A38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накопленная рент. пересчитывается по фактически у клиента товару (40 ед.);</w:t>
      </w:r>
    </w:p>
    <w:p w14:paraId="2F5D5534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если накопленная рент. снизилась — это учитывается при следующих отгрузках.</w:t>
      </w:r>
    </w:p>
    <w:p w14:paraId="2A9A84D5" w14:textId="77777777" w:rsidR="00E512A7" w:rsidRPr="002A1A2D" w:rsidRDefault="00000000">
      <w:pPr>
        <w:spacing w:before="2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Сторнирование РТУ:</w:t>
      </w:r>
    </w:p>
    <w:p w14:paraId="04E6AA29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Если РТУ проведен ошибочно (неверное количество, не тот клиент, технический сбой):</w:t>
      </w:r>
    </w:p>
    <w:p w14:paraId="201AA503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сторнирование выполняется специалистом товарообмена;</w:t>
      </w:r>
    </w:p>
    <w:p w14:paraId="39392DD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если товар не покинул склад физически — простое сторнирование;</w:t>
      </w:r>
    </w:p>
    <w:p w14:paraId="619FA0F0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если товар отгружен — через документ «Возврат товаров»;</w:t>
      </w:r>
    </w:p>
    <w:p w14:paraId="43EDF440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накопленная рентабельность пересчитывается без сторнированного РТУ;</w:t>
      </w:r>
    </w:p>
    <w:p w14:paraId="1AC005A8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согласования Заказов по ЛС могут быть аннулированы при изменении уровня.</w:t>
      </w:r>
    </w:p>
    <w:p w14:paraId="53A5BFAB" w14:textId="77777777" w:rsidR="00E512A7" w:rsidRPr="002A1A2D" w:rsidRDefault="00000000">
      <w:pPr>
        <w:numPr>
          <w:ilvl w:val="1"/>
          <w:numId w:val="1"/>
        </w:num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  <w:sz w:val="24"/>
        </w:rPr>
        <w:t>Контроль портфельной маржи по клиенту</w:t>
      </w:r>
    </w:p>
    <w:p w14:paraId="18B6E175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Контроль рентабельности выполняется в рамках отдельной ЛС. Для анализа совокупной маржи по клиенту/проекту предусмотрен отчет SHPMNT-066 «Портфельная маржа по клиенту»:</w:t>
      </w:r>
    </w:p>
    <w:p w14:paraId="3AF41348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совокупная плановая и фактическая рентабельность по всем ЛС клиента за период;</w:t>
      </w:r>
    </w:p>
    <w:p w14:paraId="40947976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группировка по клиентам, менеджерам, БЮ;</w:t>
      </w:r>
    </w:p>
    <w:p w14:paraId="1B048893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выявление клиентов с систематически низкой маржой (ниже порога по категории);</w:t>
      </w:r>
    </w:p>
    <w:p w14:paraId="17F827A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доступ: ДП, ФД, РБЮ (по своему БЮ).</w:t>
      </w:r>
    </w:p>
    <w:p w14:paraId="2616DB23" w14:textId="77777777" w:rsidR="00CD184C" w:rsidRPr="002A1A2D" w:rsidRDefault="00CD184C" w:rsidP="00CD184C">
      <w:pPr>
        <w:pStyle w:val="a4"/>
        <w:ind w:left="720"/>
        <w:rPr>
          <w:color w:val="000000" w:themeColor="text1"/>
        </w:rPr>
      </w:pPr>
    </w:p>
    <w:p w14:paraId="55E18589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Отчет используется для ручного анализа и принятия решений о пересмотре условий работы с клиентом. Автоматические блокировки на уровне портфеля не применяются.</w:t>
      </w:r>
    </w:p>
    <w:p w14:paraId="47CCBEF9" w14:textId="77777777" w:rsidR="00E512A7" w:rsidRPr="002A1A2D" w:rsidRDefault="00000000">
      <w:pPr>
        <w:pStyle w:val="2"/>
        <w:numPr>
          <w:ilvl w:val="1"/>
          <w:numId w:val="1"/>
        </w:numPr>
        <w:rPr>
          <w:color w:val="000000" w:themeColor="text1"/>
        </w:rPr>
      </w:pPr>
      <w:r w:rsidRPr="002A1A2D">
        <w:rPr>
          <w:color w:val="000000" w:themeColor="text1"/>
        </w:rPr>
        <w:t>Защита от рисков манипулирования</w:t>
      </w:r>
    </w:p>
    <w:p w14:paraId="14C72702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Система включает механизмы защиты от типовых попыток обхода контроля рентабельности.</w:t>
      </w:r>
    </w:p>
    <w:p w14:paraId="37303552" w14:textId="77777777" w:rsidR="00E512A7" w:rsidRPr="002A1A2D" w:rsidRDefault="00000000">
      <w:pPr>
        <w:numPr>
          <w:ilvl w:val="2"/>
          <w:numId w:val="1"/>
        </w:num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Защита от гонки параллельных заказов</w:t>
      </w:r>
    </w:p>
    <w:p w14:paraId="4F7A4A1A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lastRenderedPageBreak/>
        <w:t xml:space="preserve">Проблема: </w:t>
      </w:r>
      <w:r w:rsidRPr="002A1A2D">
        <w:rPr>
          <w:color w:val="000000" w:themeColor="text1"/>
        </w:rPr>
        <w:t>два менеджера одновременно создают заказы по одной ЛС. Каждый видит полный остаток, оба заказа проходят проверку, но в сумме превышают доступный остаток или нарушают баланс рентабельности.</w:t>
      </w:r>
    </w:p>
    <w:p w14:paraId="2179B3F2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Решение — двухуровневая защита:</w:t>
      </w:r>
    </w:p>
    <w:p w14:paraId="54F8FEFD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Уровень 1 — логический учет (SHPMNT-010): </w:t>
      </w:r>
      <w:r w:rsidRPr="002A1A2D">
        <w:rPr>
          <w:color w:val="000000" w:themeColor="text1"/>
        </w:rPr>
        <w:t>при расчете остатка ЛС вычитаются позиции всех Заказов со статусом «На согласовании» и «Согласован». Новый Заказ видит уменьшенный остаток.</w:t>
      </w:r>
    </w:p>
    <w:p w14:paraId="6F5B12F6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Уровень 2 — физическая блокировка (SHPMNT-035): </w:t>
      </w:r>
      <w:r w:rsidRPr="002A1A2D">
        <w:rPr>
          <w:color w:val="000000" w:themeColor="text1"/>
        </w:rPr>
        <w:t>пессимистичная блокировка предотвращает одновременное редактирование:</w:t>
      </w:r>
    </w:p>
    <w:p w14:paraId="13F36C85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начале создания Заказа по ЛС система устанавливает блокировку на уровне записи ЛС;</w:t>
      </w:r>
    </w:p>
    <w:p w14:paraId="7C96D53F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второй пользователь получает сообщение: «ЛС редактируется пользователем [ФИО]. Повторите попытку позже»;</w:t>
      </w:r>
    </w:p>
    <w:p w14:paraId="417FD529" w14:textId="77777777" w:rsidR="00271AAD" w:rsidRPr="002A1A2D" w:rsidRDefault="00000000">
      <w:pPr>
        <w:rPr>
          <w:color w:val="000000" w:themeColor="text1"/>
        </w:rPr>
      </w:pPr>
      <w:r w:rsidRPr="002A1A2D">
        <w:rPr>
          <w:color w:val="000000" w:themeColor="text1"/>
        </w:rPr>
        <w:t>При блокировке ЛС другим пользователем отображается: ФИО блокирующего и время автоматического снятия. Формат: «Заблокировано: [ФИО] до [ЧЧ:ММ]».</w:t>
      </w:r>
    </w:p>
    <w:p w14:paraId="602168B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блокировка снимается при сохранении/отмене Заказа или автоматически через 15 минут неактивности; Область блокировки: только создание и редактирование Заказа. Просмотр ЛС и отчётов не блокируется. Другие менеджеры видят актуальный остаток (с учётом заказов на согласовании), но без учёта редактируемого черновика.</w:t>
      </w:r>
    </w:p>
    <w:p w14:paraId="7CBB717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администратор может принудительно снять блокировку (справочник «Активные блокировки ЛС»).</w:t>
      </w:r>
    </w:p>
    <w:p w14:paraId="3DFC265D" w14:textId="77777777" w:rsidR="00CD184C" w:rsidRPr="002A1A2D" w:rsidRDefault="00CD184C" w:rsidP="00CD184C">
      <w:pPr>
        <w:pStyle w:val="a4"/>
        <w:ind w:left="720"/>
        <w:rPr>
          <w:color w:val="000000" w:themeColor="text1"/>
        </w:rPr>
      </w:pPr>
    </w:p>
    <w:p w14:paraId="0D5892AF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Область блокировки: </w:t>
      </w:r>
      <w:r w:rsidRPr="002A1A2D">
        <w:rPr>
          <w:color w:val="000000" w:themeColor="text1"/>
        </w:rPr>
        <w:t>создание нового Заказа, изменение существующего Заказа в статусе «Черновик». Просмотр ЛС и отчетов не блокируется.</w:t>
      </w:r>
    </w:p>
    <w:p w14:paraId="19FFEF56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Важно: </w:t>
      </w:r>
      <w:r w:rsidRPr="002A1A2D">
        <w:rPr>
          <w:color w:val="000000" w:themeColor="text1"/>
        </w:rPr>
        <w:t>при просмотре ЛС другим пользователем остаток отображается актуальный (с учетом Заказов на согласовании), но без учета Заказа, который еще создается. Это исключает «грязное чтение» незавершенных транзакций.</w:t>
      </w:r>
    </w:p>
    <w:p w14:paraId="0A8D6CB8" w14:textId="77777777" w:rsidR="00E512A7" w:rsidRPr="002A1A2D" w:rsidRDefault="00000000">
      <w:pPr>
        <w:numPr>
          <w:ilvl w:val="2"/>
          <w:numId w:val="1"/>
        </w:num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Контроль актуальности НПСС</w:t>
      </w:r>
    </w:p>
    <w:p w14:paraId="6E908457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Проблема: </w:t>
      </w:r>
      <w:r w:rsidRPr="002A1A2D">
        <w:rPr>
          <w:color w:val="000000" w:themeColor="text1"/>
        </w:rPr>
        <w:t>НПСС устаревает (изменились закупочные цены, курс валют, логистика). Контроль на основе неактуальной НПСС теряет смысл — система пропускает убыточные сделки или блокирует выгодные.</w:t>
      </w:r>
    </w:p>
    <w:p w14:paraId="3931F1F8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Возраст НПСС: </w:t>
      </w:r>
      <w:r w:rsidRPr="002A1A2D">
        <w:rPr>
          <w:color w:val="000000" w:themeColor="text1"/>
        </w:rPr>
        <w:t>количество дней от даты последнего расчета НПСС в регистре «Нормативная плановая себестоимость» (не от даты создания ЛС). При расчете учитывается дата для конкретной номенклатуры и страны отгрузки.</w:t>
      </w:r>
    </w:p>
    <w:p w14:paraId="4C1C9461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Решение — трехуровневый контроль актуальности:</w:t>
      </w:r>
    </w:p>
    <w:tbl>
      <w:tblPr>
        <w:tblW w:w="10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500"/>
      </w:tblGrid>
      <w:tr w:rsidR="002A1A2D" w:rsidRPr="002A1A2D" w14:paraId="70405DA9" w14:textId="77777777">
        <w:trPr>
          <w:tblHeader/>
        </w:trPr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7F752C8B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Возраст НПСС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4D3AD27F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Реакция системы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64AA31AB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Действие пользователя</w:t>
            </w:r>
          </w:p>
        </w:tc>
      </w:tr>
      <w:tr w:rsidR="002A1A2D" w:rsidRPr="002A1A2D" w14:paraId="51C36A1A" w14:textId="77777777"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705615D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До 30 дней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19136F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Работа без ограничений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AF69BC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Не требуется</w:t>
            </w:r>
          </w:p>
        </w:tc>
      </w:tr>
      <w:tr w:rsidR="002A1A2D" w:rsidRPr="002A1A2D" w14:paraId="514BF503" w14:textId="77777777"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50CA397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31–60 дней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90C6CA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Предупреждение (желтый индикатор)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CB0AF8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Рекомендуется обновить НПСС</w:t>
            </w:r>
          </w:p>
        </w:tc>
      </w:tr>
      <w:tr w:rsidR="002A1A2D" w:rsidRPr="002A1A2D" w14:paraId="45BBF6F7" w14:textId="77777777"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D7AA"/>
            <w:vAlign w:val="center"/>
          </w:tcPr>
          <w:p w14:paraId="6A035BD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61–90 дней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DE81D1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Требуется подтверждение РБЮ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CB0626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РБЮ подтверждает актуальность или инициирует пересчет</w:t>
            </w:r>
          </w:p>
        </w:tc>
      </w:tr>
      <w:tr w:rsidR="002A1A2D" w:rsidRPr="002A1A2D" w14:paraId="2FA5A7B4" w14:textId="77777777"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56FE2AA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Более 90 дней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FB67EF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Блокировка создания Заказов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730A13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Обязательный пересчет НПСС перед продолжением работы</w:t>
            </w:r>
          </w:p>
        </w:tc>
      </w:tr>
    </w:tbl>
    <w:p w14:paraId="011F6D60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Дополнительные механизмы:</w:t>
      </w:r>
    </w:p>
    <w:p w14:paraId="2DB3AC35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еженедельный отчет для финансовой службы: перечень ЛС с устаревшей НПСС;</w:t>
      </w:r>
    </w:p>
    <w:p w14:paraId="60E226CC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уведомление продакт-менеджеру при массовом пересчете НПСС по его номенклатуре;</w:t>
      </w:r>
    </w:p>
    <w:p w14:paraId="5EF758A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возраст НПСС отображается в карточке ЛС и в форме Заказа.</w:t>
      </w:r>
    </w:p>
    <w:p w14:paraId="52100C07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Владелец НПСС:</w:t>
      </w:r>
    </w:p>
    <w:p w14:paraId="4CAA45D4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Ответственность за актуальность НПСС несет Финансовый директор (или назначенное им лицо). Обязанности владельца НПСС:</w:t>
      </w:r>
    </w:p>
    <w:p w14:paraId="3B45B553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обеспечение ежемесячного пересчета НПСС (не позднее 10-го числа);</w:t>
      </w:r>
    </w:p>
    <w:p w14:paraId="7C4A0CC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мониторинг отчета «Устаревшие НПСС» (SHPMNT-038);</w:t>
      </w:r>
    </w:p>
    <w:p w14:paraId="3FD980D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принятие решений при критическом устаревании (&gt;60 дней);</w:t>
      </w:r>
    </w:p>
    <w:p w14:paraId="1630A1AF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ответственность за расхождения план/факт, вызванные неактуальностью НПСС.</w:t>
      </w:r>
    </w:p>
    <w:p w14:paraId="62B7676D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Стандарт точности НПСС:</w:t>
      </w:r>
    </w:p>
    <w:p w14:paraId="3107AAEC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допустимое отклонение НПСС от фактической себестоимости: не более 5 для 90% номенклатуры;</w:t>
      </w:r>
    </w:p>
    <w:p w14:paraId="0E34EFE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критическое отклонение: &gt;10 — ФД уведомляет ДП, дальнейшие отгрузки по ЛС только по решению ДП (продолжить с осознанным риском или инициировать пересмотр условий);</w:t>
      </w:r>
    </w:p>
    <w:p w14:paraId="1FE47EC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НПСС должна включать полную себестоимость: закупочная цена + логистика + таможня + валютные корректировки + потери;</w:t>
      </w:r>
    </w:p>
    <w:p w14:paraId="1BDFAC66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ежеквартальный аудит точности НПСС (выборка 100 SKU) — отчет ФД для ДП;</w:t>
      </w:r>
    </w:p>
    <w:p w14:paraId="6EE58950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систематическом нарушении стандарта (3+ месяца подряд) — пересмотр методики расчета НПСС.</w:t>
      </w:r>
    </w:p>
    <w:p w14:paraId="76D1AE1B" w14:textId="77777777" w:rsidR="00E512A7" w:rsidRPr="002A1A2D" w:rsidRDefault="00000000">
      <w:pPr>
        <w:numPr>
          <w:ilvl w:val="2"/>
          <w:numId w:val="1"/>
        </w:numPr>
        <w:spacing w:before="2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Контроль изменения плановой рентабельности ЛС</w:t>
      </w:r>
    </w:p>
    <w:p w14:paraId="65113F29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lastRenderedPageBreak/>
        <w:t xml:space="preserve">Проблема: </w:t>
      </w:r>
      <w:r w:rsidRPr="002A1A2D">
        <w:rPr>
          <w:color w:val="000000" w:themeColor="text1"/>
        </w:rPr>
        <w:t>менеджер может попытаться обойти контроль, снизив плановую рентабельность ЛС задним числом. Например, ЛС была 35%, менеджер меняет на 15 п.п.% — и низкомаржинальные заказы проходят без согласования.</w:t>
      </w:r>
    </w:p>
    <w:p w14:paraId="61B103C0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Решение — контроль изменения плановой рентабельности:</w:t>
      </w:r>
    </w:p>
    <w:p w14:paraId="5EE9C04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плановая рентабельность фиксируется при согласовании ЛС и не может быть изменена менеджером;</w:t>
      </w:r>
    </w:p>
    <w:p w14:paraId="48815FD8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изменение плановой рентабельности возможно только через процедуру пересогласования ЛС;</w:t>
      </w:r>
    </w:p>
    <w:p w14:paraId="2646C054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снижении плановой рентабельности более чем на 3 п.п. требуется согласование того же уровня, что и при создании ЛС;</w:t>
      </w:r>
    </w:p>
    <w:p w14:paraId="034D2EB6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история изменений плановой рентабельности сохраняется в журнале аудита.</w:t>
      </w:r>
    </w:p>
    <w:p w14:paraId="4305A793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Матрица согласования изменения плановой рентабельности ЛС:</w:t>
      </w:r>
    </w:p>
    <w:tbl>
      <w:tblPr>
        <w:tblW w:w="10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2A1A2D" w:rsidRPr="002A1A2D" w14:paraId="134D5C2C" w14:textId="77777777">
        <w:trPr>
          <w:tblHeader/>
        </w:trPr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4AFA99BB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Изменение плановой рентабельности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0AE877EC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Требуемое согласование</w:t>
            </w:r>
          </w:p>
        </w:tc>
      </w:tr>
      <w:tr w:rsidR="002A1A2D" w:rsidRPr="002A1A2D" w14:paraId="313AA3D8" w14:textId="77777777"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9D5C9B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Повышение (любое)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39A95BF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Без согласования (улучшение условий)</w:t>
            </w:r>
          </w:p>
        </w:tc>
      </w:tr>
      <w:tr w:rsidR="002A1A2D" w:rsidRPr="002A1A2D" w14:paraId="649D3A6B" w14:textId="77777777"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1AC726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Снижение 0–3.00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3FACD61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РБЮ</w:t>
            </w:r>
          </w:p>
        </w:tc>
      </w:tr>
      <w:tr w:rsidR="002A1A2D" w:rsidRPr="002A1A2D" w14:paraId="4ACFBC4E" w14:textId="77777777"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ED6F87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Снижение 3,01–10,00 п.п.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D7AA"/>
            <w:vAlign w:val="center"/>
          </w:tcPr>
          <w:p w14:paraId="1806755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ДП</w:t>
            </w:r>
          </w:p>
        </w:tc>
      </w:tr>
      <w:tr w:rsidR="002A1A2D" w:rsidRPr="002A1A2D" w14:paraId="53BF3AD1" w14:textId="77777777"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77DD4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Снижение более 10,00 п.п.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777161B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ГД</w:t>
            </w:r>
          </w:p>
        </w:tc>
      </w:tr>
    </w:tbl>
    <w:p w14:paraId="6A4055BD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Исключение:</w:t>
      </w:r>
      <w:r w:rsidRPr="002A1A2D">
        <w:rPr>
          <w:color w:val="000000" w:themeColor="text1"/>
        </w:rPr>
        <w:t xml:space="preserve"> если снижение плановой рентабельности вызвано пересчетом НПСС (НПСС выросла → рентабельность упала), согласование не требуется. Система автоматически определяет причину изменения.</w:t>
      </w:r>
    </w:p>
    <w:p w14:paraId="4126307E" w14:textId="77777777" w:rsidR="00E512A7" w:rsidRPr="002A1A2D" w:rsidRDefault="00000000">
      <w:pPr>
        <w:pStyle w:val="2"/>
        <w:numPr>
          <w:ilvl w:val="1"/>
          <w:numId w:val="1"/>
        </w:numPr>
        <w:rPr>
          <w:color w:val="000000" w:themeColor="text1"/>
        </w:rPr>
      </w:pPr>
      <w:r w:rsidRPr="002A1A2D">
        <w:rPr>
          <w:color w:val="000000" w:themeColor="text1"/>
        </w:rPr>
        <w:t>Риски реализации и их митигация</w:t>
      </w:r>
    </w:p>
    <w:p w14:paraId="711F1CC6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Данный раздел описывает выявленные риски внедрения процесса и способы их минимизации.</w:t>
      </w:r>
    </w:p>
    <w:p w14:paraId="519FD150" w14:textId="77777777" w:rsidR="00E512A7" w:rsidRPr="002A1A2D" w:rsidRDefault="00000000">
      <w:pPr>
        <w:numPr>
          <w:ilvl w:val="2"/>
          <w:numId w:val="1"/>
        </w:num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Риск очередей при блокировке ЛС</w:t>
      </w:r>
    </w:p>
    <w:p w14:paraId="7B2DCDCA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Описание: </w:t>
      </w:r>
      <w:r w:rsidRPr="002A1A2D">
        <w:rPr>
          <w:color w:val="000000" w:themeColor="text1"/>
        </w:rPr>
        <w:t>пессимистичная блокировка (15 минут) при редактировании Заказа может создавать очереди при активной работе с популярными ЛС.</w:t>
      </w:r>
    </w:p>
    <w:p w14:paraId="273CB585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Вероятность: </w:t>
      </w:r>
      <w:r w:rsidRPr="002A1A2D">
        <w:rPr>
          <w:color w:val="000000" w:themeColor="text1"/>
        </w:rPr>
        <w:t>средняя. Зависит от количества менеджеров, работающих с одной ЛС.</w:t>
      </w:r>
    </w:p>
    <w:p w14:paraId="5F0C81D0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Решение:</w:t>
      </w:r>
    </w:p>
    <w:p w14:paraId="7DDCE1E0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организационно: назначение ответственного менеджера за каждую ЛС;</w:t>
      </w:r>
    </w:p>
    <w:p w14:paraId="1DD23BFF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технически: отображение в интерфейсе статуса «ЛС редактируется [ФИО]» с временем захвата;</w:t>
      </w:r>
    </w:p>
    <w:p w14:paraId="25547596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автоматическое уведомление редактирующему через 10 минут: «Завершите редактирование или блокировка будет снята»;</w:t>
      </w:r>
    </w:p>
    <w:p w14:paraId="342FCE10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отчет для руководства: топ-10 ЛС по количеству конфликтов блокировки.</w:t>
      </w:r>
    </w:p>
    <w:p w14:paraId="29011C19" w14:textId="77777777" w:rsidR="00E512A7" w:rsidRPr="002A1A2D" w:rsidRDefault="00000000">
      <w:pPr>
        <w:numPr>
          <w:ilvl w:val="2"/>
          <w:numId w:val="1"/>
        </w:num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Риск несанкционированной отгрузки из WMS</w:t>
      </w:r>
    </w:p>
    <w:p w14:paraId="2A9FAE38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Описание: </w:t>
      </w:r>
      <w:r w:rsidRPr="002A1A2D">
        <w:rPr>
          <w:color w:val="000000" w:themeColor="text1"/>
        </w:rPr>
        <w:t>WMS может физически отгрузить товар до получения статуса «Согласован» из 1С:УТ (сбой интеграции, человеческий фактор).</w:t>
      </w:r>
    </w:p>
    <w:p w14:paraId="4AEB6A97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Вероятность: </w:t>
      </w:r>
      <w:r w:rsidRPr="002A1A2D">
        <w:rPr>
          <w:color w:val="000000" w:themeColor="text1"/>
        </w:rPr>
        <w:t>низкая при правильной настройке, но последствия критичны.</w:t>
      </w:r>
    </w:p>
    <w:p w14:paraId="4465114D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Решение:</w:t>
      </w:r>
    </w:p>
    <w:p w14:paraId="745586C5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интеграция: WMS не начинает комплектацию без статуса «Согласован» или «Без согласования» из 1С:УТ;</w:t>
      </w:r>
    </w:p>
    <w:p w14:paraId="10201E9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контроль: ежедневный сверочный отчет — расхождения между отгрузками WMS и РТУ в 1С:УТ;</w:t>
      </w:r>
    </w:p>
    <w:p w14:paraId="3B4162D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процедура: при обнаружении несанкционированной отгрузки — автоматическое создание записи «Нарушение процедуры» с эскалацией руководителю склада;</w:t>
      </w:r>
    </w:p>
    <w:p w14:paraId="5679947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KPI: включение метрики «процент несанкционированных отгрузок» в оценку работы склада.</w:t>
      </w:r>
    </w:p>
    <w:p w14:paraId="11427D11" w14:textId="77777777" w:rsidR="00E512A7" w:rsidRPr="002A1A2D" w:rsidRDefault="00000000">
      <w:pPr>
        <w:numPr>
          <w:ilvl w:val="2"/>
          <w:numId w:val="1"/>
        </w:num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Риск сопротивления пользователей</w:t>
      </w:r>
    </w:p>
    <w:p w14:paraId="3EC4C01B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Описание: </w:t>
      </w:r>
      <w:r w:rsidRPr="002A1A2D">
        <w:rPr>
          <w:color w:val="000000" w:themeColor="text1"/>
        </w:rPr>
        <w:t>сложность процесса (много статусов, условий, уровней) может вызвать сопротивление менеджеров и увеличить количество ошибок.</w:t>
      </w:r>
    </w:p>
    <w:p w14:paraId="1D0A97DD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Вероятность: </w:t>
      </w:r>
      <w:r w:rsidRPr="002A1A2D">
        <w:rPr>
          <w:color w:val="000000" w:themeColor="text1"/>
        </w:rPr>
        <w:t>высокая в первые 1–2 месяца после внедрения.</w:t>
      </w:r>
    </w:p>
    <w:p w14:paraId="3A70BAC6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Решение:</w:t>
      </w:r>
    </w:p>
    <w:p w14:paraId="11BA0E55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обучение: интерактивный курс (30 мин.) + тест на знание процесса — обязательно для всех менеджеров;</w:t>
      </w:r>
    </w:p>
    <w:p w14:paraId="29C4828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памятка: краткая схема на одну страницу — «Что делать в каждом статусе Заказа»;</w:t>
      </w:r>
    </w:p>
    <w:p w14:paraId="72D08953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подсказки в интерфейсе: контекстная справка при наведении на статусы и поля;</w:t>
      </w:r>
    </w:p>
    <w:p w14:paraId="453120E6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пилот: запуск на 2 п.п.–3 бизнес-юнитах перед массовым внедрением;</w:t>
      </w:r>
    </w:p>
    <w:p w14:paraId="08C7F90A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поддержка: горячая линия первые 2 недели после запуска.</w:t>
      </w:r>
    </w:p>
    <w:p w14:paraId="7AA9B42B" w14:textId="77777777" w:rsidR="00E512A7" w:rsidRPr="002A1A2D" w:rsidRDefault="00000000">
      <w:pPr>
        <w:numPr>
          <w:ilvl w:val="2"/>
          <w:numId w:val="1"/>
        </w:num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Риск задержки согласования</w:t>
      </w:r>
    </w:p>
    <w:p w14:paraId="5B71D705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Описание: </w:t>
      </w:r>
      <w:r w:rsidRPr="002A1A2D">
        <w:rPr>
          <w:color w:val="000000" w:themeColor="text1"/>
        </w:rPr>
        <w:t>согласующие могут не успевать обрабатывать запросы в установленные SLA, что приведет к задержкам отгрузок и потере клиентов.</w:t>
      </w:r>
    </w:p>
    <w:p w14:paraId="3952CF55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lastRenderedPageBreak/>
        <w:t xml:space="preserve">Вероятность: </w:t>
      </w:r>
      <w:r w:rsidRPr="002A1A2D">
        <w:rPr>
          <w:color w:val="000000" w:themeColor="text1"/>
        </w:rPr>
        <w:t>средняя. Зависит от объема запросов и загруженности руководителей.</w:t>
      </w:r>
    </w:p>
    <w:p w14:paraId="38E8B4AA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Решение:</w:t>
      </w:r>
    </w:p>
    <w:p w14:paraId="5267ADD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автоэскалация: при превышении SLA задача автоматически передается на следующий уровень;</w:t>
      </w:r>
    </w:p>
    <w:p w14:paraId="6E858B10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заместители: настройка заместителей для каждого согласующего (SHPMNT-018);</w:t>
      </w:r>
    </w:p>
    <w:p w14:paraId="1434E338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мобильное согласование: push-уведомления + возможность согласовать с телефона;</w:t>
      </w:r>
    </w:p>
    <w:p w14:paraId="4BFD9F4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дашборд руководителя: виджет «Ожидают моего решения» на главной странице 1С:УТ;</w:t>
      </w:r>
    </w:p>
    <w:p w14:paraId="5BD5438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отчет: еженедельная статистика по соблюдению SLA в разрезе согласующих.</w:t>
      </w:r>
    </w:p>
    <w:p w14:paraId="1F8BB9B4" w14:textId="77777777" w:rsidR="00E512A7" w:rsidRPr="002A1A2D" w:rsidRDefault="00000000">
      <w:pPr>
        <w:numPr>
          <w:ilvl w:val="2"/>
          <w:numId w:val="1"/>
        </w:num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Риск манипуляции через изменение ЛС</w:t>
      </w:r>
    </w:p>
    <w:p w14:paraId="4E60024F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Описание: </w:t>
      </w:r>
      <w:r w:rsidRPr="002A1A2D">
        <w:rPr>
          <w:color w:val="000000" w:themeColor="text1"/>
        </w:rPr>
        <w:t>менеджер может попытаться обойти контроль путем изменения плановой рентабельности ЛС задним числом или добавления «виртуальных» позиций для улучшения показателей.</w:t>
      </w:r>
    </w:p>
    <w:p w14:paraId="54457B52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Вероятность: </w:t>
      </w:r>
      <w:r w:rsidRPr="002A1A2D">
        <w:rPr>
          <w:color w:val="000000" w:themeColor="text1"/>
        </w:rPr>
        <w:t>низкая при правильной настройке прав, но последствия серьезны.</w:t>
      </w:r>
    </w:p>
    <w:p w14:paraId="0898E4D7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Решение:</w:t>
      </w:r>
    </w:p>
    <w:p w14:paraId="6C8FBCB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запрет: менеджер не может изменить плановую рентабельность ЛС без согласования (SHPMNT-039);</w:t>
      </w:r>
    </w:p>
    <w:p w14:paraId="61484DB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аудит: все изменения ЛС фиксируются в журнале аудита с указанием автора, даты, причины (SHPMNT-041);</w:t>
      </w:r>
    </w:p>
    <w:p w14:paraId="2DDA4205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алерт: автоматическое уведомление ДП при изменении ЛС после первой отгрузки. Обязательное правило: изменение плановой рентабельности ЛС после первой РТУ требует пересогласования всех активных заказов по этой ЛС;</w:t>
      </w:r>
    </w:p>
    <w:p w14:paraId="292379CF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отчет: ежемесячный анализ ЛС с аномальными изменениями (более 2 корректировок, снижение плана более 5).</w:t>
      </w:r>
    </w:p>
    <w:p w14:paraId="5104B252" w14:textId="77777777" w:rsidR="00E512A7" w:rsidRPr="002A1A2D" w:rsidRDefault="00000000">
      <w:pPr>
        <w:spacing w:before="2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Матрица рисков:</w:t>
      </w:r>
    </w:p>
    <w:tbl>
      <w:tblPr>
        <w:tblW w:w="10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800"/>
        <w:gridCol w:w="2200"/>
        <w:gridCol w:w="2200"/>
      </w:tblGrid>
      <w:tr w:rsidR="002A1A2D" w:rsidRPr="002A1A2D" w14:paraId="4F95FE5D" w14:textId="77777777">
        <w:trPr>
          <w:tblHeader/>
        </w:trPr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3C39CF80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Риск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10DA47EE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Вероятность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2106348E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Влияние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061ADCD1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Статус митигации</w:t>
            </w:r>
          </w:p>
        </w:tc>
      </w:tr>
      <w:tr w:rsidR="002A1A2D" w:rsidRPr="002A1A2D" w14:paraId="50914C2C" w14:textId="77777777"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84C17B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Очереди при блокировке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2A36B0D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Средняя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0F2A9DB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Среднее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70F05F9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Решение описано</w:t>
            </w:r>
          </w:p>
        </w:tc>
      </w:tr>
      <w:tr w:rsidR="002A1A2D" w:rsidRPr="002A1A2D" w14:paraId="4FC41083" w14:textId="77777777"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124261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Отгрузка без согласования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12D67F6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Низкая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49E3331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Высокое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2C2CDA6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Решение описано</w:t>
            </w:r>
          </w:p>
        </w:tc>
      </w:tr>
      <w:tr w:rsidR="002A1A2D" w:rsidRPr="002A1A2D" w14:paraId="286E26D0" w14:textId="77777777"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FBA630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Сопротивление пользователей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1C7603E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Высокая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768047C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Среднее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324F549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Решение описано</w:t>
            </w:r>
          </w:p>
        </w:tc>
      </w:tr>
      <w:tr w:rsidR="002A1A2D" w:rsidRPr="002A1A2D" w14:paraId="4EF3561F" w14:textId="77777777"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4D3C53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Задержка согласования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6B42A08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Средняя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7615666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Среднее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2E069E4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Решение описано</w:t>
            </w:r>
          </w:p>
        </w:tc>
      </w:tr>
      <w:tr w:rsidR="002A1A2D" w:rsidRPr="002A1A2D" w14:paraId="4FDF0306" w14:textId="77777777"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83BC9E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Манипуляция через ЛС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58BDEA0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Низкая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08C6F39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Высокое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537BCFC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Решение описано</w:t>
            </w:r>
          </w:p>
        </w:tc>
      </w:tr>
    </w:tbl>
    <w:p w14:paraId="3983CF14" w14:textId="77777777" w:rsidR="00E512A7" w:rsidRPr="002A1A2D" w:rsidRDefault="00000000">
      <w:pPr>
        <w:pStyle w:val="2"/>
        <w:numPr>
          <w:ilvl w:val="1"/>
          <w:numId w:val="1"/>
        </w:numPr>
        <w:spacing w:before="300"/>
        <w:rPr>
          <w:color w:val="000000" w:themeColor="text1"/>
        </w:rPr>
      </w:pPr>
      <w:r w:rsidRPr="002A1A2D">
        <w:rPr>
          <w:color w:val="000000" w:themeColor="text1"/>
        </w:rPr>
        <w:t>Обеспечение наличием и санкции за невыкуп</w:t>
      </w:r>
    </w:p>
    <w:p w14:paraId="10ABFA33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Данный раздел описывает механизм разделения ответственности между EKF и клиентом при невыкупе позиций ЛС, а также систему санкций.</w:t>
      </w:r>
    </w:p>
    <w:p w14:paraId="30AA3864" w14:textId="77777777" w:rsidR="00E512A7" w:rsidRPr="002A1A2D" w:rsidRDefault="00000000">
      <w:pPr>
        <w:numPr>
          <w:ilvl w:val="2"/>
          <w:numId w:val="1"/>
        </w:num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Проблема и принцип решения</w:t>
      </w:r>
    </w:p>
    <w:p w14:paraId="0D422135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Проблема: </w:t>
      </w:r>
      <w:r w:rsidRPr="002A1A2D">
        <w:rPr>
          <w:color w:val="000000" w:themeColor="text1"/>
        </w:rPr>
        <w:t>ЛС предполагает обязательство клиента выкупить весь объем. Но товара может не быть в наличии по вине EKF (дефицит у поставщика, задержка производства, раскупили другие клиенты). Несправедливо применять санкции к клиенту за то, что он не смог купить отсутствующий товар.</w:t>
      </w:r>
    </w:p>
    <w:p w14:paraId="3D00AFAB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Принцип: </w:t>
      </w:r>
      <w:r w:rsidRPr="002A1A2D">
        <w:rPr>
          <w:color w:val="000000" w:themeColor="text1"/>
        </w:rPr>
        <w:t>кто первый зафиксировал потребность — тот прав. Клиент, который вовремя попытался заказать товар и не получил его из-за дефицита, не несет ответственности за эту позицию.</w:t>
      </w:r>
    </w:p>
    <w:p w14:paraId="5E5FFC8D" w14:textId="77777777" w:rsidR="00E512A7" w:rsidRPr="002A1A2D" w:rsidRDefault="00000000">
      <w:pPr>
        <w:numPr>
          <w:ilvl w:val="2"/>
          <w:numId w:val="1"/>
        </w:numPr>
        <w:spacing w:before="2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Механизм фиксации потребности</w:t>
      </w:r>
    </w:p>
    <w:p w14:paraId="2368875D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При создании Заказа система автоматически фиксирует:</w:t>
      </w:r>
    </w:p>
    <w:p w14:paraId="7C1DC1F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дата и время попытки создания Заказа;</w:t>
      </w:r>
    </w:p>
    <w:p w14:paraId="1CA71000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позиции и количество;</w:t>
      </w:r>
    </w:p>
    <w:p w14:paraId="501D9FCC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результат проверки наличия: «в наличии» / «нет в наличии» / «частично»;</w:t>
      </w:r>
    </w:p>
    <w:p w14:paraId="1B88401C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ожидаемая дата поступления (если известна).</w:t>
      </w:r>
    </w:p>
    <w:p w14:paraId="55103455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Сценарии при создании Заказа:</w:t>
      </w:r>
    </w:p>
    <w:tbl>
      <w:tblPr>
        <w:tblW w:w="10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500"/>
      </w:tblGrid>
      <w:tr w:rsidR="002A1A2D" w:rsidRPr="002A1A2D" w14:paraId="3C8DB98C" w14:textId="77777777">
        <w:trPr>
          <w:tblHeader/>
        </w:trPr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69B489A0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Наличие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4E10BCC7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Статус Заказа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73270F95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Действия</w:t>
            </w:r>
          </w:p>
        </w:tc>
      </w:tr>
      <w:tr w:rsidR="002A1A2D" w:rsidRPr="002A1A2D" w14:paraId="6818C266" w14:textId="77777777"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2413F16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100% в наличии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C21939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Стандартный (Черновик → ...)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F284CD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Обычный процесс контроля рентабельности</w:t>
            </w:r>
          </w:p>
        </w:tc>
      </w:tr>
      <w:tr w:rsidR="002A1A2D" w:rsidRPr="002A1A2D" w14:paraId="033C5B02" w14:textId="77777777"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18E6AB4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Частично в наличии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445B60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Разделение: часть — стандарт, часть — «Ожидает поступления»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16538A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Клиент может взять имеющееся сейчас и ждать остальное</w:t>
            </w:r>
          </w:p>
        </w:tc>
      </w:tr>
      <w:tr w:rsidR="002A1A2D" w:rsidRPr="002A1A2D" w14:paraId="7DF9E0B8" w14:textId="77777777"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3D7C0F8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Нет в наличии (0%)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B6B8F0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«Ожидает поступления»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85B9F4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Потребность зафиксирована, клиент ждет уведомления</w:t>
            </w:r>
          </w:p>
        </w:tc>
      </w:tr>
    </w:tbl>
    <w:p w14:paraId="762EFE0F" w14:textId="77777777" w:rsidR="00E512A7" w:rsidRPr="002A1A2D" w:rsidRDefault="00000000">
      <w:pPr>
        <w:numPr>
          <w:ilvl w:val="2"/>
          <w:numId w:val="1"/>
        </w:numPr>
        <w:spacing w:before="2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Статус «Ожидает поступления»</w:t>
      </w:r>
    </w:p>
    <w:p w14:paraId="03D57206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Новый статус для Заказов/позиций с дефицитом:</w:t>
      </w:r>
    </w:p>
    <w:p w14:paraId="2E840B4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Заказ сохраняется в системе как «зафиксированная потребность»;</w:t>
      </w:r>
    </w:p>
    <w:p w14:paraId="1AB24884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lastRenderedPageBreak/>
        <w:t>позиции с дефицитом НЕ проходят контроль рентабельности (нечего контролировать); Максимальный срок ожидания: 90 дней. По истечении — автоаннулирование с уведомлением менеджеру и клиенту.</w:t>
      </w:r>
    </w:p>
    <w:p w14:paraId="4494A4A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остаток ЛС по этим позициям резервируется на 48 часов;</w:t>
      </w:r>
    </w:p>
    <w:p w14:paraId="157C829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клиент видит ожидаемую дату поступления (если известна);</w:t>
      </w:r>
    </w:p>
    <w:p w14:paraId="64A9B27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поступлении товара — автоматическое уведомление клиенту.</w:t>
      </w:r>
    </w:p>
    <w:p w14:paraId="5D315FFE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Резервирование остатка ЛС (не товара на складе):</w:t>
      </w:r>
    </w:p>
    <w:p w14:paraId="4A3C7368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Резерв остатка ЛС (логический): при фиксации потребности система резервирует остаток ЛС на 48 часов. Это логический резерв — он блокирует позиции в рамках ЛС для других Заказов, но НЕ создает физический резерв товара на складе.</w:t>
      </w:r>
    </w:p>
    <w:p w14:paraId="0C24385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если товар поступил в течение 48ч — клиент получает уведомление, резерв продлевается;</w:t>
      </w:r>
    </w:p>
    <w:p w14:paraId="64926075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если товар не поступил за 48ч — резерв остатка ЛС сохраняется до конца ожидания;</w:t>
      </w:r>
    </w:p>
    <w:p w14:paraId="5E8B5633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клиент может отменить ожидание в любой момент.</w:t>
      </w:r>
    </w:p>
    <w:p w14:paraId="2276B95F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Приоритет резервирования при дефиците:</w:t>
      </w:r>
      <w:r w:rsidRPr="002A1A2D">
        <w:rPr>
          <w:color w:val="000000" w:themeColor="text1"/>
        </w:rPr>
        <w:t xml:space="preserve"> (1) договорные обязательства с санкциями за непоставку; (2) фиксация потребности — в порядке времени регистрации (FIFO). Спорные ситуации разрешаются РБЮ.</w:t>
      </w:r>
    </w:p>
    <w:p w14:paraId="3FB238FE" w14:textId="77777777" w:rsidR="00E512A7" w:rsidRPr="002A1A2D" w:rsidRDefault="00E512A7">
      <w:pPr>
        <w:rPr>
          <w:color w:val="000000" w:themeColor="text1"/>
        </w:rPr>
      </w:pPr>
    </w:p>
    <w:p w14:paraId="33414D0E" w14:textId="77777777" w:rsidR="00E512A7" w:rsidRPr="002A1A2D" w:rsidRDefault="00000000">
      <w:pPr>
        <w:rPr>
          <w:color w:val="000000" w:themeColor="text1"/>
        </w:rPr>
      </w:pPr>
      <w:r w:rsidRPr="002A1A2D">
        <w:rPr>
          <w:color w:val="000000" w:themeColor="text1"/>
        </w:rPr>
        <w:t>Переходы из статуса «Ожидает поступления»: → Черновик (клиент/менеджер отменил ожидание); → На согласовании (товар поступил, клиент подтвердил в течение 5 р.д.); → Просрочен (клиент не подтвердил за 5 р.д. или истек срок ЛС). Прямой переход в «Согласован» невозможен — обязателен контроль рентабельности.</w:t>
      </w:r>
    </w:p>
    <w:p w14:paraId="6B35D153" w14:textId="77777777" w:rsidR="00E512A7" w:rsidRPr="002A1A2D" w:rsidRDefault="00000000">
      <w:pPr>
        <w:numPr>
          <w:ilvl w:val="2"/>
          <w:numId w:val="1"/>
        </w:numPr>
        <w:spacing w:before="2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Уведомление о поступлении и подтверждение</w:t>
      </w:r>
    </w:p>
    <w:p w14:paraId="0AAC42AF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При поступлении ожидаемого товара:</w:t>
      </w:r>
    </w:p>
    <w:p w14:paraId="0D86EBD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система автоматически уведомляет менеджера и клиента (email + уведомление в ЛК);</w:t>
      </w:r>
    </w:p>
    <w:p w14:paraId="0C12A71F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товар физически резервируется на складе под этот Заказ на 48 часов (запись в регистр «Резервы товаров»);</w:t>
      </w:r>
    </w:p>
    <w:p w14:paraId="42A20815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клиент должен подтвердить Заказ в течение 5 рабочих дней;</w:t>
      </w:r>
    </w:p>
    <w:p w14:paraId="5D1CF3D4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после подтверждения — стандартный процесс (контроль рентабельности, согласование).</w:t>
      </w:r>
    </w:p>
    <w:p w14:paraId="3AC302ED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Если клиент не подтвердил в течение 5 рабочих дней:</w:t>
      </w:r>
    </w:p>
    <w:p w14:paraId="6654220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резерв товара снимается;</w:t>
      </w:r>
    </w:p>
    <w:p w14:paraId="44AB3266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потребность аннулируется;</w:t>
      </w:r>
    </w:p>
    <w:p w14:paraId="76B95F8C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позиция возвращается в расчет санкций (товар был, клиент проигнорировал);</w:t>
      </w:r>
    </w:p>
    <w:p w14:paraId="40937EA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менеджер получает уведомление об аннулировании.</w:t>
      </w:r>
    </w:p>
    <w:p w14:paraId="756EFC86" w14:textId="77777777" w:rsidR="00E512A7" w:rsidRPr="002A1A2D" w:rsidRDefault="00000000">
      <w:pPr>
        <w:numPr>
          <w:ilvl w:val="2"/>
          <w:numId w:val="1"/>
        </w:numPr>
        <w:spacing w:before="2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Защита от манипуляций с фиксацией</w:t>
      </w:r>
    </w:p>
    <w:p w14:paraId="3DDA866F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Проблема: </w:t>
      </w:r>
      <w:r w:rsidRPr="002A1A2D">
        <w:rPr>
          <w:color w:val="000000" w:themeColor="text1"/>
        </w:rPr>
        <w:t>клиент может за день до истечения ЛС создать фиктивные заказы на все позиции, чтобы избежать санкций.</w:t>
      </w:r>
    </w:p>
    <w:p w14:paraId="03641D6E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Решение — срок действительной фиксации:</w:t>
      </w:r>
    </w:p>
    <w:p w14:paraId="32C9B4E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фиксация потребности действительна, если сделана не позднее чем за 14 дней до истечения ЛС;</w:t>
      </w:r>
    </w:p>
    <w:p w14:paraId="7F2E586F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фиксации в последние 14 дней учитываются только если товар реально отсутствовал более 60 дней подряд;</w:t>
      </w:r>
    </w:p>
    <w:p w14:paraId="30039BF4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система хранит историю наличия товара для проверки.</w:t>
      </w:r>
    </w:p>
    <w:p w14:paraId="15829C43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Пример манипуляции:</w:t>
      </w:r>
    </w:p>
    <w:p w14:paraId="4EB167C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ЛС истекает 01.04. Товар X был в наличии с 01.01 по 15.03.</w:t>
      </w:r>
    </w:p>
    <w:p w14:paraId="06E7AC18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Клиент фиксирует потребность 25.03 (за 7 дней до истечения) — это в «опасной зоне» (&lt; 14 дней).</w:t>
      </w:r>
    </w:p>
    <w:p w14:paraId="00C1C3E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Система проверяет: товар отсутствует только 10 дней (с 15.03), а не 30+.</w:t>
      </w:r>
    </w:p>
    <w:p w14:paraId="24861F36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Вывод: фиксация НЕ признается подтвержденным дефицитом, позиция учитывается в санкциях.</w:t>
      </w:r>
    </w:p>
    <w:p w14:paraId="4868125D" w14:textId="77777777" w:rsidR="00E512A7" w:rsidRPr="002A1A2D" w:rsidRDefault="00000000">
      <w:pPr>
        <w:numPr>
          <w:ilvl w:val="2"/>
          <w:numId w:val="1"/>
        </w:numPr>
        <w:spacing w:before="2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Поступление товара в последние дни ЛС</w:t>
      </w:r>
    </w:p>
    <w:p w14:paraId="5B956485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Проблема: </w:t>
      </w:r>
      <w:r w:rsidRPr="002A1A2D">
        <w:rPr>
          <w:color w:val="000000" w:themeColor="text1"/>
        </w:rPr>
        <w:t>товар поступил за 2 дня до истечения ЛС. Клиент физически не успеет оформить и получить.</w:t>
      </w:r>
    </w:p>
    <w:p w14:paraId="0D3E25AD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Решение:</w:t>
      </w:r>
    </w:p>
    <w:p w14:paraId="24380BC8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 xml:space="preserve">Если товар поступил менее чем за 5 рабочих дней до истечения ЛС, срок действия ЛС </w:t>
      </w:r>
      <w:r w:rsidRPr="002A1A2D">
        <w:rPr>
          <w:b/>
          <w:bCs/>
          <w:color w:val="000000" w:themeColor="text1"/>
        </w:rPr>
        <w:t>автоматически продлевается на 5 п.п. рабочих дней</w:t>
      </w:r>
      <w:r w:rsidRPr="002A1A2D">
        <w:rPr>
          <w:color w:val="000000" w:themeColor="text1"/>
        </w:rPr>
        <w:t xml:space="preserve"> для этой позиции. Это техническое продление — не требует согласования и не влияет на НПСС. Автопродление возможно не более 1 раза. При повторном поступлении в последние дни — ручное продление с пересогласованием.</w:t>
      </w:r>
    </w:p>
    <w:p w14:paraId="1528B866" w14:textId="77777777" w:rsidR="00E512A7" w:rsidRPr="002A1A2D" w:rsidRDefault="00000000">
      <w:pPr>
        <w:numPr>
          <w:ilvl w:val="2"/>
          <w:numId w:val="1"/>
        </w:numPr>
        <w:spacing w:before="2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Снятие товара с производства</w:t>
      </w:r>
    </w:p>
    <w:p w14:paraId="5636D222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Если товар из ЛС снят с производства и больше не будет поставляться:</w:t>
      </w:r>
    </w:p>
    <w:p w14:paraId="10283B38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система автоматически помечает позицию статусом «Снято с производства»;</w:t>
      </w:r>
    </w:p>
    <w:p w14:paraId="7274972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lastRenderedPageBreak/>
        <w:t>клиенту предлагается аналог (если настроен в справочнике);</w:t>
      </w:r>
    </w:p>
    <w:p w14:paraId="7DD79BC4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если клиент принял аналог — ЛС корректируется (замена позиции);</w:t>
      </w:r>
    </w:p>
    <w:p w14:paraId="537F9DEC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если клиент отказался от аналога — позиция исключается из расчета санкций;</w:t>
      </w:r>
    </w:p>
    <w:p w14:paraId="61DA39FA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уведомление менеджеру и клиенту о снятии товара.</w:t>
      </w:r>
    </w:p>
    <w:p w14:paraId="0BEF2475" w14:textId="77777777" w:rsidR="00E512A7" w:rsidRPr="002A1A2D" w:rsidRDefault="00000000">
      <w:pPr>
        <w:numPr>
          <w:ilvl w:val="2"/>
          <w:numId w:val="1"/>
        </w:numPr>
        <w:spacing w:before="2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Мягкий контроль дисциплины клиента (Phase 1 — до включения санкций)</w:t>
      </w:r>
    </w:p>
    <w:p w14:paraId="705660E9" w14:textId="77777777" w:rsidR="00E512A7" w:rsidRPr="002A1A2D" w:rsidRDefault="00000000">
      <w:pPr>
        <w:spacing w:before="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Цель механизма:</w:t>
      </w:r>
      <w:r w:rsidRPr="002A1A2D">
        <w:rPr>
          <w:color w:val="000000" w:themeColor="text1"/>
        </w:rPr>
        <w:t xml:space="preserve"> не применение санкций, а формирование предсказуемого поведения клиента и сокращение невыкупов.</w:t>
      </w:r>
    </w:p>
    <w:p w14:paraId="3CD0C4A1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До включения автоматических санкций (Phase 2) применяется механизм "мягкого контроля":</w:t>
      </w:r>
    </w:p>
    <w:p w14:paraId="3014233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система рассчитывает % выкупа по каждой ЛС, но санкции не применяются автоматически;</w:t>
      </w:r>
    </w:p>
    <w:p w14:paraId="0F98B155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еженедельный отчет "Клиенты с низким выкупом" (SHPMNT-071) — получатели: менеджеры, РБЮ;</w:t>
      </w:r>
    </w:p>
    <w:p w14:paraId="6FD7B90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% выкупа &lt;70% — автоматическое уведомление менеджеру + РБЮ с рекомендацией провести переговоры с клиентом;</w:t>
      </w:r>
    </w:p>
    <w:p w14:paraId="41E1653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при повторном нарушении (&lt;70% по 2+ ЛС подряд) — эскалация к ДП для ручного решения;</w:t>
      </w:r>
    </w:p>
    <w:p w14:paraId="7EF56AA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ДП может принять решение: (а) предупреждение клиенту, (б) ограничение размера следующей ЛС, (в) требование предоплаты;</w:t>
      </w:r>
    </w:p>
    <w:p w14:paraId="2809DA9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данные Phase 1 используются для калибровки порогов санкций перед включением Phase 2. Решение о переходе к Phase 2 принимается совместно ДП и ФД на основании анализа данных пилота.</w:t>
      </w:r>
    </w:p>
    <w:p w14:paraId="1D14B797" w14:textId="77777777" w:rsidR="00E512A7" w:rsidRPr="002A1A2D" w:rsidRDefault="00000000">
      <w:pPr>
        <w:spacing w:before="50" w:after="100"/>
        <w:rPr>
          <w:color w:val="000000" w:themeColor="text1"/>
        </w:rPr>
      </w:pPr>
      <w:r w:rsidRPr="002A1A2D">
        <w:rPr>
          <w:color w:val="000000" w:themeColor="text1"/>
        </w:rPr>
        <w:t>Цель: собрать данные для калибровки и приучить клиентов к дисциплине до автоматического применения санкций.</w:t>
      </w:r>
    </w:p>
    <w:p w14:paraId="3ED3EDAD" w14:textId="77777777" w:rsidR="00E512A7" w:rsidRPr="002A1A2D" w:rsidRDefault="00000000">
      <w:pPr>
        <w:pStyle w:val="2"/>
        <w:numPr>
          <w:ilvl w:val="2"/>
          <w:numId w:val="1"/>
        </w:numPr>
        <w:rPr>
          <w:color w:val="000000" w:themeColor="text1"/>
        </w:rPr>
      </w:pPr>
      <w:r w:rsidRPr="002A1A2D">
        <w:rPr>
          <w:color w:val="000000" w:themeColor="text1"/>
          <w:sz w:val="18"/>
          <w:szCs w:val="18"/>
        </w:rPr>
        <w:t>Санкции за невыкуп ЛС (PHASE 2 — внедрение после 3 месяцев пилота)</w:t>
      </w:r>
    </w:p>
    <w:p w14:paraId="6351ED2C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При закрытии или истечении ЛС рассчитывается процент выкупа с учетом подтвержденного дефицита:</w:t>
      </w:r>
    </w:p>
    <w:p w14:paraId="59049D54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i/>
          <w:iCs/>
          <w:color w:val="000000" w:themeColor="text1"/>
        </w:rPr>
        <w:t>% выкупа = (Отгружено − Возвраты 60д) / (ЛС − Подтвержденный дефицит) × 100% Результат округляется до целого в меньшую сторону (89.9% → 89%).</w:t>
      </w:r>
    </w:p>
    <w:p w14:paraId="21149262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Подтвержденный дефицит — позиции, по которым выполнены ВСЕ условия:</w:t>
      </w:r>
    </w:p>
    <w:p w14:paraId="2D407E8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клиент зафиксировал потребность за 14+ дней до истечения ЛС (или товар отсутствовал 30+ дней);</w:t>
      </w:r>
    </w:p>
    <w:p w14:paraId="1E432BCF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на момент фиксации товара не было (или было частично);</w:t>
      </w:r>
    </w:p>
    <w:p w14:paraId="11F4561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товар не поступил до истечения ЛС;</w:t>
      </w:r>
    </w:p>
    <w:p w14:paraId="6597FC3C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ИЛИ товар поступил менее чем за 5 р.д. до истечения и клиент не успел выкупить в продленный срок;</w:t>
      </w:r>
    </w:p>
    <w:p w14:paraId="12B46D0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ИЛИ товар снят с производства и клиент отказался от аналога.</w:t>
      </w:r>
    </w:p>
    <w:p w14:paraId="2EC685B9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Позиция НЕ признается дефицитом, если:</w:t>
      </w:r>
    </w:p>
    <w:p w14:paraId="1104D33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клиент не фиксировал потребность вообще;</w:t>
      </w:r>
    </w:p>
    <w:p w14:paraId="0126AF2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клиент зафиксировал менее чем за 14 дней и товар отсутствовал менее 60 дней;</w:t>
      </w:r>
    </w:p>
    <w:p w14:paraId="441964E6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товар поступил, но клиент не подтвердил Заказ в течение 5 р.д.</w:t>
      </w:r>
    </w:p>
    <w:p w14:paraId="1D409237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Матрица санкций:</w:t>
      </w:r>
    </w:p>
    <w:tbl>
      <w:tblPr>
        <w:tblW w:w="10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000"/>
        <w:gridCol w:w="3000"/>
      </w:tblGrid>
      <w:tr w:rsidR="002A1A2D" w:rsidRPr="002A1A2D" w14:paraId="338B89B7" w14:textId="77777777">
        <w:trPr>
          <w:tblHeader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513611EF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% выкупа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225AE261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Санкция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13AB73F0" w14:textId="77777777" w:rsidR="00E512A7" w:rsidRPr="002A1A2D" w:rsidRDefault="00000000" w:rsidP="002A1A2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color w:val="000000" w:themeColor="text1"/>
              </w:rPr>
              <w:t>Срок / Реабилитация</w:t>
            </w:r>
          </w:p>
        </w:tc>
      </w:tr>
      <w:tr w:rsidR="002A1A2D" w:rsidRPr="002A1A2D" w14:paraId="19D58DF0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0B2F0EE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90–100%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75C144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Нет санкций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281D50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Без ограничений</w:t>
            </w:r>
          </w:p>
        </w:tc>
      </w:tr>
      <w:tr w:rsidR="002A1A2D" w:rsidRPr="002A1A2D" w14:paraId="273AD571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30B2EC5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70–89%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B22336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Макс. скидка на след. ЛС снижена на 3 п.п.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A1BCAA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6 мес. без нарушений → снимается</w:t>
            </w:r>
          </w:p>
        </w:tc>
      </w:tr>
      <w:tr w:rsidR="002A1A2D" w:rsidRPr="002A1A2D" w14:paraId="1EF8AB6F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D7AA"/>
            <w:vAlign w:val="center"/>
          </w:tcPr>
          <w:p w14:paraId="171B294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50–69%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80BE28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Макс. скидка на след. ЛС снижена на 10 п.п.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AFE75C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6 мес. без нарушений → снимается</w:t>
            </w:r>
          </w:p>
        </w:tc>
      </w:tr>
      <w:tr w:rsidR="002A1A2D" w:rsidRPr="002A1A2D" w14:paraId="3E9A91B9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44D582E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&lt; 50%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E0B15D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Только стандартные цены (без спеццен)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A515E4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6 мес. без нарушений → снимается</w:t>
            </w:r>
          </w:p>
        </w:tc>
      </w:tr>
    </w:tbl>
    <w:p w14:paraId="4AD54E6F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color w:val="000000" w:themeColor="text1"/>
        </w:rPr>
        <w:t>Принцип санкций:</w:t>
      </w:r>
    </w:p>
    <w:p w14:paraId="742EC533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Не наказываем за прошлое — корректируем условия на будущее. Если клиент не выкупил обещанный объем, значит ему не нужна такая скидка. Ограничение действует на следующую ЛС.</w:t>
      </w:r>
    </w:p>
    <w:p w14:paraId="41501D4E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color w:val="000000" w:themeColor="text1"/>
        </w:rPr>
        <w:t xml:space="preserve">Учет возвратов: </w:t>
      </w:r>
      <w:r w:rsidRPr="002A1A2D">
        <w:rPr>
          <w:color w:val="000000" w:themeColor="text1"/>
        </w:rPr>
        <w:t>возвраты в течение 60 дней от даты РТУ-основания (по реквизиту «Документ-основание») после отгрузки уменьшают % выкупа. Это защищает от манипуляции «отгрузить для % → вернуть».</w:t>
      </w:r>
    </w:p>
    <w:p w14:paraId="398102D7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color w:val="000000" w:themeColor="text1"/>
        </w:rPr>
        <w:t xml:space="preserve">Реабилитация: </w:t>
      </w:r>
      <w:r w:rsidRPr="002A1A2D">
        <w:rPr>
          <w:color w:val="000000" w:themeColor="text1"/>
        </w:rPr>
        <w:t>6 месяцев без новых нарушений — ограничение снимается. При повторном нарушении ограничения суммируются (максимум: только стандартные цены).</w:t>
      </w:r>
    </w:p>
    <w:p w14:paraId="2556D337" w14:textId="77777777" w:rsidR="00E512A7" w:rsidRPr="002A1A2D" w:rsidRDefault="00E512A7">
      <w:pPr>
        <w:rPr>
          <w:color w:val="000000" w:themeColor="text1"/>
        </w:rPr>
      </w:pPr>
    </w:p>
    <w:p w14:paraId="0EF1A80B" w14:textId="77777777" w:rsidR="00E512A7" w:rsidRPr="002A1A2D" w:rsidRDefault="00000000">
      <w:pPr>
        <w:rPr>
          <w:color w:val="000000" w:themeColor="text1"/>
        </w:rPr>
      </w:pPr>
      <w:r w:rsidRPr="002A1A2D">
        <w:rPr>
          <w:color w:val="000000" w:themeColor="text1"/>
        </w:rPr>
        <w:t>Суммирование санкций при повторных нарушениях: ограничения суммируются в до достижения максимума. Пример: −3 + −3 = −6; при достижении −13 и более — только стандартные цены. После реабилитации счетчик обнуляется.</w:t>
      </w:r>
    </w:p>
    <w:p w14:paraId="67C87746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При закрытии нескольких ЛС одного клиента одновременно: санкции рассчитываются по каждой ЛС независимо и суммируются.</w:t>
      </w:r>
    </w:p>
    <w:p w14:paraId="1094AB00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lastRenderedPageBreak/>
        <w:t xml:space="preserve">Отмена санкции для стратегических клиентов: </w:t>
      </w:r>
      <w:r w:rsidRPr="005A789D">
        <w:rPr>
          <w:color w:val="000000" w:themeColor="text1"/>
        </w:rPr>
        <w:t>ДП имеет право отменить санкцию для стратегически важного клиента. Формальные критерии "стратегического клиента": (а) годовой оборот &gt;10 млн руб., или (б) входит в реестр "Стратегические клиенты" (ведет Директор ДРП, актуализация ежеквартально, доступен в 1С:УТ), или (в) контракт с обязательствами компании &gt;1 млн руб. Обоснование отмены: сохранение долгосрочных отношений, объективные рыночные причины невыкупа (документально подтвержденные). Решение фиксируется в журнале SHPMNT-037 с указанием причины и критерия стратегичности. Лимит отмен: не более 3 на одного клиента в год; превышение — только с согласия ФД. Процедура добавления в реестр: заявка менеджера с обоснованием → одобрение ДП → включение в реестр (SLA 3 р.д.).</w:t>
      </w:r>
    </w:p>
    <w:p w14:paraId="3270C810" w14:textId="77777777" w:rsidR="00E512A7" w:rsidRPr="002A1A2D" w:rsidRDefault="00000000">
      <w:pPr>
        <w:numPr>
          <w:ilvl w:val="2"/>
          <w:numId w:val="1"/>
        </w:numPr>
        <w:rPr>
          <w:color w:val="000000" w:themeColor="text1"/>
        </w:rPr>
      </w:pPr>
      <w:r w:rsidRPr="002A1A2D">
        <w:rPr>
          <w:b/>
          <w:color w:val="000000" w:themeColor="text1"/>
        </w:rPr>
        <w:t>KPI менеджера — показатель «Качество ЛС»</w:t>
      </w:r>
    </w:p>
    <w:p w14:paraId="2BB7D5F8" w14:textId="77777777" w:rsidR="00CD184C" w:rsidRPr="002A1A2D" w:rsidRDefault="00CD184C" w:rsidP="00CD184C">
      <w:pPr>
        <w:rPr>
          <w:color w:val="000000" w:themeColor="text1"/>
        </w:rPr>
      </w:pPr>
    </w:p>
    <w:p w14:paraId="469861DC" w14:textId="77777777" w:rsidR="00E512A7" w:rsidRPr="002A1A2D" w:rsidRDefault="00000000">
      <w:pPr>
        <w:rPr>
          <w:color w:val="000000" w:themeColor="text1"/>
        </w:rPr>
      </w:pPr>
      <w:r w:rsidRPr="002A1A2D">
        <w:rPr>
          <w:b/>
          <w:color w:val="000000" w:themeColor="text1"/>
        </w:rPr>
        <w:t xml:space="preserve">Проблема: </w:t>
      </w:r>
      <w:r w:rsidRPr="002A1A2D">
        <w:rPr>
          <w:color w:val="000000" w:themeColor="text1"/>
        </w:rPr>
        <w:t>менеджер мотивирован на объем → создает ЛС с завышенными объемами ради большей скидки → клиент не выкупает → EKF теряет маржу.</w:t>
      </w:r>
    </w:p>
    <w:p w14:paraId="5EEF1BCC" w14:textId="77777777" w:rsidR="00E512A7" w:rsidRPr="002A1A2D" w:rsidRDefault="00000000">
      <w:pPr>
        <w:rPr>
          <w:color w:val="000000" w:themeColor="text1"/>
        </w:rPr>
      </w:pPr>
      <w:r w:rsidRPr="002A1A2D">
        <w:rPr>
          <w:b/>
          <w:color w:val="000000" w:themeColor="text1"/>
        </w:rPr>
        <w:t xml:space="preserve">Решение: </w:t>
      </w:r>
      <w:r w:rsidRPr="002A1A2D">
        <w:rPr>
          <w:color w:val="000000" w:themeColor="text1"/>
        </w:rPr>
        <w:t>добавить показатель «Качество ЛС» в систему мотивации менеджера.</w:t>
      </w:r>
    </w:p>
    <w:p w14:paraId="160A4A03" w14:textId="77777777" w:rsidR="00E512A7" w:rsidRPr="002A1A2D" w:rsidRDefault="00000000">
      <w:pPr>
        <w:rPr>
          <w:color w:val="000000" w:themeColor="text1"/>
        </w:rPr>
      </w:pPr>
      <w:r w:rsidRPr="002A1A2D">
        <w:rPr>
          <w:b/>
          <w:color w:val="000000" w:themeColor="text1"/>
        </w:rPr>
        <w:t xml:space="preserve">Расчет: </w:t>
      </w:r>
      <w:r w:rsidRPr="002A1A2D">
        <w:rPr>
          <w:i/>
          <w:color w:val="000000" w:themeColor="text1"/>
        </w:rPr>
        <w:t>Качество ЛС = Средний % выкупа по закрытым ЛС за период</w:t>
      </w:r>
    </w:p>
    <w:p w14:paraId="23C613F5" w14:textId="77777777" w:rsidR="00E512A7" w:rsidRPr="002A1A2D" w:rsidRDefault="00000000">
      <w:pPr>
        <w:rPr>
          <w:color w:val="000000" w:themeColor="text1"/>
        </w:rPr>
      </w:pPr>
      <w:r w:rsidRPr="002A1A2D">
        <w:rPr>
          <w:b/>
          <w:color w:val="000000" w:themeColor="text1"/>
        </w:rPr>
        <w:t xml:space="preserve">Предлагаемый вес в KPI: </w:t>
      </w:r>
      <w:r w:rsidRPr="002A1A2D">
        <w:rPr>
          <w:color w:val="000000" w:themeColor="text1"/>
        </w:rPr>
        <w:t>20% (рекомендуемая структура: 50% объем + 30% маржинальность + 20% качество ЛС).</w:t>
      </w:r>
    </w:p>
    <w:p w14:paraId="00F860B2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Классификация причин незакрытого остатка ЛС:</w:t>
      </w:r>
      <w:r w:rsidRPr="002A1A2D">
        <w:rPr>
          <w:color w:val="000000" w:themeColor="text1"/>
        </w:rPr>
        <w:t xml:space="preserve"> (а) ошибка менеджера — влияет на KPI; (б) изменение потребности клиента (документально) — не влияет; (в) дефицит компании (отчет SHPMNT-060) — не влияет. Классификацию выполняет РБЮ.</w:t>
      </w:r>
    </w:p>
    <w:p w14:paraId="53A2331A" w14:textId="77777777" w:rsidR="00E512A7" w:rsidRPr="002A1A2D" w:rsidRDefault="00000000">
      <w:pPr>
        <w:rPr>
          <w:color w:val="000000" w:themeColor="text1"/>
        </w:rPr>
      </w:pPr>
      <w:r w:rsidRPr="002A1A2D">
        <w:rPr>
          <w:b/>
          <w:color w:val="000000" w:themeColor="text1"/>
        </w:rPr>
        <w:t xml:space="preserve">Шкала выполнения: </w:t>
      </w:r>
      <w:r w:rsidRPr="002A1A2D">
        <w:rPr>
          <w:color w:val="000000" w:themeColor="text1"/>
        </w:rPr>
        <w:t>95%+ = 120% KPI; 90-94% = 100%; 85-89% = 90%; 80-84% = 80%; 70-79% = 60%; &lt;70% = 0%.</w:t>
      </w:r>
    </w:p>
    <w:p w14:paraId="108F4D42" w14:textId="77777777" w:rsidR="00E512A7" w:rsidRPr="002A1A2D" w:rsidRDefault="00E512A7">
      <w:pPr>
        <w:rPr>
          <w:color w:val="000000" w:themeColor="text1"/>
        </w:rPr>
      </w:pPr>
    </w:p>
    <w:p w14:paraId="64938FA0" w14:textId="77777777" w:rsidR="00E512A7" w:rsidRPr="002A1A2D" w:rsidRDefault="00000000">
      <w:pPr>
        <w:numPr>
          <w:ilvl w:val="2"/>
          <w:numId w:val="1"/>
        </w:numPr>
        <w:spacing w:before="2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Пример полного расчета санкций</w:t>
      </w:r>
    </w:p>
    <w:p w14:paraId="0BF9E53D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Исходные данные:</w:t>
      </w:r>
    </w:p>
    <w:p w14:paraId="0CDC0F28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ЛС на 1 п.п. 000 000 руб., плановая рентабельность 35%, скидка 15%;</w:t>
      </w:r>
    </w:p>
    <w:p w14:paraId="713E3BA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срок действия: 01,01–01,04 п.п. (90 дней);</w:t>
      </w:r>
    </w:p>
    <w:p w14:paraId="7B82A85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состав: Автомат 400 000, Кабель 350 000, Розетка 250 000 руб.</w:t>
      </w:r>
    </w:p>
    <w:p w14:paraId="5E81006C" w14:textId="77777777" w:rsidR="00CD184C" w:rsidRPr="002A1A2D" w:rsidRDefault="00CD184C" w:rsidP="00CD184C">
      <w:pPr>
        <w:pStyle w:val="a4"/>
        <w:ind w:left="720"/>
        <w:rPr>
          <w:color w:val="000000" w:themeColor="text1"/>
        </w:rPr>
      </w:pPr>
    </w:p>
    <w:tbl>
      <w:tblPr>
        <w:tblW w:w="10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500"/>
        <w:gridCol w:w="2200"/>
        <w:gridCol w:w="1800"/>
        <w:gridCol w:w="1700"/>
      </w:tblGrid>
      <w:tr w:rsidR="002A1A2D" w:rsidRPr="002A1A2D" w14:paraId="37091489" w14:textId="77777777">
        <w:trPr>
          <w:tblHeader/>
        </w:trPr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15FA21F4" w14:textId="77777777" w:rsidR="00E512A7" w:rsidRPr="002A1A2D" w:rsidRDefault="00000000" w:rsidP="005A789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  <w:sz w:val="16"/>
                <w:szCs w:val="16"/>
              </w:rPr>
              <w:t>Позиция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37F544A4" w14:textId="77777777" w:rsidR="00E512A7" w:rsidRPr="002A1A2D" w:rsidRDefault="00000000" w:rsidP="005A789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  <w:sz w:val="16"/>
                <w:szCs w:val="16"/>
              </w:rPr>
              <w:t>Сумма ЛС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5757077E" w14:textId="77777777" w:rsidR="00E512A7" w:rsidRPr="002A1A2D" w:rsidRDefault="00000000" w:rsidP="005A789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  <w:sz w:val="16"/>
                <w:szCs w:val="16"/>
              </w:rPr>
              <w:t>Факт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40C7444A" w14:textId="77777777" w:rsidR="00E512A7" w:rsidRPr="002A1A2D" w:rsidRDefault="00000000" w:rsidP="005A789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  <w:sz w:val="16"/>
                <w:szCs w:val="16"/>
              </w:rPr>
              <w:t>Отгружено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3793AAB8" w14:textId="77777777" w:rsidR="00E512A7" w:rsidRPr="002A1A2D" w:rsidRDefault="00000000" w:rsidP="005A789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  <w:sz w:val="16"/>
                <w:szCs w:val="16"/>
              </w:rPr>
              <w:t>Учет</w:t>
            </w:r>
          </w:p>
        </w:tc>
      </w:tr>
      <w:tr w:rsidR="002A1A2D" w:rsidRPr="002A1A2D" w14:paraId="6B47D16D" w14:textId="77777777"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2658E6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  <w:sz w:val="16"/>
                <w:szCs w:val="16"/>
              </w:rPr>
              <w:t>Автомат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D140B6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  <w:sz w:val="16"/>
                <w:szCs w:val="16"/>
              </w:rPr>
              <w:t>400 000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4507864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  <w:sz w:val="16"/>
                <w:szCs w:val="16"/>
              </w:rPr>
              <w:t>В наличии, выкуплен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CB638C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  <w:sz w:val="16"/>
                <w:szCs w:val="16"/>
              </w:rPr>
              <w:t>400 000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5AD7AA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  <w:sz w:val="16"/>
                <w:szCs w:val="16"/>
              </w:rPr>
              <w:t>400/400</w:t>
            </w:r>
          </w:p>
        </w:tc>
      </w:tr>
      <w:tr w:rsidR="002A1A2D" w:rsidRPr="002A1A2D" w14:paraId="19E775EA" w14:textId="77777777"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D3A449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  <w:sz w:val="16"/>
                <w:szCs w:val="16"/>
              </w:rPr>
              <w:t>Кабель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F66811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  <w:sz w:val="16"/>
                <w:szCs w:val="16"/>
              </w:rPr>
              <w:t>350 000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1A74261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  <w:sz w:val="16"/>
                <w:szCs w:val="16"/>
              </w:rPr>
              <w:t>В наличии, частично выкуплен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4E5A05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  <w:sz w:val="16"/>
                <w:szCs w:val="16"/>
              </w:rPr>
              <w:t>280 000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845D41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  <w:sz w:val="16"/>
                <w:szCs w:val="16"/>
              </w:rPr>
              <w:t>280/350</w:t>
            </w:r>
          </w:p>
        </w:tc>
      </w:tr>
      <w:tr w:rsidR="002A1A2D" w:rsidRPr="002A1A2D" w14:paraId="0431DA9B" w14:textId="77777777"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FA364E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  <w:sz w:val="16"/>
                <w:szCs w:val="16"/>
              </w:rPr>
              <w:t>Розетка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A61E18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  <w:sz w:val="16"/>
                <w:szCs w:val="16"/>
              </w:rPr>
              <w:t>250 000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3815F76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  <w:sz w:val="16"/>
                <w:szCs w:val="16"/>
              </w:rPr>
              <w:t>Дефицит (фиксация 15.02)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DC1BBF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  <w:sz w:val="16"/>
                <w:szCs w:val="16"/>
              </w:rPr>
              <w:t>0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4C556C8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  <w:sz w:val="16"/>
                <w:szCs w:val="16"/>
              </w:rPr>
              <w:t>Исключ.</w:t>
            </w:r>
          </w:p>
        </w:tc>
      </w:tr>
      <w:tr w:rsidR="002A1A2D" w:rsidRPr="002A1A2D" w14:paraId="72C12A35" w14:textId="77777777"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3F4F6"/>
            <w:vAlign w:val="center"/>
          </w:tcPr>
          <w:p w14:paraId="079C121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  <w:sz w:val="16"/>
                <w:szCs w:val="16"/>
              </w:rPr>
              <w:t>ИТОГО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3F4F6"/>
            <w:vAlign w:val="center"/>
          </w:tcPr>
          <w:p w14:paraId="096E2B5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  <w:sz w:val="16"/>
                <w:szCs w:val="16"/>
              </w:rPr>
              <w:t>1 000 000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3F4F6"/>
            <w:vAlign w:val="center"/>
          </w:tcPr>
          <w:p w14:paraId="628234B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  <w:sz w:val="16"/>
                <w:szCs w:val="16"/>
              </w:rPr>
              <w:t>База: 750 000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3F4F6"/>
            <w:vAlign w:val="center"/>
          </w:tcPr>
          <w:p w14:paraId="382C8D6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  <w:sz w:val="16"/>
                <w:szCs w:val="16"/>
              </w:rPr>
              <w:t>680 000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203A2C4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  <w:sz w:val="16"/>
                <w:szCs w:val="16"/>
              </w:rPr>
              <w:t>91%</w:t>
            </w:r>
          </w:p>
        </w:tc>
      </w:tr>
    </w:tbl>
    <w:p w14:paraId="777D169B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Расчет: </w:t>
      </w:r>
      <w:r w:rsidRPr="002A1A2D">
        <w:rPr>
          <w:color w:val="000000" w:themeColor="text1"/>
        </w:rPr>
        <w:t>% выкупа = 680 000 / (1 000 000 − 250 000) = 680 000 / 750 000 = 91%. Санкции не применяются.</w:t>
      </w:r>
    </w:p>
    <w:p w14:paraId="14D932F8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Сравнение: </w:t>
      </w:r>
      <w:r w:rsidRPr="002A1A2D">
        <w:rPr>
          <w:color w:val="000000" w:themeColor="text1"/>
        </w:rPr>
        <w:t>без учета дефицита % выкупа = 68% → применялись бы санкции. Механизм защитил клиента от несправедливого наказания.</w:t>
      </w:r>
    </w:p>
    <w:p w14:paraId="6B8514E8" w14:textId="77777777" w:rsidR="00E512A7" w:rsidRPr="002A1A2D" w:rsidRDefault="00E512A7">
      <w:pPr>
        <w:rPr>
          <w:color w:val="000000" w:themeColor="text1"/>
        </w:rPr>
      </w:pPr>
    </w:p>
    <w:p w14:paraId="6B7FE6B0" w14:textId="77777777" w:rsidR="00E512A7" w:rsidRPr="002A1A2D" w:rsidRDefault="00000000">
      <w:pPr>
        <w:rPr>
          <w:color w:val="000000" w:themeColor="text1"/>
        </w:rPr>
      </w:pPr>
      <w:r w:rsidRPr="002A1A2D">
        <w:rPr>
          <w:color w:val="000000" w:themeColor="text1"/>
        </w:rPr>
        <w:t>Пример с учетом возвратов:</w:t>
      </w:r>
    </w:p>
    <w:p w14:paraId="24C1E90C" w14:textId="77777777" w:rsidR="00E512A7" w:rsidRPr="002A1A2D" w:rsidRDefault="00000000">
      <w:pPr>
        <w:rPr>
          <w:color w:val="000000" w:themeColor="text1"/>
        </w:rPr>
      </w:pPr>
      <w:r w:rsidRPr="002A1A2D">
        <w:rPr>
          <w:color w:val="000000" w:themeColor="text1"/>
        </w:rPr>
        <w:t>Те же исходные данные. Клиент вернул автоматов на 50 п.п. 000 руб. через 20 дней после отгрузки.</w:t>
      </w:r>
    </w:p>
    <w:p w14:paraId="3E16359F" w14:textId="77777777" w:rsidR="00E512A7" w:rsidRPr="002A1A2D" w:rsidRDefault="00000000">
      <w:pPr>
        <w:rPr>
          <w:color w:val="000000" w:themeColor="text1"/>
        </w:rPr>
      </w:pPr>
      <w:r w:rsidRPr="002A1A2D">
        <w:rPr>
          <w:color w:val="000000" w:themeColor="text1"/>
        </w:rPr>
        <w:t>Расчет: % выкупа = (680 000 − 50 000) / 750 000 = 630 000 / 750 000 = 84%.</w:t>
      </w:r>
    </w:p>
    <w:p w14:paraId="7513DA71" w14:textId="77777777" w:rsidR="00E512A7" w:rsidRPr="002A1A2D" w:rsidRDefault="00000000">
      <w:pPr>
        <w:rPr>
          <w:color w:val="000000" w:themeColor="text1"/>
        </w:rPr>
      </w:pPr>
      <w:r w:rsidRPr="002A1A2D">
        <w:rPr>
          <w:color w:val="000000" w:themeColor="text1"/>
        </w:rPr>
        <w:t>Результат: санкция −3 к максимальной скидке на следующую ЛС.</w:t>
      </w:r>
    </w:p>
    <w:p w14:paraId="15B01E69" w14:textId="77777777" w:rsidR="00E512A7" w:rsidRPr="002A1A2D" w:rsidRDefault="00000000">
      <w:pPr>
        <w:rPr>
          <w:color w:val="000000" w:themeColor="text1"/>
        </w:rPr>
      </w:pPr>
      <w:r w:rsidRPr="002A1A2D">
        <w:rPr>
          <w:color w:val="000000" w:themeColor="text1"/>
        </w:rPr>
        <w:t>Важно: возврат через 65 дней (&gt; 60) не учитывался бы в формуле.</w:t>
      </w:r>
    </w:p>
    <w:p w14:paraId="208B5147" w14:textId="77777777" w:rsidR="00E512A7" w:rsidRPr="002A1A2D" w:rsidRDefault="00000000">
      <w:pPr>
        <w:numPr>
          <w:ilvl w:val="2"/>
          <w:numId w:val="1"/>
        </w:numPr>
        <w:spacing w:before="2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Отчетность и аналитика</w:t>
      </w:r>
    </w:p>
    <w:p w14:paraId="1BB9CDF0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Для анализа и улучшения процессов формируются отчеты:</w:t>
      </w:r>
    </w:p>
    <w:p w14:paraId="421E2C0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«Неудовлетворенный спрос по ЛС» — еженедельно, для отдела закупок;</w:t>
      </w:r>
    </w:p>
    <w:p w14:paraId="1A8CF3F3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«Потери из-за дефицита» — ежемесячно, для ДП и финансового директора;</w:t>
      </w:r>
    </w:p>
    <w:p w14:paraId="2C77631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«Топ-10 дефицитных позиций» — еженедельно, для продакт-менеджеров;</w:t>
      </w:r>
    </w:p>
    <w:p w14:paraId="7B21D4A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«История наличия по номенклатуре» — по запросу, для разрешения споров с клиентами; Срок хранения истории наличия: 3 года.</w:t>
      </w:r>
    </w:p>
    <w:p w14:paraId="5BE70BD0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«Санкции по клиентам» — ежемесячно, для коммерческой службы.</w:t>
      </w:r>
    </w:p>
    <w:p w14:paraId="49BD16FC" w14:textId="77777777" w:rsidR="00E512A7" w:rsidRPr="002A1A2D" w:rsidRDefault="00E512A7">
      <w:pPr>
        <w:rPr>
          <w:color w:val="000000" w:themeColor="text1"/>
        </w:rPr>
      </w:pPr>
    </w:p>
    <w:p w14:paraId="76279504" w14:textId="77777777" w:rsidR="00E512A7" w:rsidRPr="002A1A2D" w:rsidRDefault="00000000">
      <w:pPr>
        <w:pStyle w:val="1"/>
        <w:numPr>
          <w:ilvl w:val="0"/>
          <w:numId w:val="1"/>
        </w:numPr>
        <w:rPr>
          <w:color w:val="000000" w:themeColor="text1"/>
        </w:rPr>
      </w:pPr>
      <w:r w:rsidRPr="002A1A2D">
        <w:rPr>
          <w:color w:val="000000" w:themeColor="text1"/>
        </w:rPr>
        <w:t>Общая схема процесса (TO-BE)</w:t>
      </w:r>
    </w:p>
    <w:p w14:paraId="678CA1A1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Целевой бизнес-процесс отгрузки по локальной смете с контролем рентабельности:</w:t>
      </w:r>
    </w:p>
    <w:tbl>
      <w:tblPr>
        <w:tblW w:w="10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000"/>
        <w:gridCol w:w="3500"/>
        <w:gridCol w:w="2900"/>
      </w:tblGrid>
      <w:tr w:rsidR="002A1A2D" w:rsidRPr="002A1A2D" w14:paraId="2B1DAF28" w14:textId="77777777">
        <w:trPr>
          <w:tblHeader/>
        </w:trPr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19217BFA" w14:textId="77777777" w:rsidR="00E512A7" w:rsidRPr="002A1A2D" w:rsidRDefault="00000000" w:rsidP="005A789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№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349DDB2C" w14:textId="77777777" w:rsidR="00E512A7" w:rsidRPr="002A1A2D" w:rsidRDefault="00000000" w:rsidP="005A789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Этап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26EDE70D" w14:textId="77777777" w:rsidR="00E512A7" w:rsidRPr="002A1A2D" w:rsidRDefault="00000000" w:rsidP="005A789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Действие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0FC59CD1" w14:textId="77777777" w:rsidR="00E512A7" w:rsidRPr="002A1A2D" w:rsidRDefault="00000000" w:rsidP="005A789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Контроль / Результат</w:t>
            </w:r>
          </w:p>
        </w:tc>
      </w:tr>
      <w:tr w:rsidR="002A1A2D" w:rsidRPr="002A1A2D" w14:paraId="5526FE2A" w14:textId="77777777"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CD551F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1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EB6790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Создание ЛС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94DC48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Менеджер формирует локальную смету проекта. Фиксируются позиции, количество, цены продажи и НПСС для каждой позиции.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77957B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Согласование ЛС по отдельному процессу. Результат: ЛС в статусе «Согласована».</w:t>
            </w:r>
          </w:p>
        </w:tc>
      </w:tr>
      <w:tr w:rsidR="002A1A2D" w:rsidRPr="002A1A2D" w14:paraId="195C44C6" w14:textId="77777777"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3F186A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lastRenderedPageBreak/>
              <w:t>2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3C8402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Создание Заказа клиента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452504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Менеджер создает Заказ с привязкой к ЛС. Выбирает позиции и количество для отгрузки. Заказ создается в статусе «Черновик».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4DE25C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Позиции и цены должны соответствовать ЛС. Количество ≤ остатку по ЛС.</w:t>
            </w:r>
          </w:p>
        </w:tc>
      </w:tr>
      <w:tr w:rsidR="002A1A2D" w:rsidRPr="002A1A2D" w14:paraId="077426FE" w14:textId="77777777"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03C70E9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3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068856B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КОНТРОЛЬ РЕНТАБЕЛЬНОСТИ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3774188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При сохранении Заказа система автоматически рассчитывает: (1) рентабельность Заказа; (2) рентабельность остатка ЛС после выполнения Заказа.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7BDDCFA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Сравнение с плановой рентабельностью ЛС. Определение величины отклонения.</w:t>
            </w:r>
          </w:p>
        </w:tc>
      </w:tr>
      <w:tr w:rsidR="002A1A2D" w:rsidRPr="002A1A2D" w14:paraId="55012745" w14:textId="77777777"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E08925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4а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9E3436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Автосогласование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9D0BC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(Накопл. + Заказы «На согласовании» + Заказ) ≥ план − 1 И рент. остатка ЛС ≥ план − 1 Заказ автоматически переходит в статус «Согласован» без процедуры в 1С:ДО.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FCE7"/>
            <w:vAlign w:val="center"/>
          </w:tcPr>
          <w:p w14:paraId="09D8960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Согласование не требуется. Переход к этапу 6.</w:t>
            </w:r>
          </w:p>
        </w:tc>
      </w:tr>
      <w:tr w:rsidR="002A1A2D" w:rsidRPr="002A1A2D" w14:paraId="0C0AA363" w14:textId="77777777"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84C64E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4б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5C7957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 отклонением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4BCA0E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(Накопл. + Заказ) &lt; план − 1 ИЛИ рент. остатка ЛС &lt; план − 1 Заказ переходит в статус «На согласовании». Создается задача в 1С:ДО.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CACA"/>
            <w:vAlign w:val="center"/>
          </w:tcPr>
          <w:p w14:paraId="7375DF7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Требуется согласование (этап 5). Уровень по матрице (РБЮ/ДП/ГД).</w:t>
            </w:r>
          </w:p>
        </w:tc>
      </w:tr>
      <w:tr w:rsidR="002A1A2D" w:rsidRPr="002A1A2D" w14:paraId="109C8553" w14:textId="77777777"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F2AC7A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5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739744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Согласование в 1С:ДО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22FC81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Согласующий получает задачу с данными: Заказ, рент. Заказа, рент. остатка, отклонение. Принимает решение: согласовать / отклонить / вернуть на доработку.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E1C595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SLA на согласование. Автоэскалация при просрочке. История решений.</w:t>
            </w:r>
          </w:p>
        </w:tc>
      </w:tr>
      <w:tr w:rsidR="002A1A2D" w:rsidRPr="002A1A2D" w14:paraId="70C4148D" w14:textId="77777777"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5FB37A6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5а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036B6C3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Мульти-БЮ заказ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4B22D5D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Уровень РБЮ: параллельное согласование всеми РБЮ. Уровень ДП/ГД: одна задача. При частичном согласовании — удаление позиций или отмена (см. п. 3.7).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EF3C7"/>
            <w:vAlign w:val="center"/>
          </w:tcPr>
          <w:p w14:paraId="12736A5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EDI: только отмена. Экстренное согл. доступно.</w:t>
            </w:r>
          </w:p>
        </w:tc>
      </w:tr>
      <w:tr w:rsidR="002A1A2D" w:rsidRPr="002A1A2D" w14:paraId="1711B01A" w14:textId="77777777"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0E7FF"/>
            <w:vAlign w:val="center"/>
          </w:tcPr>
          <w:p w14:paraId="2D5549D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5б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0E7FF"/>
            <w:vAlign w:val="center"/>
          </w:tcPr>
          <w:p w14:paraId="3BFF07F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Дефицит товара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0E7FF"/>
            <w:vAlign w:val="center"/>
          </w:tcPr>
          <w:p w14:paraId="41E0509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При отсутствии товара: фиксация потребности, статус «Ожидает поступления», уведомление при поступлении (см. п. 3.16).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0E7FF"/>
            <w:vAlign w:val="center"/>
          </w:tcPr>
          <w:p w14:paraId="557F7E0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Резерв остатка ЛС 48ч. SLA подтверждения 5 р.д.</w:t>
            </w:r>
          </w:p>
        </w:tc>
      </w:tr>
      <w:tr w:rsidR="002A1A2D" w:rsidRPr="002A1A2D" w14:paraId="43DF89BF" w14:textId="77777777"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C9D90B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6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3C589F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Резервирование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C4A4EC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После согласования (или автоматически при отсутствии отклонений) товар резервируется на складе под данный Заказ.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9BDDD4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Проверка наличия на складе. Резерв блокирует товар для других заказов.</w:t>
            </w:r>
          </w:p>
        </w:tc>
      </w:tr>
      <w:tr w:rsidR="002A1A2D" w:rsidRPr="002A1A2D" w14:paraId="4F0BCB3E" w14:textId="77777777"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1B435C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7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97F375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Создание РТУ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07B7CD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Менеджер или система создает РТУ на основании согласованного Заказа. РТУ может быть на весь Заказ или на его часть (несколько РТУ на один Заказ).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C713BB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Контроль соответствия РТУ Заказу (позиции, цены, количество). Без повторного согласования.</w:t>
            </w:r>
          </w:p>
        </w:tc>
      </w:tr>
      <w:tr w:rsidR="002A1A2D" w:rsidRPr="002A1A2D" w14:paraId="77BF496F" w14:textId="77777777"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280F08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8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79921B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Отгрузка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8AE86A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Склад комплектует и отгружает товар по РТУ. Фиксируется факт отгрузки, обновляется накопленная рентабельность по ЛС.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A70782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WMS интеграция. Обновление остатков. Запись в регистр отгрузок.</w:t>
            </w:r>
          </w:p>
        </w:tc>
      </w:tr>
      <w:tr w:rsidR="002A1A2D" w:rsidRPr="002A1A2D" w14:paraId="6502714D" w14:textId="77777777"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071278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9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00637C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Мониторинг ЛС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99720B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После каждой отгрузки обновляются показатели: накопленная рентабельность, процент выполнения ЛС, остаток для заказа.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5CFEEA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Отчеты для продакт-менеджера и руководства. Алерты при критических отклонениях.</w:t>
            </w:r>
          </w:p>
        </w:tc>
      </w:tr>
      <w:tr w:rsidR="002A1A2D" w:rsidRPr="002A1A2D" w14:paraId="0567E86E" w14:textId="77777777"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0E7FF"/>
            <w:vAlign w:val="center"/>
          </w:tcPr>
          <w:p w14:paraId="29C1768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10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0E7FF"/>
            <w:vAlign w:val="center"/>
          </w:tcPr>
          <w:p w14:paraId="7DEC236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Закрытие ЛС и санкции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0E7FF"/>
            <w:vAlign w:val="center"/>
          </w:tcPr>
          <w:p w14:paraId="67171FE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При истечении/закрытии ЛС: расчет % выкупа с исключением подтвержденного дефицита. Применение санкций по матрице (п. 3.16.8).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0E7FF"/>
            <w:vAlign w:val="center"/>
          </w:tcPr>
          <w:p w14:paraId="7D2EBF2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Пересчет скидки или обнуление спеццен. Ограничения на след. ЛС.</w:t>
            </w:r>
          </w:p>
        </w:tc>
      </w:tr>
    </w:tbl>
    <w:p w14:paraId="7E4C6C58" w14:textId="77777777" w:rsidR="00E512A7" w:rsidRPr="002A1A2D" w:rsidRDefault="00000000">
      <w:pPr>
        <w:spacing w:before="2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Ключевая точка контроля:</w:t>
      </w:r>
    </w:p>
    <w:p w14:paraId="54E56880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 xml:space="preserve">ЛС → </w:t>
      </w:r>
      <w:r w:rsidRPr="002A1A2D">
        <w:rPr>
          <w:b/>
          <w:bCs/>
          <w:color w:val="000000" w:themeColor="text1"/>
        </w:rPr>
        <w:t>Заказ клиента [КОНТРОЛЬ]</w:t>
      </w:r>
      <w:r w:rsidRPr="002A1A2D">
        <w:rPr>
          <w:color w:val="000000" w:themeColor="text1"/>
        </w:rPr>
        <w:t xml:space="preserve"> → Резервирование → РТУ → Отгрузка</w:t>
      </w:r>
    </w:p>
    <w:p w14:paraId="7FE6CBFD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Преимущества контроля на этапе Заказа:</w:t>
      </w:r>
    </w:p>
    <w:p w14:paraId="542CB2C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клиент еще не получил подтверждение — есть время на переговоры;</w:t>
      </w:r>
    </w:p>
    <w:p w14:paraId="51D35E86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товар еще не зарезервирован — нет блокировки склада;</w:t>
      </w:r>
    </w:p>
    <w:p w14:paraId="34DE198A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менеджер может скорректировать состав Заказа до отправки на согласование;</w:t>
      </w:r>
    </w:p>
    <w:p w14:paraId="47869B53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согласующий видит полную картину: Заказ + остаток ЛС.</w:t>
      </w:r>
    </w:p>
    <w:p w14:paraId="120190FA" w14:textId="77777777" w:rsidR="00E512A7" w:rsidRPr="002A1A2D" w:rsidRDefault="00000000">
      <w:pPr>
        <w:pStyle w:val="1"/>
        <w:numPr>
          <w:ilvl w:val="0"/>
          <w:numId w:val="1"/>
        </w:numPr>
        <w:rPr>
          <w:color w:val="000000" w:themeColor="text1"/>
        </w:rPr>
      </w:pPr>
      <w:r w:rsidRPr="002A1A2D">
        <w:rPr>
          <w:color w:val="000000" w:themeColor="text1"/>
        </w:rPr>
        <w:t>Пилотный период</w:t>
      </w:r>
    </w:p>
    <w:p w14:paraId="612387C8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Перед полномасштабным внедрением проводится пилотный период для валидации ключевых допущений (ASSUMPTION) и настройки параметров системы.</w:t>
      </w:r>
    </w:p>
    <w:p w14:paraId="2B1CF001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lastRenderedPageBreak/>
        <w:t>Параметры пилота:</w:t>
      </w:r>
    </w:p>
    <w:p w14:paraId="103022D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длительность: 3 месяца;</w:t>
      </w:r>
    </w:p>
    <w:p w14:paraId="21B66396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периметр: 1-2 бизнес-юнита (рекомендуется выбрать БЮ с типичным профилем ЛС);</w:t>
      </w:r>
    </w:p>
    <w:p w14:paraId="6D17292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режим: «мягкий контроль» — система рассчитывает и предупреждает, но не блокирует (первый месяц).</w:t>
      </w:r>
    </w:p>
    <w:p w14:paraId="2C930886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Метрики валидации:</w:t>
      </w:r>
    </w:p>
    <w:p w14:paraId="1FBAD57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% Заказов без согласования — целевое значение: 70-80% (валидация ASSUMPTION);</w:t>
      </w:r>
    </w:p>
    <w:p w14:paraId="5D9C3FCC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среднее количество согласований на уровень в день — для расчета нагрузки;</w:t>
      </w:r>
    </w:p>
    <w:p w14:paraId="4E4861D4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% эскалаций к ДП/Директору ДРП — целевое: не более 10% от общего числа согласований;</w:t>
      </w:r>
    </w:p>
    <w:p w14:paraId="49DDF15C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среднее время согласования — фактическое vs SLA;</w:t>
      </w:r>
    </w:p>
    <w:p w14:paraId="62812D1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количество отмененных Заказов в статусе «На согласовании» — индикатор упущенных сделок. Критерий пересмотра: при доле отмен &gt;10% — рабочая группа (ДП, ФД, IT) в течение 5 р.д. принимает решение о корректировке SLA или порогов.</w:t>
      </w:r>
    </w:p>
    <w:p w14:paraId="10AC9172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Критерии успеха пилота:</w:t>
      </w:r>
    </w:p>
    <w:p w14:paraId="47548912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% Заказов без согласования не ниже 60% (иначе пересмотр порогов);</w:t>
      </w:r>
    </w:p>
    <w:p w14:paraId="111B5C65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отсутствие критических инцидентов интеграции (WMS, 1С:ДО);</w:t>
      </w:r>
    </w:p>
    <w:p w14:paraId="61B454E6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положительная обратная связь от пользователей (менеджеры, согласующие).</w:t>
      </w:r>
    </w:p>
    <w:p w14:paraId="5E29DCF6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По итогам пилота:</w:t>
      </w:r>
      <w:r w:rsidRPr="002A1A2D">
        <w:rPr>
          <w:color w:val="000000" w:themeColor="text1"/>
        </w:rPr>
        <w:t xml:space="preserve"> корректировка порогов (1/15/25), SLA, лимитов экстренных согласований. Решение о полномасштабном внедрении принимает ДП совместно с ФД.</w:t>
      </w:r>
    </w:p>
    <w:p w14:paraId="070EA84E" w14:textId="77777777" w:rsidR="00E512A7" w:rsidRPr="002A1A2D" w:rsidRDefault="00000000">
      <w:pPr>
        <w:pStyle w:val="1"/>
        <w:numPr>
          <w:ilvl w:val="0"/>
          <w:numId w:val="1"/>
        </w:numPr>
        <w:rPr>
          <w:color w:val="000000" w:themeColor="text1"/>
        </w:rPr>
      </w:pPr>
      <w:r w:rsidRPr="002A1A2D">
        <w:rPr>
          <w:color w:val="000000" w:themeColor="text1"/>
        </w:rPr>
        <w:t>Связанные документы и зависимости</w:t>
      </w:r>
    </w:p>
    <w:p w14:paraId="585B7121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Для успешного запуска проекта необходимо выполнение следующих зависимостей:</w:t>
      </w:r>
    </w:p>
    <w:p w14:paraId="470FF30D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Зависимости для старта разработки:</w:t>
      </w:r>
    </w:p>
    <w:p w14:paraId="49EC216C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назначены владельцы интеграций INT-001/INT-002/INT-003 (ответственный: IT-директор);</w:t>
      </w:r>
    </w:p>
    <w:p w14:paraId="02CB1510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согласована приоритизация требований P1/P2 (см. таблицу требований);</w:t>
      </w:r>
    </w:p>
    <w:p w14:paraId="43F3BEB6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выделены ресурсы для пересчета НПСС (ответственный: ФД).</w:t>
      </w:r>
    </w:p>
    <w:p w14:paraId="78E812EC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Зависимости для старта пилота:</w:t>
      </w:r>
    </w:p>
    <w:p w14:paraId="7A2AF186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разработаны и протестированы требования приоритета P1;</w:t>
      </w:r>
    </w:p>
    <w:p w14:paraId="5C80A361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интеграции INT-001/INT-002 введены в эксплуатацию;</w:t>
      </w:r>
    </w:p>
    <w:p w14:paraId="4E08AA43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проведено обучение пользователей пилотных БЮ.</w:t>
      </w:r>
    </w:p>
    <w:p w14:paraId="3D78A701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Функционал Phase 2 (после 3 месяцев пилота):</w:t>
      </w:r>
    </w:p>
    <w:p w14:paraId="58ABA2F6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санкции за невыкуп ЛС (п. 3.16.8);</w:t>
      </w:r>
    </w:p>
    <w:p w14:paraId="4B9789CA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требования приоритета P2.</w:t>
      </w:r>
    </w:p>
    <w:p w14:paraId="0F8DDCBB" w14:textId="77777777" w:rsidR="00E512A7" w:rsidRPr="002A1A2D" w:rsidRDefault="00000000">
      <w:pPr>
        <w:pStyle w:val="1"/>
        <w:numPr>
          <w:ilvl w:val="0"/>
          <w:numId w:val="1"/>
        </w:numPr>
        <w:rPr>
          <w:color w:val="000000" w:themeColor="text1"/>
        </w:rPr>
      </w:pPr>
      <w:r w:rsidRPr="002A1A2D">
        <w:rPr>
          <w:color w:val="000000" w:themeColor="text1"/>
        </w:rPr>
        <w:t>Перечень функциональных требований</w:t>
      </w:r>
    </w:p>
    <w:tbl>
      <w:tblPr>
        <w:tblW w:w="10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000"/>
        <w:gridCol w:w="4500"/>
      </w:tblGrid>
      <w:tr w:rsidR="002A1A2D" w:rsidRPr="002A1A2D" w14:paraId="4ECA6F55" w14:textId="77777777">
        <w:trPr>
          <w:tblHeader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5059BD50" w14:textId="77777777" w:rsidR="00E512A7" w:rsidRPr="002A1A2D" w:rsidRDefault="00000000" w:rsidP="005A789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Код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1DC07590" w14:textId="77777777" w:rsidR="00E512A7" w:rsidRPr="002A1A2D" w:rsidRDefault="00000000" w:rsidP="005A789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Наименование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DD00"/>
            <w:vAlign w:val="center"/>
          </w:tcPr>
          <w:p w14:paraId="7B6AE46F" w14:textId="77777777" w:rsidR="00E512A7" w:rsidRPr="002A1A2D" w:rsidRDefault="00000000" w:rsidP="005A789D">
            <w:pPr>
              <w:jc w:val="center"/>
              <w:rPr>
                <w:color w:val="000000" w:themeColor="text1"/>
              </w:rPr>
            </w:pPr>
            <w:r w:rsidRPr="002A1A2D">
              <w:rPr>
                <w:b/>
                <w:bCs/>
                <w:color w:val="000000" w:themeColor="text1"/>
              </w:rPr>
              <w:t>Описание</w:t>
            </w:r>
          </w:p>
        </w:tc>
      </w:tr>
      <w:tr w:rsidR="002A1A2D" w:rsidRPr="002A1A2D" w14:paraId="2CAAF0B1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71DF73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SHPMNT-001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3A1723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Расчет рентабельности Заказа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3A85AA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Автоматический расчет рентабельности Заказа на основании НПСС позиций.</w:t>
            </w:r>
          </w:p>
        </w:tc>
      </w:tr>
      <w:tr w:rsidR="002A1A2D" w:rsidRPr="002A1A2D" w14:paraId="0589B7A9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4E0945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SHPMNT-002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6A77F8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Расчет рентабельности остатка ЛС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2D3770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Пересчет рентабельности неотгруженных позиций локальной сметы.</w:t>
            </w:r>
          </w:p>
        </w:tc>
      </w:tr>
      <w:tr w:rsidR="002A1A2D" w:rsidRPr="002A1A2D" w14:paraId="75D1B3E0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F5794C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SHPMNT-003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DF2901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Накопленная рентабельность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D8EAEB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Расчет средневзвешенной рентабельности всех проведенных отгрузок по смете.</w:t>
            </w:r>
          </w:p>
        </w:tc>
      </w:tr>
      <w:tr w:rsidR="002A1A2D" w:rsidRPr="002A1A2D" w14:paraId="7125C3DA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8EE979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SHPMNT-004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43AD91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Блокировка согласования Заказа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0A83C8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Запрет согласования Заказа при отклонении до получения согласования соответствующего уровня.</w:t>
            </w:r>
          </w:p>
        </w:tc>
      </w:tr>
      <w:tr w:rsidR="002A1A2D" w:rsidRPr="002A1A2D" w14:paraId="64CC958B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0D77BB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SHPMNT-005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5B2803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Форма обоснования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BEE6CB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Интерфейс для ввода обоснования с валидацией (мин. 50 символов).</w:t>
            </w:r>
          </w:p>
        </w:tc>
      </w:tr>
      <w:tr w:rsidR="002A1A2D" w:rsidRPr="002A1A2D" w14:paraId="6D683B9D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791EE2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SHPMNT-006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46952C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Визуализация рентабельности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798D67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Отображение рентабельности каждой строки с цветовой индикацией.</w:t>
            </w:r>
          </w:p>
        </w:tc>
      </w:tr>
      <w:tr w:rsidR="002A1A2D" w:rsidRPr="002A1A2D" w14:paraId="3B0C58DB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2C3F29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SHPMNT-007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23D7A2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Экстренное согласование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B84A72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Механизм согласования Заказа без стандартной процедуры с обязательным согласованием постфактум.</w:t>
            </w:r>
          </w:p>
        </w:tc>
      </w:tr>
      <w:tr w:rsidR="002A1A2D" w:rsidRPr="002A1A2D" w14:paraId="22801A2E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3B9A86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SHPMNT-008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47EE90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SLA и автоэскалация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3BFDCA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Контроль времени согласования с автоматической эскалацией при превышении SLA.</w:t>
            </w:r>
          </w:p>
        </w:tc>
      </w:tr>
      <w:tr w:rsidR="002A1A2D" w:rsidRPr="002A1A2D" w14:paraId="02FDA0E7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7791CC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SHPMNT-009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C51850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Фиксация НПСС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E69917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Сохранение НПСС на момент создания ЛС; пересчет при продлении ЛС &gt; 3 мес.</w:t>
            </w:r>
          </w:p>
        </w:tc>
      </w:tr>
      <w:tr w:rsidR="002A1A2D" w:rsidRPr="002A1A2D" w14:paraId="7A45A803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712734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SHPMNT-010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9DCDE2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Учет параллельных Заказов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942947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При расчете остатка ЛС учитывать Заказы на согласовании как условно использованные.</w:t>
            </w:r>
          </w:p>
        </w:tc>
      </w:tr>
      <w:tr w:rsidR="002A1A2D" w:rsidRPr="002A1A2D" w14:paraId="3CBC9C6A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D4B69A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lastRenderedPageBreak/>
              <w:t>SHPMNT-011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1223C5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Срок действия согласования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970857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Автоматическое аннулирование согласования через 5 рабочих дней.</w:t>
            </w:r>
          </w:p>
        </w:tc>
      </w:tr>
      <w:tr w:rsidR="002A1A2D" w:rsidRPr="002A1A2D" w14:paraId="0D49B2A2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AC9703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SHPMNT-012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CE2C26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Статусы и блокировка Заказа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2499E4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Управление статусами Заказа с блокировкой редактирования после изменения статуса.</w:t>
            </w:r>
          </w:p>
        </w:tc>
      </w:tr>
      <w:tr w:rsidR="002A1A2D" w:rsidRPr="002A1A2D" w14:paraId="3DE370D6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F56A42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SHPMNT-013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9E53C7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Отчет по накопленной рентабельности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A4CC30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Отчет для анализа накопленной рентабельности по ЛС в разрезе менеджеров.</w:t>
            </w:r>
          </w:p>
        </w:tc>
      </w:tr>
      <w:tr w:rsidR="002A1A2D" w:rsidRPr="002A1A2D" w14:paraId="70A23A73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96C948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SHPMNT-014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58B40F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Блокировка B2C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A47D42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Жесткая блокировка B2C-продаж при убыточности с указанием номенклатуры.</w:t>
            </w:r>
          </w:p>
        </w:tc>
      </w:tr>
      <w:tr w:rsidR="002A1A2D" w:rsidRPr="002A1A2D" w14:paraId="39E0D6C0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AA931A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SHPMNT-015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7E2D8D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Закрытие ЛС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4A49B2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Согласование закрытия ЛС при отклонении накопленной рентабельности от плановой.</w:t>
            </w:r>
          </w:p>
        </w:tc>
      </w:tr>
      <w:tr w:rsidR="002A1A2D" w:rsidRPr="002A1A2D" w14:paraId="1F537EAF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19B445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SHPMNT-016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C99871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Порог несущественного откл.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8E11E4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Отклонение &lt; 1 не требует согласования (погрешность округления).</w:t>
            </w:r>
          </w:p>
        </w:tc>
      </w:tr>
      <w:tr w:rsidR="002A1A2D" w:rsidRPr="002A1A2D" w14:paraId="0E8E882B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12FC0D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SHPMNT-017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005B39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Лимит параллельных Заказов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5C7D6F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Мягкий лимит 5 Заказов на согласовании по одной ЛС. При превышении — предупреждение. При 10+ — блокировка создания новых.</w:t>
            </w:r>
          </w:p>
        </w:tc>
      </w:tr>
      <w:tr w:rsidR="002A1A2D" w:rsidRPr="002A1A2D" w14:paraId="78B8CFA1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D0A90F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SHPMNT-018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969430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Отзыв запроса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63D4CD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Возможность отозвать запрос на согласование до принятия решения.</w:t>
            </w:r>
          </w:p>
        </w:tc>
      </w:tr>
      <w:tr w:rsidR="002A1A2D" w:rsidRPr="002A1A2D" w14:paraId="684E0159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5024E4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SHPMNT-019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482885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Статус «Отклонен»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EB6079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Статус Заказа после отказа с сохранением истории и возможностью редактирования.</w:t>
            </w:r>
          </w:p>
        </w:tc>
      </w:tr>
      <w:tr w:rsidR="002A1A2D" w:rsidRPr="002A1A2D" w14:paraId="6B20C79D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39696D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SHPMNT-020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32571F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Сторнирование РТУ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923C5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Пересчет накопленной рентабельности при отмене проведенного РТУ.</w:t>
            </w:r>
          </w:p>
        </w:tc>
      </w:tr>
      <w:tr w:rsidR="002A1A2D" w:rsidRPr="002A1A2D" w14:paraId="5FC07918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396CA3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SHPMNT-021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AD8ADA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Изменение ЛС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58B657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Пересогласование ЛС при изменении состава после частичной отгрузки.</w:t>
            </w:r>
          </w:p>
        </w:tc>
      </w:tr>
      <w:tr w:rsidR="002A1A2D" w:rsidRPr="002A1A2D" w14:paraId="1425D896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5F2790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SHPMNT-022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2196C7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Инфо для согласующего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463CFC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Отображение полной информации согласующему: данные Заказа, история ЛС, обоснование.</w:t>
            </w:r>
          </w:p>
        </w:tc>
      </w:tr>
      <w:tr w:rsidR="002A1A2D" w:rsidRPr="002A1A2D" w14:paraId="23934A7F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AF2B22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SHPMNT-023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BAA77B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Статусы ЛС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5BE60C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Управление статусами ЛС: Активна, Истекла, Закрыта, Отменена.</w:t>
            </w:r>
          </w:p>
        </w:tc>
      </w:tr>
      <w:tr w:rsidR="002A1A2D" w:rsidRPr="002A1A2D" w14:paraId="2356BD6C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49DB76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SHPMNT-024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191353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Истечение срока ЛС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AB3808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Автоматическая блокировка создания Заказов и аннулирование запросов при истечении срока ЛС.</w:t>
            </w:r>
          </w:p>
        </w:tc>
      </w:tr>
      <w:tr w:rsidR="002A1A2D" w:rsidRPr="002A1A2D" w14:paraId="0F11EBD6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1AD8DC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SHPMNT-025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A26132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Точка невозврата WMS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1BA31B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Запрет аннулирования согласования Заказа после передачи на склад для комплектации.</w:t>
            </w:r>
          </w:p>
        </w:tc>
      </w:tr>
      <w:tr w:rsidR="002A1A2D" w:rsidRPr="002A1A2D" w14:paraId="5200B72E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D91269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SHPMNT-026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48345E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Возврат товара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B1C915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Пересчет накопленной рентабельности при возврате товара по активной ЛС.</w:t>
            </w:r>
          </w:p>
        </w:tc>
      </w:tr>
      <w:tr w:rsidR="002A1A2D" w:rsidRPr="002A1A2D" w14:paraId="26FB1701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080543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SHPMNT-027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62BF9D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Инцидент экстр. отгрузки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01D16A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Регистрация инцидентов при отказе постфактум, эскалация при 3+ инцидентах.</w:t>
            </w:r>
          </w:p>
        </w:tc>
      </w:tr>
      <w:tr w:rsidR="002A1A2D" w:rsidRPr="002A1A2D" w14:paraId="2CF0E955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9AE517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SHPMNT-028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F77FC5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Контроль превышения ЛС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919C6E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Блокировка создания Заказа, если количество превышает доступный остаток ЛС.</w:t>
            </w:r>
          </w:p>
        </w:tc>
      </w:tr>
      <w:tr w:rsidR="002A1A2D" w:rsidRPr="002A1A2D" w14:paraId="4A0DBC09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134320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SHPMNT-029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A71043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Частичная комплектация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CBAEC7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Обработка ситуации, когда WMS отгружает меньше согласованного количества.</w:t>
            </w:r>
          </w:p>
        </w:tc>
      </w:tr>
      <w:tr w:rsidR="002A1A2D" w:rsidRPr="002A1A2D" w14:paraId="02C0B86C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BF3915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SHPMNT-030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A1AA76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Замещение согласующего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B95894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Автоматическая маршрутизация задачи заместителю при отсутствии согласующего.</w:t>
            </w:r>
          </w:p>
        </w:tc>
      </w:tr>
      <w:tr w:rsidR="002A1A2D" w:rsidRPr="002A1A2D" w14:paraId="4676DB63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66FC73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SHPMNT-031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93AB43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Жесткая блокировка убытка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C1FAE8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Требование согласования ГД при отрицательной рентабельности Заказа.</w:t>
            </w:r>
          </w:p>
        </w:tc>
      </w:tr>
      <w:tr w:rsidR="002A1A2D" w:rsidRPr="002A1A2D" w14:paraId="1D358A24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8CB523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SHPMNT-032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B1DB50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Независимость ЛС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DB6144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Каждая ЛС контролируется независимо, без перекрестной проверки.</w:t>
            </w:r>
          </w:p>
        </w:tc>
      </w:tr>
      <w:tr w:rsidR="002A1A2D" w:rsidRPr="002A1A2D" w14:paraId="30D9D964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A015B7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SHPMNT-033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11E127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Проверка наличия товара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9B7F25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Трехэтапная проверка наличия: информационная, при передаче на склад, при комплектации.</w:t>
            </w:r>
          </w:p>
        </w:tc>
      </w:tr>
      <w:tr w:rsidR="002A1A2D" w:rsidRPr="002A1A2D" w14:paraId="69FD564B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075919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SHPMNT-034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9602E6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Статус Заказа «В работе»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9E0A3E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Автоматический переход Заказа в статус «В работе» при проведении первого РТУ.</w:t>
            </w:r>
          </w:p>
        </w:tc>
      </w:tr>
      <w:tr w:rsidR="002A1A2D" w:rsidRPr="002A1A2D" w14:paraId="20082628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6E478F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SHPMNT-035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601E0B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Блокировка ЛС при редактир.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116BAC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Пессимистичная блокировка ЛС при создании/редактировании Заказа с таймаутом 15 мин.</w:t>
            </w:r>
          </w:p>
        </w:tc>
      </w:tr>
      <w:tr w:rsidR="002A1A2D" w:rsidRPr="002A1A2D" w14:paraId="5444603F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3AC996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SHPMNT-036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F86128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Справочник блокировок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582C17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Справочник «Активные блокировки ЛС» для администратора с возможностью снятия.</w:t>
            </w:r>
          </w:p>
        </w:tc>
      </w:tr>
      <w:tr w:rsidR="002A1A2D" w:rsidRPr="002A1A2D" w14:paraId="13BF8B69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E2D3A4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SHPMNT-037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822D85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Контроль возраста НПСС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BD2742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Трехуровневый контроль актуальности НПСС: предупреждение (31-60 дн.), подтверждение РБЮ (61-90 дн.), блокировка (&gt;90 дн.).</w:t>
            </w:r>
          </w:p>
        </w:tc>
      </w:tr>
      <w:tr w:rsidR="002A1A2D" w:rsidRPr="002A1A2D" w14:paraId="279094AC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654034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SHPMNT-038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00F77B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Отчет устаревших НПСС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C71748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Еженедельный отчет для финансовой службы: ЛС с устаревшей НПСС.</w:t>
            </w:r>
          </w:p>
        </w:tc>
      </w:tr>
      <w:tr w:rsidR="002A1A2D" w:rsidRPr="002A1A2D" w14:paraId="68DC4039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0A4495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SHPMNT-039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99EC46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Блокировка изменения плана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AE0B06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Запрет изменения плановой рентабельности ЛС менеджером без пересогласования.</w:t>
            </w:r>
          </w:p>
        </w:tc>
      </w:tr>
      <w:tr w:rsidR="002A1A2D" w:rsidRPr="002A1A2D" w14:paraId="38D6D8E6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498BE9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SHPMNT-040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2D5B38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Согласование снижения плана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B550CB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Матрица согласования снижения плановой рентабельности ЛС: 0–3.00→РБЮ, 3,01–10,00 п.п.→ДП, &gt;10.00→ГД.</w:t>
            </w:r>
          </w:p>
        </w:tc>
      </w:tr>
      <w:tr w:rsidR="002A1A2D" w:rsidRPr="002A1A2D" w14:paraId="708BF221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54BBD6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SHPMNT-041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5AE0E0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Журнал аудита ЛС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15E0FA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 xml:space="preserve">Фиксация всех изменений плановой рентабельности ЛС с указанием автора, даты, причины. Записи не </w:t>
            </w:r>
            <w:r w:rsidRPr="002A1A2D">
              <w:rPr>
                <w:color w:val="000000" w:themeColor="text1"/>
              </w:rPr>
              <w:lastRenderedPageBreak/>
              <w:t>подлежат удалению или изменению. Хранение — 5 лет. Доступ на чтение — ДП, ФД, СБ.</w:t>
            </w:r>
          </w:p>
        </w:tc>
      </w:tr>
      <w:tr w:rsidR="002A1A2D" w:rsidRPr="002A1A2D" w14:paraId="304833E3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3D4C21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lastRenderedPageBreak/>
              <w:t>SHPMNT-042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427C28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Уведомление о блокировке ЛС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45F8A4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Отображение статуса «ЛС редактируется [ФИО]» с временем захвата. Уведомление через 10 мин.</w:t>
            </w:r>
          </w:p>
        </w:tc>
      </w:tr>
      <w:tr w:rsidR="002A1A2D" w:rsidRPr="002A1A2D" w14:paraId="7D9F0B56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CFB557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SHPMNT-043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10BAE4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Отчет конфликтов блокировки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82A663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Отчет для руководства: топ-10 ЛС по количеству конфликтов блокировки.</w:t>
            </w:r>
          </w:p>
        </w:tc>
      </w:tr>
      <w:tr w:rsidR="002A1A2D" w:rsidRPr="002A1A2D" w14:paraId="55E70807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982E28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SHPMNT-044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D38E0F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Сверочный отчет WMS-1С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A1AEC4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Ежедневный отчет расхождений между отгрузками WMS и РТУ в 1С:УТ.</w:t>
            </w:r>
          </w:p>
        </w:tc>
      </w:tr>
      <w:tr w:rsidR="002A1A2D" w:rsidRPr="002A1A2D" w14:paraId="5B9D9BAE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B2BE32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SHPMNT-045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DB5937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Дашборд согласующего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9E6858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Виджет «Ожидают моего решения» на главной странице 1С:УТ.</w:t>
            </w:r>
          </w:p>
        </w:tc>
      </w:tr>
      <w:tr w:rsidR="002A1A2D" w:rsidRPr="002A1A2D" w14:paraId="342E7525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86A43E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SHPMNT-046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FBC62D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Отчет соблюдения SLA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927BA9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Еженедельная статистика соблюдения SLA согласования в разрезе согласующих.</w:t>
            </w:r>
          </w:p>
        </w:tc>
      </w:tr>
      <w:tr w:rsidR="002A1A2D" w:rsidRPr="002A1A2D" w14:paraId="781FEA44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550E60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SHPMNT-047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B968A3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Параллельное согласование мульти-РБЮ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94145D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Создание параллельных задач согласования для всех РБЮ в Заказе. Статус «Согласован» — только при согласовании всех.</w:t>
            </w:r>
          </w:p>
        </w:tc>
      </w:tr>
      <w:tr w:rsidR="002A1A2D" w:rsidRPr="002A1A2D" w14:paraId="7223CF35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B6B2B4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SHPMNT-048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9678D3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Статус «Частично согласован»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4A17C2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При отказе одного из РБЮ: возможность удалить позиции или отменить Заказ.</w:t>
            </w:r>
          </w:p>
        </w:tc>
      </w:tr>
      <w:tr w:rsidR="002A1A2D" w:rsidRPr="002A1A2D" w14:paraId="73F3793B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2D1208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SHPMNT-049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BDAF4F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Ограничения EDI-заказов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9F4EB4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Для EDI-заказов: только отмена целиком при отказе, автоуведомление клиента через EDI.</w:t>
            </w:r>
          </w:p>
        </w:tc>
      </w:tr>
      <w:tr w:rsidR="002A1A2D" w:rsidRPr="002A1A2D" w14:paraId="32BDE628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E7EB63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SHPMNT-050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E21E18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Исключение для неликвида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4D6E28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Товар с признаком «неликвид» и спеццена: продажа ниже НПСС без согласования, исключение из расчета рентабельности.</w:t>
            </w:r>
          </w:p>
        </w:tc>
      </w:tr>
      <w:tr w:rsidR="002A1A2D" w:rsidRPr="002A1A2D" w14:paraId="7CAE4BC4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A33697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SHPMNT-051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160F6E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Фиксация потребности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FEC05F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При создании Заказа: фиксация даты, позиций, результата проверки наличия (есть/нет/частично).</w:t>
            </w:r>
          </w:p>
        </w:tc>
      </w:tr>
      <w:tr w:rsidR="002A1A2D" w:rsidRPr="002A1A2D" w14:paraId="68C1960B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59D996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SHPMNT-052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A12361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Статус «Ожидает поступления»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7B2FDD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Новый статус Заказа для позиций с дефицитом. Резерв остатка ЛС на 48 п.п.ч.</w:t>
            </w:r>
          </w:p>
        </w:tc>
      </w:tr>
      <w:tr w:rsidR="002A1A2D" w:rsidRPr="002A1A2D" w14:paraId="6AA60216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5A61BE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SHPMNT-053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088788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Уведомление о поступлении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E85B60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Автоматическое уведомление клиенту при поступлении ожидаемого товара. Резерв товара 48ч.</w:t>
            </w:r>
          </w:p>
        </w:tc>
      </w:tr>
      <w:tr w:rsidR="002A1A2D" w:rsidRPr="002A1A2D" w14:paraId="31BD3854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DAAFF7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SHPMNT-054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416C97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SLA подтверждения 5 р.д.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93C19F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Клиент должен подтвердить Заказ в течение 5 р.д. после поступления. Иначе — аннулирование.</w:t>
            </w:r>
          </w:p>
        </w:tc>
      </w:tr>
      <w:tr w:rsidR="002A1A2D" w:rsidRPr="002A1A2D" w14:paraId="275E526E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326C44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SHPMNT-055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145E3B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Защита от фиктивной фиксации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13DB53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Фиксация действительна за 14+ дней до истечения ЛС. В последние 14 дней — только если дефицит 60+ дней.</w:t>
            </w:r>
          </w:p>
        </w:tc>
      </w:tr>
      <w:tr w:rsidR="002A1A2D" w:rsidRPr="002A1A2D" w14:paraId="3F243806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88D101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SHPMNT-056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6AE284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Автопродление при позднем поступлении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24D00C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Если товар поступил &lt; 5 р.д. до истечения ЛС — автопродление на 5 п.п. р.д. для этой позиции.</w:t>
            </w:r>
          </w:p>
        </w:tc>
      </w:tr>
      <w:tr w:rsidR="002A1A2D" w:rsidRPr="002A1A2D" w14:paraId="22F8325F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B86149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SHPMNT-057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1D00F7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Обработка снятия с производства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5ED12D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При снятии товара: статус «Снято», предложение аналога, исключение из санкций при отказе.</w:t>
            </w:r>
          </w:p>
        </w:tc>
      </w:tr>
      <w:tr w:rsidR="002A1A2D" w:rsidRPr="002A1A2D" w14:paraId="60089E6D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6B13AC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SHPMNT-058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829D7E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Расчет % выкупа с дефицитом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84DE9A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Формула: % = (Отгружено − Возвраты 60д) / (ЛС − Подтвержденный дефицит) × 100%. Возвраты 60д — документы «Возврат товаров» со связью с РТУ по данной ЛС, дата возврата ≤ 60 дней от даты РТУ. Подтвержденный дефицит — позиции с выполнением условий п. 3.16.8.</w:t>
            </w:r>
          </w:p>
        </w:tc>
      </w:tr>
      <w:tr w:rsidR="002A1A2D" w:rsidRPr="002A1A2D" w14:paraId="27BB6621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5B2ACD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SHPMNT-059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29C930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Применение санкций за невыкуп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BC09FB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При закрытии ЛС: расчет % выкупа, определение санкции по матрице, запись ограничения в регистр. 90%+ нет; 70-89% −3; 50-69% −10; &lt;50% только стандартные цены.</w:t>
            </w:r>
          </w:p>
        </w:tc>
      </w:tr>
      <w:tr w:rsidR="002A1A2D" w:rsidRPr="002A1A2D" w14:paraId="5ABBE72C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B49BA3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SHPMNT-060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679624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Отчетность по дефициту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9BB8A7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Отчеты: неудовлетворенный спрос, потери от дефицита, топ-10 дефицитных позиций, история наличия.</w:t>
            </w:r>
          </w:p>
        </w:tc>
      </w:tr>
      <w:tr w:rsidR="002A1A2D" w:rsidRPr="002A1A2D" w14:paraId="43606A3F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5A06B0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SHPMNT-061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63803C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Регистр санкций клиентов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DF4CCC4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Регистр сведений: измерение Контрагент; ресурсы ТипСанкции, ДатаНачала, ПричинаЛС, ДатаРеабилитации. Периодический для хранения истории.</w:t>
            </w:r>
          </w:p>
        </w:tc>
      </w:tr>
      <w:tr w:rsidR="002A1A2D" w:rsidRPr="002A1A2D" w14:paraId="66DF3F2D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4D8D41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SHPMNT-062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D4C8091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Проверка санкций при создании ЛС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AED263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При создании ЛС: запрос к регистру санкций. При активной санкции — ограничение максимальной скидки. Информирование менеджера о причине.</w:t>
            </w:r>
          </w:p>
        </w:tc>
      </w:tr>
      <w:tr w:rsidR="002A1A2D" w:rsidRPr="002A1A2D" w14:paraId="7087687E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D879A9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SHPMNT-063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6421BE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Регламентное задание реабилитации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13605B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Ежедневная проверка: если нет закрытых ЛС с нарушением за 6 мес. — снятие санкции. Уведомление менеджеру.</w:t>
            </w:r>
          </w:p>
        </w:tc>
      </w:tr>
      <w:tr w:rsidR="002A1A2D" w:rsidRPr="002A1A2D" w14:paraId="37B91F20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5C0B07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SHPMNT-064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C3FC23E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Отчет «Качество ЛС по менеджерам»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50B90A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Средний % выкупа по закрытым ЛС за период. Группировка по менеджерам. Шкала KPI: 95%+=120%; 90-94%=100%; &lt;70%=0%.</w:t>
            </w:r>
          </w:p>
        </w:tc>
      </w:tr>
      <w:tr w:rsidR="002A1A2D" w:rsidRPr="002A1A2D" w14:paraId="2086093A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3EBDAE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SHPMNT-065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A39A65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Отчет «Продажи неликвида»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0AE0F1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Контроль объемов и условий продаж товара с признаком «Неликвид». Группировка по менеджерам, клиентам, номенклатуре. Защита от злоупотреблений исключением из контроля рентабельности.</w:t>
            </w:r>
          </w:p>
        </w:tc>
      </w:tr>
      <w:tr w:rsidR="002A1A2D" w:rsidRPr="002A1A2D" w14:paraId="4171B516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11CB31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lastRenderedPageBreak/>
              <w:t>SHPMNT-066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50E411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Отчет «Портфельная маржа по клиенту»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E48FE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Совокупная плановая и фактическая рентабельность по всем ЛС клиента за период. Группировка по клиентам, менеджерам, БЮ. Выявление клиентов с систематически низкой маржой. Доступ: ДП, ФД, РБЮ.</w:t>
            </w:r>
          </w:p>
        </w:tc>
      </w:tr>
      <w:tr w:rsidR="002A1A2D" w:rsidRPr="002A1A2D" w14:paraId="48631320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23CE5D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SHPMNT-070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54AECB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Отчет «Потери из-за согласований»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668AA8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Состав потерь: (а) Заказы, отмененные в статусе «На согласовании» по таймауту SLA; (б) отмененные менеджером из-за отказа; (в) EDI-заказы, отмененные целиком. База: сумма отмененных / сумма созданных за период. Получатели: ДП, ФД. Порог пересмотра: &gt;2%.</w:t>
            </w:r>
          </w:p>
        </w:tc>
      </w:tr>
      <w:tr w:rsidR="002A1A2D" w:rsidRPr="002A1A2D" w14:paraId="4BDF0FE1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BE185CC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SHPMNT-071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5D6AE6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Отчет «Клиенты с низким выкупом»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7EDE10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Еженедельный отчет для Phase 1: клиенты с % выкупа &lt;70%, история ЛС, рекомендации. Получатели: менеджеры, РБЮ. Используется до включения автоматических санкций.</w:t>
            </w:r>
          </w:p>
        </w:tc>
      </w:tr>
      <w:tr w:rsidR="002A1A2D" w:rsidRPr="002A1A2D" w14:paraId="6FD64E02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770FD0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NFR-001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4A7208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Время расчета рентабельности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A96A21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Расчет рентабельности Заказа (включая остаток ЛС и накопленную) выполняется не более 2 секунд при количестве позиций до 500.</w:t>
            </w:r>
          </w:p>
        </w:tc>
      </w:tr>
      <w:tr w:rsidR="002A1A2D" w:rsidRPr="002A1A2D" w14:paraId="7770004F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B7B9F4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NFR-002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0997C7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Макс. позиций в ЛС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B48EB19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Локальная смета поддерживает до 1000 позиций номенклатуры. При превышении — предупреждение и рекомендация разбить на несколько ЛС.</w:t>
            </w:r>
          </w:p>
        </w:tc>
      </w:tr>
      <w:tr w:rsidR="002A1A2D" w:rsidRPr="002A1A2D" w14:paraId="295BE3B3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C8DBE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NFR-003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AA9C4E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Макс. Заказов на согласовании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DF489EA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Система поддерживает до 50 Заказов в статусе «На согласовании» одновременно по одной ЛС. При превышении — блокировка создания новых.</w:t>
            </w:r>
          </w:p>
        </w:tc>
      </w:tr>
      <w:tr w:rsidR="002A1A2D" w:rsidRPr="002A1A2D" w14:paraId="75A1A967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53B101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NFR-004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5E4EF7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SLA интеграции WMS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AC3690B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Обработка сообщения WMS о расхождении комплектации — не более 30 секунд. При таймауте — автоуведомление оператору склада.</w:t>
            </w:r>
          </w:p>
        </w:tc>
      </w:tr>
      <w:tr w:rsidR="002A1A2D" w:rsidRPr="002A1A2D" w14:paraId="4AF7B6CF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5ECCF8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SEC-001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8E2324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RLS-политики по бизнес-юнитам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8B0A006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Менеджер видит только ЛС и Заказы своего бизнес-юнита. РБЮ видит все документы своего БЮ. ДП и ГД видят все документы.</w:t>
            </w:r>
          </w:p>
        </w:tc>
      </w:tr>
      <w:tr w:rsidR="002A1A2D" w:rsidRPr="002A1A2D" w14:paraId="4D6580D5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C2CF89F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INT-001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44AA1F0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Интеграция 1С:УТ → WMS: статусы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E33342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При статусе «Согласован»/«Без согласования» — сообщение в WMS. Способ передачи: Push (1С:УТ инициирует отправку при изменении статуса). Формат JSON. Таймаут 30 сек, retry 3.</w:t>
            </w:r>
          </w:p>
        </w:tc>
      </w:tr>
      <w:tr w:rsidR="002A1A2D" w:rsidRPr="002A1A2D" w14:paraId="5E1A2AC3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A0C4717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INT-002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41023C8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Интеграция WMS → 1С:УТ: комплектация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A39951D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При завершении комплектации — сообщение с фактическим количеством. При расхождении — уведомление.</w:t>
            </w:r>
          </w:p>
        </w:tc>
      </w:tr>
      <w:tr w:rsidR="002A1A2D" w:rsidRPr="002A1A2D" w14:paraId="1ED60614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CE761A5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INT-003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399B282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Интеграция 1С:УТ ↔ 1С:ДО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A620E93" w14:textId="77777777" w:rsidR="00E512A7" w:rsidRPr="002A1A2D" w:rsidRDefault="00000000">
            <w:pPr>
              <w:rPr>
                <w:color w:val="000000" w:themeColor="text1"/>
              </w:rPr>
            </w:pPr>
            <w:r w:rsidRPr="002A1A2D">
              <w:rPr>
                <w:color w:val="000000" w:themeColor="text1"/>
              </w:rPr>
              <w:t>Создание задачи согласования при статусе «На согласовании». Передача: номер, сумма, отклонение. Возврат: решение, комментарий.</w:t>
            </w:r>
          </w:p>
        </w:tc>
      </w:tr>
    </w:tbl>
    <w:p w14:paraId="13B3FDAB" w14:textId="77777777" w:rsidR="00E512A7" w:rsidRPr="002A1A2D" w:rsidRDefault="00000000">
      <w:pPr>
        <w:spacing w:before="150" w:after="15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Приоритизация требований (P1 = MVP, P2 = Phase 2):</w:t>
      </w:r>
    </w:p>
    <w:p w14:paraId="7B1738C6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b/>
          <w:bCs/>
          <w:color w:val="000000" w:themeColor="text1"/>
        </w:rPr>
        <w:t>P1 (MVP):</w:t>
      </w:r>
      <w:r w:rsidRPr="002A1A2D">
        <w:rPr>
          <w:color w:val="000000" w:themeColor="text1"/>
        </w:rPr>
        <w:t xml:space="preserve"> SHPMNT-001...020 (базовый контроль), SHPMNT-033...038 (основные отчеты), INT-001...003, NFR-001...004, SEC-001;</w:t>
      </w:r>
    </w:p>
    <w:p w14:paraId="44E9F1D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b/>
          <w:bCs/>
          <w:color w:val="000000" w:themeColor="text1"/>
        </w:rPr>
        <w:t>P2 (Phase 2):</w:t>
      </w:r>
      <w:r w:rsidRPr="002A1A2D">
        <w:rPr>
          <w:color w:val="000000" w:themeColor="text1"/>
        </w:rPr>
        <w:t xml:space="preserve"> SHPMNT-050...066 (расширенные отчеты, санкции), дополнительные интеграции.</w:t>
      </w:r>
    </w:p>
    <w:p w14:paraId="5DEFFDA7" w14:textId="77777777" w:rsidR="00E512A7" w:rsidRPr="002A1A2D" w:rsidRDefault="00000000">
      <w:pPr>
        <w:pStyle w:val="1"/>
        <w:numPr>
          <w:ilvl w:val="0"/>
          <w:numId w:val="1"/>
        </w:numPr>
        <w:rPr>
          <w:color w:val="000000" w:themeColor="text1"/>
        </w:rPr>
      </w:pPr>
      <w:r w:rsidRPr="002A1A2D">
        <w:rPr>
          <w:color w:val="000000" w:themeColor="text1"/>
        </w:rPr>
        <w:t>Технические ограничения</w:t>
      </w:r>
    </w:p>
    <w:p w14:paraId="5AE2D81E" w14:textId="77777777" w:rsidR="00E512A7" w:rsidRPr="002A1A2D" w:rsidRDefault="00000000">
      <w:pPr>
        <w:pStyle w:val="2"/>
        <w:numPr>
          <w:ilvl w:val="1"/>
          <w:numId w:val="1"/>
        </w:numPr>
        <w:rPr>
          <w:color w:val="000000" w:themeColor="text1"/>
        </w:rPr>
      </w:pPr>
      <w:r w:rsidRPr="002A1A2D">
        <w:rPr>
          <w:color w:val="000000" w:themeColor="text1"/>
        </w:rPr>
        <w:t>Проблема фактической себестоимости и роль НПСС</w:t>
      </w:r>
    </w:p>
    <w:p w14:paraId="4B89D8AE" w14:textId="77777777" w:rsidR="00E512A7" w:rsidRPr="002A1A2D" w:rsidRDefault="00000000">
      <w:pPr>
        <w:spacing w:before="10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Ключевая техническая проблема:</w:t>
      </w:r>
    </w:p>
    <w:p w14:paraId="024A66A1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Фактическая себестоимость в регистрах 1С:УТ некорректна для оперативного контроля. Документ РТУ подбирает партии по методу FIFO в момент проведения. Это означает:</w:t>
      </w:r>
    </w:p>
    <w:p w14:paraId="7B4FD2AD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на этапе создания Заказа точная себестоимость неизвестна — партии еще не определены;</w:t>
      </w:r>
    </w:p>
    <w:p w14:paraId="40522CCA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можно рассчитать примерную рентабельность на момент формирования, но при фактической отгрузке она может измениться;</w:t>
      </w:r>
    </w:p>
    <w:p w14:paraId="2B8D080B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между созданием Заказа и отгрузкой могут поступить новые партии с другой себестоимостью.</w:t>
      </w:r>
    </w:p>
    <w:p w14:paraId="5C7A4C7C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Решение — НПСС:</w:t>
      </w:r>
    </w:p>
    <w:p w14:paraId="5AD51D9E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Для оперативного контроля рентабельности используется НПСС (нормативная плановая себестоимость). НПСС рассчитывается заранее по утвержденной методике и не зависит от порядка списания партий. Это обеспечивает:</w:t>
      </w:r>
    </w:p>
    <w:p w14:paraId="3CDE17C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стабильность расчетов — одинаковый товар имеет одинаковую НПСС независимо от партии;</w:t>
      </w:r>
    </w:p>
    <w:p w14:paraId="2F4418C5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предсказуемость — менеджер знает рентабельность в момент формирования Заказа;</w:t>
      </w:r>
    </w:p>
    <w:p w14:paraId="62771CB9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сопоставимость — возможность сравнивать сделки между собой.</w:t>
      </w:r>
    </w:p>
    <w:p w14:paraId="0E95D946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lastRenderedPageBreak/>
        <w:t>Сравнение НПСС и фактической себестоимости:</w:t>
      </w:r>
    </w:p>
    <w:p w14:paraId="25BD13C5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color w:val="000000" w:themeColor="text1"/>
        </w:rPr>
        <w:t>После проведения РТУ система фиксирует фактическую себестоимость по списанным партиям. Отклонение факта от НПСС анализируется отдельно:</w:t>
      </w:r>
    </w:p>
    <w:p w14:paraId="61AC2F07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если факт лучше НПСС — дополнительная маржа;</w:t>
      </w:r>
    </w:p>
    <w:p w14:paraId="2594FDCE" w14:textId="77777777" w:rsidR="00E512A7" w:rsidRPr="002A1A2D" w:rsidRDefault="00000000">
      <w:pPr>
        <w:pStyle w:val="a4"/>
        <w:numPr>
          <w:ilvl w:val="0"/>
          <w:numId w:val="2"/>
        </w:numPr>
        <w:rPr>
          <w:color w:val="000000" w:themeColor="text1"/>
        </w:rPr>
      </w:pPr>
      <w:r w:rsidRPr="002A1A2D">
        <w:rPr>
          <w:color w:val="000000" w:themeColor="text1"/>
        </w:rPr>
        <w:t>если факт хуже НПСС — сигнал для пересмотра НПСС или закупочной политики.</w:t>
      </w:r>
    </w:p>
    <w:p w14:paraId="5FD98EA4" w14:textId="77777777" w:rsidR="00E512A7" w:rsidRPr="002A1A2D" w:rsidRDefault="00000000">
      <w:pPr>
        <w:shd w:val="clear" w:color="auto" w:fill="FEF3C7"/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 xml:space="preserve">Важно: </w:t>
      </w:r>
      <w:r w:rsidRPr="002A1A2D">
        <w:rPr>
          <w:color w:val="000000" w:themeColor="text1"/>
        </w:rPr>
        <w:t>Разработка и актуализация блока расчета НПСС — критическая зависимость для данного процесса. Без актуальной НПСС контроль рентабельности работать не будет.</w:t>
      </w:r>
    </w:p>
    <w:p w14:paraId="38421C5E" w14:textId="77777777" w:rsidR="00E512A7" w:rsidRPr="002A1A2D" w:rsidRDefault="00000000">
      <w:pPr>
        <w:pStyle w:val="1"/>
        <w:numPr>
          <w:ilvl w:val="0"/>
          <w:numId w:val="1"/>
        </w:numPr>
        <w:rPr>
          <w:color w:val="000000" w:themeColor="text1"/>
        </w:rPr>
      </w:pPr>
      <w:r w:rsidRPr="002A1A2D">
        <w:rPr>
          <w:color w:val="000000" w:themeColor="text1"/>
        </w:rPr>
        <w:t>FAQ: Типовые вопросы</w:t>
      </w:r>
    </w:p>
    <w:p w14:paraId="5B47267A" w14:textId="77777777" w:rsidR="00E512A7" w:rsidRPr="002A1A2D" w:rsidRDefault="00000000">
      <w:pPr>
        <w:spacing w:before="150"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В: Что делать, если система показывает отклонение, но я уверен, что все правильно?</w:t>
      </w:r>
    </w:p>
    <w:p w14:paraId="539BF87A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О: Проверьте НПСС в карточке ЛС — она может быть устаревшей. Если ЛС создана давно, возможно, требуется продление с пересчетом НПСС. При сомнениях — обратитесь к РБЮ за консультацией.</w:t>
      </w:r>
    </w:p>
    <w:p w14:paraId="21983837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В: Клиент срочно требует отгрузку, а согласующий недоступен. Что делать?</w:t>
      </w:r>
    </w:p>
    <w:p w14:paraId="67B14BED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О: Используйте механизм экстренной отгрузки (п. 3.6). Получите устное разрешение от уполномоченного лица, укажите его в системе и проведите отгрузку. Согласование постфактум обязательно в течение 24 часов.</w:t>
      </w:r>
    </w:p>
    <w:p w14:paraId="17BABAE9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В: Могу ли я изменить цены в Заказе после отправки на согласование?</w:t>
      </w:r>
    </w:p>
    <w:p w14:paraId="71A14120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О: Нет. После отправки на согласование документ заблокирован для редактирования. Если нужно изменить — отзовите запрос (кнопка «Отозвать»), внесите изменения и отправьте повторно.</w:t>
      </w:r>
    </w:p>
    <w:p w14:paraId="524C6993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В: Почему согласование аннулировалось, хотя срок еще не истек?</w:t>
      </w:r>
    </w:p>
    <w:p w14:paraId="587B1D78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О: Возможные причины: (1) другой Заказ по этой ЛС был проведен и изменил рентабельность остатка; (2) отклонение увеличилось более чем на 3 п.п.; (3) требуется более высокий уровень согласования; (4) изменена плановая рентабельность ЛС. Полный список триггеров — см. п. 3.5.</w:t>
      </w:r>
    </w:p>
    <w:p w14:paraId="0626621C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В: Как узнать, кто сейчас дежурный РБЮ/Директор ДРП?</w:t>
      </w:r>
    </w:p>
    <w:p w14:paraId="098E73AA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О: График дежурств публикуется на корпоративном портале в разделе «Документооборот» каждую пятницу на следующую неделю. Также контакты доступны в справочнике 1С:УТ «Дежурные согласующие». Справочник ведёт HR-служба.</w:t>
      </w:r>
    </w:p>
    <w:p w14:paraId="38F7E9AB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В: Клиент вернул товар. Как это влияет на рентабельность?</w:t>
      </w:r>
    </w:p>
    <w:p w14:paraId="19CC25B5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О: Если ЛС активна — товар возвращается в остаток ЛС, накопленная рентабельность пересчитывается. Если ЛС закрыта — возврат учитывается только финансово, товар поступает в свободный остаток.</w:t>
      </w:r>
    </w:p>
    <w:p w14:paraId="47CF4966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В: Сколько раз можно продлить ЛС?</w:t>
      </w:r>
    </w:p>
    <w:p w14:paraId="763FB42E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О: Не более 2 раз. При суммарном сроке продления &gt; 3 месяцев требуется пересчет НПСС. Если нужно больше продлений — закройте текущую ЛС и создайте новую.</w:t>
      </w:r>
    </w:p>
    <w:p w14:paraId="04F038A8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В: Товара нет на складе. Что делать клиенту?</w:t>
      </w:r>
    </w:p>
    <w:p w14:paraId="0EBA46BF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О: Создайте Заказ — система зафиксирует потребность и переведет его в статус «Ожидает поступления». При поступлении товара клиент получит уведомление и 5 рабочих дней на подтверждение. Эта фиксация защитит от санкций за невыкуп (см. п. 3.16).</w:t>
      </w:r>
    </w:p>
    <w:p w14:paraId="1B38CC54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В: Клиент не выкупил всю ЛС. Какие санкции?</w:t>
      </w:r>
    </w:p>
    <w:p w14:paraId="6D037C2B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О: Зависит от % выкупа (с учетом дефицита и возвратов 30д): 90%+ — нет санкций; 70-89% — ограничение скидки на след. ЛС на 3 п.п.; 50-69% — ограничение на 10 п.п.; &lt;50% — только стандартные цены. Санкция действует до реабилитации (6 мес. без нарушений). Подробности в п. 3.16.8.</w:t>
      </w:r>
    </w:p>
    <w:p w14:paraId="39BF6CAA" w14:textId="77777777" w:rsidR="00E512A7" w:rsidRPr="002A1A2D" w:rsidRDefault="00000000">
      <w:pPr>
        <w:spacing w:after="100"/>
        <w:rPr>
          <w:color w:val="000000" w:themeColor="text1"/>
        </w:rPr>
      </w:pPr>
      <w:r w:rsidRPr="002A1A2D">
        <w:rPr>
          <w:b/>
          <w:bCs/>
          <w:color w:val="000000" w:themeColor="text1"/>
        </w:rPr>
        <w:t>В: Как доказать, что товара не было?</w:t>
      </w:r>
    </w:p>
    <w:p w14:paraId="7FB896F0" w14:textId="77777777" w:rsidR="00E512A7" w:rsidRPr="002A1A2D" w:rsidRDefault="00000000">
      <w:pPr>
        <w:spacing w:after="150"/>
        <w:rPr>
          <w:color w:val="000000" w:themeColor="text1"/>
        </w:rPr>
      </w:pPr>
      <w:r w:rsidRPr="002A1A2D">
        <w:rPr>
          <w:color w:val="000000" w:themeColor="text1"/>
        </w:rPr>
        <w:t>О: Система автоматически ведет историю наличия и фиксирует каждую попытку создания Заказа с результатом проверки. При споре формируется отчет «История наличия по номенклатуре» (см. п. 3.16.10).</w:t>
      </w:r>
    </w:p>
    <w:sectPr w:rsidR="00E512A7" w:rsidRPr="002A1A2D" w:rsidSect="002A1A2D">
      <w:headerReference w:type="default" r:id="rId7"/>
      <w:footerReference w:type="default" r:id="rId8"/>
      <w:pgSz w:w="11906" w:h="16838"/>
      <w:pgMar w:top="1134" w:right="850" w:bottom="1134" w:left="1701" w:header="72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F40556" w14:textId="77777777" w:rsidR="0015625E" w:rsidRDefault="0015625E">
      <w:r>
        <w:separator/>
      </w:r>
    </w:p>
  </w:endnote>
  <w:endnote w:type="continuationSeparator" w:id="0">
    <w:p w14:paraId="63B89BBA" w14:textId="77777777" w:rsidR="0015625E" w:rsidRDefault="001562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B16E5" w14:textId="77777777" w:rsidR="00E512A7" w:rsidRDefault="00000000">
    <w:pPr>
      <w:jc w:val="center"/>
    </w:pPr>
    <w:r>
      <w:rPr>
        <w:color w:val="6B7280"/>
      </w:rPr>
      <w:t xml:space="preserve">Стр. </w:t>
    </w:r>
    <w:r>
      <w:rPr>
        <w:color w:val="6B7280"/>
      </w:rPr>
      <w:fldChar w:fldCharType="begin"/>
    </w:r>
    <w:r>
      <w:rPr>
        <w:color w:val="6B7280"/>
      </w:rPr>
      <w:instrText>PAGE</w:instrText>
    </w:r>
    <w:r>
      <w:rPr>
        <w:color w:val="6B7280"/>
      </w:rPr>
      <w:fldChar w:fldCharType="separate"/>
    </w:r>
    <w:r w:rsidR="007F4F5C">
      <w:rPr>
        <w:noProof/>
        <w:color w:val="6B7280"/>
      </w:rPr>
      <w:t>1</w:t>
    </w:r>
    <w:r>
      <w:rPr>
        <w:color w:val="6B7280"/>
      </w:rPr>
      <w:fldChar w:fldCharType="end"/>
    </w:r>
    <w:r>
      <w:rPr>
        <w:color w:val="6B7280"/>
      </w:rPr>
      <w:t xml:space="preserve"> из </w:t>
    </w:r>
    <w:r>
      <w:rPr>
        <w:color w:val="6B7280"/>
      </w:rPr>
      <w:fldChar w:fldCharType="begin"/>
    </w:r>
    <w:r>
      <w:rPr>
        <w:color w:val="6B7280"/>
      </w:rPr>
      <w:instrText>NUMPAGES</w:instrText>
    </w:r>
    <w:r>
      <w:rPr>
        <w:color w:val="6B7280"/>
      </w:rPr>
      <w:fldChar w:fldCharType="separate"/>
    </w:r>
    <w:r w:rsidR="007F4F5C">
      <w:rPr>
        <w:noProof/>
        <w:color w:val="6B7280"/>
      </w:rPr>
      <w:t>2</w:t>
    </w:r>
    <w:r>
      <w:rPr>
        <w:color w:val="6B728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C276AC" w14:textId="77777777" w:rsidR="0015625E" w:rsidRDefault="0015625E">
      <w:r>
        <w:separator/>
      </w:r>
    </w:p>
  </w:footnote>
  <w:footnote w:type="continuationSeparator" w:id="0">
    <w:p w14:paraId="6B93FD8D" w14:textId="77777777" w:rsidR="0015625E" w:rsidRDefault="001562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247E32" w14:textId="77777777" w:rsidR="00E512A7" w:rsidRDefault="00E512A7">
    <w:pPr>
      <w:jc w:val="right"/>
    </w:pPr>
  </w:p>
  <w:tbl>
    <w:tblPr>
      <w:tblW w:w="8931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A0" w:firstRow="1" w:lastRow="0" w:firstColumn="1" w:lastColumn="0" w:noHBand="0" w:noVBand="0"/>
    </w:tblPr>
    <w:tblGrid>
      <w:gridCol w:w="2434"/>
      <w:gridCol w:w="4554"/>
      <w:gridCol w:w="826"/>
      <w:gridCol w:w="1117"/>
    </w:tblGrid>
    <w:tr w:rsidR="002A1A2D" w14:paraId="02295463" w14:textId="77777777" w:rsidTr="002A1A2D">
      <w:trPr>
        <w:trHeight w:val="137"/>
      </w:trPr>
      <w:tc>
        <w:tcPr>
          <w:tcW w:w="2434" w:type="dxa"/>
          <w:vMerge w:val="restart"/>
          <w:vAlign w:val="center"/>
        </w:tcPr>
        <w:p w14:paraId="1FC41089" w14:textId="77777777" w:rsidR="002A1A2D" w:rsidRPr="001D67A9" w:rsidRDefault="002A1A2D" w:rsidP="002A1A2D">
          <w:pPr>
            <w:pStyle w:val="a9"/>
          </w:pPr>
          <w:r>
            <w:rPr>
              <w:noProof/>
            </w:rPr>
            <w:drawing>
              <wp:inline distT="0" distB="0" distL="0" distR="0" wp14:anchorId="53B42FD6" wp14:editId="27A026A3">
                <wp:extent cx="1318260" cy="390323"/>
                <wp:effectExtent l="0" t="0" r="0" b="0"/>
                <wp:docPr id="1019921334" name="Рисунок 1019921334" descr="Изображение выглядит как логотип, Графика, Шрифт, графический дизайн&#10;&#10;Содержимое, созданное искусственным интеллектом, может быть неверным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19921334" name="Рисунок 1019921334" descr="Изображение выглядит как логотип, Графика, Шрифт, графический дизайн&#10;&#10;Содержимое, созданное искусственным интеллектом, может быть неверным.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6993" cy="40771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4" w:type="dxa"/>
          <w:vMerge w:val="restart"/>
          <w:vAlign w:val="center"/>
        </w:tcPr>
        <w:p w14:paraId="3FBB1A3B" w14:textId="77777777" w:rsidR="002A1A2D" w:rsidRPr="006F35BD" w:rsidRDefault="002A1A2D" w:rsidP="002A1A2D">
          <w:pPr>
            <w:pStyle w:val="a9"/>
            <w:rPr>
              <w:sz w:val="16"/>
              <w:szCs w:val="16"/>
            </w:rPr>
          </w:pPr>
        </w:p>
      </w:tc>
      <w:tc>
        <w:tcPr>
          <w:tcW w:w="826" w:type="dxa"/>
          <w:vAlign w:val="center"/>
        </w:tcPr>
        <w:p w14:paraId="07EA27B2" w14:textId="77777777" w:rsidR="002A1A2D" w:rsidRPr="009E2F64" w:rsidRDefault="002A1A2D" w:rsidP="002A1A2D">
          <w:pPr>
            <w:pStyle w:val="a9"/>
            <w:jc w:val="right"/>
          </w:pPr>
          <w:r w:rsidRPr="001700A5">
            <w:rPr>
              <w:sz w:val="16"/>
              <w:szCs w:val="16"/>
            </w:rPr>
            <w:t>Версия</w:t>
          </w:r>
          <w:r>
            <w:rPr>
              <w:sz w:val="16"/>
              <w:szCs w:val="16"/>
            </w:rPr>
            <w:t>:</w:t>
          </w:r>
        </w:p>
      </w:tc>
      <w:tc>
        <w:tcPr>
          <w:tcW w:w="1117" w:type="dxa"/>
          <w:vAlign w:val="center"/>
        </w:tcPr>
        <w:p w14:paraId="3D019E79" w14:textId="590B466C" w:rsidR="002A1A2D" w:rsidRPr="009E2F64" w:rsidRDefault="002A1A2D" w:rsidP="002A1A2D">
          <w:pPr>
            <w:pStyle w:val="a9"/>
            <w:jc w:val="center"/>
          </w:pPr>
          <w:r>
            <w:t>1.0</w:t>
          </w:r>
        </w:p>
      </w:tc>
    </w:tr>
    <w:tr w:rsidR="002A1A2D" w14:paraId="1E309274" w14:textId="77777777" w:rsidTr="002A1A2D">
      <w:trPr>
        <w:trHeight w:val="226"/>
      </w:trPr>
      <w:tc>
        <w:tcPr>
          <w:tcW w:w="2434" w:type="dxa"/>
          <w:vMerge/>
          <w:vAlign w:val="center"/>
        </w:tcPr>
        <w:p w14:paraId="069717EF" w14:textId="77777777" w:rsidR="002A1A2D" w:rsidRDefault="002A1A2D" w:rsidP="002A1A2D">
          <w:pPr>
            <w:pStyle w:val="a9"/>
          </w:pPr>
        </w:p>
      </w:tc>
      <w:tc>
        <w:tcPr>
          <w:tcW w:w="4554" w:type="dxa"/>
          <w:vMerge/>
          <w:vAlign w:val="center"/>
        </w:tcPr>
        <w:p w14:paraId="6D7DE79E" w14:textId="77777777" w:rsidR="002A1A2D" w:rsidRPr="001700A5" w:rsidRDefault="002A1A2D" w:rsidP="002A1A2D">
          <w:pPr>
            <w:pStyle w:val="a9"/>
            <w:rPr>
              <w:sz w:val="16"/>
              <w:szCs w:val="16"/>
            </w:rPr>
          </w:pPr>
        </w:p>
      </w:tc>
      <w:tc>
        <w:tcPr>
          <w:tcW w:w="826" w:type="dxa"/>
          <w:vAlign w:val="center"/>
        </w:tcPr>
        <w:p w14:paraId="122B874A" w14:textId="77777777" w:rsidR="002A1A2D" w:rsidRPr="002C7221" w:rsidRDefault="002A1A2D" w:rsidP="002A1A2D">
          <w:pPr>
            <w:pStyle w:val="a9"/>
            <w:jc w:val="right"/>
          </w:pPr>
          <w:r w:rsidRPr="001700A5">
            <w:rPr>
              <w:sz w:val="16"/>
              <w:szCs w:val="16"/>
            </w:rPr>
            <w:t>Дата:</w:t>
          </w:r>
        </w:p>
      </w:tc>
      <w:tc>
        <w:tcPr>
          <w:tcW w:w="1117" w:type="dxa"/>
          <w:vAlign w:val="center"/>
        </w:tcPr>
        <w:p w14:paraId="2AF1ED7D" w14:textId="45005CFB" w:rsidR="002A1A2D" w:rsidRPr="00F166F5" w:rsidRDefault="002A1A2D" w:rsidP="002A1A2D">
          <w:pPr>
            <w:pStyle w:val="a9"/>
            <w:rPr>
              <w:sz w:val="16"/>
              <w:szCs w:val="16"/>
            </w:rPr>
          </w:pPr>
          <w:r>
            <w:t>28.01.2026</w:t>
          </w:r>
        </w:p>
      </w:tc>
    </w:tr>
    <w:tr w:rsidR="002A1A2D" w14:paraId="29163321" w14:textId="77777777" w:rsidTr="002A1A2D">
      <w:trPr>
        <w:trHeight w:val="56"/>
      </w:trPr>
      <w:tc>
        <w:tcPr>
          <w:tcW w:w="2434" w:type="dxa"/>
          <w:vMerge/>
          <w:vAlign w:val="center"/>
        </w:tcPr>
        <w:p w14:paraId="486F2EE7" w14:textId="77777777" w:rsidR="002A1A2D" w:rsidRDefault="002A1A2D" w:rsidP="002A1A2D">
          <w:pPr>
            <w:pStyle w:val="a9"/>
          </w:pPr>
        </w:p>
      </w:tc>
      <w:tc>
        <w:tcPr>
          <w:tcW w:w="4554" w:type="dxa"/>
          <w:vMerge/>
          <w:vAlign w:val="center"/>
        </w:tcPr>
        <w:p w14:paraId="6C6727AF" w14:textId="77777777" w:rsidR="002A1A2D" w:rsidRPr="001700A5" w:rsidRDefault="002A1A2D" w:rsidP="002A1A2D">
          <w:pPr>
            <w:pStyle w:val="a9"/>
            <w:rPr>
              <w:sz w:val="16"/>
              <w:szCs w:val="16"/>
            </w:rPr>
          </w:pPr>
        </w:p>
      </w:tc>
      <w:tc>
        <w:tcPr>
          <w:tcW w:w="1943" w:type="dxa"/>
          <w:gridSpan w:val="2"/>
          <w:vAlign w:val="center"/>
        </w:tcPr>
        <w:p w14:paraId="4C6A67A0" w14:textId="77777777" w:rsidR="002A1A2D" w:rsidRDefault="002A1A2D" w:rsidP="002A1A2D">
          <w:pPr>
            <w:pStyle w:val="a9"/>
            <w:jc w:val="center"/>
          </w:pPr>
          <w:r w:rsidRPr="001700A5">
            <w:rPr>
              <w:sz w:val="16"/>
              <w:szCs w:val="16"/>
            </w:rPr>
            <w:t xml:space="preserve">Стр. </w:t>
          </w:r>
          <w:r w:rsidRPr="001700A5">
            <w:rPr>
              <w:sz w:val="16"/>
              <w:szCs w:val="16"/>
            </w:rPr>
            <w:fldChar w:fldCharType="begin"/>
          </w:r>
          <w:r w:rsidRPr="001700A5">
            <w:rPr>
              <w:sz w:val="16"/>
              <w:szCs w:val="16"/>
            </w:rPr>
            <w:instrText xml:space="preserve"> PAGE   \* MERGEFORMAT </w:instrText>
          </w:r>
          <w:r w:rsidRPr="001700A5">
            <w:rPr>
              <w:sz w:val="16"/>
              <w:szCs w:val="16"/>
            </w:rPr>
            <w:fldChar w:fldCharType="separate"/>
          </w:r>
          <w:r>
            <w:rPr>
              <w:noProof/>
              <w:sz w:val="16"/>
              <w:szCs w:val="16"/>
            </w:rPr>
            <w:t>17</w:t>
          </w:r>
          <w:r w:rsidRPr="001700A5">
            <w:rPr>
              <w:sz w:val="16"/>
              <w:szCs w:val="16"/>
            </w:rPr>
            <w:fldChar w:fldCharType="end"/>
          </w:r>
          <w:r w:rsidRPr="001700A5">
            <w:rPr>
              <w:sz w:val="16"/>
              <w:szCs w:val="16"/>
            </w:rPr>
            <w:t xml:space="preserve"> из </w:t>
          </w:r>
          <w:r w:rsidRPr="001700A5">
            <w:rPr>
              <w:sz w:val="16"/>
              <w:szCs w:val="16"/>
            </w:rPr>
            <w:fldChar w:fldCharType="begin"/>
          </w:r>
          <w:r w:rsidRPr="001700A5">
            <w:rPr>
              <w:sz w:val="16"/>
              <w:szCs w:val="16"/>
            </w:rPr>
            <w:instrText>NumPages</w:instrText>
          </w:r>
          <w:r w:rsidRPr="001700A5">
            <w:rPr>
              <w:sz w:val="16"/>
              <w:szCs w:val="16"/>
            </w:rPr>
            <w:fldChar w:fldCharType="separate"/>
          </w:r>
          <w:r>
            <w:rPr>
              <w:noProof/>
              <w:sz w:val="16"/>
              <w:szCs w:val="16"/>
            </w:rPr>
            <w:t>17</w:t>
          </w:r>
          <w:r w:rsidRPr="001700A5">
            <w:rPr>
              <w:sz w:val="16"/>
              <w:szCs w:val="16"/>
            </w:rPr>
            <w:fldChar w:fldCharType="end"/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B44ED"/>
    <w:multiLevelType w:val="hybridMultilevel"/>
    <w:tmpl w:val="E660809C"/>
    <w:lvl w:ilvl="0" w:tplc="5896E512">
      <w:start w:val="1"/>
      <w:numFmt w:val="bullet"/>
      <w:lvlText w:val="•"/>
      <w:lvlJc w:val="left"/>
      <w:pPr>
        <w:ind w:left="720" w:hanging="360"/>
      </w:pPr>
    </w:lvl>
    <w:lvl w:ilvl="1" w:tplc="63E26280">
      <w:numFmt w:val="decimal"/>
      <w:lvlText w:val=""/>
      <w:lvlJc w:val="left"/>
    </w:lvl>
    <w:lvl w:ilvl="2" w:tplc="395AA2D4">
      <w:numFmt w:val="decimal"/>
      <w:lvlText w:val=""/>
      <w:lvlJc w:val="left"/>
    </w:lvl>
    <w:lvl w:ilvl="3" w:tplc="2F449D6C">
      <w:numFmt w:val="decimal"/>
      <w:lvlText w:val=""/>
      <w:lvlJc w:val="left"/>
    </w:lvl>
    <w:lvl w:ilvl="4" w:tplc="A23E9E52">
      <w:numFmt w:val="decimal"/>
      <w:lvlText w:val=""/>
      <w:lvlJc w:val="left"/>
    </w:lvl>
    <w:lvl w:ilvl="5" w:tplc="554A4968">
      <w:numFmt w:val="decimal"/>
      <w:lvlText w:val=""/>
      <w:lvlJc w:val="left"/>
    </w:lvl>
    <w:lvl w:ilvl="6" w:tplc="83084C0A">
      <w:numFmt w:val="decimal"/>
      <w:lvlText w:val=""/>
      <w:lvlJc w:val="left"/>
    </w:lvl>
    <w:lvl w:ilvl="7" w:tplc="A7281D60">
      <w:numFmt w:val="decimal"/>
      <w:lvlText w:val=""/>
      <w:lvlJc w:val="left"/>
    </w:lvl>
    <w:lvl w:ilvl="8" w:tplc="3A3A34BA">
      <w:numFmt w:val="decimal"/>
      <w:lvlText w:val=""/>
      <w:lvlJc w:val="left"/>
    </w:lvl>
  </w:abstractNum>
  <w:abstractNum w:abstractNumId="1" w15:restartNumberingAfterBreak="0">
    <w:nsid w:val="212420E8"/>
    <w:multiLevelType w:val="hybridMultilevel"/>
    <w:tmpl w:val="3A0AE558"/>
    <w:lvl w:ilvl="0" w:tplc="0AB40A36">
      <w:start w:val="1"/>
      <w:numFmt w:val="bullet"/>
      <w:lvlText w:val="●"/>
      <w:lvlJc w:val="left"/>
      <w:pPr>
        <w:ind w:left="720" w:hanging="360"/>
      </w:pPr>
    </w:lvl>
    <w:lvl w:ilvl="1" w:tplc="29A874E4">
      <w:start w:val="1"/>
      <w:numFmt w:val="bullet"/>
      <w:lvlText w:val="○"/>
      <w:lvlJc w:val="left"/>
      <w:pPr>
        <w:ind w:left="1440" w:hanging="360"/>
      </w:pPr>
    </w:lvl>
    <w:lvl w:ilvl="2" w:tplc="E4CCE750">
      <w:start w:val="1"/>
      <w:numFmt w:val="bullet"/>
      <w:lvlText w:val="■"/>
      <w:lvlJc w:val="left"/>
      <w:pPr>
        <w:ind w:left="2160" w:hanging="360"/>
      </w:pPr>
    </w:lvl>
    <w:lvl w:ilvl="3" w:tplc="99A85F18">
      <w:start w:val="1"/>
      <w:numFmt w:val="bullet"/>
      <w:lvlText w:val="●"/>
      <w:lvlJc w:val="left"/>
      <w:pPr>
        <w:ind w:left="2880" w:hanging="360"/>
      </w:pPr>
    </w:lvl>
    <w:lvl w:ilvl="4" w:tplc="7754713C">
      <w:start w:val="1"/>
      <w:numFmt w:val="bullet"/>
      <w:lvlText w:val="○"/>
      <w:lvlJc w:val="left"/>
      <w:pPr>
        <w:ind w:left="3600" w:hanging="360"/>
      </w:pPr>
    </w:lvl>
    <w:lvl w:ilvl="5" w:tplc="82C067C6">
      <w:start w:val="1"/>
      <w:numFmt w:val="bullet"/>
      <w:lvlText w:val="■"/>
      <w:lvlJc w:val="left"/>
      <w:pPr>
        <w:ind w:left="4320" w:hanging="360"/>
      </w:pPr>
    </w:lvl>
    <w:lvl w:ilvl="6" w:tplc="95EE43C2">
      <w:start w:val="1"/>
      <w:numFmt w:val="bullet"/>
      <w:lvlText w:val="●"/>
      <w:lvlJc w:val="left"/>
      <w:pPr>
        <w:ind w:left="5040" w:hanging="360"/>
      </w:pPr>
    </w:lvl>
    <w:lvl w:ilvl="7" w:tplc="C4E4EE4E">
      <w:start w:val="1"/>
      <w:numFmt w:val="bullet"/>
      <w:lvlText w:val="●"/>
      <w:lvlJc w:val="left"/>
      <w:pPr>
        <w:ind w:left="5760" w:hanging="360"/>
      </w:pPr>
    </w:lvl>
    <w:lvl w:ilvl="8" w:tplc="D8FE054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5844AAF"/>
    <w:multiLevelType w:val="multilevel"/>
    <w:tmpl w:val="43687B9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720"/>
      </w:pPr>
    </w:lvl>
    <w:lvl w:ilvl="2">
      <w:start w:val="1"/>
      <w:numFmt w:val="decimal"/>
      <w:lvlText w:val="%3."/>
      <w:lvlJc w:val="left"/>
      <w:pPr>
        <w:tabs>
          <w:tab w:val="num" w:pos="2520"/>
        </w:tabs>
        <w:ind w:left="2520" w:hanging="72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720"/>
      </w:pPr>
    </w:lvl>
    <w:lvl w:ilvl="4">
      <w:start w:val="1"/>
      <w:numFmt w:val="decimal"/>
      <w:lvlText w:val="%5."/>
      <w:lvlJc w:val="left"/>
      <w:pPr>
        <w:tabs>
          <w:tab w:val="num" w:pos="3960"/>
        </w:tabs>
        <w:ind w:left="3960" w:hanging="720"/>
      </w:pPr>
    </w:lvl>
    <w:lvl w:ilvl="5">
      <w:start w:val="1"/>
      <w:numFmt w:val="decimal"/>
      <w:lvlText w:val="%6."/>
      <w:lvlJc w:val="left"/>
      <w:pPr>
        <w:tabs>
          <w:tab w:val="num" w:pos="4680"/>
        </w:tabs>
        <w:ind w:left="4680" w:hanging="72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720"/>
      </w:pPr>
    </w:lvl>
    <w:lvl w:ilvl="7">
      <w:start w:val="1"/>
      <w:numFmt w:val="decimal"/>
      <w:lvlText w:val="%8."/>
      <w:lvlJc w:val="left"/>
      <w:pPr>
        <w:tabs>
          <w:tab w:val="num" w:pos="6120"/>
        </w:tabs>
        <w:ind w:left="6120" w:hanging="720"/>
      </w:pPr>
    </w:lvl>
    <w:lvl w:ilvl="8">
      <w:start w:val="1"/>
      <w:numFmt w:val="decimal"/>
      <w:lvlText w:val="%9."/>
      <w:lvlJc w:val="left"/>
      <w:pPr>
        <w:tabs>
          <w:tab w:val="num" w:pos="6840"/>
        </w:tabs>
        <w:ind w:left="6840" w:hanging="720"/>
      </w:pPr>
    </w:lvl>
  </w:abstractNum>
  <w:abstractNum w:abstractNumId="3" w15:restartNumberingAfterBreak="0">
    <w:nsid w:val="72365C60"/>
    <w:multiLevelType w:val="multilevel"/>
    <w:tmpl w:val="CD8AAB6E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b/>
        <w:bCs/>
        <w:color w:val="000000" w:themeColor="text1"/>
        <w:sz w:val="24"/>
        <w:szCs w:val="24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b/>
        <w:bCs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</w:lvl>
    <w:lvl w:ilvl="8">
      <w:start w:val="1"/>
      <w:numFmt w:val="decimal"/>
      <w:suff w:val="space"/>
      <w:lvlText w:val="%1.%2.%3.%4.%5.%6.%7.%8.%9."/>
      <w:lvlJc w:val="left"/>
      <w:pPr>
        <w:ind w:left="0" w:firstLine="0"/>
      </w:pPr>
    </w:lvl>
  </w:abstractNum>
  <w:num w:numId="1" w16cid:durableId="1754274067">
    <w:abstractNumId w:val="3"/>
  </w:num>
  <w:num w:numId="2" w16cid:durableId="4584262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12A7"/>
    <w:rsid w:val="000E4972"/>
    <w:rsid w:val="0015625E"/>
    <w:rsid w:val="00271AAD"/>
    <w:rsid w:val="002A1A2D"/>
    <w:rsid w:val="002D47DD"/>
    <w:rsid w:val="003119D2"/>
    <w:rsid w:val="00385DDE"/>
    <w:rsid w:val="005A789D"/>
    <w:rsid w:val="007F4F5C"/>
    <w:rsid w:val="00AE2364"/>
    <w:rsid w:val="00BC5661"/>
    <w:rsid w:val="00CD184C"/>
    <w:rsid w:val="00E512A7"/>
    <w:rsid w:val="00E52446"/>
    <w:rsid w:val="00EE4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6F5B0"/>
  <w15:docId w15:val="{5EE9611A-0AE4-2D4E-B9A1-D764F122F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8"/>
        <w:szCs w:val="18"/>
        <w:lang w:val="ru-KZ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00" w:after="150"/>
      <w:outlineLvl w:val="0"/>
    </w:pPr>
    <w:rPr>
      <w:b/>
      <w:bCs/>
      <w:color w:val="1E3A8A"/>
      <w:sz w:val="32"/>
      <w:szCs w:val="32"/>
    </w:rPr>
  </w:style>
  <w:style w:type="paragraph" w:styleId="2">
    <w:name w:val="heading 2"/>
    <w:uiPriority w:val="9"/>
    <w:unhideWhenUsed/>
    <w:qFormat/>
    <w:pPr>
      <w:spacing w:before="200" w:after="100"/>
      <w:outlineLvl w:val="1"/>
    </w:pPr>
    <w:rPr>
      <w:b/>
      <w:bCs/>
      <w:color w:val="374151"/>
      <w:sz w:val="24"/>
      <w:szCs w:val="24"/>
    </w:rPr>
  </w:style>
  <w:style w:type="paragraph" w:styleId="3">
    <w:name w:val="heading 3"/>
    <w:uiPriority w:val="9"/>
    <w:semiHidden/>
    <w:unhideWhenUsed/>
    <w:qFormat/>
    <w:pPr>
      <w:spacing w:before="150" w:after="80"/>
      <w:outlineLvl w:val="2"/>
    </w:pPr>
    <w:rPr>
      <w:b/>
      <w:bCs/>
      <w:color w:val="4B5563"/>
      <w:sz w:val="24"/>
      <w:szCs w:val="24"/>
    </w:rPr>
  </w:style>
  <w:style w:type="paragraph" w:styleId="4">
    <w:name w:val="heading 4"/>
    <w:uiPriority w:val="9"/>
    <w:semiHidden/>
    <w:unhideWhenUsed/>
    <w:qFormat/>
    <w:pPr>
      <w:spacing w:before="100" w:after="60"/>
      <w:outlineLvl w:val="3"/>
    </w:pPr>
    <w:rPr>
      <w:b/>
      <w:bCs/>
      <w:color w:val="4B5563"/>
      <w:sz w:val="24"/>
      <w:szCs w:val="24"/>
    </w:rPr>
  </w:style>
  <w:style w:type="paragraph" w:styleId="5">
    <w:name w:val="heading 5"/>
    <w:uiPriority w:val="9"/>
    <w:semiHidden/>
    <w:unhideWhenUsed/>
    <w:qFormat/>
    <w:pPr>
      <w:outlineLvl w:val="4"/>
    </w:pPr>
    <w:rPr>
      <w:b/>
      <w:bCs/>
      <w:color w:val="4B5563"/>
      <w:sz w:val="24"/>
      <w:szCs w:val="24"/>
    </w:rPr>
  </w:style>
  <w:style w:type="paragraph" w:styleId="6">
    <w:name w:val="heading 6"/>
    <w:uiPriority w:val="9"/>
    <w:semiHidden/>
    <w:unhideWhenUsed/>
    <w:qFormat/>
    <w:pPr>
      <w:outlineLvl w:val="5"/>
    </w:pPr>
    <w:rPr>
      <w:b/>
      <w:bCs/>
      <w:color w:val="4B5563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after="200"/>
      <w:jc w:val="center"/>
    </w:pPr>
    <w:rPr>
      <w:b/>
      <w:bCs/>
      <w:color w:val="1E3A8A"/>
      <w:sz w:val="48"/>
      <w:szCs w:val="48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18"/>
      <w:szCs w:val="18"/>
    </w:rPr>
  </w:style>
  <w:style w:type="paragraph" w:styleId="a9">
    <w:name w:val="header"/>
    <w:aliases w:val="Even,*Header,Новый верхний колонтитул Знак,Новый верхний колонтитул"/>
    <w:basedOn w:val="a"/>
    <w:link w:val="aa"/>
    <w:uiPriority w:val="99"/>
    <w:unhideWhenUsed/>
    <w:rsid w:val="002A1A2D"/>
    <w:pPr>
      <w:tabs>
        <w:tab w:val="center" w:pos="4513"/>
        <w:tab w:val="right" w:pos="9026"/>
      </w:tabs>
    </w:pPr>
  </w:style>
  <w:style w:type="character" w:customStyle="1" w:styleId="aa">
    <w:name w:val="Верхний колонтитул Знак"/>
    <w:aliases w:val="Even Знак,*Header Знак,Новый верхний колонтитул Знак Знак,Новый верхний колонтитул Знак1"/>
    <w:basedOn w:val="a0"/>
    <w:link w:val="a9"/>
    <w:uiPriority w:val="99"/>
    <w:rsid w:val="002A1A2D"/>
  </w:style>
  <w:style w:type="paragraph" w:styleId="ab">
    <w:name w:val="footer"/>
    <w:basedOn w:val="a"/>
    <w:link w:val="ac"/>
    <w:uiPriority w:val="99"/>
    <w:unhideWhenUsed/>
    <w:rsid w:val="002A1A2D"/>
    <w:pPr>
      <w:tabs>
        <w:tab w:val="center" w:pos="4513"/>
        <w:tab w:val="right" w:pos="9026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2A1A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</Pages>
  <Words>13266</Words>
  <Characters>75618</Characters>
  <Application>Microsoft Office Word</Application>
  <DocSecurity>0</DocSecurity>
  <Lines>630</Lines>
  <Paragraphs>177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a.shakhovskiy@ekf.su</cp:lastModifiedBy>
  <cp:revision>2</cp:revision>
  <dcterms:created xsi:type="dcterms:W3CDTF">2026-01-28T15:31:00Z</dcterms:created>
  <dcterms:modified xsi:type="dcterms:W3CDTF">2026-01-28T15:31:00Z</dcterms:modified>
</cp:coreProperties>
</file>