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F854" w14:textId="77777777" w:rsidR="00F65234" w:rsidRDefault="00F65234" w:rsidP="002A1A2D">
      <w:pPr>
        <w:pStyle w:val="a3"/>
        <w:spacing w:after="400"/>
        <w:rPr>
          <w:color w:val="000000" w:themeColor="text1"/>
          <w:sz w:val="32"/>
          <w:szCs w:val="32"/>
          <w:lang w:val="ru-RU"/>
        </w:rPr>
      </w:pPr>
    </w:p>
    <w:p w14:paraId="0E9F0CF9" w14:textId="77777777" w:rsidR="00F65234" w:rsidRDefault="00F65234" w:rsidP="002A1A2D">
      <w:pPr>
        <w:pStyle w:val="a3"/>
        <w:spacing w:after="400"/>
        <w:rPr>
          <w:color w:val="000000" w:themeColor="text1"/>
          <w:sz w:val="32"/>
          <w:szCs w:val="32"/>
          <w:lang w:val="ru-RU"/>
        </w:rPr>
      </w:pPr>
    </w:p>
    <w:p w14:paraId="56619B25" w14:textId="46D1BD83" w:rsidR="00E512A7" w:rsidRPr="002A1A2D" w:rsidRDefault="00F65234" w:rsidP="002A1A2D">
      <w:pPr>
        <w:pStyle w:val="a3"/>
        <w:spacing w:after="400"/>
        <w:rPr>
          <w:color w:val="000000" w:themeColor="text1"/>
        </w:rPr>
      </w:pPr>
      <w:r w:rsidRPr="002A1A2D">
        <w:rPr>
          <w:color w:val="000000" w:themeColor="text1"/>
          <w:sz w:val="32"/>
          <w:szCs w:val="32"/>
        </w:rPr>
        <w:t>КОНТРОЛЬ РЕНТАБЕЛЬНОСТИ ОТГРУЗОК ПО ЛС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6"/>
        <w:gridCol w:w="6439"/>
      </w:tblGrid>
      <w:tr w:rsidR="002A1A2D" w:rsidRPr="002A1A2D" w14:paraId="6FBC1072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989CD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Версия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r>
              <w:t>1.1.0</w:t>
            </w:r>
          </w:p>
        </w:tc>
      </w:tr>
      <w:tr w:rsidR="002A1A2D" w:rsidRPr="002A1A2D" w14:paraId="6A311209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CCFE58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Дата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A5D032" w14:textId="77777777" w:rsidR="00271AAD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28.01.2026</w:t>
            </w:r>
          </w:p>
        </w:tc>
      </w:tr>
      <w:tr w:rsidR="002A1A2D" w:rsidRPr="002A1A2D" w14:paraId="1D714D60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78DD77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907F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Разработка</w:t>
            </w:r>
          </w:p>
        </w:tc>
      </w:tr>
      <w:tr w:rsidR="002A1A2D" w:rsidRPr="002A1A2D" w14:paraId="541896FE" w14:textId="77777777" w:rsidTr="00F65234">
        <w:trPr>
          <w:jc w:val="center"/>
        </w:trPr>
        <w:tc>
          <w:tcPr>
            <w:tcW w:w="29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EB214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Автор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CA18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Шаховский А.С.</w:t>
            </w:r>
          </w:p>
        </w:tc>
      </w:tr>
    </w:tbl>
    <w:p w14:paraId="4E657659" w14:textId="77777777" w:rsidR="00E512A7" w:rsidRDefault="00E512A7">
      <w:pPr>
        <w:spacing w:before="400"/>
        <w:rPr>
          <w:color w:val="000000" w:themeColor="text1"/>
          <w:lang w:val="ru-RU"/>
        </w:rPr>
      </w:pPr>
    </w:p>
    <w:tbl>
      <w:tblPr>
        <w:tblW w:w="9319" w:type="dxa"/>
        <w:jc w:val="center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ook w:val="04A0" w:firstRow="1" w:lastRow="0" w:firstColumn="1" w:lastColumn="0" w:noHBand="0" w:noVBand="1"/>
      </w:tblPr>
      <w:tblGrid>
        <w:gridCol w:w="1457"/>
        <w:gridCol w:w="1706"/>
        <w:gridCol w:w="1953"/>
        <w:gridCol w:w="4203"/>
      </w:tblGrid>
      <w:tr w:rsidR="00BC5661" w:rsidRPr="002A1A2D" w14:paraId="464E4C13" w14:textId="77777777" w:rsidTr="00F65234">
        <w:trPr>
          <w:cantSplit/>
          <w:trHeight w:val="486"/>
          <w:jc w:val="center"/>
        </w:trPr>
        <w:tc>
          <w:tcPr>
            <w:tcW w:w="1457" w:type="dxa"/>
            <w:shd w:val="clear" w:color="auto" w:fill="FFDD00"/>
            <w:vAlign w:val="center"/>
          </w:tcPr>
          <w:p w14:paraId="257A19A3" w14:textId="77777777" w:rsidR="002A1A2D" w:rsidRPr="002A1A2D" w:rsidRDefault="002A1A2D" w:rsidP="002A1A2D">
            <w:pPr>
              <w:jc w:val="center"/>
              <w:rPr>
                <w:b/>
                <w:bCs/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Номер версии документа</w:t>
            </w:r>
          </w:p>
        </w:tc>
        <w:tc>
          <w:tcPr>
            <w:tcW w:w="0" w:type="auto"/>
            <w:shd w:val="clear" w:color="auto" w:fill="FFDD00"/>
            <w:vAlign w:val="center"/>
          </w:tcPr>
          <w:p w14:paraId="58364BDE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Дата</w:t>
            </w:r>
          </w:p>
        </w:tc>
        <w:tc>
          <w:tcPr>
            <w:tcW w:w="0" w:type="auto"/>
            <w:shd w:val="clear" w:color="auto" w:fill="FFDD00"/>
            <w:vAlign w:val="center"/>
          </w:tcPr>
          <w:p w14:paraId="360972B1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Ответственный</w:t>
            </w:r>
          </w:p>
        </w:tc>
        <w:tc>
          <w:tcPr>
            <w:tcW w:w="4203" w:type="dxa"/>
            <w:shd w:val="clear" w:color="auto" w:fill="FFDD00"/>
            <w:vAlign w:val="center"/>
          </w:tcPr>
          <w:p w14:paraId="2381D17C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Описание версии</w:t>
            </w:r>
          </w:p>
        </w:tc>
      </w:tr>
      <w:tr w:rsidR="00BC5661" w:rsidRPr="002A1A2D" w14:paraId="6A6574C4" w14:textId="77777777" w:rsidTr="00F65234">
        <w:trPr>
          <w:cantSplit/>
          <w:trHeight w:val="234"/>
          <w:jc w:val="center"/>
        </w:trPr>
        <w:tc>
          <w:tcPr>
            <w:tcW w:w="1457" w:type="dxa"/>
            <w:vAlign w:val="center"/>
          </w:tcPr>
          <w:p w14:paraId="44C9606D" w14:textId="77777777" w:rsidR="002A1A2D" w:rsidRPr="002A1A2D" w:rsidRDefault="002A1A2D" w:rsidP="002A1A2D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Версия 1.0</w:t>
            </w:r>
          </w:p>
        </w:tc>
        <w:tc>
          <w:tcPr>
            <w:tcW w:w="1706" w:type="dxa"/>
            <w:vAlign w:val="center"/>
          </w:tcPr>
          <w:p w14:paraId="7C85022C" w14:textId="77777777" w:rsidR="002A1A2D" w:rsidRPr="002A1A2D" w:rsidRDefault="005A789D" w:rsidP="002A1A2D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28</w:t>
            </w:r>
            <w:r w:rsidR="002A1A2D" w:rsidRPr="002A1A2D">
              <w:rPr>
                <w:color w:val="000000" w:themeColor="text1"/>
              </w:rPr>
              <w:t>.</w:t>
            </w:r>
            <w:r>
              <w:rPr>
                <w:color w:val="000000" w:themeColor="text1"/>
                <w:lang w:val="ru-RU"/>
              </w:rPr>
              <w:t>01</w:t>
            </w:r>
            <w:r w:rsidR="002A1A2D" w:rsidRPr="002A1A2D">
              <w:rPr>
                <w:color w:val="000000" w:themeColor="text1"/>
              </w:rPr>
              <w:t>.202</w:t>
            </w:r>
            <w:r>
              <w:rPr>
                <w:color w:val="000000" w:themeColor="text1"/>
                <w:lang w:val="ru-RU"/>
              </w:rPr>
              <w:t>6</w:t>
            </w:r>
          </w:p>
        </w:tc>
        <w:tc>
          <w:tcPr>
            <w:tcW w:w="1953" w:type="dxa"/>
            <w:vAlign w:val="center"/>
          </w:tcPr>
          <w:p w14:paraId="15B14441" w14:textId="77777777" w:rsidR="002A1A2D" w:rsidRPr="002A1A2D" w:rsidRDefault="005A789D" w:rsidP="002A1A2D">
            <w:pPr>
              <w:rPr>
                <w:color w:val="000000" w:themeColor="text1"/>
                <w:lang w:val="ru-RU"/>
              </w:rPr>
            </w:pPr>
            <w:r w:rsidRPr="002A1A2D">
              <w:rPr>
                <w:color w:val="000000" w:themeColor="text1"/>
              </w:rPr>
              <w:t>Шаховский А.С.</w:t>
            </w:r>
          </w:p>
        </w:tc>
        <w:tc>
          <w:tcPr>
            <w:tcW w:w="4203" w:type="dxa"/>
            <w:vAlign w:val="center"/>
          </w:tcPr>
          <w:p w14:paraId="4C94253D" w14:textId="77777777" w:rsidR="002A1A2D" w:rsidRPr="002A1A2D" w:rsidRDefault="002A1A2D" w:rsidP="002A1A2D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Первоначальная версия документа </w:t>
            </w:r>
          </w:p>
        </w:tc>
      </w:tr>
      <w:tr w:rsidR="00BC5661" w:rsidRPr="002A1A2D" w14:paraId="1389D7CE" w14:textId="77777777" w:rsidTr="00F65234">
        <w:trPr>
          <w:cantSplit/>
          <w:trHeight w:val="249"/>
          <w:jc w:val="center"/>
        </w:trPr>
        <w:tc>
          <w:tcPr>
            <w:tcW w:w="1457" w:type="dxa"/>
            <w:vAlign w:val="center"/>
          </w:tcPr>
          <w:p w14:paraId="513D7AB7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3E998D75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23D48637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2B2DB51D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7B0C974E" w14:textId="77777777" w:rsidTr="00F65234">
        <w:trPr>
          <w:cantSplit/>
          <w:trHeight w:val="234"/>
          <w:jc w:val="center"/>
        </w:trPr>
        <w:tc>
          <w:tcPr>
            <w:tcW w:w="1457" w:type="dxa"/>
            <w:vAlign w:val="center"/>
          </w:tcPr>
          <w:p w14:paraId="2A28AB24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753A4B7B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586EB1DB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29AA0849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1CB89B28" w14:textId="77777777" w:rsidTr="00F65234">
        <w:trPr>
          <w:cantSplit/>
          <w:trHeight w:val="234"/>
          <w:jc w:val="center"/>
        </w:trPr>
        <w:tc>
          <w:tcPr>
            <w:tcW w:w="1457" w:type="dxa"/>
            <w:vAlign w:val="center"/>
          </w:tcPr>
          <w:p w14:paraId="2D1593C8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2FD330A8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53FE5E11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606BA57D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5DBA2926" w14:textId="77777777" w:rsidTr="00F65234">
        <w:trPr>
          <w:cantSplit/>
          <w:trHeight w:val="69"/>
          <w:jc w:val="center"/>
        </w:trPr>
        <w:tc>
          <w:tcPr>
            <w:tcW w:w="1457" w:type="dxa"/>
            <w:vAlign w:val="center"/>
          </w:tcPr>
          <w:p w14:paraId="712512D6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36509C9F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4D95436C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724860E5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>
        <w:tc>
          <w:tcPr>
            <w:tcW w:type="dxa" w:w="1457"/>
          </w:tcPr>
          <w:p>
            <w:r>
              <w:t>Версия 1.1.0</w:t>
            </w:r>
          </w:p>
        </w:tc>
        <w:tc>
          <w:tcPr>
            <w:tcW w:type="dxa" w:w="1706"/>
          </w:tcPr>
          <w:p>
            <w:r>
              <w:t>28.01.2026</w:t>
            </w:r>
          </w:p>
        </w:tc>
        <w:tc>
          <w:tcPr>
            <w:tcW w:type="dxa" w:w="1953"/>
          </w:tcPr>
          <w:p>
            <w:r>
              <w:t>Claude Code</w:t>
            </w:r>
          </w:p>
        </w:tc>
        <w:tc>
          <w:tcPr>
            <w:tcW w:type="dxa" w:w="4203"/>
          </w:tcPr>
          <w:p>
            <w:r>
              <w:t>Внедрение системы типизации кодов требований (BR, FR, WF, RPT, NFR, INT, SEC)</w:t>
            </w:r>
          </w:p>
        </w:tc>
      </w:tr>
    </w:tbl>
    <w:p w14:paraId="49C98FAA" w14:textId="77777777" w:rsidR="002A1A2D" w:rsidRPr="002A1A2D" w:rsidRDefault="002A1A2D">
      <w:pPr>
        <w:spacing w:before="400"/>
        <w:rPr>
          <w:color w:val="000000" w:themeColor="text1"/>
          <w:lang w:val="ru-RU"/>
        </w:rPr>
      </w:pPr>
    </w:p>
    <w:sdt>
      <w:sdtPr>
        <w:rPr>
          <w:lang w:val="ru-RU"/>
        </w:rPr>
        <w:id w:val="-144522832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18"/>
          <w:szCs w:val="18"/>
          <w:lang w:val="ru-KZ"/>
        </w:rPr>
      </w:sdtEndPr>
      <w:sdtContent>
        <w:p w14:paraId="62F47EBA" w14:textId="0470A894" w:rsidR="009276EA" w:rsidRPr="009276EA" w:rsidRDefault="009276EA" w:rsidP="009276EA">
          <w:pPr>
            <w:pStyle w:val="ad"/>
            <w:jc w:val="center"/>
            <w:rPr>
              <w:color w:val="000000" w:themeColor="text1"/>
            </w:rPr>
          </w:pPr>
          <w:r w:rsidRPr="009276EA">
            <w:rPr>
              <w:color w:val="000000" w:themeColor="text1"/>
              <w:lang w:val="ru-RU"/>
            </w:rPr>
            <w:t>ОГЛАВЛЕНИЕ</w:t>
          </w:r>
        </w:p>
        <w:p w14:paraId="104B7B03" w14:textId="6BAE5984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0519602" w:history="1">
            <w:r w:rsidRPr="009A1603">
              <w:rPr>
                <w:rStyle w:val="a5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AECB8" w14:textId="7DF0FCF3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03" w:history="1">
            <w:r w:rsidRPr="009A1603">
              <w:rPr>
                <w:rStyle w:val="a5"/>
                <w:noProof/>
              </w:rPr>
              <w:t>1. Описание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82563" w14:textId="22A8F781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4" w:history="1">
            <w:r w:rsidRPr="009A1603">
              <w:rPr>
                <w:rStyle w:val="a5"/>
                <w:noProof/>
              </w:rPr>
              <w:t>1.1. Бизнес-к</w:t>
            </w:r>
            <w:r w:rsidRPr="009A1603">
              <w:rPr>
                <w:rStyle w:val="a5"/>
                <w:noProof/>
              </w:rPr>
              <w:t>о</w:t>
            </w:r>
            <w:r w:rsidRPr="009A1603">
              <w:rPr>
                <w:rStyle w:val="a5"/>
                <w:noProof/>
              </w:rPr>
              <w:t>нтекст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F18F0" w14:textId="76A3BEBF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5" w:history="1">
            <w:r w:rsidRPr="009A1603">
              <w:rPr>
                <w:rStyle w:val="a5"/>
                <w:noProof/>
              </w:rPr>
              <w:t>1.2. Суть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C7E16" w14:textId="715C52EA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6" w:history="1">
            <w:r w:rsidRPr="009A1603">
              <w:rPr>
                <w:rStyle w:val="a5"/>
                <w:noProof/>
              </w:rPr>
              <w:t>1.3. Механизм возникновения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DF618" w14:textId="74C73E58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7" w:history="1">
            <w:r w:rsidRPr="009A1603">
              <w:rPr>
                <w:rStyle w:val="a5"/>
                <w:noProof/>
              </w:rPr>
              <w:t>1.4. Конкретный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6EA55" w14:textId="62BB7E6B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8" w:history="1">
            <w:r w:rsidRPr="009A1603">
              <w:rPr>
                <w:rStyle w:val="a5"/>
                <w:noProof/>
              </w:rPr>
              <w:t>1.5. Последствия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8A322" w14:textId="33EF22F3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09" w:history="1">
            <w:r w:rsidRPr="009A1603">
              <w:rPr>
                <w:rStyle w:val="a5"/>
                <w:noProof/>
              </w:rPr>
              <w:t>1.6. Владелец процесса и приоритет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2A89" w14:textId="7D1B945E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10" w:history="1">
            <w:r w:rsidRPr="009A1603">
              <w:rPr>
                <w:rStyle w:val="a5"/>
                <w:noProof/>
              </w:rPr>
              <w:t>2. 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7CC25" w14:textId="7D11F593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1" w:history="1">
            <w:r w:rsidRPr="009A1603">
              <w:rPr>
                <w:rStyle w:val="a5"/>
                <w:noProof/>
              </w:rPr>
              <w:t>2.1. Концепция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F8361" w14:textId="6AB98A4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2" w:history="1">
            <w:r w:rsidRPr="009A1603">
              <w:rPr>
                <w:rStyle w:val="a5"/>
                <w:noProof/>
              </w:rPr>
              <w:t>2.2. Ключевые принципы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F536" w14:textId="3125FDD6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3" w:history="1">
            <w:r w:rsidRPr="009A1603">
              <w:rPr>
                <w:rStyle w:val="a5"/>
                <w:noProof/>
              </w:rPr>
              <w:t>2.3. Показатели рентабельности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CB59" w14:textId="09833A5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4" w:history="1">
            <w:r w:rsidRPr="009A1603">
              <w:rPr>
                <w:rStyle w:val="a5"/>
                <w:noProof/>
              </w:rPr>
              <w:t>2.4. Уровни согласования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BC7AF" w14:textId="008FB08F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5" w:history="1">
            <w:r w:rsidRPr="009A1603">
              <w:rPr>
                <w:rStyle w:val="a5"/>
                <w:noProof/>
              </w:rPr>
              <w:t>2.5. Критерии срабатывания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60CF" w14:textId="5F5DBAE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6" w:history="1">
            <w:r w:rsidRPr="009A1603">
              <w:rPr>
                <w:rStyle w:val="a5"/>
                <w:noProof/>
              </w:rPr>
              <w:t>2.7. SLA и автоэскалация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6D60A" w14:textId="7E115EA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7" w:history="1">
            <w:r w:rsidRPr="009A1603">
              <w:rPr>
                <w:rStyle w:val="a5"/>
                <w:noProof/>
              </w:rPr>
              <w:t>2.8. Экстренное с</w:t>
            </w:r>
            <w:r w:rsidRPr="009A1603">
              <w:rPr>
                <w:rStyle w:val="a5"/>
                <w:noProof/>
              </w:rPr>
              <w:t>о</w:t>
            </w:r>
            <w:r w:rsidRPr="009A1603">
              <w:rPr>
                <w:rStyle w:val="a5"/>
                <w:noProof/>
              </w:rPr>
              <w:t>гласование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2C99" w14:textId="0E4FA8BA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8" w:history="1">
            <w:r w:rsidRPr="009A1603">
              <w:rPr>
                <w:rStyle w:val="a5"/>
                <w:noProof/>
              </w:rPr>
              <w:t>2.9. Заказы с товарами нескольких бизнес-юнитов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1EA2A" w14:textId="615676D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19" w:history="1">
            <w:r w:rsidRPr="009A1603">
              <w:rPr>
                <w:rStyle w:val="a5"/>
                <w:noProof/>
              </w:rPr>
              <w:t>2.10. Фиксация НПСС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0F50B" w14:textId="14B5D36D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0" w:history="1">
            <w:r w:rsidRPr="009A1603">
              <w:rPr>
                <w:rStyle w:val="a5"/>
                <w:noProof/>
              </w:rPr>
              <w:t>2.11. Несколько Заказов по одной ЛС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59224" w14:textId="33FC723A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1" w:history="1">
            <w:r w:rsidRPr="009A1603">
              <w:rPr>
                <w:rStyle w:val="a5"/>
                <w:noProof/>
              </w:rPr>
              <w:t>2.12. Жизненный цикл Заказа клиента и статусы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4658B" w14:textId="60D6433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2" w:history="1">
            <w:r w:rsidRPr="009A1603">
              <w:rPr>
                <w:rStyle w:val="a5"/>
                <w:noProof/>
              </w:rPr>
              <w:t>2.13. Жизненный цикл локальной сметы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83FB7" w14:textId="64A4756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3" w:history="1">
            <w:r w:rsidRPr="009A1603">
              <w:rPr>
                <w:rStyle w:val="a5"/>
                <w:noProof/>
              </w:rPr>
              <w:t>2.14. Изменение локальной сметы после частичной отгрузки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12E7E" w14:textId="641B3BF9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4" w:history="1">
            <w:r w:rsidRPr="009A1603">
              <w:rPr>
                <w:rStyle w:val="a5"/>
                <w:noProof/>
              </w:rPr>
              <w:t>2.15. Возврат товара от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15789" w14:textId="277DCA48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5" w:history="1">
            <w:r w:rsidRPr="009A1603">
              <w:rPr>
                <w:rStyle w:val="a5"/>
                <w:noProof/>
              </w:rPr>
              <w:t>2.17. Защита от рисков манипулирования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12B6" w14:textId="0ACF9A1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6" w:history="1">
            <w:r w:rsidRPr="009A1603">
              <w:rPr>
                <w:rStyle w:val="a5"/>
                <w:noProof/>
              </w:rPr>
              <w:t>2.18. Риски реализации и их митигация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2B831" w14:textId="7B1DB05C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7" w:history="1">
            <w:r w:rsidRPr="009A1603">
              <w:rPr>
                <w:rStyle w:val="a5"/>
                <w:noProof/>
              </w:rPr>
              <w:t>2.19. Обеспечение наличием и санкции за невыкуп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151B" w14:textId="540334B7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28" w:history="1">
            <w:r w:rsidRPr="009A1603">
              <w:rPr>
                <w:rStyle w:val="a5"/>
                <w:noProof/>
              </w:rPr>
              <w:t>2.19.9. Санкции за невыкуп ЛС (PHASE 2 — внедрение после 3 месяцев пилота)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37677" w14:textId="1370B8AE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29" w:history="1">
            <w:r w:rsidRPr="009A1603">
              <w:rPr>
                <w:rStyle w:val="a5"/>
                <w:noProof/>
              </w:rPr>
              <w:t>3. Общая схема процесса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47BE9" w14:textId="7D0DB6B3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0" w:history="1">
            <w:r w:rsidRPr="009A1603">
              <w:rPr>
                <w:rStyle w:val="a5"/>
                <w:noProof/>
              </w:rPr>
              <w:t>4. Пилотный период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27AD4" w14:textId="7C5D0674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1" w:history="1">
            <w:r w:rsidRPr="009A1603">
              <w:rPr>
                <w:rStyle w:val="a5"/>
                <w:noProof/>
              </w:rPr>
              <w:t>5. Связанные документы и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EE10C" w14:textId="4418F24A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2" w:history="1">
            <w:r w:rsidRPr="009A1603">
              <w:rPr>
                <w:rStyle w:val="a5"/>
                <w:noProof/>
              </w:rPr>
              <w:t>6. Перечень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C4E86" w14:textId="6E003C4D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3" w:history="1">
            <w:r w:rsidRPr="009A1603">
              <w:rPr>
                <w:rStyle w:val="a5"/>
                <w:noProof/>
              </w:rPr>
              <w:t>7. Технические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D10E4" w14:textId="667BE7F0" w:rsidR="009276EA" w:rsidRDefault="009276EA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0519634" w:history="1">
            <w:r w:rsidRPr="009A1603">
              <w:rPr>
                <w:rStyle w:val="a5"/>
                <w:noProof/>
              </w:rPr>
              <w:t>7.1. Проблема фактической себестоимости и роль НПСС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DED19" w14:textId="0A09CC03" w:rsidR="009276EA" w:rsidRDefault="009276E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0519635" w:history="1">
            <w:r w:rsidRPr="009A1603">
              <w:rPr>
                <w:rStyle w:val="a5"/>
                <w:noProof/>
              </w:rPr>
              <w:t>8. FAQ: Типовые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_Toc220519635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E99A2" w14:textId="553D8BB5" w:rsidR="009276EA" w:rsidRDefault="009276EA">
          <w:r>
            <w:rPr>
              <w:b/>
              <w:bCs/>
              <w:noProof/>
            </w:rPr>
            <w:fldChar w:fldCharType="end"/>
          </w:r>
        </w:p>
      </w:sdtContent>
    </w:sdt>
    <w:p w14:paraId="1110281A" w14:textId="0356C2F7" w:rsidR="00F65234" w:rsidRPr="009276EA" w:rsidRDefault="00F65234">
      <w:pPr>
        <w:rPr>
          <w:lang w:val="ru-RU"/>
        </w:rPr>
      </w:pPr>
    </w:p>
    <w:p w14:paraId="092E637E" w14:textId="3282370D" w:rsidR="009276EA" w:rsidRDefault="009276EA">
      <w:r>
        <w:br w:type="page"/>
      </w:r>
    </w:p>
    <w:p w14:paraId="4886C5D7" w14:textId="77777777" w:rsidR="005B6C69" w:rsidRDefault="005B6C69"/>
    <w:p w14:paraId="33DF31DB" w14:textId="733BD5C1" w:rsidR="00E512A7" w:rsidRPr="002A1A2D" w:rsidRDefault="009276EA" w:rsidP="009276EA">
      <w:pPr>
        <w:pStyle w:val="1"/>
        <w:jc w:val="center"/>
        <w:rPr>
          <w:color w:val="000000" w:themeColor="text1"/>
        </w:rPr>
      </w:pPr>
      <w:bookmarkStart w:id="0" w:name="_Toc220519602"/>
      <w:r w:rsidRPr="002A1A2D">
        <w:rPr>
          <w:color w:val="000000" w:themeColor="text1"/>
        </w:rPr>
        <w:t>ГЛОССАРИЙ</w:t>
      </w:r>
      <w:bookmarkEnd w:id="0"/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5"/>
        <w:gridCol w:w="6530"/>
      </w:tblGrid>
      <w:tr w:rsidR="002A1A2D" w:rsidRPr="002A1A2D" w14:paraId="47240E09" w14:textId="77777777" w:rsidTr="00F65234">
        <w:trPr>
          <w:tblHeader/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488722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Термин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1911D7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Определение</w:t>
            </w:r>
          </w:p>
        </w:tc>
      </w:tr>
      <w:tr w:rsidR="002A1A2D" w:rsidRPr="002A1A2D" w14:paraId="5A4AA23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3B44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НПСС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C9D0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Нормативная плановая себестоимость - расчетная себестоимость товара для оперативного контроля рентабельности.</w:t>
            </w:r>
          </w:p>
        </w:tc>
      </w:tr>
      <w:tr w:rsidR="002A1A2D" w:rsidRPr="002A1A2D" w14:paraId="3B12753F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3D5D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37570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(Цена − НПСС) / Цена × 100%.</w:t>
            </w:r>
          </w:p>
        </w:tc>
      </w:tr>
      <w:tr w:rsidR="002A1A2D" w:rsidRPr="002A1A2D" w14:paraId="181991AB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28B33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707A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уже проведенных отгрузок по локальной смете.</w:t>
            </w:r>
          </w:p>
        </w:tc>
      </w:tr>
      <w:tr w:rsidR="002A1A2D" w:rsidRPr="002A1A2D" w14:paraId="6689B1CB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F613E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ЛС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675D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Локальная смета - документ с согласованными условиями поставки.</w:t>
            </w:r>
          </w:p>
        </w:tc>
      </w:tr>
      <w:tr w:rsidR="002A1A2D" w:rsidRPr="002A1A2D" w14:paraId="3C984C8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769A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Заказ клиента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2167D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1С:УТ, фиксирующий намерение клиента на приобретение товара. Основной объект контроля рентабельности.</w:t>
            </w:r>
          </w:p>
        </w:tc>
      </w:tr>
      <w:tr w:rsidR="002A1A2D" w:rsidRPr="002A1A2D" w14:paraId="6A12D47C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BC0F0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99B7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переход Заказа в статус «Согласован» при отсутствии отклонения от плановой рентабельности (&lt; 1). Процедура согласования в 1С:ДО не запускается.</w:t>
            </w:r>
          </w:p>
        </w:tc>
      </w:tr>
      <w:tr w:rsidR="002A1A2D" w:rsidRPr="002A1A2D" w14:paraId="0DFF9237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6E8A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РТУ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B5580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Реализация товаров и услуг - документ фактической отгрузки. Создается из согласованного Заказа.</w:t>
            </w:r>
          </w:p>
        </w:tc>
      </w:tr>
      <w:tr w:rsidR="002A1A2D" w:rsidRPr="002A1A2D" w14:paraId="7660740B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98F0F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РБЮ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611B4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Руководитель бизнес-юнита - согласование при отклонении 1,00–15,00 п.п.</w:t>
            </w:r>
          </w:p>
        </w:tc>
      </w:tr>
      <w:tr w:rsidR="002A1A2D" w:rsidRPr="002A1A2D" w14:paraId="6A40157E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50B07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Директор ДРП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8FE4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ДРП - эскалация от РБЮ при просрочке SLA, разрешение экстренных отгрузок до 15.00</w:t>
            </w:r>
          </w:p>
        </w:tc>
      </w:tr>
      <w:tr w:rsidR="002A1A2D" w:rsidRPr="002A1A2D" w14:paraId="4997458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8570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49C1A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по продажам - согласование при отклонении 15.01–25.00</w:t>
            </w:r>
          </w:p>
        </w:tc>
      </w:tr>
      <w:tr w:rsidR="002A1A2D" w:rsidRPr="002A1A2D" w14:paraId="27CCD200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5299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ГД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DC12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Генеральный директор - согласование при отклонении свыше 25.00</w:t>
            </w:r>
          </w:p>
        </w:tc>
      </w:tr>
      <w:tr w:rsidR="002A1A2D" w:rsidRPr="002A1A2D" w14:paraId="5EFABE7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A10D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FIFO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8D477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First In First Out - метод списания партий.</w:t>
            </w:r>
          </w:p>
        </w:tc>
      </w:tr>
      <w:tr w:rsidR="002A1A2D" w:rsidRPr="002A1A2D" w14:paraId="49209C1D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691A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 рентабельности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1BD0A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Разница между плановой рентабельностью ЛС и фактической рентабельностью Заказа (или остатка ЛС), в процентных пунктах.</w:t>
            </w:r>
          </w:p>
        </w:tc>
      </w:tr>
      <w:tr w:rsidR="002A1A2D" w:rsidRPr="002A1A2D" w14:paraId="6E595426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11F1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Экстренное 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6F99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Заказа с отклонением без стандартной процедуры в 1С:ДО (с обязательным согласованием постфактум).</w:t>
            </w:r>
          </w:p>
        </w:tc>
      </w:tr>
      <w:tr w:rsidR="002A1A2D" w:rsidRPr="002A1A2D" w14:paraId="468F7B58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FE2E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Специальные цены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4E293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Индивидуально согласованные цены для клиента, оформленные отдельным документом.</w:t>
            </w:r>
          </w:p>
        </w:tc>
      </w:tr>
      <w:tr w:rsidR="002A1A2D" w:rsidRPr="002A1A2D" w14:paraId="18C04737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7BB58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Коммерческая политика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EF34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Соглашение о коммерческих условиях - договор с B2B-клиентом, фиксирующий условия работы.</w:t>
            </w:r>
          </w:p>
        </w:tc>
      </w:tr>
      <w:tr w:rsidR="002A1A2D" w:rsidRPr="002A1A2D" w14:paraId="3ABC90C2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78C6B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Фиксация потребности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6C74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Регистрация попытки клиента создать Заказ с фиксацией даты, позиций и результата проверки наличия.</w:t>
            </w:r>
          </w:p>
        </w:tc>
      </w:tr>
      <w:tr w:rsidR="002A1A2D" w:rsidRPr="002A1A2D" w14:paraId="69C82780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0A3D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Подтвержденный дефицит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EC7E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Позиции ЛС, по которым клиент вовремя зафиксировал потребность, но товар не был доступен. Исключаются из расчета санкций.</w:t>
            </w:r>
          </w:p>
        </w:tc>
      </w:tr>
      <w:tr w:rsidR="002A1A2D" w:rsidRPr="002A1A2D" w14:paraId="43A66633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A054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Санкции за невыкуп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E628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Меры при невыполнении клиентом обязательства выкупить ЛС: пересчет скидки, ограничения на следующие ЛС.</w:t>
            </w:r>
          </w:p>
        </w:tc>
      </w:tr>
      <w:tr w:rsidR="002A1A2D" w:rsidRPr="002A1A2D" w14:paraId="2C7676A2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AB8F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Возврат товаров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9F1F0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«Возврат товаров от покупателя» - отменяет ранее проведенную отгрузку, возвращает товар в учетный остаток.</w:t>
            </w:r>
          </w:p>
        </w:tc>
      </w:tr>
      <w:tr w:rsidR="002A1A2D" w:rsidRPr="002A1A2D" w14:paraId="00ED9B92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B200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Специалист товарообмена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DADA1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Сотрудник с правами администратора документооборота, уполномоченный удалять/отменять документы в статусах «На согласовании» и «Согласован».</w:t>
            </w:r>
          </w:p>
        </w:tc>
      </w:tr>
      <w:tr w:rsidR="002A1A2D" w:rsidRPr="002A1A2D" w14:paraId="4D789D86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75E3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Стандартные цены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97B1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Базовые цены номенклатуры без индивидуальных скидок из справочника «Виды цен». Применяются к клиентам с максимальной санкцией.</w:t>
            </w:r>
          </w:p>
        </w:tc>
      </w:tr>
      <w:tr w:rsidR="002A1A2D" w:rsidRPr="002A1A2D" w14:paraId="11E926B4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40086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Санкция за невыкуп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8E3D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Ограничение максимальной скидки на следующую ЛС. Виды: −3, −10, только стандартные цены.</w:t>
            </w:r>
          </w:p>
        </w:tc>
      </w:tr>
      <w:tr w:rsidR="002A1A2D" w:rsidRPr="002A1A2D" w14:paraId="50A09515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7E76D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Реабилитация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A12F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снятие санкции после 6 месяцев без новых нарушений.</w:t>
            </w:r>
          </w:p>
        </w:tc>
      </w:tr>
      <w:tr w:rsidR="002A1A2D" w:rsidRPr="002A1A2D" w14:paraId="28009F95" w14:textId="77777777" w:rsidTr="00F65234">
        <w:trPr>
          <w:jc w:val="center"/>
        </w:trPr>
        <w:tc>
          <w:tcPr>
            <w:tcW w:w="28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8426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Возвраты 60д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D882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Документы «Возврат товаров» с датой возврата ≤ 60 дней от даты РТУ. Учитываются в формуле % выкупа.</w:t>
            </w:r>
          </w:p>
        </w:tc>
      </w:tr>
    </w:tbl>
    <w:p w14:paraId="771AC22F" w14:textId="77777777" w:rsidR="00F65234" w:rsidRDefault="00F65234" w:rsidP="00F65234">
      <w:pPr>
        <w:pStyle w:val="1"/>
        <w:rPr>
          <w:color w:val="000000" w:themeColor="text1"/>
        </w:rPr>
      </w:pPr>
    </w:p>
    <w:p w14:paraId="6DC50BF8" w14:textId="77777777" w:rsidR="00F65234" w:rsidRDefault="00F65234">
      <w:pPr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/>
    <w:p>
      <w:pPr>
        <w:pStyle w:val="2"/>
      </w:pPr>
      <w:r>
        <w:t>Система кодов требований</w:t>
      </w:r>
    </w:p>
    <w:p>
      <w:r>
        <w:t>В документе используется система кодов с типизацией:</w:t>
      </w:r>
    </w:p>
    <w:p>
      <w:r>
        <w:t/>
      </w:r>
    </w:p>
    <w:p>
      <w:r>
        <w:t>• LS-BR-XXX - Бизнес-правила (Business Rules)</w:t>
      </w:r>
      <w:r>
        <w:rPr>
          <w:b w:val="0"/>
        </w:rPr>
        <w:t>.</w:t>
      </w:r>
    </w:p>
    <w:p>
      <w:r>
        <w:t xml:space="preserve">  Расчеты, лимиты, контроль рентабельности, пороговые значения</w:t>
      </w:r>
    </w:p>
    <w:p>
      <w:r>
        <w:t/>
      </w:r>
    </w:p>
    <w:p>
      <w:r>
        <w:t>• LS-FR-XXX - Функциональные требования (Functional Requirements)</w:t>
      </w:r>
      <w:r>
        <w:rPr>
          <w:b w:val="0"/>
        </w:rPr>
        <w:t>.</w:t>
      </w:r>
    </w:p>
    <w:p>
      <w:r>
        <w:t>  Формы, статусы, поля, UI-элементы, интерфейс пользователя</w:t>
      </w:r>
    </w:p>
    <w:p>
      <w:r>
        <w:t/>
      </w:r>
    </w:p>
    <w:p>
      <w:r>
        <w:t>• LS-WF-XXX - Процессы и согласования (Workflow)</w:t>
      </w:r>
      <w:r>
        <w:rPr>
          <w:b w:val="0"/>
        </w:rPr>
        <w:t>.</w:t>
      </w:r>
    </w:p>
    <w:p>
      <w:r>
        <w:t>  Маршруты согласования, SLA, эскалации, уведомления</w:t>
      </w:r>
    </w:p>
    <w:p>
      <w:r>
        <w:t/>
      </w:r>
    </w:p>
    <w:p>
      <w:r>
        <w:t>• LS-RPT-XXX - Отчеты и аналитика (Reports)</w:t>
      </w:r>
      <w:r>
        <w:rPr>
          <w:b w:val="0"/>
        </w:rPr>
        <w:t>.</w:t>
      </w:r>
    </w:p>
    <w:p>
      <w:r>
        <w:t>  Дашборды, выгрузки, KPI, аналитические формы</w:t>
      </w:r>
    </w:p>
    <w:p>
      <w:r>
        <w:t/>
      </w:r>
    </w:p>
    <w:p>
      <w:r>
        <w:t>• LS-NFR-XXX - Нефункциональные требования</w:t>
      </w:r>
      <w:r>
        <w:rPr>
          <w:b w:val="0"/>
        </w:rPr>
        <w:t>.</w:t>
      </w:r>
    </w:p>
    <w:p>
      <w:r>
        <w:t xml:space="preserve">  Производительность, надежность, масштабируемость</w:t>
      </w:r>
    </w:p>
    <w:p>
      <w:r>
        <w:t/>
      </w:r>
    </w:p>
    <w:p>
      <w:r>
        <w:t>• LS-INT-XXX - Интеграции</w:t>
      </w:r>
      <w:r>
        <w:rPr>
          <w:b w:val="0"/>
        </w:rPr>
        <w:t>.</w:t>
      </w:r>
    </w:p>
    <w:p>
      <w:r>
        <w:t>  Внешние системы, API, обмен данными</w:t>
      </w:r>
    </w:p>
    <w:p>
      <w:r>
        <w:t/>
      </w:r>
    </w:p>
    <w:p>
      <w:r>
        <w:t>• LS-SEC-XXX - Безопасность</w:t>
      </w:r>
      <w:r>
        <w:rPr>
          <w:b w:val="0"/>
        </w:rPr>
        <w:t>.</w:t>
      </w:r>
    </w:p>
    <w:p>
      <w:r>
        <w:t>  Права доступа, аудит, защита данных</w:t>
      </w:r>
    </w:p>
    <w:p/>
    <w:p w14:paraId="22D6E0F6" w14:textId="58988221" w:rsidR="00E512A7" w:rsidRPr="002A1A2D" w:rsidRDefault="00000000" w:rsidP="00EE4961">
      <w:pPr>
        <w:pStyle w:val="1"/>
        <w:numPr>
          <w:ilvl w:val="0"/>
          <w:numId w:val="1"/>
        </w:numPr>
        <w:rPr>
          <w:color w:val="000000" w:themeColor="text1"/>
        </w:rPr>
      </w:pPr>
      <w:bookmarkStart w:id="1" w:name="_Toc220519603"/>
      <w:r w:rsidRPr="002A1A2D">
        <w:rPr>
          <w:color w:val="000000" w:themeColor="text1"/>
        </w:rPr>
        <w:lastRenderedPageBreak/>
        <w:t>Описание проблемы</w:t>
      </w:r>
      <w:bookmarkEnd w:id="1"/>
    </w:p>
    <w:p w14:paraId="28810167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" w:name="_Toc220519604"/>
      <w:r w:rsidRPr="002A1A2D">
        <w:rPr>
          <w:color w:val="000000" w:themeColor="text1"/>
        </w:rPr>
        <w:t>Бизнес-контекст</w:t>
      </w:r>
      <w:bookmarkEnd w:id="2"/>
    </w:p>
    <w:p w14:paraId="781FA38E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Частичные отгрузки - объективная реальность современной торговли. Они возникают по объективным причинам: срочность поставки, удобство клиента, поэтапное финансирование проекта. Однако без системы контроля частичные отгрузки превращаются в инструмент, разрушающий экономику сделки.</w:t>
      </w:r>
    </w:p>
    <w:p w14:paraId="70D2884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Конфликт интересов:</w:t>
      </w:r>
    </w:p>
    <w:p w14:paraId="57C3ECA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Продажи: KPI на объем и скорость → мотивация «отгрузить и закрыть», вопросы маржи вторичны;</w:t>
      </w:r>
    </w:p>
    <w:p w14:paraId="1259C3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Логистика: дробление отгрузок → рост затрат на упаковку, доставку, документооборот;</w:t>
      </w:r>
    </w:p>
    <w:p w14:paraId="18B42F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Финансы: невозможность корректного расчета маржи по сделке до ее завершения.</w:t>
      </w:r>
    </w:p>
    <w:p w14:paraId="5382595D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Корневая причина: </w:t>
      </w:r>
      <w:r w:rsidRPr="002A1A2D">
        <w:rPr>
          <w:color w:val="000000" w:themeColor="text1"/>
        </w:rPr>
        <w:t>отсутствует единая модель принятия решений, связывающая политику скидок с маржой, частичные отгрузки с экономическим обоснованием, KPI продаж с реальной прибыльностью. Данная функциональная модель закрывает этот разрыв на уровне оперативного контроля отгрузок.</w:t>
      </w:r>
    </w:p>
    <w:p w14:paraId="4AAB2F55" w14:textId="77777777" w:rsidR="005B6C69" w:rsidRDefault="005B6C69"/>
    <w:p w14:paraId="2443B4F6" w14:textId="77777777" w:rsidR="005B6C69" w:rsidRDefault="00000000">
      <w:r>
        <w:t>Особый случай - стратегические клиенты (долгосрочные контракты, крупные проекты). Для них допускается отклонение от стандартных порогов рентабельности, поскольку их лояльность важнее краткосрочной маржи отдельной ЛС. Критерии отнесения к стратегическим клиентам и допустимые отклонения определяются в реестре «Стратегические клиенты» (раздел 3.9).</w:t>
      </w:r>
    </w:p>
    <w:p w14:paraId="5481F61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3" w:name="_Toc220519605"/>
      <w:r w:rsidRPr="002A1A2D">
        <w:rPr>
          <w:color w:val="000000" w:themeColor="text1"/>
        </w:rPr>
        <w:t>Суть проблемы</w:t>
      </w:r>
      <w:bookmarkEnd w:id="3"/>
    </w:p>
    <w:p w14:paraId="18CBB1F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Локальная смета - это </w:t>
      </w:r>
      <w:r w:rsidRPr="002A1A2D">
        <w:rPr>
          <w:b/>
          <w:bCs/>
          <w:color w:val="000000" w:themeColor="text1"/>
        </w:rPr>
        <w:t>пакетное предложение</w:t>
      </w:r>
      <w:r w:rsidRPr="002A1A2D">
        <w:rPr>
          <w:color w:val="000000" w:themeColor="text1"/>
        </w:rPr>
        <w:t>. Цена на отдельные позиции формируется с учетом общей рентабельности пакета. Часть товаров продается ниже рынка для привлечения клиента, часть - с высокой маржой для компенсации.</w:t>
      </w:r>
    </w:p>
    <w:p w14:paraId="59764A9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Клиент (дистрибьютор) запрашивает коммерческие предложения у нескольких поставщиков и сравнивает </w:t>
      </w:r>
      <w:r w:rsidRPr="002A1A2D">
        <w:rPr>
          <w:b/>
          <w:bCs/>
          <w:color w:val="000000" w:themeColor="text1"/>
        </w:rPr>
        <w:t>позиционно</w:t>
      </w:r>
      <w:r w:rsidRPr="002A1A2D">
        <w:rPr>
          <w:color w:val="000000" w:themeColor="text1"/>
        </w:rPr>
        <w:t>. Затем выбирает у каждого поставщика то, что дешевле - выборочный выкуп позиций.</w:t>
      </w:r>
    </w:p>
    <w:p w14:paraId="2A191745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4" w:name="_Toc220519606"/>
      <w:r w:rsidRPr="002A1A2D">
        <w:rPr>
          <w:color w:val="000000" w:themeColor="text1"/>
        </w:rPr>
        <w:t>Механизм возникновения</w:t>
      </w:r>
      <w:bookmarkEnd w:id="4"/>
    </w:p>
    <w:p w14:paraId="1F9E685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Локальная смета формируется так, чтобы средневзвешенная рентабельность соответствовала нормативу (например, 35%). Однако позиции имеют разную структуру:</w:t>
      </w:r>
    </w:p>
    <w:p w14:paraId="1B14B26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конкурентные товары (кабель-канал) - цена занижена под рынок, рентабельность 10–15%;</w:t>
      </w:r>
    </w:p>
    <w:p w14:paraId="040C33F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маржинальные товары (автоматы) - цена с запасом, рентабельность 50–60%;</w:t>
      </w:r>
    </w:p>
    <w:p w14:paraId="633266D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итого по ЛС - рентабельность 35% (баланс).</w:t>
      </w:r>
    </w:p>
    <w:p w14:paraId="1F9F42D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color w:val="000000" w:themeColor="text1"/>
        </w:rPr>
        <w:t>При частичной отгрузке клиент может разбить «пакет» и выбрать только выгодные для себя позиции. Компания отгружает товар по ценам, которые были оправданы только при полном выкупе.</w:t>
      </w:r>
    </w:p>
    <w:p w14:paraId="3BD3B63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Два сценария потерь:</w:t>
      </w:r>
    </w:p>
    <w:p w14:paraId="4402A8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Низкомаржинальное первым (cherry-picking): </w:t>
      </w:r>
      <w:r w:rsidRPr="002A1A2D">
        <w:rPr>
          <w:color w:val="000000" w:themeColor="text1"/>
        </w:rPr>
        <w:t>клиент забирает позиции с заниженной ценой → компания теряет маржу прямо сейчас.</w:t>
      </w:r>
    </w:p>
    <w:p w14:paraId="350864F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Высокомаржинальное первым (cream-skimming): </w:t>
      </w:r>
      <w:r w:rsidRPr="002A1A2D">
        <w:rPr>
          <w:color w:val="000000" w:themeColor="text1"/>
        </w:rPr>
        <w:t>клиент получает «пакетную» скидку на маржинальные позиции без обязательства взять остальное → компания недополучает маржу. Низкомаржинальные позиции клиент возьмет у конкурента (там дешевле без пакета).</w:t>
      </w:r>
    </w:p>
    <w:p w14:paraId="1E161F5D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51BDFF2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при отгрузках со склада невыкупленный остаток - не проблема (товар и так там лежал). Проблема в том, что пакетная скидка была дана без выполнения условия пакета.</w:t>
      </w:r>
    </w:p>
    <w:p w14:paraId="00F1BF14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5" w:name="_Toc220519607"/>
      <w:r w:rsidRPr="002A1A2D">
        <w:rPr>
          <w:color w:val="000000" w:themeColor="text1"/>
        </w:rPr>
        <w:t>Конкретный пример</w:t>
      </w:r>
      <w:bookmarkEnd w:id="5"/>
    </w:p>
    <w:p w14:paraId="553C222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Локальная смета на 1 000 000 руб. с плановой рентабельностью 35%: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500"/>
      </w:tblGrid>
      <w:tr w:rsidR="002A1A2D" w:rsidRPr="002A1A2D" w14:paraId="5602EF65" w14:textId="77777777">
        <w:trPr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EF8163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Позиция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E799A5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Сумма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A23E62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E42715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Маржа</w:t>
            </w:r>
          </w:p>
        </w:tc>
      </w:tr>
      <w:tr w:rsidR="002A1A2D" w:rsidRPr="002A1A2D" w14:paraId="172D753A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A6D8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Автоматы (маржинальные)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DE95C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62504E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3902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275 000</w:t>
            </w:r>
          </w:p>
        </w:tc>
      </w:tr>
      <w:tr w:rsidR="002A1A2D" w:rsidRPr="002A1A2D" w14:paraId="2ED10DFC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F6E41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Кабель-канал (конкурентный)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9A5F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C6147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0F23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75 000</w:t>
            </w:r>
          </w:p>
        </w:tc>
      </w:tr>
      <w:tr w:rsidR="002A1A2D" w:rsidRPr="002A1A2D" w14:paraId="78AB5D00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251250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ИТОГО по смете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4AA2EFF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1 000 000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67DD60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32C633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350 000</w:t>
            </w:r>
          </w:p>
        </w:tc>
      </w:tr>
    </w:tbl>
    <w:p w14:paraId="611BBA24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Сценарий выборочного выкупа:</w:t>
      </w:r>
    </w:p>
    <w:p w14:paraId="7FC0DB8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запросил КП у EKF и двух конкурентов на весь проект;</w:t>
      </w:r>
    </w:p>
    <w:p w14:paraId="24B3C6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сравнил позиционно: кабель-канал дешевле у EKF, автоматы дешевле у конкурента;</w:t>
      </w:r>
    </w:p>
    <w:p w14:paraId="1FD9D0D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заказал у EKF только кабель-канал (500 000 руб., рент. 15%);</w:t>
      </w:r>
    </w:p>
    <w:p w14:paraId="022E64F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автоматы купил у конкурента - ЛС осталась незакрытой.</w:t>
      </w:r>
    </w:p>
    <w:p w14:paraId="48E4E1F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Результат:</w:t>
      </w:r>
    </w:p>
    <w:p w14:paraId="0FBD0F4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EKF получил 75 000 руб. маржи вместо плановых 350 000 руб.;</w:t>
      </w:r>
    </w:p>
    <w:p w14:paraId="63000C2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цена на кабель-канал была занижена специально под «пакет» - без автоматов она убыточна;</w:t>
      </w:r>
    </w:p>
    <w:p w14:paraId="13DE391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убыток формируется в момент отгрузки, а не при отказе от остатка.</w:t>
      </w:r>
    </w:p>
    <w:p w14:paraId="4F3FE3F1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Потери: 275 000 руб. (79% плановой маржи).</w:t>
      </w:r>
    </w:p>
    <w:p w14:paraId="6118792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6" w:name="_Toc220519608"/>
      <w:r w:rsidRPr="002A1A2D">
        <w:rPr>
          <w:color w:val="000000" w:themeColor="text1"/>
        </w:rPr>
        <w:t>Последствия</w:t>
      </w:r>
      <w:bookmarkEnd w:id="6"/>
    </w:p>
    <w:p w14:paraId="02EDB16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потери маржи: до 50–80% при систематическом выборочном выкупе;</w:t>
      </w:r>
    </w:p>
    <w:p w14:paraId="73BA9DA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сложность выявления: манипуляция видна только при сопоставлении план/факт постфактум;</w:t>
      </w:r>
    </w:p>
    <w:p w14:paraId="593EA0C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разрушение ценовой политики: «пакетные» скидки теряют смысл;</w:t>
      </w:r>
    </w:p>
    <w:p w14:paraId="52A9E66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особенно критично для проектных продаж с длинным циклом и крупными сметами.</w:t>
      </w:r>
    </w:p>
    <w:p w14:paraId="5AF8D289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7" w:name="_Toc220519609"/>
      <w:r w:rsidRPr="002A1A2D">
        <w:rPr>
          <w:color w:val="000000" w:themeColor="text1"/>
        </w:rPr>
        <w:t>Владелец процесса и приоритет KPI</w:t>
      </w:r>
      <w:bookmarkEnd w:id="7"/>
    </w:p>
    <w:p w14:paraId="16B1B8C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Владелец процесса:</w:t>
      </w:r>
      <w:r w:rsidRPr="002A1A2D">
        <w:rPr>
          <w:color w:val="000000" w:themeColor="text1"/>
        </w:rPr>
        <w:t xml:space="preserve"> Директор по продажам (ДП). Отвечает за баланс выручки и маржи, принимает решения по конфликтам KPI.</w:t>
      </w:r>
    </w:p>
    <w:p w14:paraId="3B0B3A9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Иерархия KPI процесса (при конфликте - приоритет сверху вниз):</w:t>
      </w:r>
    </w:p>
    <w:p w14:paraId="38D343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Маржинальная прибыль портфеля ЛС (защита от убытков) - приоритет 1;</w:t>
      </w:r>
    </w:p>
    <w:p w14:paraId="1BC2995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Выручка (объем продаж) - приоритет 2;</w:t>
      </w:r>
    </w:p>
    <w:p w14:paraId="13813E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Скорость исполнения (SLA отгрузки) - приоритет 3.</w:t>
      </w:r>
    </w:p>
    <w:p w14:paraId="603463F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Арбитраж конфликтов KPI:</w:t>
      </w:r>
      <w:r w:rsidRPr="002A1A2D">
        <w:rPr>
          <w:color w:val="000000" w:themeColor="text1"/>
        </w:rPr>
        <w:t xml:space="preserve"> При конфликте "маржа vs скорость/выручка" решение принимает ДП. При систематических конфликтах (&gt;5 эскалаций в месяц) - рабочая группа (ДП, ФД, Директор ДРП) пересматривает пороги или SLA в течение 10 р.д.</w:t>
      </w:r>
    </w:p>
    <w:p w14:paraId="54EBA5A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Допустимый уровень потерь выручки ради защиты маржи: не более 2% от месячного объема продаж. Мониторинг - ежемесячный отчет "Потери из-за согласований" (LS-RPT-070). При превышении - пересмотр порогов.</w:t>
      </w:r>
      <w:r w:rsidRPr="002A1A2D">
        <w:rPr>
          <w:color w:val="000000" w:themeColor="text1"/>
        </w:rPr>
      </w:r>
    </w:p>
    <w:p w14:paraId="6F3F47AB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Граница процесса:</w:t>
      </w:r>
      <w:r w:rsidRPr="002A1A2D">
        <w:rPr>
          <w:color w:val="000000" w:themeColor="text1"/>
        </w:rPr>
        <w:t xml:space="preserve"> ответственность коммерческого контура заканчивается в момент передачи Заказа в WMS (флаг (реквизит «ПереданНаСклад») "Передан на склад"). После этой точки финансовые последствия (пересорт, недостача, изменение комплектации) относятся к операционному контуру.</w:t>
      </w:r>
    </w:p>
    <w:p w14:paraId="69AD4DF3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8" w:name="_Toc220519610"/>
      <w:r w:rsidRPr="002A1A2D">
        <w:rPr>
          <w:color w:val="000000" w:themeColor="text1"/>
        </w:rPr>
        <w:t>Описание решения</w:t>
      </w:r>
      <w:bookmarkEnd w:id="8"/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A1A2D" w:rsidRPr="002A1A2D" w14:paraId="3D2DA8E4" w14:textId="77777777" w:rsidTr="002A1A2D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E2D5" w:themeFill="accent2" w:themeFillTint="33"/>
            <w:vAlign w:val="center"/>
          </w:tcPr>
          <w:p w14:paraId="38945398" w14:textId="77777777" w:rsidR="00E512A7" w:rsidRPr="002A1A2D" w:rsidRDefault="00000000">
            <w:pPr>
              <w:spacing w:before="100" w:after="8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24"/>
                <w:szCs w:val="24"/>
              </w:rPr>
              <w:t>⛔ КРИТИЧЕСКАЯ ЗАВИСИМОСТЬ</w:t>
            </w:r>
          </w:p>
          <w:p w14:paraId="2D57D2C6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Данный процесс контроля рентабельности требует наличия актуальной </w:t>
            </w:r>
            <w:r w:rsidRPr="002A1A2D">
              <w:rPr>
                <w:b/>
                <w:bCs/>
                <w:color w:val="000000" w:themeColor="text1"/>
              </w:rPr>
              <w:t>НПСС (нормативной плановой себестоимости)</w:t>
            </w:r>
            <w:r w:rsidRPr="002A1A2D">
              <w:rPr>
                <w:color w:val="000000" w:themeColor="text1"/>
              </w:rPr>
              <w:t xml:space="preserve"> по всей номенклатуре.</w:t>
            </w:r>
          </w:p>
          <w:p w14:paraId="1D3DC6A1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Без НПСС контроль рентабельности работать не будет. </w:t>
            </w:r>
            <w:r w:rsidRPr="002A1A2D">
              <w:rPr>
                <w:b/>
                <w:bCs/>
                <w:color w:val="000000" w:themeColor="text1"/>
              </w:rPr>
              <w:t>Разработка и актуализация блока расчета НПСС - обязательное условие запуска.</w:t>
            </w:r>
          </w:p>
          <w:p w14:paraId="65F9DA04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Подробнее о роли НПСС и технических ограничениях - см. раздел 6.</w:t>
            </w:r>
          </w:p>
        </w:tc>
      </w:tr>
    </w:tbl>
    <w:p w14:paraId="1BB4F9B6" w14:textId="77777777" w:rsidR="00E512A7" w:rsidRPr="002A1A2D" w:rsidRDefault="00E512A7">
      <w:pPr>
        <w:spacing w:before="200"/>
        <w:rPr>
          <w:color w:val="000000" w:themeColor="text1"/>
        </w:rPr>
      </w:pPr>
    </w:p>
    <w:p w14:paraId="08DC8E84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9" w:name="_Toc220519611"/>
      <w:r w:rsidRPr="002A1A2D">
        <w:rPr>
          <w:color w:val="000000" w:themeColor="text1"/>
        </w:rPr>
        <w:t>Концепция</w:t>
      </w:r>
      <w:bookmarkEnd w:id="9"/>
    </w:p>
    <w:p w14:paraId="105417C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Внедрить контроль рентабельности на уровне </w:t>
      </w:r>
      <w:r w:rsidRPr="002A1A2D">
        <w:rPr>
          <w:b/>
          <w:bCs/>
          <w:color w:val="000000" w:themeColor="text1"/>
        </w:rPr>
        <w:t>Заказа клиента</w:t>
      </w:r>
      <w:r w:rsidRPr="002A1A2D">
        <w:rPr>
          <w:color w:val="000000" w:themeColor="text1"/>
        </w:rPr>
        <w:t xml:space="preserve"> - ДО резервирования товара и ДО обещаний клиенту по срокам. При создании Заказа система проверяет: как изменится накопленная рентабельность по ЛС с учетом этого Заказа. Если итоговая рентабельность хуже плана - требуется согласование. Дополнительно контролируется рентабельность остатка ЛС для защиты пакетной скидки от выборочного выкупа.</w:t>
      </w:r>
    </w:p>
    <w:p w14:paraId="0521CFA5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0" w:name="_Toc220519612"/>
      <w:r w:rsidRPr="002A1A2D">
        <w:rPr>
          <w:color w:val="000000" w:themeColor="text1"/>
        </w:rPr>
        <w:t>Ключевые принципы</w:t>
      </w:r>
      <w:bookmarkEnd w:id="10"/>
    </w:p>
    <w:p w14:paraId="7D279A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 накопленной рентабельности с учетом Заказа - система проверяет, как изменится накопленная рентабельность после добавления текущего Заказа;</w:t>
      </w:r>
    </w:p>
    <w:p w14:paraId="737023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остатка - при создании Заказа система пересчитывает рентабельность неиспользованных позиций ЛС;</w:t>
      </w:r>
    </w:p>
    <w:p w14:paraId="30214D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компенсация между Заказами - высокомаржинальные отгрузки компенсируют последующие низкомаржинальные;</w:t>
      </w:r>
    </w:p>
    <w:p w14:paraId="08B7F6D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резервирования - Заказ с отклонением не может быть согласован (товар не резервируется) до согласования;</w:t>
      </w:r>
    </w:p>
    <w:p w14:paraId="148532E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трехуровневая эскалация - в зависимости от величины отклонения.</w:t>
      </w:r>
    </w:p>
    <w:p w14:paraId="54FDB1FC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1" w:name="_Toc220519613"/>
      <w:r w:rsidRPr="002A1A2D">
        <w:rPr>
          <w:color w:val="000000" w:themeColor="text1"/>
        </w:rPr>
        <w:t>Показатели рентабельности</w:t>
      </w:r>
      <w:bookmarkEnd w:id="11"/>
    </w:p>
    <w:p w14:paraId="23A1FEF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Базовая формула:</w:t>
      </w:r>
    </w:p>
    <w:p w14:paraId="18C0261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Рентабельность = (Цена − НПСС) / Цена × 100% ВАЖНО: при НПСС=0/NULL позиция блокируется с уведомлением финансовой службы. Контроль соответствия цен: при создании Заказа цены позиций должны соответствовать ценам ЛС. При расхождении более 0,01% - блокировка с сообщением «Цена отличается от ЛС». Изменение цены допускается только через пересогласование ЛС. Блокируется только позиция, не ЛС целиком. Заказы с другими позициями той же ЛС создаются без ограничений. SLA на исправление НПСС финслужбой: 24 рабочих часа. При неисправлении за 48ч - эскалация к ФД.</w:t>
      </w:r>
    </w:p>
    <w:p w14:paraId="1E816B8A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Рентабельность округляется до 2 знаков после запятой (математическое округление). Результат расчета после округления используется для принятия решений. Пограничные значения (например, 0,99 и 1,00) не подлежат ручному пересмотру или интерпретации.</w:t>
      </w:r>
    </w:p>
    <w:p w14:paraId="66074F4B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Принцип ответственности:</w:t>
      </w:r>
      <w:r w:rsidRPr="002A1A2D">
        <w:rPr>
          <w:color w:val="000000" w:themeColor="text1"/>
        </w:rPr>
        <w:t xml:space="preserve"> при соблюдении условий ЛС и автоматическом прохождении контроля менеджер не несет ответственность за финансовый результат.</w:t>
      </w:r>
    </w:p>
    <w:p w14:paraId="4179D8F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Контролируемые показатели: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0"/>
      </w:tblGrid>
      <w:tr w:rsidR="002A1A2D" w:rsidRPr="002A1A2D" w14:paraId="6BE3B661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A8685ED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Показатель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5CCC664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2A1A2D" w:rsidRPr="002A1A2D" w14:paraId="3779032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D88F1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ЛС (плановая)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F635C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позиций ЛС. Фиксируется при согласовании ЛС. Это целевой показатель.</w:t>
            </w:r>
          </w:p>
        </w:tc>
      </w:tr>
      <w:tr w:rsidR="002A1A2D" w:rsidRPr="002A1A2D" w14:paraId="7BE10405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879F6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рент.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A020E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фактически проведенных отгрузок по ЛС.</w:t>
            </w:r>
          </w:p>
        </w:tc>
      </w:tr>
      <w:tr w:rsidR="002A1A2D" w:rsidRPr="002A1A2D" w14:paraId="73ECAE3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26440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Накопл. + Заказы «На согласовании» + Заказ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AFB40A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Расчетный показатель: что будет с накопленной рентабельностью, если добавить текущий Заказ. Основной триггер контроля.</w:t>
            </w:r>
          </w:p>
        </w:tc>
      </w:tr>
      <w:tr w:rsidR="002A1A2D" w:rsidRPr="002A1A2D" w14:paraId="117ADA0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E3AF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Заказа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CAB4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Рентабельность позиций текущего Заказа. Информационный показатель для согласующего (НЕ триггер блокировки).</w:t>
            </w:r>
          </w:p>
        </w:tc>
      </w:tr>
      <w:tr w:rsidR="002A1A2D" w:rsidRPr="002A1A2D" w14:paraId="50BF754C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0A33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остатка ЛС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7403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Рентабельность неиспользованных позиций ЛС. Второй триггер контроля (защита пакетной скидки от выборочного выкупа).</w:t>
            </w:r>
          </w:p>
        </w:tc>
      </w:tr>
    </w:tbl>
    <w:p w14:paraId="5C03BB2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Логика контроля:</w:t>
      </w:r>
    </w:p>
    <w:p w14:paraId="162F992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проверяется (Накопл. + Заказы «На согласовании» + Заказ) - если хуже плана ЛС на 1 п.п. и более, требуется согласование;</w:t>
      </w:r>
    </w:p>
    <w:p w14:paraId="3B12C8F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проверяется рент. остатка - если хуже плана ЛС на 1 п.п. и более, требуется согласование;</w:t>
      </w:r>
    </w:p>
    <w:p w14:paraId="5AB502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отображается согласующему для понимания контекста;</w:t>
      </w:r>
    </w:p>
    <w:p w14:paraId="6D3E0B5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закрытии ЛС - контроль накопленной рентабельности vs план (см. п. 3.11).</w:t>
      </w:r>
    </w:p>
    <w:p w14:paraId="00463997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2" w:name="_Toc220519614"/>
      <w:r w:rsidRPr="002A1A2D">
        <w:rPr>
          <w:color w:val="000000" w:themeColor="text1"/>
        </w:rPr>
        <w:t>Уровни согласования</w:t>
      </w:r>
      <w:bookmarkEnd w:id="12"/>
    </w:p>
    <w:p w14:paraId="211C0AA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Когда требуется согласование?</w:t>
      </w:r>
    </w:p>
    <w:p w14:paraId="4BD2913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Заказ блокируется и требует согласования при выполнении </w:t>
      </w:r>
      <w:r w:rsidRPr="002A1A2D">
        <w:rPr>
          <w:b/>
          <w:bCs/>
          <w:color w:val="000000" w:themeColor="text1"/>
        </w:rPr>
        <w:t>любого</w:t>
      </w:r>
      <w:r w:rsidRPr="002A1A2D">
        <w:rPr>
          <w:color w:val="000000" w:themeColor="text1"/>
        </w:rPr>
        <w:t xml:space="preserve"> из условий:</w:t>
      </w:r>
    </w:p>
    <w:p w14:paraId="681A22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(Накопленная + Заказ) хуже плановой рентабельности ЛС на 1 п.п. и более;</w:t>
      </w:r>
    </w:p>
    <w:p w14:paraId="4D985D14" w14:textId="77777777" w:rsidR="00E512A7" w:rsidRPr="002A1A2D" w:rsidRDefault="00000000">
      <w:pPr>
        <w:pStyle w:val="a4"/>
        <w:numPr>
          <w:ilvl w:val="0"/>
          <w:numId w:val="2"/>
        </w:num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рентабельность остатка ЛС хуже плановой на 1 п.п. и более.</w:t>
      </w:r>
    </w:p>
    <w:p w14:paraId="6937AFB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Как рассчитывается отклонение?</w:t>
      </w:r>
    </w:p>
    <w:p w14:paraId="185DDFF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Отклонение = Рентабельность ЛС (план) − (Накопленная + Заказ)</w:t>
      </w:r>
    </w:p>
    <w:p w14:paraId="64650B2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Пример: </w:t>
      </w:r>
      <w:r w:rsidRPr="002A1A2D">
        <w:rPr>
          <w:color w:val="000000" w:themeColor="text1"/>
        </w:rPr>
        <w:t>ЛС = 35%, (Накопл. + Заказы «На согласовании» + Заказ) = 28%. Отклонение = 35% − 28% = 7 → требуется согласование Руководителя БЮ.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4300"/>
        <w:gridCol w:w="2500"/>
      </w:tblGrid>
      <w:tr w:rsidR="002A1A2D" w:rsidRPr="002A1A2D" w14:paraId="62BF68FE" w14:textId="77777777" w:rsidTr="00F65234">
        <w:trPr>
          <w:tblHeader/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36A8309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 от плана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831A0E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Кто согласует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2F66CF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Если не ответил</w:t>
            </w:r>
          </w:p>
        </w:tc>
      </w:tr>
      <w:tr w:rsidR="002A1A2D" w:rsidRPr="002A1A2D" w14:paraId="3EDDB007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42BBEA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Менее 1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D3CDE9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Согласование не требуется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34E26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-</w:t>
            </w:r>
          </w:p>
        </w:tc>
      </w:tr>
      <w:tr w:rsidR="002A1A2D" w:rsidRPr="002A1A2D" w14:paraId="38368AF2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9B6E1F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1,00–15,00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08CB3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Руководитель бизнес-юнита (РБЮ)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6956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Директор ДРП</w:t>
            </w:r>
          </w:p>
        </w:tc>
      </w:tr>
      <w:tr w:rsidR="002A1A2D" w:rsidRPr="002A1A2D" w14:paraId="7795B486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F7D28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15.01–25.00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96E8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по продажам (ДП)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57EFC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Ген. директор</w:t>
            </w:r>
          </w:p>
        </w:tc>
      </w:tr>
      <w:tr w:rsidR="002A1A2D" w:rsidRPr="002A1A2D" w14:paraId="6348ABC8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53B6A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Более 25.00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7CE02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Генеральный директор (ГД)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B06C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Автоотказ 48ч</w:t>
            </w:r>
          </w:p>
        </w:tc>
      </w:tr>
    </w:tbl>
    <w:p w14:paraId="75F3140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значит «Если не ответил»?</w:t>
      </w:r>
    </w:p>
    <w:p w14:paraId="09548B3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согласующий не принял решение в течение SLA (см. п. 3.5), задача автоматически эскалируется вышестоящему руководителю. Например: РБЮ не ответил за 4 часа → задача переходит к Директору ДРП. [Для заказов &lt;100 т.р.: SLA сокращен вдвое]</w:t>
      </w:r>
    </w:p>
    <w:p w14:paraId="0B6C9C4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Граничные значения (верхняя граница включительно):</w:t>
      </w:r>
    </w:p>
    <w:p w14:paraId="60B378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0.99 - согласование не требуется; 1.00 - уже РБЮ;</w:t>
      </w:r>
    </w:p>
    <w:p w14:paraId="601FCF6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15.00 - согласует РБЮ; 15.01 - уже ДП;</w:t>
      </w:r>
    </w:p>
    <w:p w14:paraId="3F6397A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25.00 - согласует ДП; 25.01 - уже ГД.</w:t>
      </w:r>
    </w:p>
    <w:p w14:paraId="6ABDAC3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Правило: </w:t>
      </w:r>
      <w:r w:rsidRPr="002A1A2D">
        <w:rPr>
          <w:color w:val="000000" w:themeColor="text1"/>
        </w:rPr>
        <w:t>при точном попадании на границу (15.00, 25.00) применяется нижний уровень согласования.</w:t>
      </w:r>
    </w:p>
    <w:p w14:paraId="0984D649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3" w:name="_Toc220519615"/>
      <w:r w:rsidRPr="002A1A2D">
        <w:rPr>
          <w:color w:val="000000" w:themeColor="text1"/>
        </w:rPr>
        <w:t>Критерии срабатывания контроля</w:t>
      </w:r>
      <w:bookmarkEnd w:id="13"/>
    </w:p>
    <w:p w14:paraId="481D5E4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Данный раздел детализирует формулы расчета показателей рентабельности. Матрица согласования (кто согласует при каком отклонении) - см. п. 3.3.</w:t>
      </w:r>
    </w:p>
    <w:p w14:paraId="29B58BC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Типичная ситуация: </w:t>
      </w:r>
      <w:r w:rsidRPr="002A1A2D">
        <w:rPr>
          <w:color w:val="000000" w:themeColor="text1"/>
        </w:rPr>
        <w:t>в 70–80% случаев Заказы проходят без согласования, так как менеджеры формируют Заказы пропорционально составу сметы. Контроль срабатывает только при существенных отклонениях. (ASSUMPTION - оценка требует подтверждения данными пилота.)</w:t>
      </w:r>
    </w:p>
    <w:p w14:paraId="34C0128E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Контроль срабатывает при выполнении </w:t>
      </w:r>
      <w:r w:rsidRPr="002A1A2D">
        <w:rPr>
          <w:b/>
          <w:bCs/>
          <w:color w:val="000000" w:themeColor="text1"/>
        </w:rPr>
        <w:t>любого</w:t>
      </w:r>
      <w:r w:rsidRPr="002A1A2D">
        <w:rPr>
          <w:color w:val="000000" w:themeColor="text1"/>
        </w:rPr>
        <w:t xml:space="preserve"> из условий: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7"/>
        <w:gridCol w:w="3500"/>
        <w:gridCol w:w="2500"/>
      </w:tblGrid>
      <w:tr w:rsidR="002A1A2D" w:rsidRPr="002A1A2D" w14:paraId="29BE426D" w14:textId="77777777" w:rsidTr="00F65234">
        <w:trPr>
          <w:tblHeader/>
          <w:jc w:val="center"/>
        </w:trPr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794B37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Показатель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EB4D86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Условие блокировки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ADFE0C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Пример</w:t>
            </w:r>
          </w:p>
        </w:tc>
      </w:tr>
      <w:tr w:rsidR="002A1A2D" w:rsidRPr="002A1A2D" w14:paraId="28628E54" w14:textId="77777777" w:rsidTr="00F65234">
        <w:trPr>
          <w:jc w:val="center"/>
        </w:trPr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0722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+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B98B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Заказы «На согласовании» + Заказ)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3410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ЛС=35%, итог=33%</w:t>
            </w:r>
          </w:p>
        </w:tc>
      </w:tr>
      <w:tr w:rsidR="002A1A2D" w:rsidRPr="002A1A2D" w14:paraId="44519142" w14:textId="77777777" w:rsidTr="00F65234">
        <w:trPr>
          <w:jc w:val="center"/>
        </w:trPr>
        <w:tc>
          <w:tcPr>
            <w:tcW w:w="3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FAE8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 остатка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A377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остатка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1D33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ЛС=35%, остаток=15%</w:t>
            </w:r>
          </w:p>
        </w:tc>
      </w:tr>
    </w:tbl>
    <w:p w14:paraId="083E638D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Расчет показателя «Накопленная + Заказ»:</w:t>
      </w:r>
    </w:p>
    <w:p w14:paraId="5C7DD22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(Накопл. + Заказы «На согласовании» + Заказ) = (Выручка отгруж. + Выручка заказа − Себест. отгруж. − Себест. заказа) / (Выручка отгруж. + Выручка заказа) × 100%</w:t>
      </w:r>
    </w:p>
    <w:p w14:paraId="61F3989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средневзвешенная рентабельность всех уже отгруженных РТУ плюс текущий Заказ. Позволяет «компенсировать» низкомаржинальные отгрузки предыдущими высокомаржинальными.</w:t>
      </w:r>
    </w:p>
    <w:p w14:paraId="5931360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Учет параллельных заказов:</w:t>
      </w:r>
    </w:p>
    <w:p w14:paraId="4FF1FF8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расчете показателей учитываются:</w:t>
      </w:r>
    </w:p>
    <w:p w14:paraId="11E4FA9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(Накопл. + Заказы «На согласовании» + Заказ) - только фактически отгруженные РТУ + текущий Заказ;</w:t>
      </w:r>
    </w:p>
    <w:p w14:paraId="186D77A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остатке ЛС - вычитаются позиции всех Заказов со статусом «На согласовании» и «Согласован».</w:t>
      </w:r>
    </w:p>
    <w:p w14:paraId="3A94EA03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7DE2377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означает: если по ЛС уже есть заказ на согласовании, новый заказ увидит уменьшенный остаток, но накопленная рентабельность не изменится до фактической отгрузки.</w:t>
      </w:r>
    </w:p>
    <w:p w14:paraId="6A771A9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Формула расчета отклонения:</w:t>
      </w:r>
    </w:p>
    <w:p w14:paraId="7644C40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Отклонение = Рентабельность ЛС (плановая) − (Накопленная + Заказ) или Рент. остатка</w:t>
      </w:r>
    </w:p>
    <w:p w14:paraId="472186A7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Правило максимального отклонения: </w:t>
      </w:r>
      <w:r w:rsidRPr="002A1A2D">
        <w:rPr>
          <w:color w:val="000000" w:themeColor="text1"/>
        </w:rPr>
        <w:t xml:space="preserve">если оба условия выполнены, для определения уровня согласования берется </w:t>
      </w:r>
      <w:r w:rsidRPr="002A1A2D">
        <w:rPr>
          <w:b/>
          <w:bCs/>
          <w:color w:val="000000" w:themeColor="text1"/>
        </w:rPr>
        <w:t>максимальное</w:t>
      </w:r>
      <w:r w:rsidRPr="002A1A2D">
        <w:rPr>
          <w:color w:val="000000" w:themeColor="text1"/>
        </w:rPr>
        <w:t xml:space="preserve"> из двух отклонений.</w:t>
      </w:r>
    </w:p>
    <w:p w14:paraId="6C37986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Особый случай - Заказ забирает весь остаток ЛС:</w:t>
      </w:r>
    </w:p>
    <w:p w14:paraId="2BDE51D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Если после текущего Заказа остаток ЛС = 0 (заказ на все оставшиеся позиции), проверка рентабельности остатка не применяется. Контроль выполняется только по показателю (Накопл. + Заказы «На согласовании» + Заказ).</w:t>
      </w:r>
    </w:p>
    <w:p w14:paraId="0AF6048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Почему «Накопленная + Заказ», а не просто «Рент. Заказа»:</w:t>
      </w:r>
    </w:p>
    <w:p w14:paraId="1B17EEE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проверять только рентабельность текущего Заказа, возникает проблема: клиент первым заказом выкупил высокомаржинальный товар (55%), прислал второй заказ на низкомаржинальный (15%) - и он блокируется, хотя в сумме рентабельность соответствует плану.</w:t>
      </w:r>
    </w:p>
    <w:p w14:paraId="0035018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Пример: ЛС = 35%, 100 ед. Заказ-1 на 50 ед. (рент. 55%) - отгружен. Заказ-2 на 50 ед. (рент. 15%).</w:t>
      </w:r>
    </w:p>
    <w:p w14:paraId="0C88DB0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проверке рент. Заказа: 15% &lt; 34% → блокировка (неправильно!);</w:t>
      </w:r>
    </w:p>
    <w:p w14:paraId="7946A75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проверке (Накопл. + Заказы «На согласовании» + Заказ): (55%×50 + 15%×50) / 100 = 35% &gt;= 34% → ОК (правильно!).</w:t>
      </w:r>
    </w:p>
    <w:p w14:paraId="268E344C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38791CA7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Проверка остатка - защита пакетной скидки: </w:t>
      </w:r>
      <w:r w:rsidRPr="002A1A2D">
        <w:rPr>
          <w:color w:val="000000" w:themeColor="text1"/>
        </w:rPr>
        <w:t>цены в ЛС сформированы из расчета на полный выкуп. Если клиент берет только выгодные для себя позиции - он получает «пакетную» скидку без обязательства взять весь пакет. Низкомаржинальные позиции он возьмет у конкурента (там дешевле без пакета). Контроль остатка выявляет такие ситуации.</w:t>
      </w:r>
    </w:p>
    <w:p w14:paraId="194D12B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Важные особенности:</w:t>
      </w:r>
    </w:p>
    <w:p w14:paraId="3CD43E2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ЛС с пониженной рентабельностью: </w:t>
      </w:r>
      <w:r w:rsidRPr="002A1A2D">
        <w:rPr>
          <w:color w:val="000000" w:themeColor="text1"/>
        </w:rPr>
        <w:t>если ЛС изначально согласована с рентабельностью ниже стандартной (например, 20% для стратегического клиента), контроль работает относительно этой плановой рентабельности.</w:t>
      </w:r>
    </w:p>
    <w:p w14:paraId="3561ADD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ЛС с однородным товаром: </w:t>
      </w:r>
      <w:r w:rsidRPr="002A1A2D">
        <w:rPr>
          <w:color w:val="000000" w:themeColor="text1"/>
        </w:rPr>
        <w:t>если ЛС содержит только один вид товара (например, только кабель-канал с рент. 15%), любой частичный Заказ будет иметь ту же рентабельность. Отклонение = 0, согласование не требуется.</w:t>
      </w:r>
    </w:p>
    <w:p w14:paraId="7F580AF7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Роль накопленной рентабельности:</w:t>
      </w:r>
    </w:p>
    <w:p w14:paraId="6FA9A6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создании Заказа - используется в расчете (Накопл. + Заказы «На согласовании» + Заказ) для проверки блокировки;</w:t>
      </w:r>
    </w:p>
    <w:p w14:paraId="5A63B29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закрытии ЛС до полной отгрузки - триггер согласования (см. п. 3.11);</w:t>
      </w:r>
    </w:p>
    <w:p w14:paraId="3DC72DD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отчетах - для анализа эффективности работы менеджеров.</w:t>
      </w:r>
    </w:p>
    <w:p w14:paraId="1D36429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Жесткая блокировка при убытке: Аналогичное правило применяется если остаток ЛС становится убыточным (рент. &lt; 0%) при плановой рентабельности ЛС &gt;= 0%: жесткая блокировка, требуется согласование ГД.</w:t>
      </w:r>
    </w:p>
    <w:p w14:paraId="45A43D4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Если рентабельность Заказа отрицательная (убыточная продажа) </w:t>
      </w:r>
      <w:r w:rsidRPr="002A1A2D">
        <w:rPr>
          <w:b/>
          <w:bCs/>
          <w:color w:val="000000" w:themeColor="text1"/>
        </w:rPr>
        <w:t>И плановая рентабельность ЛС &gt;= 0%</w:t>
      </w:r>
      <w:r w:rsidRPr="002A1A2D">
        <w:rPr>
          <w:color w:val="000000" w:themeColor="text1"/>
        </w:rPr>
        <w:t>, применяется жесткая блокировка:</w:t>
      </w:r>
    </w:p>
    <w:p w14:paraId="48D03B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в убыток требует согласования ГД независимо от величины отклонения. Исключение: убыток менее 100 руб. (округление, курсовые разницы) - автосогласование;</w:t>
      </w:r>
    </w:p>
    <w:p w14:paraId="7793850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недоступно (только стандартное согласование);</w:t>
      </w:r>
    </w:p>
    <w:p w14:paraId="7163886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отображает сообщение: «Рентабельность отрицательная. Требуется согласование ГД».</w:t>
      </w:r>
    </w:p>
    <w:p w14:paraId="1273D07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Это правило защищает от случайных ошибок в ценообразовании и требует осознанного решения на высшем уровне.</w:t>
      </w:r>
    </w:p>
    <w:p w14:paraId="001186B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Исключение для убыточных ЛС:</w:t>
      </w:r>
    </w:p>
    <w:p w14:paraId="3B696B9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плановая рентабельность ЛС &lt; 0% (убыточная сделка, согласованная на этапе создания ЛС):</w:t>
      </w:r>
    </w:p>
    <w:p w14:paraId="5650CB7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жесткая блокировка при убытке НЕ применяется;</w:t>
      </w:r>
    </w:p>
    <w:p w14:paraId="749B16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применяются стандартные правила контроля отклонения от плана;</w:t>
      </w:r>
    </w:p>
    <w:p w14:paraId="7CB8779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направление контроля: ухудшение = увеличение убытка (Заказ &lt; ЛС).</w:t>
      </w:r>
    </w:p>
    <w:p w14:paraId="4BD1B367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Примеры для убыточной ЛС = −5%: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2500"/>
        <w:gridCol w:w="2500"/>
        <w:gridCol w:w="2000"/>
      </w:tblGrid>
      <w:tr w:rsidR="002A1A2D" w:rsidRPr="002A1A2D" w14:paraId="2330AB60" w14:textId="77777777" w:rsidTr="00F65234">
        <w:trPr>
          <w:tblHeader/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6DC498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Заказа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BFD114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Расчет отклонения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68D108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Интерпретация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CC02AA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="002A1A2D" w:rsidRPr="002A1A2D" w14:paraId="5909A97C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2B349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−3%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8DD0A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(−3%) = −2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48ABFA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Улучшение (меньше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6745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согласов.</w:t>
            </w:r>
          </w:p>
        </w:tc>
      </w:tr>
      <w:tr w:rsidR="002A1A2D" w:rsidRPr="002A1A2D" w14:paraId="05ACD4DF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B7D44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56DC7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(−5%) = 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C5592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Точно по плану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448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согласов.</w:t>
            </w:r>
          </w:p>
        </w:tc>
      </w:tr>
      <w:tr w:rsidR="002A1A2D" w:rsidRPr="002A1A2D" w14:paraId="4AFB90E4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6F20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−7%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45EA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(−7%) = +2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135FC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Ухудшение (больше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2A0B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</w:tr>
      <w:tr w:rsidR="002A1A2D" w:rsidRPr="002A1A2D" w14:paraId="3C604F4E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F268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−25%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B1F2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(−25%) = +20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2BA5E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Сильное ухудшение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C861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</w:tr>
    </w:tbl>
    <w:p w14:paraId="55CF3741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color w:val="000000" w:themeColor="text1"/>
        </w:rPr>
        <w:t>Обоснование: убыточные ЛС уже прошли согласование ГД при создании. Дополнительное согласование каждого Заказа избыточно, если менеджер отгружает не хуже плана.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AE2D5" w:themeFill="accent2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A1A2D" w:rsidRPr="002A1A2D" w14:paraId="623EB596" w14:textId="77777777" w:rsidTr="002A1A2D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E2D5" w:themeFill="accent2" w:themeFillTint="33"/>
            <w:vAlign w:val="center"/>
          </w:tcPr>
          <w:p w14:paraId="0987A33D" w14:textId="77777777" w:rsidR="00E512A7" w:rsidRPr="002A1A2D" w:rsidRDefault="00000000">
            <w:pPr>
              <w:spacing w:before="100" w:after="10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24"/>
                <w:szCs w:val="24"/>
              </w:rPr>
              <w:t>⚠ ИСКЛЮЧЕНИЕ: НЕЛИКВИДНЫЙ ТОВАР</w:t>
            </w:r>
          </w:p>
          <w:p w14:paraId="338E20D8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Если товар имеет признак «неликвид» и на него установлена спеццена:</w:t>
            </w:r>
          </w:p>
          <w:p w14:paraId="6E8ED575" w14:textId="77777777" w:rsidR="00E512A7" w:rsidRPr="002A1A2D" w:rsidRDefault="00000000">
            <w:pPr>
              <w:spacing w:after="5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продажа ниже НПСС разрешена без дополнительного согласования;</w:t>
            </w:r>
          </w:p>
          <w:p w14:paraId="789FE548" w14:textId="77777777" w:rsidR="00E512A7" w:rsidRPr="002A1A2D" w:rsidRDefault="00000000">
            <w:pPr>
              <w:spacing w:after="5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контроль рентабельности по данной позиции НЕ применяется;</w:t>
            </w:r>
          </w:p>
          <w:p w14:paraId="292BFE0F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позиция исключается из расчета (Накопл. + Заказы «На согласовании» + Заказ) и рент. остатка ЛС.</w:t>
            </w:r>
          </w:p>
          <w:p w14:paraId="17BE4584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если ВСЕ позиции Заказа - неликвид со спецценой, контроль рентабельности не применяется вообще.</w:t>
            </w:r>
          </w:p>
          <w:p w14:paraId="797D980A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 xml:space="preserve">Обоснование: </w:t>
            </w:r>
            <w:r w:rsidRPr="002A1A2D">
              <w:rPr>
                <w:color w:val="000000" w:themeColor="text1"/>
              </w:rPr>
              <w:t>неликвидный товар требует ускоренной реализации. Согласование спеццены на неликвид уже прошло отдельно. Задача - освободить склад, а не максимизировать маржу.</w:t>
            </w:r>
          </w:p>
        </w:tc>
      </w:tr>
    </w:tbl>
    <w:p w14:paraId="1AC9225F" w14:textId="77777777" w:rsidR="00E512A7" w:rsidRPr="002A1A2D" w:rsidRDefault="00E512A7">
      <w:pPr>
        <w:spacing w:before="200"/>
        <w:rPr>
          <w:color w:val="000000" w:themeColor="text1"/>
        </w:rPr>
      </w:pPr>
    </w:p>
    <w:p w14:paraId="3138590D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Обоснование порогов отклонения:</w:t>
      </w:r>
    </w:p>
    <w:p w14:paraId="59BD069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Пороги 1 / 15 / 25 установлены на основе анализа исторических данных по отклонениям и экспертной оценки коммерческого блока. Пороги подлежат валидации на пилоте и могут быть скорректированы по итогам первых 3 месяцев эксплуатации.</w:t>
      </w:r>
    </w:p>
    <w:p w14:paraId="43B2918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В перспективе возможна дифференциация порогов по категориям товара или рынкам - требует отдельного ТЗ на этапе развития системы.</w:t>
      </w:r>
    </w:p>
    <w:p w14:paraId="34864E4C" w14:textId="77777777" w:rsidR="00E512A7" w:rsidRPr="002A1A2D" w:rsidRDefault="00000000">
      <w:pPr>
        <w:numPr>
          <w:ilvl w:val="1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  <w:sz w:val="24"/>
        </w:rPr>
        <w:t>Исключения из контроля рентабельности</w:t>
      </w:r>
    </w:p>
    <w:p w14:paraId="1F769A6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lastRenderedPageBreak/>
        <w:t>Контроль рентабельности НЕ применяется только в одном случае:</w:t>
      </w:r>
    </w:p>
    <w:p w14:paraId="240EC8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ВСЕ позиции Заказа - неликвид со спецценой (см. таблицу выше).</w:t>
      </w:r>
    </w:p>
    <w:p w14:paraId="662BB0F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злоупотреблений:</w:t>
      </w:r>
    </w:p>
    <w:p w14:paraId="353217B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признак «Неликвид» устанавливается централизованно (не менеджером);</w:t>
      </w:r>
    </w:p>
    <w:p w14:paraId="5DC431E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спеццена на неликвид согласуется отдельным процессом (не в рамках ЛС);</w:t>
      </w:r>
    </w:p>
    <w:p w14:paraId="4ABB38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 LS-RPT-065 «Продажи неликвида» - контроль объемов и условий;</w:t>
      </w:r>
    </w:p>
    <w:p w14:paraId="0B7DACD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в Заказе есть хотя бы одна позиция НЕ-неликвид - контроль применяется ко всему Заказу.</w:t>
      </w:r>
    </w:p>
    <w:p w14:paraId="6F5C94A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color w:val="000000" w:themeColor="text1"/>
        </w:rPr>
        <w:t>Других исключений из контроля рентабельности нет. Все позиции (включая снятые с производства, дефицитные, возвращенные) учитываются в расчетах.</w:t>
      </w:r>
    </w:p>
    <w:p w14:paraId="4DC102F2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4" w:name="_Toc220519616"/>
      <w:r w:rsidRPr="002A1A2D">
        <w:rPr>
          <w:color w:val="000000" w:themeColor="text1"/>
        </w:rPr>
        <w:t>SLA и автоэскалация</w:t>
      </w:r>
      <w:bookmarkEnd w:id="14"/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2000"/>
        <w:gridCol w:w="2500"/>
        <w:gridCol w:w="2500"/>
      </w:tblGrid>
      <w:tr w:rsidR="002A1A2D" w:rsidRPr="002A1A2D" w14:paraId="1CEEDEFF" w14:textId="77777777" w:rsidTr="00F65234">
        <w:trPr>
          <w:tblHeader/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09AE4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Уровень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12B439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SLA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3CC46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Автоэскалация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EB8A7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При бездействии</w:t>
            </w:r>
          </w:p>
        </w:tc>
      </w:tr>
      <w:tr w:rsidR="002A1A2D" w:rsidRPr="002A1A2D" w14:paraId="01151B84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2ED949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AF2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E3EE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Директор ДРП (+ 4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31805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ДП через 8 ч.</w:t>
            </w:r>
          </w:p>
        </w:tc>
      </w:tr>
      <w:tr w:rsidR="002A1A2D" w:rsidRPr="002A1A2D" w14:paraId="3C6BC584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21CD5A3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0BB4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8 часов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1285A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ГД (+ 8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9EF6B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ГД через 16 ч.</w:t>
            </w:r>
          </w:p>
        </w:tc>
      </w:tr>
      <w:tr w:rsidR="002A1A2D" w:rsidRPr="002A1A2D" w14:paraId="17435AC2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D852D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ГД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22D1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BD477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-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6B525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Авто-отказ 48 ч.</w:t>
            </w:r>
          </w:p>
        </w:tc>
      </w:tr>
    </w:tbl>
    <w:p w14:paraId="0DFD74F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Примечания:</w:t>
      </w:r>
    </w:p>
    <w:p w14:paraId="4F7CA27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SLA считается в рабочих часах (рабочие часы МСК по календарю РФ); Автоматические действия (автоудаление, автоэскалация, автопродление) выполняются в 00:00 MSK.</w:t>
      </w:r>
    </w:p>
    <w:p w14:paraId="7B7253D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автоэскалации исходный согласующий получает уведомление;</w:t>
      </w:r>
    </w:p>
    <w:p w14:paraId="6C06AB4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отсутствии согласующего более 4 часов (отпуск, командировка) - автоматическое переназначение заместителю из справочника 1С:ДО;</w:t>
      </w:r>
    </w:p>
    <w:p w14:paraId="56E4C22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автоматический отказ через 48 часов применяется только на уровне ГД.</w:t>
      </w:r>
    </w:p>
    <w:p w14:paraId="20F8BDB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Срок действия согласования:</w:t>
      </w:r>
    </w:p>
    <w:p w14:paraId="0192D8C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Согласование действительно </w:t>
      </w:r>
      <w:r w:rsidRPr="002A1A2D">
        <w:rPr>
          <w:b/>
          <w:bCs/>
          <w:color w:val="000000" w:themeColor="text1"/>
        </w:rPr>
        <w:t>5 рабочих дней</w:t>
      </w:r>
      <w:r w:rsidRPr="002A1A2D">
        <w:rPr>
          <w:color w:val="000000" w:themeColor="text1"/>
        </w:rPr>
        <w:t xml:space="preserve"> с момента получения. Если Заказ не переведен в работу за это время, согласование аннулируется. Примечание: улучшение отклонения (например, с 8 до 3 п.п.) НЕ является триггером аннулирования.</w:t>
      </w:r>
    </w:p>
    <w:p w14:paraId="7992B56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Все триггеры аннулирования согласования:</w:t>
      </w:r>
    </w:p>
    <w:p w14:paraId="0C457D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истечение 5 рабочих дней с момента согласования;</w:t>
      </w:r>
    </w:p>
    <w:p w14:paraId="60DFB6B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проведение другого Заказа по этой ЛС, изменившего рентабельность остатка;</w:t>
      </w:r>
    </w:p>
    <w:p w14:paraId="017120A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увеличение отклонения более чем на 3 п.п. относительно значения на момент согласования (например, из-за пересчета НПСС);</w:t>
      </w:r>
    </w:p>
    <w:p w14:paraId="6BFEC43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переход Заказа в зону более высокого уровня согласования;</w:t>
      </w:r>
    </w:p>
    <w:p w14:paraId="27BB57F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плановой рентабельности ЛС;</w:t>
      </w:r>
    </w:p>
    <w:p w14:paraId="592B65A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закрытие или аннулирование ЛС.</w:t>
      </w:r>
    </w:p>
    <w:p w14:paraId="70E7318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аннулировании менеджер получает уведомление с указанием причины и должен повторно отправить Заказ на согласование.</w:t>
      </w:r>
    </w:p>
    <w:p w14:paraId="7063BF90" w14:textId="77777777" w:rsidR="00271AAD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 изменении статуса согласования (Одобрено / Отказано / Эскалация) система автоматически отправляет push-уведомление и email менеджеру-инициатору. Формат: «[Заказ #XXX] Согласование: [статус]. [Комментарий]».</w:t>
      </w:r>
    </w:p>
    <w:p w14:paraId="3DB8E81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Лимит аннулирований:</w:t>
      </w:r>
    </w:p>
    <w:p w14:paraId="79AC2F5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согласование по одному Заказу аннулировалось 3 и более раз - автоматическая эскалация на ДП с уведомлением: «Заказ №... требует внимания - многократное аннулирование согласований». ДП принимает решение о дальнейших действиях (принудительное согласование, отмена Заказа, корректировка ЛС). Это защищает от циклических задержек при «проблемных» ЛС.</w:t>
      </w:r>
    </w:p>
    <w:p w14:paraId="5DA101E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Замещение согласующего:</w:t>
      </w:r>
    </w:p>
    <w:p w14:paraId="04D3114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отсутствии согласующего задача направляется заместителю (настраивается в 1С:ДО);</w:t>
      </w:r>
    </w:p>
    <w:p w14:paraId="304B7FA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заместитель не назначен - автоматическая эскалация на следующий уровень. При недоступности 1С:ДО: согласование по email/телефону с обязательной фиксацией постфактум (аналогично экстренному согласованию, SLA на фиксацию - 4 часа после восстановления системы).</w:t>
      </w:r>
    </w:p>
    <w:p w14:paraId="5B6D0AD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Информация для согласующего:</w:t>
      </w:r>
    </w:p>
    <w:p w14:paraId="0146173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получении задачи на согласование руководитель видит:</w:t>
      </w:r>
    </w:p>
    <w:p w14:paraId="78F5D13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данные Заказа: номенклатура, количество, цены, сумма;</w:t>
      </w:r>
    </w:p>
    <w:p w14:paraId="0968910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показатели рентабельности: Заказа, остатка ЛС, накопленная по ЛС;</w:t>
      </w:r>
    </w:p>
    <w:p w14:paraId="0B8FF7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величина отклонения и требуемый уровень согласования;</w:t>
      </w:r>
    </w:p>
    <w:p w14:paraId="2D17F54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история ЛС: предыдущие отгрузки, их рентабельность;</w:t>
      </w:r>
    </w:p>
    <w:p w14:paraId="0B29423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обоснование менеджера: причина отклонения от плана.</w:t>
      </w:r>
    </w:p>
    <w:p w14:paraId="48DF06C3" w14:textId="77777777" w:rsidR="00CD184C" w:rsidRPr="002A1A2D" w:rsidRDefault="00CD184C">
      <w:pPr>
        <w:spacing w:after="150"/>
        <w:rPr>
          <w:color w:val="000000" w:themeColor="text1"/>
        </w:rPr>
      </w:pPr>
    </w:p>
    <w:p w14:paraId="2F13303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Согласующий обязан указать причину при отказе.</w:t>
      </w:r>
    </w:p>
    <w:p w14:paraId="0E2CC156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Детали работы в нерабочее время, аварийный режим и прочие операционные вопросы описаны в отдельном регламенте согласования.</w:t>
      </w:r>
    </w:p>
    <w:p w14:paraId="6601CB8B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Дефолт-решения при отсутствии реакции:</w:t>
      </w:r>
    </w:p>
    <w:p w14:paraId="6DEA826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РБЮ 4ч → эскалация ДП; ДП 8ч → эскалация ГД; ГД 24ч → автоотказ (исключение: при рентабельности заказа ≥ плановой рентабельности ЛС - автосогласование); EDI без решения 4ч → автоотмена; частичная комплектация 2ч → автоотмена. Все дефолты - явные бизнес-решения.</w:t>
      </w:r>
    </w:p>
    <w:p w14:paraId="58990993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Принцип скорости:</w:t>
      </w:r>
      <w:r w:rsidRPr="002A1A2D">
        <w:rPr>
          <w:color w:val="000000" w:themeColor="text1"/>
        </w:rPr>
        <w:t xml:space="preserve"> в спорных случаях приоритет имеет скорость принятия решения над оптимизацией показателя рентабельности в пределах допустимых отклонений.</w:t>
      </w:r>
    </w:p>
    <w:p w14:paraId="02111EC1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5" w:name="_Toc220519617"/>
      <w:r w:rsidRPr="002A1A2D">
        <w:rPr>
          <w:color w:val="000000" w:themeColor="text1"/>
        </w:rPr>
        <w:t>Экстренное согласование Заказа</w:t>
      </w:r>
      <w:bookmarkEnd w:id="15"/>
    </w:p>
    <w:p w14:paraId="65D5772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В критических ситуациях (срочный заказ клиента, угроза срыва контракта) допускается согласование Заказа без стандартной процедуры в 1С:ДО.</w:t>
      </w:r>
    </w:p>
    <w:p w14:paraId="4947FC7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Кто может разрешить экстренное согласование: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9"/>
        <w:gridCol w:w="6000"/>
      </w:tblGrid>
      <w:tr w:rsidR="002A1A2D" w:rsidRPr="002A1A2D" w14:paraId="11F4BE32" w14:textId="77777777" w:rsidTr="00F65234">
        <w:trPr>
          <w:tblHeader/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9AE2D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A15D0B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Кто разрешает экстренное согласование</w:t>
            </w:r>
          </w:p>
        </w:tc>
      </w:tr>
      <w:tr w:rsidR="002A1A2D" w:rsidRPr="002A1A2D" w14:paraId="4EFE99FC" w14:textId="77777777" w:rsidTr="00F65234">
        <w:trPr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53143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1,00–15,00 п.п.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E82C7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ДРП или выше</w:t>
            </w:r>
          </w:p>
        </w:tc>
      </w:tr>
      <w:tr w:rsidR="002A1A2D" w:rsidRPr="002A1A2D" w14:paraId="2CF19E9D" w14:textId="77777777" w:rsidTr="00F65234">
        <w:trPr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86640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15.01–25.00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CFB8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 или выше</w:t>
            </w:r>
          </w:p>
        </w:tc>
      </w:tr>
      <w:tr w:rsidR="002A1A2D" w:rsidRPr="002A1A2D" w14:paraId="2FF57CB2" w14:textId="77777777" w:rsidTr="00F65234">
        <w:trPr>
          <w:jc w:val="center"/>
        </w:trPr>
        <w:tc>
          <w:tcPr>
            <w:tcW w:w="3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C5EB67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&gt; 25.00 или убыток*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8ACD5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Экстренное согласование недоступно - только стандартное согласование ГД</w:t>
            </w:r>
          </w:p>
        </w:tc>
      </w:tr>
    </w:tbl>
    <w:p w14:paraId="77BD819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* Убыток = рентабельность Заказа &lt; 0% при плановой рентабельности ЛС &gt;= 0%. Для убыточных ЛС (план &lt; 0%) экстренное согласование доступно по общим правилам.</w:t>
      </w:r>
    </w:p>
    <w:p w14:paraId="3C208DC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Справочник уполномоченных лиц:</w:t>
      </w:r>
    </w:p>
    <w:p w14:paraId="47EB55D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1С:УТ ведется справочник «Уполномоченные для экстренных согласований»;</w:t>
      </w:r>
    </w:p>
    <w:p w14:paraId="2A4A124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для каждого уровня (1,00–15,00 п.п., 15.01–25.00) указан список сотрудников;</w:t>
      </w:r>
    </w:p>
    <w:p w14:paraId="76ACAF9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указании ФИО в форме экстренного согласования система проверяет наличие в справочнике;</w:t>
      </w:r>
    </w:p>
    <w:p w14:paraId="59DA419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актуализация - ежемесячно (HR-служба);</w:t>
      </w:r>
    </w:p>
    <w:p w14:paraId="251283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увольнении/переводе сотрудника - автоматическое исключение из справочника (интеграция с HR-системой, проверка при каждом обращении);</w:t>
      </w:r>
    </w:p>
    <w:p w14:paraId="525C585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за оперативное обновление - на непосредственном руководителе уволенного.</w:t>
      </w:r>
    </w:p>
    <w:p w14:paraId="3BB6E13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Порядок экстренного согласования:</w:t>
      </w:r>
    </w:p>
    <w:p w14:paraId="71EBF238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Объективные причины экстренности (обязательно указать при запросе):</w:t>
      </w:r>
    </w:p>
    <w:p w14:paraId="03B8415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срочная потребность клиента (документально подтвержденная: письмо/заявка с датой);</w:t>
      </w:r>
    </w:p>
    <w:p w14:paraId="4EB0395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риск потери стратегического клиента (оборот &gt;5 млн руб./год или входит в ТОП-100);</w:t>
      </w:r>
    </w:p>
    <w:p w14:paraId="5995A7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контрактные обязательства с штрафными санкциями (указать номер договора);</w:t>
      </w:r>
    </w:p>
    <w:p w14:paraId="5D576A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недоступность согласующего по стандартной процедуре (болезнь/командировка).</w:t>
      </w:r>
    </w:p>
    <w:p w14:paraId="7D9F0240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НЕ являются подтверждением срочности: устная просьба; скриншот без даты/отправителя; внутренняя переписка без участия клиента; ссылка на "важность клиента" без документа.</w:t>
      </w:r>
    </w:p>
    <w:p w14:paraId="5826547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Шаги процедуры:</w:t>
      </w:r>
    </w:p>
    <w:p w14:paraId="51829BB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устное разрешение (телефон, мессенджер) от уполномоченного лица;</w:t>
      </w:r>
    </w:p>
    <w:p w14:paraId="1A9C90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фиксирует факт разрешения: скриншот переписки или запись в журнале с указанием времени, канала связи и ФИО согласующего - прикладывается к задаче согласования в 1С:ДО;</w:t>
      </w:r>
    </w:p>
    <w:p w14:paraId="035E64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системе выбирает ФИО разрешившего из справочника и указывает причину;</w:t>
      </w:r>
    </w:p>
    <w:p w14:paraId="5750715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«Согласован» с пометкой «Экстренно»;</w:t>
      </w:r>
    </w:p>
    <w:p w14:paraId="4419D90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течение 24 рабочих часов должно быть получено согласование постфактум в 1С:ДО;</w:t>
      </w:r>
    </w:p>
    <w:p w14:paraId="2EA785A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в согласовании постфактум - инцидент фиксируется для разбора.</w:t>
      </w:r>
    </w:p>
    <w:p w14:paraId="6BBF6CF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Ограничения:</w:t>
      </w:r>
    </w:p>
    <w:p w14:paraId="29C573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 более 3 экстренных согласований на одного менеджера в месяц (в пиковые периоды - декабрь, август - лимит может быть увеличен до 5 по решению ДП);</w:t>
      </w:r>
    </w:p>
    <w:p w14:paraId="16E1D32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статистика экстренных согласований включается в ежемесячный отчет.</w:t>
      </w:r>
    </w:p>
    <w:p w14:paraId="706D842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Последствия отказа в согласовании постфактум:</w:t>
      </w:r>
    </w:p>
    <w:p w14:paraId="347302D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lastRenderedPageBreak/>
        <w:t>Если согласующий отклонил экстренное согласование постфактум:</w:t>
      </w:r>
    </w:p>
    <w:p w14:paraId="3B3FC62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факт отгрузки не отменяется (если РТУ уже проведены);</w:t>
      </w:r>
    </w:p>
    <w:p w14:paraId="18A158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регистрируется инцидент с указанием менеджера, суммы убытка, причины;</w:t>
      </w:r>
    </w:p>
    <w:p w14:paraId="00CB19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инцидент включается в отчет по менеджеру и бизнес-юниту;</w:t>
      </w:r>
    </w:p>
    <w:p w14:paraId="0AADA2D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3+ инцидентах в квартал - автоматическая эскалация к ДП для разбора;</w:t>
      </w:r>
    </w:p>
    <w:p w14:paraId="424DBA0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влияние на премию: убыток до 10 000 руб. - без персональной ответственности; убыток свыше 10 000 руб. - удержание из премии менеджера пропорционально убытку (не более 30% месячной премии); убыток свыше 100 000 руб. - разбор на уровне ДП с участием HR.</w:t>
      </w:r>
    </w:p>
    <w:p w14:paraId="3AE55C71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6" w:name="_Toc220519618"/>
      <w:r w:rsidRPr="002A1A2D">
        <w:rPr>
          <w:color w:val="000000" w:themeColor="text1"/>
        </w:rPr>
        <w:t>Заказы с товарами нескольких бизнес-юнитов</w:t>
      </w:r>
      <w:bookmarkEnd w:id="16"/>
    </w:p>
    <w:p w14:paraId="0C18336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Заказ может содержать товары, относящиеся к разным бизнес-юнитам (БЮ). Это создает специфические сценарии согласования.</w:t>
      </w:r>
    </w:p>
    <w:p w14:paraId="17786317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Расчет отклонения для мульти-БЮ заказа</w:t>
      </w:r>
    </w:p>
    <w:p w14:paraId="007E221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Отклонение рассчитывается </w:t>
      </w:r>
      <w:r w:rsidRPr="002A1A2D">
        <w:rPr>
          <w:b/>
          <w:bCs/>
          <w:color w:val="000000" w:themeColor="text1"/>
        </w:rPr>
        <w:t>по всему Заказу в целом</w:t>
      </w:r>
      <w:r w:rsidRPr="002A1A2D">
        <w:rPr>
          <w:color w:val="000000" w:themeColor="text1"/>
        </w:rPr>
        <w:t>, а не по каждому БЮ отдельно. Это соответствует логике ЛС как единого пакета:</w:t>
      </w:r>
    </w:p>
    <w:p w14:paraId="01EE20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формула (Накопл. + Заказы «На согласовании» + Заказ) учитывает все позиции Заказа независимо от БЮ;</w:t>
      </w:r>
    </w:p>
    <w:p w14:paraId="274E657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остатка ЛС также рассчитывается по всем позициям;</w:t>
      </w:r>
    </w:p>
    <w:p w14:paraId="05972D7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уровень согласования определяется по максимальному отклонению (как в п. 3.4).</w:t>
      </w:r>
    </w:p>
    <w:p w14:paraId="13B79492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Определение согласующих</w:t>
      </w:r>
    </w:p>
    <w:p w14:paraId="04CB639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Логика согласования зависит от уровня:</w:t>
      </w:r>
    </w:p>
    <w:p w14:paraId="09B78E8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Уровень РБЮ (отклонение 1–15): параллельное согласование всеми затронутыми БЮ: SLA для каждого согласующего отсчитывается индивидуально от момента получения задачи. Эскалация происходит независимо для каждого согласующего при превышении его SLA.</w:t>
      </w:r>
    </w:p>
    <w:p w14:paraId="61E4836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определяет все БЮ по номенклатуре в Заказе;</w:t>
      </w:r>
    </w:p>
    <w:p w14:paraId="16914C1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создаются параллельные задачи на согласование РБЮ каждого затронутого БЮ;</w:t>
      </w:r>
    </w:p>
    <w:p w14:paraId="5F20C5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«Согласован» только при согласовании ВСЕХ РБЮ.</w:t>
      </w:r>
    </w:p>
    <w:p w14:paraId="0742D3D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расхождении решений РБЮ (один согласовал, другой отклонил) - автоматическая эскалация к Директору ДРП (Департамент развития продуктов) для арбитража. Директор ДРП принимает окончательное решение по всему Заказу. Механизм фиксации решения: проверка при сохранении задачи. При одновременном сохранении - приоритет первому успешно сохранившему. Второй получает сообщение «Решение уже принято» и видит результат.</w:t>
      </w:r>
    </w:p>
    <w:p w14:paraId="29C5D8D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Уровень ДП или ГД (отклонение &gt;15): </w:t>
      </w:r>
      <w:r w:rsidRPr="002A1A2D">
        <w:rPr>
          <w:color w:val="000000" w:themeColor="text1"/>
        </w:rPr>
        <w:t>одна задача единственному согласующему (ДП или ГД - один на компанию). Мульти-БЮ логика не применяется, так как согласующий отвечает за все бизнес-юниты.</w:t>
      </w:r>
    </w:p>
    <w:p w14:paraId="261D767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(уровень РБЮ): </w:t>
      </w:r>
      <w:r w:rsidRPr="002A1A2D">
        <w:rPr>
          <w:color w:val="000000" w:themeColor="text1"/>
        </w:rPr>
        <w:t>Заказ содержит товары БЮ «Кабельные системы» и БЮ «Автоматика». Отклонение = 8 → уровень РБЮ. Создаются 2 параллельные задачи: одна - руководителю «Кабельных систем», другая - руководителю «Автоматики». Оба должны согласовать.</w:t>
      </w:r>
    </w:p>
    <w:p w14:paraId="5357A24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(уровень ДП): </w:t>
      </w:r>
      <w:r w:rsidRPr="002A1A2D">
        <w:rPr>
          <w:color w:val="000000" w:themeColor="text1"/>
        </w:rPr>
        <w:t>Тот же Заказ, но отклонение = 18 → уровень ДП. Создается одна задача Директору по продажам. Он согласует весь Заказ целиком.</w:t>
      </w:r>
    </w:p>
    <w:p w14:paraId="63FA5EB4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Сценарий частичного согласования</w:t>
      </w:r>
    </w:p>
    <w:p w14:paraId="17100D7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один БЮ согласовал, а другой отказал:</w:t>
      </w:r>
    </w:p>
    <w:p w14:paraId="5DE13B3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получает статус «Частично согласован»;</w:t>
      </w:r>
    </w:p>
    <w:p w14:paraId="24A879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менеджеру доступны варианты: удалить позиции несогласовавшего БЮ или отменить Заказ целиком;</w:t>
      </w:r>
    </w:p>
    <w:p w14:paraId="6E50C8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после удаления позиций - автоматический пересчет рентабельности;</w:t>
      </w:r>
    </w:p>
    <w:p w14:paraId="2C28AA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после пересчета рентабельность в норме - Заказ переходит в «Согласован» автоматически;</w:t>
      </w:r>
    </w:p>
    <w:p w14:paraId="2F21957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после пересчета требуется согласование - новая задача согласующему оставшегося БЮ.</w:t>
      </w:r>
    </w:p>
    <w:p w14:paraId="366ED895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Особенности EDI-заказов</w:t>
      </w:r>
    </w:p>
    <w:p w14:paraId="55779F6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заказов, поступающих по EDI, действуют ограничения:</w:t>
      </w:r>
    </w:p>
    <w:p w14:paraId="6929F82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состава (удаление позиций) невозможно - EDI-протокол не поддерживает частичное изменение; Ограничение: один EDI-заказ привязывается к одной ЛС. При несоответствии (позиции из разных ЛС) - отклонение с сообщением «Разбейте заказ по ЛС».</w:t>
      </w:r>
    </w:p>
    <w:p w14:paraId="0A218E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 xml:space="preserve">при отказе любого БЮ - по умолчанию отмена заказа целиком. Альтернатива: владелец сделки (менеджер, инициировавший EDI-заказ или назначенный ДП) принимает решение в рамках 4-часового окна: (а) согласовать отгрузку без позиций отказавшего БЮ с пересчетом рентабельности, или (б) эскалировать к Директору ДРП. Решение фиксируется в системе и подлежит последующему </w:t>
      </w:r>
      <w:r w:rsidRPr="002A1A2D">
        <w:rPr>
          <w:color w:val="000000" w:themeColor="text1"/>
        </w:rPr>
        <w:t>контролю РБЮ. При систематических отклонениях (&gt;3 в месяц) - пересмотр полномочий. Владелец сделки несет ответственность за коммуникацию с клиентом;</w:t>
      </w:r>
    </w:p>
    <w:p w14:paraId="4459A79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уведомляет клиента об отмене через EDI-канал;</w:t>
      </w:r>
    </w:p>
    <w:p w14:paraId="3E7F8D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(п. 3.6) доступно для EDI-заказов на общих основаниях;</w:t>
      </w:r>
    </w:p>
    <w:p w14:paraId="3E6BBB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рекомендация: предложить клиенту разбить заказ на несколько EDI-сообщений по БЮ.</w:t>
      </w:r>
    </w:p>
    <w:p w14:paraId="4611AFDF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7" w:name="_Toc220519619"/>
      <w:r w:rsidRPr="002A1A2D">
        <w:rPr>
          <w:color w:val="000000" w:themeColor="text1"/>
        </w:rPr>
        <w:t>Фиксация НПСС</w:t>
      </w:r>
      <w:bookmarkEnd w:id="17"/>
    </w:p>
    <w:p w14:paraId="2F94E18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НПСС фиксируется в момент создания локальной сметы и не пересчитывается при последующих обновлениях справочника НПСС. Это обеспечивает стабильность согласованных условий.</w:t>
      </w:r>
    </w:p>
    <w:p w14:paraId="7D9C672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Продление ЛС и пересчет НПСС:</w:t>
      </w:r>
    </w:p>
    <w:p w14:paraId="742F54E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продлении на срок до 3 месяцев - НПСС не пересчитывается;</w:t>
      </w:r>
    </w:p>
    <w:p w14:paraId="56DA2D0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продлении на срок &gt; 3 месяцев - обязательный пересчет по актуальной НПСС;</w:t>
      </w:r>
    </w:p>
    <w:p w14:paraId="0AFDC45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максимальное количество продлений - 2 (далее требуется закрытие и создание новой ЛС); Примечание: автопродление по дефициту НЕ входит в этот лимит (клиент не виноват в задержке поставки).</w:t>
      </w:r>
    </w:p>
    <w:p w14:paraId="446278A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суммарный срок продлений учитывается (2 продления по 2 мес. = 4 мес. &gt; 3 мес. → пересчет НПСС).</w:t>
      </w:r>
    </w:p>
    <w:p w14:paraId="10BA7A5A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5CF49B9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пересчете НПСС сохраняется история изменений: дата, старое значение, новое значение, причина (продление &gt; 3 мес.).</w:t>
      </w:r>
    </w:p>
    <w:p w14:paraId="2F0117D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Обоснование: ограничение продлений предотвращает манипуляции с устаревшей НПСС.</w:t>
      </w:r>
    </w:p>
    <w:p w14:paraId="57FB765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Изменение НПСС во время согласования:</w:t>
      </w:r>
    </w:p>
    <w:p w14:paraId="64F85B3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справочник НПСС обновился, пока Заказ находится на согласовании:</w:t>
      </w:r>
    </w:p>
    <w:p w14:paraId="26CF7AB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расчет рентабельности НЕ пересчитывается (используется НПСС, зафиксированная в ЛС);</w:t>
      </w:r>
    </w:p>
    <w:p w14:paraId="00A361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согласующий видит актуальную НПСС как справочную информацию;</w:t>
      </w:r>
    </w:p>
    <w:p w14:paraId="16CDF2E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это позволяет избежать «гонки» между обновлением НПСС и согласованием.</w:t>
      </w:r>
    </w:p>
    <w:p w14:paraId="75EC6BF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Несколько ЛС на одного клиента:</w:t>
      </w:r>
    </w:p>
    <w:p w14:paraId="09F61B1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Каждая локальная смета является независимым объектом контроля:</w:t>
      </w:r>
    </w:p>
    <w:p w14:paraId="4179058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рассчитывается отдельно по каждой ЛС;</w:t>
      </w:r>
    </w:p>
    <w:p w14:paraId="5AD53E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перекрестный контроль между ЛС не выполняется;</w:t>
      </w:r>
    </w:p>
    <w:p w14:paraId="41BCE25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общая рентабельность по клиенту - информационный показатель в отчетах, не влияет на блокировки.</w:t>
      </w:r>
    </w:p>
    <w:p w14:paraId="0643C42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решение принято, чтобы не усложнять логику и обеспечить прозрачность: менеджер контролирует каждый проект (ЛС) отдельно.</w:t>
      </w:r>
    </w:p>
    <w:p w14:paraId="70C7D30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Добавление позиций в ЛС:</w:t>
      </w:r>
    </w:p>
    <w:p w14:paraId="3CF7470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необходимости добавить новые позиции в существующую ЛС:</w:t>
      </w:r>
    </w:p>
    <w:p w14:paraId="756C93B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добавление допускается только до полной отгрузки ЛС;</w:t>
      </w:r>
    </w:p>
    <w:p w14:paraId="616B817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рентабельность пересчитывается с учетом новых позиций;</w:t>
      </w:r>
    </w:p>
    <w:p w14:paraId="7453601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новая рентабельность требует матрицы п. 3.14.3 → требуется пересогласование ЛС;</w:t>
      </w:r>
    </w:p>
    <w:p w14:paraId="3D9B32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или «Согласован» аннулируются при изменении состава ЛС;</w:t>
      </w:r>
    </w:p>
    <w:p w14:paraId="05E2679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«В работе» (есть проведенные РТУ) не затрагиваются.</w:t>
      </w:r>
    </w:p>
    <w:p w14:paraId="59ACA5C8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8" w:name="_Toc220519620"/>
      <w:r w:rsidRPr="002A1A2D">
        <w:rPr>
          <w:color w:val="000000" w:themeColor="text1"/>
        </w:rPr>
        <w:t>Несколько Заказов по одной ЛС</w:t>
      </w:r>
      <w:bookmarkEnd w:id="18"/>
    </w:p>
    <w:p w14:paraId="4F60BDA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При создании нескольких Заказов по одной локальной смете система учитывает все документы, находящиеся в процессе согласования, как </w:t>
      </w:r>
      <w:r w:rsidRPr="002A1A2D">
        <w:rPr>
          <w:b/>
          <w:bCs/>
          <w:color w:val="000000" w:themeColor="text1"/>
        </w:rPr>
        <w:t>условно использованные</w:t>
      </w:r>
      <w:r w:rsidRPr="002A1A2D">
        <w:rPr>
          <w:color w:val="000000" w:themeColor="text1"/>
        </w:rPr>
        <w:t>.</w:t>
      </w:r>
    </w:p>
    <w:p w14:paraId="4D587AE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при создании Заказа:</w:t>
      </w:r>
    </w:p>
    <w:p w14:paraId="566F8B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проверяет, что количество в Заказе не превышает доступный остаток ЛС;</w:t>
      </w:r>
    </w:p>
    <w:p w14:paraId="1038D54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доступный остаток = исходная ЛС − Заказы «В работе» − Заказы на согласовании − Заказы в статусе «Согласован»;</w:t>
      </w:r>
    </w:p>
    <w:p w14:paraId="6F5A639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количество превышает остаток - система блокирует создание с сообщением об ошибке.</w:t>
      </w:r>
    </w:p>
    <w:p w14:paraId="79ABD2E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Черновики Заказов:</w:t>
      </w:r>
    </w:p>
    <w:p w14:paraId="4FC5C39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черновики НЕ учитываются в доступном остатке ЛС (можно создать несколько черновиков);</w:t>
      </w:r>
    </w:p>
    <w:p w14:paraId="70EDB7E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отправке на согласование система проверяет актуальность остатка;</w:t>
      </w:r>
    </w:p>
    <w:p w14:paraId="6AB4BAE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остатка не хватает - ошибка «Недостаточно доступного остатка ЛС»;</w:t>
      </w:r>
    </w:p>
    <w:p w14:paraId="32744E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черновики старше 7 дней автоматически помечаются на удаление и переводятся в статус «Просрочен» (уведомление менеджеру за 3 дня до пометки. Возможность продления черновика кнопкой «Продлить на 7 дней»).</w:t>
      </w:r>
    </w:p>
    <w:p w14:paraId="32F438A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Конкурентный доступ (одновременная отправка):</w:t>
      </w:r>
    </w:p>
    <w:p w14:paraId="5E2E225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два менеджера одновременно отправляют черновики на согласование по одной ЛС:</w:t>
      </w:r>
    </w:p>
    <w:p w14:paraId="2AE7CB2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выполняет атомарную блокировку остатка в момент отправки (технический механизм блокировки (10 секунд));</w:t>
      </w:r>
    </w:p>
    <w:p w14:paraId="196A754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первый успешно отправленный Заказ «захватывает» свою долю остатка;</w:t>
      </w:r>
    </w:p>
    <w:p w14:paraId="24232A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второй получает ошибку, если его количество превышает оставшийся остаток;</w:t>
      </w:r>
    </w:p>
    <w:p w14:paraId="7413B99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порядок определяется временем фиксации транзакции в БД (миллисекунды).</w:t>
      </w:r>
    </w:p>
    <w:p w14:paraId="33C4610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Рекомендация менеджерам: при работе нескольких человек с одной ЛС - координировать действия через менеджера проекта.</w:t>
      </w:r>
    </w:p>
    <w:p w14:paraId="0FCBFF3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Правила расчета при нескольких Заказах:</w:t>
      </w:r>
    </w:p>
    <w:p w14:paraId="200AFC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= исходная ЛС − Заказы «В работе»/«Исполнен» − Заказы на согласовании;</w:t>
      </w:r>
    </w:p>
    <w:p w14:paraId="60924A0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учитывает фактически отгруженные РТУ по всем Заказам;</w:t>
      </w:r>
    </w:p>
    <w:p w14:paraId="672EAF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в согласовании одного из Заказов - автоматический пересчет для оставшихся.</w:t>
      </w:r>
    </w:p>
    <w:p w14:paraId="050CF45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Рекомендация по количеству Заказов:</w:t>
      </w:r>
    </w:p>
    <w:p w14:paraId="5D067E3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Система не устанавливает жесткий лимит на количество Заказов на согласовании по одной ЛС. Однако рекомендуется:</w:t>
      </w:r>
    </w:p>
    <w:p w14:paraId="5D2561F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 создавать более 5 Заказов одновременно на согласовании - для упрощения контроля;</w:t>
      </w:r>
    </w:p>
    <w:p w14:paraId="7E2D2ED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для крупных проектов с множеством этапов поставки - координировать через менеджера проекта;</w:t>
      </w:r>
    </w:p>
    <w:p w14:paraId="266A67E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необходимости большего количества параллельных отгрузок - обсудить с РБЮ оптимальную стратегию.</w:t>
      </w:r>
    </w:p>
    <w:p w14:paraId="5B20467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1 - низкомаржинальный товар первым:</w:t>
      </w:r>
    </w:p>
    <w:p w14:paraId="003BCBE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 млн руб. (автоматы 500т + кабель-канал 500т), плановая рентабельность 35%. Менеджер создает первый Заказ только на кабель-канал:</w:t>
      </w:r>
    </w:p>
    <w:p w14:paraId="110AF94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на 500 тыс. руб. (кабель-канал, рент. 15%);</w:t>
      </w:r>
    </w:p>
    <w:p w14:paraId="6D09B26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= 0 (первый заказ), (Накопл. + Заказы «На согласовании» + Заказ) = 15% &lt; 34% → блокировка;</w:t>
      </w:r>
    </w:p>
    <w:p w14:paraId="280E9F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причина: цена на кабель-канал занижена под «пакет»;</w:t>
      </w:r>
    </w:p>
    <w:p w14:paraId="54125AF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отклонение 20, требуется согласование ДП.</w:t>
      </w:r>
    </w:p>
    <w:p w14:paraId="5F39937E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2 - высокомаржинальный товар первым:</w:t>
      </w:r>
    </w:p>
    <w:p w14:paraId="3EDC451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Та же ЛС. Менеджер создает первый Заказ только на автоматы:</w:t>
      </w:r>
    </w:p>
    <w:p w14:paraId="2352F7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на 500 тыс. руб. (автоматы, рент. 55%);</w:t>
      </w:r>
    </w:p>
    <w:p w14:paraId="40E2E8D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= 0 (первый заказ), (Накопл. + Заказы «На согласовании» + Заказ) = 55% &gt; 34% → OK по накопленной;</w:t>
      </w:r>
    </w:p>
    <w:p w14:paraId="5C0BAD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НО: рент. остатка (кабель-канал) = 15% &lt; 34% → блокировка по остатку;</w:t>
      </w:r>
    </w:p>
    <w:p w14:paraId="471CB99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причина: клиент получает «пакетную» цену на автоматы без обязательства взять кабель-канал;</w:t>
      </w:r>
    </w:p>
    <w:p w14:paraId="3409855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риск: низкомаржинальный кабель-канал клиент возьмет у конкурента (там дешевле без пакета);</w:t>
      </w:r>
    </w:p>
    <w:p w14:paraId="6C4C40A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отклонение 20 по остатку, требуется согласование ДП.</w:t>
      </w:r>
    </w:p>
    <w:p w14:paraId="44582FE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проблема не в том, что на складе останется кабель-канал (он там и так лежит). Проблема в том, что компания дала скидку, которая была оправдана только при полном выкупе пакета. Контроль остатка - это защита пакетной скидки.</w:t>
      </w:r>
    </w:p>
    <w:p w14:paraId="0632EC2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3 - Заказ без согласования:</w:t>
      </w:r>
    </w:p>
    <w:p w14:paraId="6A9ADE0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ед. с плановой рентабельностью 35%. Менеджер заказывает пропорционально:</w:t>
      </w:r>
    </w:p>
    <w:p w14:paraId="5244730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Заказ-1 на 50 ед. (рент. 35.5%), накопл. = 0, (Накопл. + Заказы «На согласовании» + Заказ) = 35.5% &gt;= 34% → OK;</w:t>
      </w:r>
    </w:p>
    <w:p w14:paraId="26FEC8F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рент. остатка = 34.5% - отклонение = 35% − 34.5% = 0.5 &lt; 1 → OK;</w:t>
      </w:r>
    </w:p>
    <w:p w14:paraId="177150C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Заказ проходит без согласования.</w:t>
      </w:r>
    </w:p>
    <w:p w14:paraId="7134A4F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4 - граничный случай:</w:t>
      </w:r>
    </w:p>
    <w:p w14:paraId="0BA9FDF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Та же ЛС. Рент. остатка = 34.00%:</w:t>
      </w:r>
    </w:p>
    <w:p w14:paraId="13818D6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= 35% − 34% = 1.00;</w:t>
      </w:r>
    </w:p>
    <w:p w14:paraId="6C1B897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1.00 попадает в диапазон 1,00–15,00 п.п. → требуется согласование РБЮ.</w:t>
      </w:r>
    </w:p>
    <w:p w14:paraId="77760953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19" w:name="_Toc220519621"/>
      <w:r w:rsidRPr="002A1A2D">
        <w:rPr>
          <w:color w:val="000000" w:themeColor="text1"/>
        </w:rPr>
        <w:lastRenderedPageBreak/>
        <w:t>Жизненный цикл Заказа клиента и статусы</w:t>
      </w:r>
      <w:bookmarkEnd w:id="19"/>
    </w:p>
    <w:p w14:paraId="0650A6A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Статусы документа «Заказ клиента»: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4820"/>
        <w:gridCol w:w="1417"/>
        <w:gridCol w:w="1356"/>
      </w:tblGrid>
      <w:tr w:rsidR="002A1A2D" w:rsidRPr="002A1A2D" w14:paraId="72724BF4" w14:textId="77777777" w:rsidTr="00F65234">
        <w:trPr>
          <w:tblHeader/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F16CF2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915EDA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949E08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Редактир.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23766E0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Учет в остатке</w:t>
            </w:r>
          </w:p>
        </w:tc>
      </w:tr>
      <w:tr w:rsidR="002A1A2D" w:rsidRPr="002A1A2D" w14:paraId="6B76B56E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D8D2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Черновик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1A7E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Заказ создается, редактируется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56457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7242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467487E3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441B31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Ожидает поступл.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62401A7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Товара нет на складе, клиент ждет (п. 3.16)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04319F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949274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Резерв ЛС</w:t>
            </w:r>
          </w:p>
        </w:tc>
      </w:tr>
      <w:tr w:rsidR="002A1A2D" w:rsidRPr="002A1A2D" w14:paraId="6CBED4DD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8DF90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 согласовании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97CB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Ожидает решения согласующего Менеджер видит прогресс: «На согласовании» → «Просмотрено» (автоматически при открытии согласующим) → «Решение».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E742E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A1B84B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705DB57C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F91C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Отклонен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C9D1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Согласующий отказал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36F3C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79AF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39861EA6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0859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Согл. истекло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5A61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аннулировано (срок/условия)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B5DC46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447D4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4292E3B1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9529FB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Част. согласован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1C53D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Мульти-БЮ: один согласовал, другой отказал (см. п. 3.7)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6E41F9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Да*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89C63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0DBCB3E5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35D1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Согласован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BF3AE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Одобрен, можно резервировать и создавать РТУ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A44AD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Огранич.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7D050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23BC0B80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4E02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 работе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D4FF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Есть проведенные РТУ по Заказу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865F9D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B2DB6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76D3E7DA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1205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Исполнен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5FE9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Все позиции Заказа отгружены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09CF6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09FA04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30FAD0F5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729B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 частично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BB70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Заказ закрыт до полной отгрузки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6D0D3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45C38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550F3F62" w14:textId="77777777" w:rsidTr="00F65234">
        <w:trPr>
          <w:jc w:val="center"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2F16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Отменен</w:t>
            </w:r>
          </w:p>
        </w:tc>
        <w:tc>
          <w:tcPr>
            <w:tcW w:w="48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79624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отказался до отгрузки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9BAE5C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0DC3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</w:tbl>
    <w:p w14:paraId="44FF6612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* Редактирование в статусе «Част. согласован»: </w:t>
      </w:r>
      <w:r w:rsidRPr="002A1A2D">
        <w:rPr>
          <w:i/>
          <w:iCs/>
          <w:color w:val="000000" w:themeColor="text1"/>
        </w:rPr>
        <w:t>разрешено только удаление позиций несогласовавшего БЮ. После удаления - автоматический пересчет и повторная проверка.</w:t>
      </w:r>
    </w:p>
    <w:p w14:paraId="14FBA7B8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Отказ в согласовании:</w:t>
      </w:r>
    </w:p>
    <w:p w14:paraId="155DF5E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отказе согласующего Заказ переходит в статус «Отклонен». Действия менеджера:</w:t>
      </w:r>
    </w:p>
    <w:p w14:paraId="50AF009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изменить состав или цены Заказа и отправить на повторное согласование;</w:t>
      </w:r>
    </w:p>
    <w:p w14:paraId="64B5CB9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удалить Заказ, если сделка невозможна на приемлемых условиях;</w:t>
      </w:r>
    </w:p>
    <w:p w14:paraId="2D501E9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эскалировать вопрос к вышестоящему руководителю (вне системы).</w:t>
      </w:r>
    </w:p>
    <w:p w14:paraId="75B1A226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3AA6873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История отказов сохраняется в карточке Заказа для анализа. Причина отказа, указанная согласующим, отображается менеджеру.</w:t>
      </w:r>
    </w:p>
    <w:p w14:paraId="219E02C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Отзыв запроса на согласование:</w:t>
      </w:r>
    </w:p>
    <w:p w14:paraId="45DC5B5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Менеджер может отозвать запрос, пока согласующий не принял решение:</w:t>
      </w:r>
    </w:p>
    <w:p w14:paraId="31A7E48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нажать кнопку «Отозвать» в карточке Заказа;</w:t>
      </w:r>
    </w:p>
    <w:p w14:paraId="10F7E2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документ возвращается в статус «Черновик»;</w:t>
      </w:r>
    </w:p>
    <w:p w14:paraId="10C928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редактирование снова доступно;</w:t>
      </w:r>
    </w:p>
    <w:p w14:paraId="10188D7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задача в 1С:ДО автоматически закрывается;</w:t>
      </w:r>
    </w:p>
    <w:p w14:paraId="18F7CCA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восстанавливается (позиции Заказа снова доступны для других Заказов);</w:t>
      </w:r>
    </w:p>
    <w:p w14:paraId="7572BB8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ЛС снимается, другие менеджеры могут создавать Заказы.</w:t>
      </w:r>
    </w:p>
    <w:p w14:paraId="4D91A90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Удаление/отмена Заказа:</w:t>
      </w:r>
    </w:p>
    <w:p w14:paraId="680E29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«Черновик», «Отклонен», «Согл. истекло» - удаляет менеджер;</w:t>
      </w:r>
    </w:p>
    <w:p w14:paraId="0266FA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«На согласовании» или «Согласован» - только специалист товарообмена (отмена согласованного Заказа требует подтверждения РБЮ, действие журналируется в LS-FR-037);</w:t>
      </w:r>
    </w:p>
    <w:p w14:paraId="4399C7C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«В работе» - отмена невозможна, только закрытие с частичной отгрузкой;</w:t>
      </w:r>
    </w:p>
    <w:p w14:paraId="7D92E9A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«Исполнен» - удаление невозможно.</w:t>
      </w:r>
    </w:p>
    <w:p w14:paraId="081B796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РТУ как документ исполнения Заказа:</w:t>
      </w:r>
    </w:p>
    <w:p w14:paraId="210D18F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После согласования Заказа менеджер создает РТУ для отгрузки:</w:t>
      </w:r>
    </w:p>
    <w:p w14:paraId="0E82BC0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РТУ создается только из согласованного Заказа (кнопка «Создать РТУ»);</w:t>
      </w:r>
    </w:p>
    <w:p w14:paraId="48752B2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 соответствие РТУ Заказу (позиции, цены, количество);</w:t>
      </w:r>
    </w:p>
    <w:p w14:paraId="5204FD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РТУ соответствует → проводится без дополнительного согласования;</w:t>
      </w:r>
    </w:p>
    <w:p w14:paraId="248DBAD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частичная отгрузка Заказа несколькими РТУ - без ограничений.</w:t>
      </w:r>
    </w:p>
    <w:p w14:paraId="6C44E8B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Проведение РТУ не требует отдельного согласования рентабельности - контроль уже пройден на уровне Заказа.</w:t>
      </w:r>
    </w:p>
    <w:p w14:paraId="2A9FEFC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Переход Заказа в статус «В работе»:</w:t>
      </w:r>
    </w:p>
    <w:p w14:paraId="54BE433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«В работе» при проведении первого РТУ по этому Заказу:</w:t>
      </w:r>
    </w:p>
    <w:p w14:paraId="2224747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редактирование Заказа блокируется;</w:t>
      </w:r>
    </w:p>
    <w:p w14:paraId="6B9590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может быть аннулировано;</w:t>
      </w:r>
    </w:p>
    <w:p w14:paraId="63C3A50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Заказа остается зарезервированным до полной отгрузки или закрытия;</w:t>
      </w:r>
    </w:p>
    <w:p w14:paraId="639FC04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полной отгрузке Заказ переходит в статус «Исполнен».</w:t>
      </w:r>
    </w:p>
    <w:p w14:paraId="029F8A5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Аннулирование согласования Заказа:</w:t>
      </w:r>
    </w:p>
    <w:p w14:paraId="3D8A970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Согласование автоматически аннулируется (статус → «Согл. истекло»), если:</w:t>
      </w:r>
    </w:p>
    <w:p w14:paraId="08CFB6B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истек срок действия (5 рабочих дней);</w:t>
      </w:r>
    </w:p>
    <w:p w14:paraId="23A1618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был изменен после получения согласования (любое изменение состава или цен);</w:t>
      </w:r>
    </w:p>
    <w:p w14:paraId="012814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изменился требуемый уровень согласования (например, с РБЮ на ДП);</w:t>
      </w:r>
    </w:p>
    <w:p w14:paraId="799D8D4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увеличилось более чем на 3 п.п. (даже в пределах одного уровня).</w:t>
      </w:r>
    </w:p>
    <w:p w14:paraId="2C42A9B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условия «+3»: </w:t>
      </w:r>
      <w:r w:rsidRPr="002A1A2D">
        <w:rPr>
          <w:color w:val="000000" w:themeColor="text1"/>
        </w:rPr>
        <w:t>РБЮ согласовал Заказ с отклонением 5 Другой менеджер создал Заказ по той же ЛС, отклонение стало 9 (все еще РБЮ). Разница 4 &gt; 3 → согласование аннулируется.</w:t>
      </w:r>
    </w:p>
    <w:p w14:paraId="14751E7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Точка невозврата - передача на склад:</w:t>
      </w:r>
    </w:p>
    <w:p w14:paraId="6C1E2D9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После перехода в флаг (реквизит «ПереданНаСклад») «Передан на склад» согласование </w:t>
      </w:r>
      <w:r w:rsidRPr="002A1A2D">
        <w:rPr>
          <w:b/>
          <w:bCs/>
          <w:color w:val="000000" w:themeColor="text1"/>
        </w:rPr>
        <w:t>НЕ аннулируется</w:t>
      </w:r>
      <w:r w:rsidRPr="002A1A2D">
        <w:rPr>
          <w:color w:val="000000" w:themeColor="text1"/>
        </w:rPr>
        <w:t>, даже если:</w:t>
      </w:r>
    </w:p>
    <w:p w14:paraId="5CC7F7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истек срок 5 рабочих дней (склад уже комплектует заказ);</w:t>
      </w:r>
    </w:p>
    <w:p w14:paraId="7E7AA71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другой РТУ по этой ЛС был проведен/отклонен.</w:t>
      </w:r>
    </w:p>
    <w:p w14:paraId="42686CC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«точка невозврата» - ответственность за отгрузку переходит на склад. Если требуется отмена, она выполняется через специалиста документооборота склада после удаления задания из WMS.</w:t>
      </w:r>
    </w:p>
    <w:p w14:paraId="3B22D9B4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После точки невозврата финансовые последствия, вызванные операционными факторами (пересорт, недостача, изменение комплектации), не относятся к коммерческому процессу и рассматриваются в рамках операционного контура по действующим правилам компании.</w:t>
      </w:r>
    </w:p>
    <w:p w14:paraId="4306911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Связь Заказа и РТУ:</w:t>
      </w:r>
    </w:p>
    <w:p w14:paraId="6DF8791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Один согласованный Заказ может иметь несколько РТУ (частичная отгрузка по Заказу):</w:t>
      </w:r>
    </w:p>
    <w:p w14:paraId="704961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РТУ создается строго на основании Заказа в статусе «Согласован» или «В работе»;</w:t>
      </w:r>
    </w:p>
    <w:p w14:paraId="4A40CE1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сумма количеств всех РТУ не может превышать количество в Заказе;</w:t>
      </w:r>
    </w:p>
    <w:p w14:paraId="332F6E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Заказа (количество в Заказе минус отгруженное по РТУ) остается зарезервированным;</w:t>
      </w:r>
    </w:p>
    <w:p w14:paraId="3DBF256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повторный контроль рентабельности при создании РТУ не требуется - Заказ уже согласован.</w:t>
      </w:r>
    </w:p>
    <w:p w14:paraId="690AE02B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6146C63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Пример: Заказ на 100 ед. согласован. Создаем РТУ-1 на 30 ед., РТУ-2 на 50 ед. Остаток Заказа = 20 ед. (зарезервирован).</w:t>
      </w:r>
    </w:p>
    <w:p w14:paraId="732ED15E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остатка Заказа:</w:t>
      </w:r>
    </w:p>
    <w:p w14:paraId="6622F57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Если клиент отказывается от части Заказа после частичной отгрузки, менеджер может закрыть Заказ досрочно. Неотгруженный остаток возвращается в ЛС и может быть включен в другой Заказ.</w:t>
      </w:r>
    </w:p>
    <w:p w14:paraId="66309D4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Автоматическое создание РТУ:</w:t>
      </w:r>
    </w:p>
    <w:p w14:paraId="720F1AC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РТУ может создаваться автоматически при появлении товара на остатках (по Заказу, связанному с ЛС). В этом случае документ также проходит контроль рентабельности перед проведением.</w:t>
      </w:r>
    </w:p>
    <w:p w14:paraId="4882A6D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Проверка наличия товара:</w:t>
      </w:r>
    </w:p>
    <w:p w14:paraId="57479DF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Физическое наличие товара проверяется на трех этапах:</w:t>
      </w:r>
    </w:p>
    <w:p w14:paraId="7184AD8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создании РТУ - информационная проверка (можно создать РТУ на товар, которого нет, но есть в заказе);</w:t>
      </w:r>
    </w:p>
    <w:p w14:paraId="0A01095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передаче на склад - жесткая проверка (если товара нет - отказ в передаче);</w:t>
      </w:r>
    </w:p>
    <w:p w14:paraId="64D0934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комплектации WMS - факт наличия (возможно расхождение с учетным остатком).</w:t>
      </w:r>
    </w:p>
    <w:p w14:paraId="30AF76A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Частичная комплектация на складе:</w:t>
      </w:r>
    </w:p>
    <w:p w14:paraId="5668507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WMS при комплектации обнаруживает недостачу (вместо 50 ед. нашлось 45):</w:t>
      </w:r>
    </w:p>
    <w:p w14:paraId="7AE3D6F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WMS сообщает в 1С:УТ фактическое количество ДО физической отгрузки;</w:t>
      </w:r>
    </w:p>
    <w:p w14:paraId="11BADDF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1С:УТ пересчитывает рентабельность для фактического количества;</w:t>
      </w:r>
    </w:p>
    <w:p w14:paraId="48E1CF3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уведомление с вариантами действий;</w:t>
      </w:r>
    </w:p>
    <w:p w14:paraId="19D6D7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подтверждает отгрузку или отменяет. Решение принимает менеджер совместно с РБЮ. При отсутствии решения в течение 2 часов - автоматическая отмена комплектации с уведомлением.</w:t>
      </w:r>
    </w:p>
    <w:p w14:paraId="621652F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Варианты при частичной комплектации: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9"/>
        <w:gridCol w:w="5000"/>
      </w:tblGrid>
      <w:tr w:rsidR="002A1A2D" w:rsidRPr="002A1A2D" w14:paraId="72842542" w14:textId="77777777" w:rsidTr="00F65234">
        <w:trPr>
          <w:tblHeader/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D7AC00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Ситуация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92599A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="002A1A2D" w:rsidRPr="002A1A2D" w14:paraId="34766DD9" w14:textId="77777777" w:rsidTr="00F65234">
        <w:trPr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9638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не ухудшилась (откл. не выросло)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7FEC9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Отгрузка по факту, пересогласование НЕ требуется</w:t>
            </w:r>
          </w:p>
        </w:tc>
      </w:tr>
      <w:tr w:rsidR="002A1A2D" w:rsidRPr="002A1A2D" w14:paraId="399713E3" w14:textId="77777777" w:rsidTr="00F65234">
        <w:trPr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60F1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ухудшилась, но уровень тот же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81E9D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подтверждение менеджера</w:t>
            </w:r>
          </w:p>
        </w:tc>
      </w:tr>
      <w:tr w:rsidR="002A1A2D" w:rsidRPr="002A1A2D" w14:paraId="252A20FD" w14:textId="77777777" w:rsidTr="00F65234">
        <w:trPr>
          <w:jc w:val="center"/>
        </w:trPr>
        <w:tc>
          <w:tcPr>
            <w:tcW w:w="4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E2C15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ухудшилась, требуется уровень выше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D1FB9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новое согласование на новый уровень</w:t>
            </w:r>
          </w:p>
        </w:tc>
      </w:tr>
    </w:tbl>
    <w:p w14:paraId="5C404B3F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color w:val="000000" w:themeColor="text1"/>
        </w:rPr>
        <w:t>Неотгруженный остаток возвращается в ЛС (если ЛС не закрыта).</w:t>
      </w:r>
    </w:p>
    <w:p w14:paraId="299398B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Постфактум-обработка (WMS отгрузил до уведомления):</w:t>
      </w:r>
    </w:p>
    <w:p w14:paraId="1E565C6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Аварийная ситуация: WMS физически отгрузил товар до получения уведомления в 1С:УТ (сбой интеграции, человеческий фактор):</w:t>
      </w:r>
    </w:p>
    <w:p w14:paraId="7222BC0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специалист склада фиксирует факт отгрузки в журнале нарушений;</w:t>
      </w:r>
    </w:p>
    <w:p w14:paraId="3994E4C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1С:УТ создает документ «Корректировка отгрузки» с фактическими данными;</w:t>
      </w:r>
    </w:p>
    <w:p w14:paraId="2019D75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фиксируется по факту (без возможности отмены);</w:t>
      </w:r>
    </w:p>
    <w:p w14:paraId="1A6753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рентабельность требовала согласования - создается запись «Нарушение процедуры»;</w:t>
      </w:r>
    </w:p>
    <w:p w14:paraId="08FABA4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- на сотруднике склада, допустившем отгрузку без подтверждения.</w:t>
      </w:r>
    </w:p>
    <w:p w14:paraId="15C9F84A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0046D9F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Предотвращение: WMS не должен начинать комплектацию до получения статуса «Согласован» или «Без согласования» из 1С:УТ.</w:t>
      </w:r>
    </w:p>
    <w:p w14:paraId="3924C39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Не все отгрузки происходят на основании локальных смет. Для разных типов отгрузок применяются разные правила контроля: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500"/>
        <w:gridCol w:w="3000"/>
      </w:tblGrid>
      <w:tr w:rsidR="002A1A2D" w:rsidRPr="002A1A2D" w14:paraId="6BD139A9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26FDF5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Тип отгрузки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8D87F1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Основание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48FCDA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рентабельности</w:t>
            </w:r>
          </w:p>
        </w:tc>
      </w:tr>
      <w:tr w:rsidR="002A1A2D" w:rsidRPr="002A1A2D" w14:paraId="6FC28DE5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9DF8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 специальным ценам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6102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«Специальные цены» с согласованными условиями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63A944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Отдельный процесс (вне периметра данной ФМ)</w:t>
            </w:r>
          </w:p>
        </w:tc>
      </w:tr>
      <w:tr w:rsidR="002A1A2D" w:rsidRPr="002A1A2D" w14:paraId="4546FF42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CA87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B2B по Коммерческой политике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B63BA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Соглашение о коммерческих условиях / доп. соглашение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B1BD1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(условия согласованы заранее)</w:t>
            </w:r>
          </w:p>
        </w:tc>
      </w:tr>
      <w:tr w:rsidR="002A1A2D" w:rsidRPr="002A1A2D" w14:paraId="7E4000D7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BB70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B2C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C589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Розничные продажи физическим лицам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932D5C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при превышении порога</w:t>
            </w:r>
          </w:p>
        </w:tc>
      </w:tr>
    </w:tbl>
    <w:p w14:paraId="786D383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color w:val="000000" w:themeColor="text1"/>
        </w:rPr>
        <w:t>B2C-продажи (контроль вне ЛС):</w:t>
      </w:r>
    </w:p>
    <w:p w14:paraId="1113208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Примечание: B2C-продажи не связаны с локальными сметами. При отгрузке B2C действует жесткая блокировка убыточных продаж:</w:t>
      </w:r>
    </w:p>
    <w:p w14:paraId="25D2AC1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порог блокировки: рентабельность &lt; 0% (убыточная продажа);</w:t>
      </w:r>
    </w:p>
    <w:p w14:paraId="1E209C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невозможно - продажа в убыток физлицам запрещена;</w:t>
      </w:r>
    </w:p>
    <w:p w14:paraId="642CA2B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выводит сообщение с перечнем номенклатуры, по которой рентабельность отрицательная;</w:t>
      </w:r>
    </w:p>
    <w:p w14:paraId="1F6B277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должен скорректировать цены или исключить убыточные позиции.</w:t>
      </w:r>
    </w:p>
    <w:p w14:paraId="6CD4CF2C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0" w:name="_Toc220519622"/>
      <w:r w:rsidRPr="002A1A2D">
        <w:rPr>
          <w:color w:val="000000" w:themeColor="text1"/>
        </w:rPr>
        <w:t>Жизненный цикл локальной сметы</w:t>
      </w:r>
      <w:bookmarkEnd w:id="20"/>
    </w:p>
    <w:p w14:paraId="3B1CC2D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Статусы локальной сметы: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4000"/>
        <w:gridCol w:w="2800"/>
      </w:tblGrid>
      <w:tr w:rsidR="002A1A2D" w:rsidRPr="002A1A2D" w14:paraId="16D91EEE" w14:textId="77777777" w:rsidTr="00F65234">
        <w:trPr>
          <w:tblHeader/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96CB07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9BA9BB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6F3ED0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РТУ</w:t>
            </w:r>
          </w:p>
        </w:tc>
      </w:tr>
      <w:tr w:rsidR="002A1A2D" w:rsidRPr="002A1A2D" w14:paraId="49FF6A0D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844DD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Активна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AA8E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не истек, есть неотгруженный остаток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234ADE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Разрешено</w:t>
            </w:r>
          </w:p>
        </w:tc>
      </w:tr>
      <w:tr w:rsidR="002A1A2D" w:rsidRPr="002A1A2D" w14:paraId="1BD5F9F2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9462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Истекла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8D99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истек, требуется продление или закрытие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453BF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  <w:tr w:rsidR="002A1A2D" w:rsidRPr="002A1A2D" w14:paraId="488362EB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E27BA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AF6F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Работа по смете завершена (полная отгрузка или отмена)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E59DD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  <w:tr w:rsidR="002A1A2D" w:rsidRPr="002A1A2D" w14:paraId="5473B9EC" w14:textId="77777777" w:rsidTr="00F65234">
        <w:trPr>
          <w:jc w:val="center"/>
        </w:trPr>
        <w:tc>
          <w:tcPr>
            <w:tcW w:w="24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76A79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Отменена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090E8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 закрыта без единой отгрузки (клиент отказался)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87DFD8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</w:tbl>
    <w:p w14:paraId="76B06E12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Полная отгрузка ЛС:</w:t>
      </w:r>
    </w:p>
    <w:p w14:paraId="697B927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Когда все позиции ЛС отгружены (остаток = 0):</w:t>
      </w:r>
    </w:p>
    <w:p w14:paraId="44AF991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автоматически меняется на «Закрыта»;</w:t>
      </w:r>
    </w:p>
    <w:p w14:paraId="1F91768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требуется (план выполнен);</w:t>
      </w:r>
    </w:p>
    <w:p w14:paraId="2A7CEB1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переходит в архив для истории и анализа.</w:t>
      </w:r>
    </w:p>
    <w:p w14:paraId="1553A73A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Истечение срока действия ЛС:</w:t>
      </w:r>
    </w:p>
    <w:p w14:paraId="454315B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Когда срок действия ЛС истекает: Защита от гонки: при записи решения проверяется актуальность ЛС.</w:t>
      </w:r>
    </w:p>
    <w:p w14:paraId="39A3F4E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автоматически меняется на «Истекла»;</w:t>
      </w:r>
    </w:p>
    <w:p w14:paraId="61F808D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создание новых РТУ по этой ЛС блокируется;</w:t>
      </w:r>
    </w:p>
    <w:p w14:paraId="037799F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- автоматически аннулируются;</w:t>
      </w:r>
    </w:p>
    <w:p w14:paraId="1E5A504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«Согласован» - остаются действительными 5 рабочих дней;</w:t>
      </w:r>
    </w:p>
    <w:p w14:paraId="09C597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«В работе» - обрабатываются до конца.</w:t>
      </w:r>
    </w:p>
    <w:p w14:paraId="7C62D99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Менеджер должен продлить ЛС или закрыть ее. При продлении &gt; 3 мес. - пересчет НПСС (см. п. 3.8).</w:t>
      </w:r>
    </w:p>
    <w:p w14:paraId="77420B9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ЛС без отгрузок:</w:t>
      </w:r>
    </w:p>
    <w:p w14:paraId="3BC346E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по ЛС не было ни одной отгрузки (клиент передумал):</w:t>
      </w:r>
    </w:p>
    <w:p w14:paraId="4D838B1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ЛС переводится в статус «Отменена»;</w:t>
      </w:r>
    </w:p>
    <w:p w14:paraId="4A7BF1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требуется (убытка нет);</w:t>
      </w:r>
    </w:p>
    <w:p w14:paraId="0FF1AC7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остается в свободном остатке;</w:t>
      </w:r>
    </w:p>
    <w:p w14:paraId="4573330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сохраняется в истории для анализа.</w:t>
      </w:r>
    </w:p>
    <w:p w14:paraId="6F79FB98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Закрытие ЛС с частичной отгрузкой:</w:t>
      </w:r>
    </w:p>
    <w:p w14:paraId="35B5E4D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закрытии ЛС до полной отгрузки система проверяет накопленную рентабельность фактически отгруженного товара: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9"/>
        <w:gridCol w:w="4500"/>
      </w:tblGrid>
      <w:tr w:rsidR="002A1A2D" w:rsidRPr="002A1A2D" w14:paraId="2F35CC10" w14:textId="77777777" w:rsidTr="00F65234">
        <w:trPr>
          <w:tblHeader/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E17DD4D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Ситуация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4918F5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Требуемое действие</w:t>
            </w:r>
          </w:p>
        </w:tc>
      </w:tr>
      <w:tr w:rsidR="002A1A2D" w:rsidRPr="002A1A2D" w14:paraId="5CDF747E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E23D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&gt;= плановой − 1 (откл. &lt; 1)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B50FB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без согласования</w:t>
            </w:r>
          </w:p>
        </w:tc>
      </w:tr>
      <w:tr w:rsidR="002A1A2D" w:rsidRPr="002A1A2D" w14:paraId="7B2713AF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84FB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1,00–15,00 п.п.)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FAAEB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РБЮ</w:t>
            </w:r>
          </w:p>
        </w:tc>
      </w:tr>
      <w:tr w:rsidR="002A1A2D" w:rsidRPr="002A1A2D" w14:paraId="3118F8BD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2B2CB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15.01–25.00)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045E4F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ДП</w:t>
            </w:r>
          </w:p>
        </w:tc>
      </w:tr>
      <w:tr w:rsidR="002A1A2D" w:rsidRPr="002A1A2D" w14:paraId="3820FF5C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0B27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&gt; 25.00)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4FFE5D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ГД</w:t>
            </w:r>
          </w:p>
        </w:tc>
      </w:tr>
    </w:tbl>
    <w:p w14:paraId="64F1443C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Судьба неотгруженного товара:</w:t>
      </w:r>
    </w:p>
    <w:p w14:paraId="16D3AD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возвращается в свободный остаток;</w:t>
      </w:r>
    </w:p>
    <w:p w14:paraId="51B403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может быть включен в другую ЛС или продан по специальным ценам другому клиенту;</w:t>
      </w:r>
    </w:p>
    <w:p w14:paraId="01F47D7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продажа остатков проходит стандартный контроль рентабельности.</w:t>
      </w:r>
    </w:p>
    <w:p w14:paraId="1B7CE970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1" w:name="_Toc220519623"/>
      <w:r w:rsidRPr="002A1A2D">
        <w:rPr>
          <w:color w:val="000000" w:themeColor="text1"/>
        </w:rPr>
        <w:t>Изменение локальной сметы после частичной отгрузки</w:t>
      </w:r>
      <w:bookmarkEnd w:id="21"/>
    </w:p>
    <w:p w14:paraId="2214269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Клиент может попросить изменить состав неотгруженных позиций (замена номенклатуры, изменение количества, корректировка цен). Правила изменения ЛС после начала отгрузок:</w:t>
      </w:r>
    </w:p>
    <w:p w14:paraId="7A18279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можно изменить:</w:t>
      </w:r>
    </w:p>
    <w:p w14:paraId="0BB4D94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состав неотгруженных позиций (добавить, убрать, заменить номенклатуру);</w:t>
      </w:r>
    </w:p>
    <w:p w14:paraId="34003C7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количество неотгруженных позиций;</w:t>
      </w:r>
    </w:p>
    <w:p w14:paraId="081C08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цены неотгруженных позиций.</w:t>
      </w:r>
    </w:p>
    <w:p w14:paraId="368A986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нельзя изменить:</w:t>
      </w:r>
    </w:p>
    <w:p w14:paraId="7E06ACB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уже отгруженные позиции (это свершившийся факт);</w:t>
      </w:r>
    </w:p>
    <w:p w14:paraId="611DEDB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зафиксированную НПСС (кроме случая продления &gt; 3 мес.).</w:t>
      </w:r>
    </w:p>
    <w:p w14:paraId="543610C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Последствия изменения:</w:t>
      </w:r>
    </w:p>
    <w:p w14:paraId="392D6C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пересчитывает плановую рентабельность ЛС с учетом уже отгруженных позиций и нового состава остатка;</w:t>
      </w:r>
    </w:p>
    <w:p w14:paraId="1E9D6B5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новая плановая рентабельность ниже исходной - требуется повторное согласование ЛС;</w:t>
      </w:r>
    </w:p>
    <w:p w14:paraId="182C085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все Заказы в статусе «Согласован» по этой ЛС аннулируются (изменились условия);</w:t>
      </w:r>
    </w:p>
    <w:p w14:paraId="6C49486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также аннулируются.</w:t>
      </w:r>
    </w:p>
    <w:p w14:paraId="526C4E5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Пример:</w:t>
      </w:r>
    </w:p>
    <w:p w14:paraId="2007650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ед. с плановой рентабельностью 35%. Отгружено 30 ед. с рентабельностью 40%. Клиент просит заменить часть неотгруженных позиций:</w:t>
      </w:r>
    </w:p>
    <w:p w14:paraId="56BAD7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новый остаток 70 ед. с рентабельностью 28%;</w:t>
      </w:r>
    </w:p>
    <w:p w14:paraId="58D888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новая плановая рентабельность ЛС = (30×40% + 70×28%) / 100 = 31.6%;</w:t>
      </w:r>
    </w:p>
    <w:p w14:paraId="05EFF5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31.6% &lt; 35% (исходная) → требуется согласование изменения ЛС;</w:t>
      </w:r>
    </w:p>
    <w:p w14:paraId="61A9880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3.4 → уровень РБЮ.</w:t>
      </w:r>
    </w:p>
    <w:p w14:paraId="3FD3BF7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2" w:name="_Toc220519624"/>
      <w:r w:rsidRPr="002A1A2D">
        <w:rPr>
          <w:color w:val="000000" w:themeColor="text1"/>
        </w:rPr>
        <w:t>Возврат товара от клиента</w:t>
      </w:r>
      <w:bookmarkEnd w:id="22"/>
    </w:p>
    <w:p w14:paraId="39662DE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Клиент может вернуть ранее отгруженный товар. Влияние на показатели рентабельности зависит от статуса ЛС:</w:t>
      </w:r>
    </w:p>
    <w:p w14:paraId="1FFBA45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Правила учета возврата:</w:t>
      </w:r>
    </w:p>
    <w:p w14:paraId="13DBE0D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учитывается как «отрицательная отгрузка» по связанному РТУ;</w:t>
      </w:r>
    </w:p>
    <w:p w14:paraId="754D66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цена возврата берется из оригинальной отгрузки (связанного РТУ);</w:t>
      </w:r>
    </w:p>
    <w:p w14:paraId="3550172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НПСС берется из ЛС (зафиксированная);</w:t>
      </w:r>
    </w:p>
    <w:p w14:paraId="5C94E95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с учетом возврата.</w:t>
      </w:r>
    </w:p>
    <w:p w14:paraId="57C894F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ЛС активна (не закрыта):</w:t>
      </w:r>
    </w:p>
    <w:p w14:paraId="4507597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возвращается в остаток ЛС;</w:t>
      </w:r>
    </w:p>
    <w:p w14:paraId="4600EC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без возвращенного товара;</w:t>
      </w:r>
    </w:p>
    <w:p w14:paraId="2C6F47B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согласования Заказов в статусах «На согласовании» и «Согласован» могут быть аннулированы (если изменился уровень). Заказы «В работе» и «Исполнен» не затрагиваются.</w:t>
      </w:r>
    </w:p>
    <w:p w14:paraId="441E106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ЛС закрыта:</w:t>
      </w:r>
    </w:p>
    <w:p w14:paraId="5067A3E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учитывается только для корректировки финансов;</w:t>
      </w:r>
    </w:p>
    <w:p w14:paraId="330855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поступает в свободный остаток;</w:t>
      </w:r>
    </w:p>
    <w:p w14:paraId="61B85AE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повторная продажа проходит стандартный контроль (по специальным ценам или новой ЛС).</w:t>
      </w:r>
    </w:p>
    <w:p w14:paraId="7884AC5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возврата по активной ЛС:</w:t>
      </w:r>
    </w:p>
    <w:p w14:paraId="14D507B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ед. (план 35%). Отгружено 60 ед. (накопленная рент. 32%). Клиент вернул 20 ед. с рентабельностью 38%:</w:t>
      </w:r>
    </w:p>
    <w:p w14:paraId="4B9687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увеличивается: было 40 ед. → стало 60 ед.;</w:t>
      </w:r>
    </w:p>
    <w:p w14:paraId="68E08D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рент. пересчитывается по фактически у клиента товару (40 ед.);</w:t>
      </w:r>
    </w:p>
    <w:p w14:paraId="09A83A2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накопленная рент. снизилась - это учитывается при следующих отгрузках.</w:t>
      </w:r>
    </w:p>
    <w:p w14:paraId="15CAEFBD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Сторнирование РТУ:</w:t>
      </w:r>
    </w:p>
    <w:p w14:paraId="255BE0C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РТУ проведен ошибочно (неверное количество, не тот клиент, технический сбой):</w:t>
      </w:r>
    </w:p>
    <w:p w14:paraId="50CB183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сторнирование выполняется специалистом товарообмена;</w:t>
      </w:r>
    </w:p>
    <w:p w14:paraId="1A6C113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не покинул склад физически - простое сторнирование;</w:t>
      </w:r>
    </w:p>
    <w:p w14:paraId="3EDCC5F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отгружен - через документ «Возврат товаров»;</w:t>
      </w:r>
    </w:p>
    <w:p w14:paraId="36A378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без сторнированного РТУ;</w:t>
      </w:r>
    </w:p>
    <w:p w14:paraId="386256D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согласования Заказов по ЛС могут быть аннулированы при изменении уровня.</w:t>
      </w:r>
    </w:p>
    <w:p w14:paraId="2FAB3C6B" w14:textId="77777777" w:rsidR="00E512A7" w:rsidRPr="002A1A2D" w:rsidRDefault="00000000">
      <w:pPr>
        <w:numPr>
          <w:ilvl w:val="1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  <w:sz w:val="24"/>
        </w:rPr>
        <w:t>Контроль портфельной маржи по клиенту</w:t>
      </w:r>
    </w:p>
    <w:p w14:paraId="5739B06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выполняется в рамках отдельной ЛС. Для анализа совокупной маржи по клиенту/проекту предусмотрен отчет LS-RPT-066 «Портфельная маржа по клиенту»:</w:t>
      </w:r>
    </w:p>
    <w:p w14:paraId="5B326A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совокупная плановая и фактическая рентабельность по всем ЛС клиента за период;</w:t>
      </w:r>
    </w:p>
    <w:p w14:paraId="38389B4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группировка по клиентам, менеджерам, БЮ;</w:t>
      </w:r>
    </w:p>
    <w:p w14:paraId="6EA909D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выявление клиентов с систематически низкой маржой (ниже порога по категории);</w:t>
      </w:r>
    </w:p>
    <w:p w14:paraId="65EA84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доступ: ДП, ФД, РБЮ (по своему БЮ).</w:t>
      </w:r>
    </w:p>
    <w:p w14:paraId="70F45E58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69D43B9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Отчет используется для ручного анализа и принятия решений о пересмотре условий работы с клиентом. Автоматические блокировки на уровне портфеля не применяются.</w:t>
      </w:r>
    </w:p>
    <w:p w14:paraId="0DFE3592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3" w:name="_Toc220519625"/>
      <w:r w:rsidRPr="002A1A2D">
        <w:rPr>
          <w:color w:val="000000" w:themeColor="text1"/>
        </w:rPr>
        <w:t>Защита от рисков манипулирования</w:t>
      </w:r>
      <w:bookmarkEnd w:id="23"/>
    </w:p>
    <w:p w14:paraId="6C59DA3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Система включает механизмы защиты от типовых попыток обхода контроля рентабельности.</w:t>
      </w:r>
    </w:p>
    <w:p w14:paraId="4E16127A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гонки параллельных заказов</w:t>
      </w:r>
    </w:p>
    <w:p w14:paraId="3FCFB4B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два менеджера одновременно создают заказы по одной ЛС. Каждый видит полный остаток, оба заказа проходят проверку, но в сумме превышают доступный остаток или нарушают баланс рентабельности.</w:t>
      </w:r>
    </w:p>
    <w:p w14:paraId="1E5423D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двухуровневая защита:</w:t>
      </w:r>
    </w:p>
    <w:p w14:paraId="1CEF259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Уровень 1 - логический учет (LS-BR-010): при расчете остатка ЛС вычитаются позиции всех Заказов со статусом «На согласовании» и «Согласован». Новый Заказ видит уменьшенный остаток.</w:t>
      </w:r>
      <w:r w:rsidRPr="002A1A2D">
        <w:rPr>
          <w:color w:val="000000" w:themeColor="text1"/>
        </w:rPr>
      </w:r>
    </w:p>
    <w:p w14:paraId="1D82578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Уровень 2 - физическая блокировка (LS-BR-035): блокировка редактирования предотвращает одновременное редактирование:</w:t>
      </w:r>
      <w:r w:rsidRPr="002A1A2D">
        <w:rPr>
          <w:color w:val="000000" w:themeColor="text1"/>
        </w:rPr>
      </w:r>
    </w:p>
    <w:p w14:paraId="2C64433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начале создания Заказа по ЛС система устанавливает блокировку на уровне записи ЛС;</w:t>
      </w:r>
    </w:p>
    <w:p w14:paraId="1D743E4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второй пользователь получает сообщение: «ЛС редактируется пользователем [ФИО]. Повторите попытку позже»;</w:t>
      </w:r>
    </w:p>
    <w:p w14:paraId="0F86B9DC" w14:textId="77777777" w:rsidR="00271AAD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 блокировке ЛС другим пользователем отображается: ФИО блокирующего и время автоматического снятия. Формат: «Заблокировано: [ФИО] до [ЧЧ:ММ]».</w:t>
      </w:r>
    </w:p>
    <w:p w14:paraId="3E94F5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снимается при сохранении/отмене Заказа или автоматически через 15 минут неактивности; Область блокировки: только создание и редактирование Заказа. Просмотр ЛС и отчетов не блокируется. Другие менеджеры видят актуальный остаток (с учетом заказов на согласовании), но без учета редактируемого черновика.</w:t>
      </w:r>
    </w:p>
    <w:p w14:paraId="7387F72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администратор может принудительно снять блокировку (справочник «Активные блокировки ЛС»).</w:t>
      </w:r>
    </w:p>
    <w:p w14:paraId="4221CAE4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2571755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Область блокировки: </w:t>
      </w:r>
      <w:r w:rsidRPr="002A1A2D">
        <w:rPr>
          <w:color w:val="000000" w:themeColor="text1"/>
        </w:rPr>
        <w:t>создание нового Заказа, изменение существующего Заказа в статусе «Черновик». Просмотр ЛС и отчетов не блокируется.</w:t>
      </w:r>
    </w:p>
    <w:p w14:paraId="0CAFE67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Важно: </w:t>
      </w:r>
      <w:r w:rsidRPr="002A1A2D">
        <w:rPr>
          <w:color w:val="000000" w:themeColor="text1"/>
        </w:rPr>
        <w:t>при просмотре ЛС другим пользователем остаток отображается актуальный (с учетом Заказов на согласовании), но без учета Заказа, который еще создается. Это исключает «чтение несохраненных данных» незавершенных транзакций.</w:t>
      </w:r>
    </w:p>
    <w:p w14:paraId="53287AB4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актуальности НПСС</w:t>
      </w:r>
    </w:p>
    <w:p w14:paraId="52F83CA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НПСС устаревает (изменились закупочные цены, курс валют, логистика). Контроль на основе неактуальной НПСС теряет смысл - система пропускает убыточные сделки или блокирует выгодные.</w:t>
      </w:r>
    </w:p>
    <w:p w14:paraId="183CD1A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Возраст НПСС: </w:t>
      </w:r>
      <w:r w:rsidRPr="002A1A2D">
        <w:rPr>
          <w:color w:val="000000" w:themeColor="text1"/>
        </w:rPr>
        <w:t>количество дней от даты последнего расчета НПСС в регистре «Нормативная плановая себестоимость» (не от даты создания ЛС). При расчете учитывается дата для конкретной номенклатуры и страны отгрузки.</w:t>
      </w:r>
    </w:p>
    <w:p w14:paraId="7042CEF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трехуровневый контроль актуальности: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000"/>
        <w:gridCol w:w="3500"/>
      </w:tblGrid>
      <w:tr w:rsidR="002A1A2D" w:rsidRPr="002A1A2D" w14:paraId="2A9AF53F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E0B1D3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Возраст НПСС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B6CC370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Реакция системы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6926E3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 пользователя</w:t>
            </w:r>
          </w:p>
        </w:tc>
      </w:tr>
      <w:tr w:rsidR="002A1A2D" w:rsidRPr="002A1A2D" w14:paraId="20A6241D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5BF2D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 30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3CC4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Работа без ограничений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4FCE3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 требуется</w:t>
            </w:r>
          </w:p>
        </w:tc>
      </w:tr>
      <w:tr w:rsidR="002A1A2D" w:rsidRPr="002A1A2D" w14:paraId="123337C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0C43F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31–60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B5CF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Предупреждение (желтый индикатор)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D68E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Рекомендуется обновить НПСС</w:t>
            </w:r>
          </w:p>
        </w:tc>
      </w:tr>
      <w:tr w:rsidR="002A1A2D" w:rsidRPr="002A1A2D" w14:paraId="3AD10DBE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51F0C84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61–90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4041F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подтверждение РБЮ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2F18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 подтверждает актуальность или инициирует пересчет</w:t>
            </w:r>
          </w:p>
        </w:tc>
      </w:tr>
      <w:tr w:rsidR="002A1A2D" w:rsidRPr="002A1A2D" w14:paraId="07781AEB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108F4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Более 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9537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создания Заказов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7C8E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Обязательный пересчет НПСС перед продолжением работы</w:t>
            </w:r>
          </w:p>
        </w:tc>
      </w:tr>
    </w:tbl>
    <w:p w14:paraId="25AD62D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Дополнительные механизмы:</w:t>
      </w:r>
    </w:p>
    <w:p w14:paraId="07B5B82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еженедельный отчет для финансовой службы: перечень ЛС с устаревшей НПСС;</w:t>
      </w:r>
    </w:p>
    <w:p w14:paraId="6166BF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уведомление продакт-менеджеру при массовом пересчете НПСС по его номенклатуре;</w:t>
      </w:r>
    </w:p>
    <w:p w14:paraId="3DCDA40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возраст НПСС отображается в карточке ЛС и в форме Заказа.</w:t>
      </w:r>
    </w:p>
    <w:p w14:paraId="151BB86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Владелец НПСС:</w:t>
      </w:r>
    </w:p>
    <w:p w14:paraId="637D2E6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Ответственность за актуальность НПСС несет Финансовый директор (или назначенное им лицо). Обязанности владельца НПСС:</w:t>
      </w:r>
    </w:p>
    <w:p w14:paraId="546A75C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обеспечение ежемесячного пересчета НПСС (не позднее 10-го числа);</w:t>
      </w:r>
    </w:p>
    <w:p w14:paraId="1335CC0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мониторинг отчета «Устаревшие НПСС» (LS-RPT-038);</w:t>
      </w:r>
    </w:p>
    <w:p w14:paraId="11E210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принятие решений при критическом устаревании (&gt;60 дней);</w:t>
      </w:r>
    </w:p>
    <w:p w14:paraId="28A868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за расхождения план/факт, вызванные неактуальностью НПСС.</w:t>
      </w:r>
    </w:p>
    <w:p w14:paraId="5FC42B5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Стандарт точности НПСС:</w:t>
      </w:r>
    </w:p>
    <w:p w14:paraId="03BF331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допустимое отклонение НПСС от фактической себестоимости: не более 5 для 90% номенклатуры;</w:t>
      </w:r>
    </w:p>
    <w:p w14:paraId="59180A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критическое отклонение: &gt;10 - ФД уведомляет ДП, дальнейшие отгрузки по ЛС только по решению ДП (продолжить с осознанным риском или инициировать пересмотр условий);</w:t>
      </w:r>
    </w:p>
    <w:p w14:paraId="0A4618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НПСС должна включать полную себестоимость: закупочная цена + логистика + таможня + валютные корректировки + потери;</w:t>
      </w:r>
    </w:p>
    <w:p w14:paraId="3E1A111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ежеквартальный аудит точности НПСС (выборка 100 SKU) - отчет ФД для ДП;</w:t>
      </w:r>
    </w:p>
    <w:p w14:paraId="090EC0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систематическом нарушении стандарта (3+ месяца подряд) - пересмотр методики расчета НПСС.</w:t>
      </w:r>
    </w:p>
    <w:p w14:paraId="15E8AAA0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изменения плановой рентабельности ЛС</w:t>
      </w:r>
    </w:p>
    <w:p w14:paraId="19E681D0" w14:textId="77777777" w:rsidR="00E512A7" w:rsidRPr="002A1A2D" w:rsidRDefault="00000000" w:rsidP="00F65234">
      <w:pPr>
        <w:spacing w:after="100"/>
        <w:ind w:firstLine="708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Проблема: менеджер может попытаться обойти контроль, снизив плановую рентабельность ЛС задним числом. Например, ЛС была 35%, менеджер меняет на 15% - и низкомаржинальные заказы проходят без согласования.</w:t>
      </w:r>
    </w:p>
    <w:p w14:paraId="3B0EB93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контроль изменения плановой рентабельности:</w:t>
      </w:r>
    </w:p>
    <w:p w14:paraId="3EE362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рентабельность фиксируется при согласовании ЛС и не может быть изменена менеджером;</w:t>
      </w:r>
    </w:p>
    <w:p w14:paraId="343BDAE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плановой рентабельности возможно только через процедуру пересогласования ЛС;</w:t>
      </w:r>
    </w:p>
    <w:p w14:paraId="7748D01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снижении плановой рентабельности более чем на 3 п.п. требуется согласование того же уровня, что и при создании ЛС;</w:t>
      </w:r>
    </w:p>
    <w:p w14:paraId="3F63E0D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история изменений плановой рентабельности сохраняется в журнале аудита.</w:t>
      </w:r>
    </w:p>
    <w:p w14:paraId="75B573E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согласования изменения плановой рентабельности ЛС: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9"/>
        <w:gridCol w:w="4500"/>
      </w:tblGrid>
      <w:tr w:rsidR="002A1A2D" w:rsidRPr="002A1A2D" w14:paraId="7BF3AA98" w14:textId="77777777" w:rsidTr="00F65234">
        <w:trPr>
          <w:tblHeader/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D2BDF39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Изменение плановой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71F6F0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Требуемое согласование</w:t>
            </w:r>
          </w:p>
        </w:tc>
      </w:tr>
      <w:tr w:rsidR="002A1A2D" w:rsidRPr="002A1A2D" w14:paraId="21F82CC4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E492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Повышение (любое)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4E2F5A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согласования (улучшение условий)</w:t>
            </w:r>
          </w:p>
        </w:tc>
      </w:tr>
      <w:tr w:rsidR="002A1A2D" w:rsidRPr="002A1A2D" w14:paraId="4B384392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DA2E2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0–3.00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52944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</w:tr>
      <w:tr w:rsidR="002A1A2D" w:rsidRPr="002A1A2D" w14:paraId="505382B0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850A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3,01–10,00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32E683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</w:tr>
      <w:tr w:rsidR="002A1A2D" w:rsidRPr="002A1A2D" w14:paraId="28DE15DA" w14:textId="77777777" w:rsidTr="00F65234">
        <w:trPr>
          <w:jc w:val="center"/>
        </w:trPr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C968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более 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FB39E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ГД</w:t>
            </w:r>
          </w:p>
        </w:tc>
      </w:tr>
    </w:tbl>
    <w:p w14:paraId="6AF9077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Исключение:</w:t>
      </w:r>
      <w:r w:rsidRPr="002A1A2D">
        <w:rPr>
          <w:color w:val="000000" w:themeColor="text1"/>
        </w:rPr>
        <w:t xml:space="preserve"> если снижение плановой рентабельности вызвано пересчетом НПСС (НПСС выросла → рентабельность упала), согласование не требуется. Система автоматически определяет причину изменения.</w:t>
      </w:r>
    </w:p>
    <w:p w14:paraId="6EA02DB4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24" w:name="_Toc220519626"/>
      <w:r w:rsidRPr="002A1A2D">
        <w:rPr>
          <w:color w:val="000000" w:themeColor="text1"/>
        </w:rPr>
        <w:t>Риски реализации и их митигация</w:t>
      </w:r>
      <w:bookmarkEnd w:id="24"/>
    </w:p>
    <w:p w14:paraId="12064B8E" w14:textId="77777777" w:rsidR="00E512A7" w:rsidRPr="002A1A2D" w:rsidRDefault="00000000" w:rsidP="00F65234">
      <w:pPr>
        <w:spacing w:after="150"/>
        <w:ind w:firstLine="708"/>
        <w:rPr>
          <w:color w:val="000000" w:themeColor="text1"/>
        </w:rPr>
      </w:pPr>
      <w:r w:rsidRPr="002A1A2D">
        <w:rPr>
          <w:color w:val="000000" w:themeColor="text1"/>
        </w:rPr>
        <w:t>Данный раздел описывает выявленные риски внедрения процесса и способы их минимизации.</w:t>
      </w:r>
    </w:p>
    <w:p w14:paraId="168D2F20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очередей при блокировке ЛС</w:t>
      </w:r>
    </w:p>
    <w:p w14:paraId="41559C5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блокировка редактирования (15 минут) при редактировании Заказа может создавать очереди при активной работе с популярными ЛС.</w:t>
      </w:r>
    </w:p>
    <w:p w14:paraId="0C5C8F6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средняя. Зависит от количества менеджеров, работающих с одной ЛС.</w:t>
      </w:r>
    </w:p>
    <w:p w14:paraId="55F6204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5E4251E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организационно: назначение ответственного менеджера за каждую ЛС;</w:t>
      </w:r>
    </w:p>
    <w:p w14:paraId="314C4D7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технически: отображение в интерфейсе статуса «ЛС редактируется [ФИО]» с временем захвата;</w:t>
      </w:r>
    </w:p>
    <w:p w14:paraId="57451D4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автоматическое уведомление редактирующему через 10 минут: «Завершите редактирование или блокировка будет снята»;</w:t>
      </w:r>
    </w:p>
    <w:p w14:paraId="118041F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 для руководства: топ-10 ЛС по количеству конфликтов блокировки.</w:t>
      </w:r>
    </w:p>
    <w:p w14:paraId="006EBA02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несанкционированной отгрузки из WMS</w:t>
      </w:r>
    </w:p>
    <w:p w14:paraId="32E2911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WMS может физически отгрузить товар до получения статуса «Согласован» из 1С:УТ (сбой интеграции, человеческий фактор).</w:t>
      </w:r>
    </w:p>
    <w:p w14:paraId="38E4888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низкая при правильной настройке, но последствия критичны.</w:t>
      </w:r>
    </w:p>
    <w:p w14:paraId="325592D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17EF3FC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интеграция: WMS не начинает комплектацию без статуса «Согласован» или «Без согласования» из 1С:УТ;</w:t>
      </w:r>
    </w:p>
    <w:p w14:paraId="506DE6C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контроль: ежедневный сверочный отчет - расхождения между отгрузками WMS и РТУ в 1С:УТ;</w:t>
      </w:r>
    </w:p>
    <w:p w14:paraId="233ADF9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процедура: при обнаружении несанкционированной отгрузки - автоматическое создание записи «Нарушение процедуры» с эскалацией руководителю склада;</w:t>
      </w:r>
    </w:p>
    <w:p w14:paraId="24A198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KPI: включение метрики «процент несанкционированных отгрузок» в оценку работы склада.</w:t>
      </w:r>
    </w:p>
    <w:p w14:paraId="665A9FA5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сопротивления пользователей</w:t>
      </w:r>
    </w:p>
    <w:p w14:paraId="3DAB795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сложность процесса (много статусов, условий, уровней) может вызвать сопротивление менеджеров и увеличить количество ошибок.</w:t>
      </w:r>
    </w:p>
    <w:p w14:paraId="765A2CB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высокая в первые 1–2 месяца после внедрения.</w:t>
      </w:r>
    </w:p>
    <w:p w14:paraId="7C72077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3D969A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обучение: интерактивный курс (30 мин.) + тест на знание процесса - обязательно для всех менеджеров;</w:t>
      </w:r>
    </w:p>
    <w:p w14:paraId="55C4752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памятка: краткая схема на одну страницу - «Что делать в каждом статусе Заказа»;</w:t>
      </w:r>
    </w:p>
    <w:p w14:paraId="6CCF87E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подсказки в интерфейсе: контекстная справка при наведении на статусы и поля;</w:t>
      </w:r>
    </w:p>
    <w:p w14:paraId="709D72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пилот: запуск на 2–3 бизнес-юнитах перед массовым внедрением;</w:t>
      </w:r>
    </w:p>
    <w:p w14:paraId="634CB9A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поддержка: горячая линия первые 2 недели после запуска.</w:t>
      </w:r>
    </w:p>
    <w:p w14:paraId="117AA053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задержки согласования</w:t>
      </w:r>
    </w:p>
    <w:p w14:paraId="2865382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согласующие могут не успевать обрабатывать запросы в установленные SLA, что приведет к задержкам отгрузок и потере клиентов.</w:t>
      </w:r>
    </w:p>
    <w:p w14:paraId="4E287CF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средняя. Зависит от объема запросов и загруженности руководителей.</w:t>
      </w:r>
    </w:p>
    <w:p w14:paraId="024E3A0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0E1466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автоэскалация: при превышении SLA задача автоматически передается на следующий уровень;</w:t>
      </w:r>
    </w:p>
    <w:p w14:paraId="3FB594B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заместители: настройка заместителей для каждого согласующего (LS-BR-018);</w:t>
      </w:r>
    </w:p>
    <w:p w14:paraId="3415E76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мобильное согласование: push-уведомления + возможность согласовать с телефона;</w:t>
      </w:r>
    </w:p>
    <w:p w14:paraId="475A13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дашборд руководителя: виджет «Ожидают моего решения» на главной странице 1С:УТ;</w:t>
      </w:r>
    </w:p>
    <w:p w14:paraId="65B00B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отчет: еженедельная статистика по соблюдению SLA в разрезе согласующих.</w:t>
      </w:r>
    </w:p>
    <w:p w14:paraId="2DC1FBDC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манипуляции через изменение ЛС</w:t>
      </w:r>
    </w:p>
    <w:p w14:paraId="05E803D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менеджер может попытаться обойти контроль путем изменения плановой рентабельности ЛС задним числом или добавления «виртуальных» позиций для улучшения показателей.</w:t>
      </w:r>
    </w:p>
    <w:p w14:paraId="30E7E53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низкая при правильной настройке прав, но последствия серьезны.</w:t>
      </w:r>
    </w:p>
    <w:p w14:paraId="4B51127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003F6F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запрет: менеджер не может изменить плановую рентабельность ЛС без согласования (LS-FR-039);</w:t>
      </w:r>
    </w:p>
    <w:p w14:paraId="1CADE1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аудит: все изменения ЛС фиксируются в журнале аудита с указанием автора, даты, причины (LS-FR-041);</w:t>
      </w:r>
    </w:p>
    <w:p w14:paraId="559E94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алерт: автоматическое уведомление ДП при изменении ЛС после первой отгрузки. Обязательное правило: изменение плановой рентабельности ЛС после первой РТУ требует пересогласования всех активных заказов по этой ЛС;</w:t>
      </w:r>
    </w:p>
    <w:p w14:paraId="3FBB600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отчет: ежемесячный анализ ЛС с аномальными изменениями (более 2 корректировок, снижение плана более 5).</w:t>
      </w:r>
    </w:p>
    <w:p w14:paraId="125F036C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рисков: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1800"/>
        <w:gridCol w:w="2200"/>
        <w:gridCol w:w="2200"/>
      </w:tblGrid>
      <w:tr w:rsidR="002A1A2D" w:rsidRPr="002A1A2D" w14:paraId="0EEE8B2D" w14:textId="77777777" w:rsidTr="00F65234">
        <w:trPr>
          <w:tblHeader/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212FFC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Риск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DEB625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Вероятность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A277BE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Влияние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7C9AC9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 митигации</w:t>
            </w:r>
          </w:p>
        </w:tc>
      </w:tr>
      <w:tr w:rsidR="002A1A2D" w:rsidRPr="002A1A2D" w14:paraId="3784050E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5DF5E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Очереди при блокировке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FB017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1838A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E56158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06C4CF47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C2AD7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Отгрузка без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D86438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2D9E8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CBE97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120751C9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5088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Сопротивление пользователей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7960D9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293F4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115F2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3A72FE10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D94C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Задержка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46565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0FECB2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9C3752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6E6EEA4F" w14:textId="77777777" w:rsidTr="00F65234">
        <w:trPr>
          <w:jc w:val="center"/>
        </w:trPr>
        <w:tc>
          <w:tcPr>
            <w:tcW w:w="3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8986E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Манипуляция через ЛС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F0A07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EC0D0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5FDA3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</w:tbl>
    <w:p w14:paraId="301FC605" w14:textId="77777777" w:rsidR="00E512A7" w:rsidRPr="002A1A2D" w:rsidRDefault="00000000">
      <w:pPr>
        <w:pStyle w:val="2"/>
        <w:numPr>
          <w:ilvl w:val="1"/>
          <w:numId w:val="1"/>
        </w:numPr>
        <w:spacing w:before="300"/>
        <w:rPr>
          <w:color w:val="000000" w:themeColor="text1"/>
        </w:rPr>
      </w:pPr>
      <w:bookmarkStart w:id="25" w:name="_Toc220519627"/>
      <w:r w:rsidRPr="002A1A2D">
        <w:rPr>
          <w:color w:val="000000" w:themeColor="text1"/>
        </w:rPr>
        <w:t>Обеспечение наличием и санкции за невыкуп</w:t>
      </w:r>
      <w:bookmarkEnd w:id="25"/>
    </w:p>
    <w:p w14:paraId="4DFC884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Данный раздел описывает механизм разделения ответственности между EKF и клиентом при невыкупе позиций ЛС, а также систему санкций.</w:t>
      </w:r>
    </w:p>
    <w:p w14:paraId="6C0408AB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Проблема и принцип решения</w:t>
      </w:r>
    </w:p>
    <w:p w14:paraId="71CD66E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ЛС предполагает обязательство клиента выкупить весь объем. Но товара может не быть в наличии по вине EKF (дефицит у поставщика, задержка производства, раскупили другие клиенты). Несправедливо применять санкции к клиенту за то, что он не смог купить отсутствующий товар.</w:t>
      </w:r>
    </w:p>
    <w:p w14:paraId="6FF1A39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Принцип: </w:t>
      </w:r>
      <w:r w:rsidRPr="002A1A2D">
        <w:rPr>
          <w:color w:val="000000" w:themeColor="text1"/>
        </w:rPr>
        <w:t>кто первый зафиксировал потребность - тот прав. Клиент, который вовремя попытался заказать товар и не получил его из-за дефицита, не несет ответственности за эту позицию.</w:t>
      </w:r>
    </w:p>
    <w:p w14:paraId="241D41C1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Механизм фиксации потребности</w:t>
      </w:r>
    </w:p>
    <w:p w14:paraId="11704CA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создании Заказа система автоматически фиксирует:</w:t>
      </w:r>
    </w:p>
    <w:p w14:paraId="1C3862D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дата и время попытки создания Заказа;</w:t>
      </w:r>
    </w:p>
    <w:p w14:paraId="3A351F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позиции и количество;</w:t>
      </w:r>
    </w:p>
    <w:p w14:paraId="22F46D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результат проверки наличия: «в наличии» / «нет в наличии» / «частично»;</w:t>
      </w:r>
    </w:p>
    <w:p w14:paraId="162A8FF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ожидаемая дата поступления (если известна).</w:t>
      </w:r>
    </w:p>
    <w:p w14:paraId="79E0DEC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Сценарии при создании Заказа: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000"/>
        <w:gridCol w:w="3500"/>
      </w:tblGrid>
      <w:tr w:rsidR="002A1A2D" w:rsidRPr="002A1A2D" w14:paraId="68A5EA08" w14:textId="77777777" w:rsidTr="00F65234">
        <w:trPr>
          <w:tblHeader/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2CF440C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Наличие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4724C6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 Заказа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FEA3FF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Действия</w:t>
            </w:r>
          </w:p>
        </w:tc>
      </w:tr>
      <w:tr w:rsidR="002A1A2D" w:rsidRPr="002A1A2D" w14:paraId="2DDC2AC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01031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100%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3FAB7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Стандартный (Черновик → ...)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A0D3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Обычный процесс контроля рентабельности</w:t>
            </w:r>
          </w:p>
        </w:tc>
      </w:tr>
      <w:tr w:rsidR="002A1A2D" w:rsidRPr="002A1A2D" w14:paraId="318B997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26306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Частично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065B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Разделение: часть - стандарт, часть - 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F8B0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может взять имеющееся сейчас и ждать остальное</w:t>
            </w:r>
          </w:p>
        </w:tc>
      </w:tr>
      <w:tr w:rsidR="002A1A2D" w:rsidRPr="002A1A2D" w14:paraId="502C241F" w14:textId="77777777" w:rsidTr="00F65234">
        <w:trPr>
          <w:jc w:val="center"/>
        </w:trPr>
        <w:tc>
          <w:tcPr>
            <w:tcW w:w="2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38C6D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в наличии (0%)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47774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B8C36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Потребность зафиксирована, клиент ждет уведомления</w:t>
            </w:r>
          </w:p>
        </w:tc>
      </w:tr>
    </w:tbl>
    <w:p w14:paraId="4872A8D4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Статус «Ожидает поступления»</w:t>
      </w:r>
    </w:p>
    <w:p w14:paraId="71C3B89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Новый статус для Заказов/позиций с дефицитом:</w:t>
      </w:r>
    </w:p>
    <w:p w14:paraId="7C8E329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сохраняется в системе как «зафиксированная потребность»;</w:t>
      </w:r>
    </w:p>
    <w:p w14:paraId="763745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позиции с дефицитом НЕ проходят контроль рентабельности (нечего контролировать); Максимальный срок ожидания: 90 дней. По истечении - автоаннулирование с уведомлением менеджеру и клиенту.</w:t>
      </w:r>
    </w:p>
    <w:p w14:paraId="4184B5E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по этим позициям резервируется на 48 часов;</w:t>
      </w:r>
    </w:p>
    <w:p w14:paraId="1B4250C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видит ожидаемую дату поступления (если известна);</w:t>
      </w:r>
    </w:p>
    <w:p w14:paraId="5A21CC8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поступлении товара - автоматическое уведомление клиенту.</w:t>
      </w:r>
    </w:p>
    <w:p w14:paraId="5DB0B9B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Резервирование остатка ЛС (не товара на складе):</w:t>
      </w:r>
    </w:p>
    <w:p w14:paraId="5FD0F39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Резерв остатка ЛС (логический): при фиксации потребности система резервирует остаток ЛС на 48 часов. Это логический резерв - он блокирует позиции в рамках ЛС для других Заказов, но НЕ создает физический резерв товара на складе.</w:t>
      </w:r>
    </w:p>
    <w:p w14:paraId="6E1F14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поступил в течение 48ч - клиент получает уведомление, резерв продлевается;</w:t>
      </w:r>
    </w:p>
    <w:p w14:paraId="3968D2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не поступил за 48ч - резерв остатка ЛС сохраняется до конца ожидания;</w:t>
      </w:r>
    </w:p>
    <w:p w14:paraId="055754F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может отменить ожидание в любой момент.</w:t>
      </w:r>
    </w:p>
    <w:p w14:paraId="0264696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Приоритет резервирования при дефиците:</w:t>
      </w:r>
      <w:r w:rsidRPr="002A1A2D">
        <w:rPr>
          <w:color w:val="000000" w:themeColor="text1"/>
        </w:rPr>
        <w:t xml:space="preserve"> (1) договорные обязательства с санкциями за непоставку; (2) фиксация потребности - в порядке времени регистрации (FIFO). Спорные ситуации разрешаются РБЮ.</w:t>
      </w:r>
    </w:p>
    <w:p w14:paraId="612C085A" w14:textId="77777777" w:rsidR="00E512A7" w:rsidRPr="002A1A2D" w:rsidRDefault="00E512A7">
      <w:pPr>
        <w:rPr>
          <w:color w:val="000000" w:themeColor="text1"/>
        </w:rPr>
      </w:pPr>
    </w:p>
    <w:p w14:paraId="71495B88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Переходы из статуса «Ожидает поступления»: → Черновик (клиент/менеджер отменил ожидание); → На согласовании (товар поступил, клиент подтвердил в течение 5 р.д.); → Просрочен (клиент не подтвердил за 5 р.д. или истек срок ЛС). Прямой переход в «Согласован» невозможен - обязателен контроль рентабельности.</w:t>
      </w:r>
    </w:p>
    <w:p w14:paraId="26496466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Уведомление о поступлении и подтверждение</w:t>
      </w:r>
    </w:p>
    <w:p w14:paraId="689D576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поступлении ожидаемого товара:</w:t>
      </w:r>
    </w:p>
    <w:p w14:paraId="772FB72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уведомляет менеджера и клиента (email + уведомление в ЛК);</w:t>
      </w:r>
    </w:p>
    <w:p w14:paraId="7C933D9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физически резервируется на складе под этот Заказ на 48 часов (запись в система резервирования);</w:t>
      </w:r>
    </w:p>
    <w:p w14:paraId="37AEE0F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должен подтвердить Заказ в течение 5 рабочих дней;</w:t>
      </w:r>
    </w:p>
    <w:p w14:paraId="4AFA0B9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после подтверждения - стандартный процесс (контроль рентабельности, согласование).</w:t>
      </w:r>
    </w:p>
    <w:p w14:paraId="759CB810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Если клиент не подтвердил в течение 5 рабочих дней:</w:t>
      </w:r>
    </w:p>
    <w:p w14:paraId="184E2D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резерв товара снимается;</w:t>
      </w:r>
    </w:p>
    <w:p w14:paraId="0A410D2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потребность аннулируется;</w:t>
      </w:r>
    </w:p>
    <w:p w14:paraId="7CA1B98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позиция возвращается в расчет санкций (товар был, клиент проигнорировал);</w:t>
      </w:r>
    </w:p>
    <w:p w14:paraId="63564F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уведомление об аннулировании.</w:t>
      </w:r>
    </w:p>
    <w:p w14:paraId="013F248B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манипуляций с фиксацией</w:t>
      </w:r>
    </w:p>
    <w:p w14:paraId="6E69922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клиент может за день до истечения ЛС создать фиктивные заказы на все позиции, чтобы избежать санкций.</w:t>
      </w:r>
    </w:p>
    <w:p w14:paraId="6318E21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срок действительной фиксации:</w:t>
      </w:r>
    </w:p>
    <w:p w14:paraId="4CA5B42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фиксация потребности действительна, если сделана не позднее чем за 14 дней до истечения ЛС;</w:t>
      </w:r>
    </w:p>
    <w:p w14:paraId="0BFD911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фиксации в последние 14 дней учитываются только если товар реально отсутствовал более 60 дней подряд;</w:t>
      </w:r>
    </w:p>
    <w:p w14:paraId="19B4E7E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хранит историю наличия товара для проверки.</w:t>
      </w:r>
    </w:p>
    <w:p w14:paraId="4C31E8C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манипуляции:</w:t>
      </w:r>
    </w:p>
    <w:p w14:paraId="31BCF6C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истекает 01.04. Товар X был в наличии с 01.01 по 15.03.</w:t>
      </w:r>
    </w:p>
    <w:p w14:paraId="39544F9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фиксирует потребность 25.03 (за 7 дней до истечения) - это в «опасной зоне» (&lt; 14 дней).</w:t>
      </w:r>
    </w:p>
    <w:p w14:paraId="727E342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проверяет: товар отсутствует только 10 дней (с 15.03), а не 30+.</w:t>
      </w:r>
    </w:p>
    <w:p w14:paraId="6EA30C3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Вывод: фиксация НЕ признается подтвержденным дефицитом, позиция учитывается в санкциях.</w:t>
      </w:r>
    </w:p>
    <w:p w14:paraId="00186A3C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Поступление товара в последние дни ЛС</w:t>
      </w:r>
    </w:p>
    <w:p w14:paraId="43B0219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товар поступил за 2 дня до истечения ЛС. Клиент физически не успеет оформить и получить.</w:t>
      </w:r>
    </w:p>
    <w:p w14:paraId="5705749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0757EC4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товар поступил менее чем за 5 рабочих дней до истечения ЛС, срок действия ЛС автоматически продлевается на 5 рабочих дней для этой позиции. Это техническое продление - не требует согласования и не влияет на НПСС. Автопродление возможно не более 1 раза. При повторном поступлении в последние дни - ручное продление с пересогласованием.</w:t>
      </w:r>
    </w:p>
    <w:p w14:paraId="53102494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Снятие товара с производства</w:t>
      </w:r>
    </w:p>
    <w:p w14:paraId="2D5811D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товар из ЛС снят с производства и больше не будет поставляться:</w:t>
      </w:r>
    </w:p>
    <w:p w14:paraId="26B22BC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помечает позицию статусом «Снято с производства»;</w:t>
      </w:r>
    </w:p>
    <w:p w14:paraId="1C46E2C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клиенту предлагается аналог (если настроен в справочнике);</w:t>
      </w:r>
    </w:p>
    <w:p w14:paraId="667723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клиент принял аналог - ЛС корректируется (замена позиции);</w:t>
      </w:r>
    </w:p>
    <w:p w14:paraId="0390D74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клиент отказался от аналога - позиция исключается из расчета санкций;</w:t>
      </w:r>
    </w:p>
    <w:p w14:paraId="669F5DA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уведомление менеджеру и клиенту о снятии товара.</w:t>
      </w:r>
    </w:p>
    <w:p w14:paraId="0AD9164E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Мягкий контроль дисциплины клиента (Phase 1 - до включения санкций)</w:t>
      </w:r>
    </w:p>
    <w:p w14:paraId="4539761E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Цель механизма:</w:t>
      </w:r>
      <w:r w:rsidRPr="002A1A2D">
        <w:rPr>
          <w:color w:val="000000" w:themeColor="text1"/>
        </w:rPr>
        <w:t xml:space="preserve"> не применение санкций, а формирование предсказуемого поведения клиента и сокращение невыкупов.</w:t>
      </w:r>
    </w:p>
    <w:p w14:paraId="4875373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До включения автоматических санкций (Phase 2) применяется механизм "мягкого контроля":</w:t>
      </w:r>
    </w:p>
    <w:p w14:paraId="53D3018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рассчитывает % выкупа по каждой ЛС, но санкции не применяются автоматически;</w:t>
      </w:r>
    </w:p>
    <w:p w14:paraId="60EF8B9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еженедельный отчет "Клиенты с низким выкупом" (LS-RPT-071) - получатели: менеджеры, РБЮ;</w:t>
      </w:r>
    </w:p>
    <w:p w14:paraId="60CBD6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% выкупа &lt;70% - автоматическое уведомление менеджеру + РБЮ с рекомендацией провести переговоры с клиентом;</w:t>
      </w:r>
    </w:p>
    <w:p w14:paraId="06F116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повторном нарушении (&lt;70% по 2+ ЛС подряд) - эскалация к ДП для ручного решения;</w:t>
      </w:r>
    </w:p>
    <w:p w14:paraId="69EDFF6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ДП может принять решение: (а) предупреждение клиенту, (б) ограничение размера следующей ЛС, (в) требование предоплаты;</w:t>
      </w:r>
    </w:p>
    <w:p w14:paraId="6A6C71A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данные Phase 1 используются для калибровки порогов санкций перед включением Phase 2. Решение о переходе к Phase 2 принимается совместно ДП и ФД на основании анализа данных пилота.</w:t>
      </w:r>
    </w:p>
    <w:p w14:paraId="5D500B72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Цель: собрать данные для калибровки и приучить клиентов к дисциплине до автоматического применения санкций.</w:t>
      </w:r>
    </w:p>
    <w:p w14:paraId="62D40C13" w14:textId="77777777" w:rsidR="00E512A7" w:rsidRPr="002A1A2D" w:rsidRDefault="00000000">
      <w:pPr>
        <w:pStyle w:val="2"/>
        <w:numPr>
          <w:ilvl w:val="2"/>
          <w:numId w:val="1"/>
        </w:numPr>
        <w:rPr>
          <w:color w:val="000000" w:themeColor="text1"/>
        </w:rPr>
      </w:pPr>
      <w:bookmarkStart w:id="26" w:name="_Toc220519628"/>
      <w:r w:rsidRPr="002A1A2D">
        <w:rPr>
          <w:color w:val="000000" w:themeColor="text1"/>
          <w:sz w:val="18"/>
          <w:szCs w:val="18"/>
        </w:rPr>
        <w:t>Санкции за невыкуп ЛС (PHASE 2 - внедрение после 3 месяцев пилота)</w:t>
      </w:r>
      <w:bookmarkEnd w:id="26"/>
    </w:p>
    <w:p w14:paraId="7BE011C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закрытии или истечении ЛС рассчитывается процент выкупа с учетом подтвержденного дефицита:</w:t>
      </w:r>
    </w:p>
    <w:p w14:paraId="5E183B6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i/>
          <w:iCs/>
          <w:color w:val="000000" w:themeColor="text1"/>
        </w:rPr>
        <w:t>% выкупа = (Отгружено − Возвраты 60д) / (ЛС − Подтвержденный дефицит) × 100% Результат округляется до целого в меньшую сторону (89.9% → 89%).</w:t>
      </w:r>
    </w:p>
    <w:p w14:paraId="62AB5BA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Подтвержденный дефицит - позиции, по которым выполнены ВСЕ условия:</w:t>
      </w:r>
    </w:p>
    <w:p w14:paraId="62E7AD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зафиксировал потребность за 14+ дней до истечения ЛС (или товар отсутствовал 30+ дней);</w:t>
      </w:r>
    </w:p>
    <w:p w14:paraId="6CF7B1D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 момент фиксации товара не было (или было частично);</w:t>
      </w:r>
    </w:p>
    <w:p w14:paraId="756E2A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не поступил до истечения ЛС;</w:t>
      </w:r>
    </w:p>
    <w:p w14:paraId="1E5876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ИЛИ товар поступил менее чем за 5 р.д. до истечения и клиент не успел выкупить в продленный срок;</w:t>
      </w:r>
    </w:p>
    <w:p w14:paraId="42C6F9D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ИЛИ товар снят с производства и клиент отказался от аналога.</w:t>
      </w:r>
    </w:p>
    <w:p w14:paraId="666AC7A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Позиция НЕ признается дефицитом, если:</w:t>
      </w:r>
    </w:p>
    <w:p w14:paraId="297A2DC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не фиксировал потребность вообще;</w:t>
      </w:r>
    </w:p>
    <w:p w14:paraId="4F3A280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зафиксировал менее чем за 14 дней и товар отсутствовал менее 60 дней;</w:t>
      </w:r>
    </w:p>
    <w:p w14:paraId="051E18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поступил, но клиент не подтвердил Заказ в течение 5 р.д.</w:t>
      </w:r>
    </w:p>
    <w:p w14:paraId="6EA50B3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санкций: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4000"/>
        <w:gridCol w:w="3000"/>
      </w:tblGrid>
      <w:tr w:rsidR="002A1A2D" w:rsidRPr="002A1A2D" w14:paraId="417F8AA7" w14:textId="77777777" w:rsidTr="00F65234">
        <w:trPr>
          <w:tblHeader/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CAC5EE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% выкупа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BC18BA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Санкция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B164C7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Срок / Реабилитация</w:t>
            </w:r>
          </w:p>
        </w:tc>
      </w:tr>
      <w:tr w:rsidR="002A1A2D" w:rsidRPr="002A1A2D" w14:paraId="56156AD0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4F70F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90–100%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1390C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санкций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A63A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ограничений</w:t>
            </w:r>
          </w:p>
        </w:tc>
      </w:tr>
      <w:tr w:rsidR="002A1A2D" w:rsidRPr="002A1A2D" w14:paraId="45BE5233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EAF85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70–89%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8E503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скидка на след. ЛС снижена на 3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A8AB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  <w:tr w:rsidR="002A1A2D" w:rsidRPr="002A1A2D" w14:paraId="104A4BB0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31643E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50–69%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CC003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скидка на след. ЛС снижена на 10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323C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  <w:tr w:rsidR="002A1A2D" w:rsidRPr="002A1A2D" w14:paraId="59B855E2" w14:textId="77777777" w:rsidTr="00F65234">
        <w:trPr>
          <w:jc w:val="center"/>
        </w:trPr>
        <w:tc>
          <w:tcPr>
            <w:tcW w:w="2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D465D9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&lt; 50%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80CA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Только стандартные цены (без спеццен)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F525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</w:tbl>
    <w:p w14:paraId="0FC3974C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color w:val="000000" w:themeColor="text1"/>
        </w:rPr>
        <w:t>Принцип санкций:</w:t>
      </w:r>
    </w:p>
    <w:p w14:paraId="5D8FEA1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Не наказываем за прошлое - корректируем условия на будущее. Если клиент не выкупил обещанный объем, значит ему не нужна такая скидка. Ограничение действует на следующую ЛС.</w:t>
      </w:r>
    </w:p>
    <w:p w14:paraId="7513758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Учет возвратов: </w:t>
      </w:r>
      <w:r w:rsidRPr="002A1A2D">
        <w:rPr>
          <w:color w:val="000000" w:themeColor="text1"/>
        </w:rPr>
        <w:t>возвраты в течение 60 дней от даты РТУ-основания (по реквизиту «Документ-основание») после отгрузки уменьшают % выкупа. Это защищает от манипуляции «отгрузить для % → вернуть».</w:t>
      </w:r>
    </w:p>
    <w:p w14:paraId="068F9BD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Реабилитация: </w:t>
      </w:r>
      <w:r w:rsidRPr="002A1A2D">
        <w:rPr>
          <w:color w:val="000000" w:themeColor="text1"/>
        </w:rPr>
        <w:t>6 месяцев без новых нарушений - ограничение снимается. При повторном нарушении ограничения суммируются (максимум: только стандартные цены).</w:t>
      </w:r>
    </w:p>
    <w:p w14:paraId="4E5AA055" w14:textId="77777777" w:rsidR="00E512A7" w:rsidRPr="002A1A2D" w:rsidRDefault="00E512A7">
      <w:pPr>
        <w:rPr>
          <w:color w:val="000000" w:themeColor="text1"/>
        </w:rPr>
      </w:pPr>
    </w:p>
    <w:p w14:paraId="05C5C82E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Суммирование санкций при повторных нарушениях: ограничения суммируются в до достижения максимума. Пример: −3 + −3 = −6; при достижении −13 и более - только стандартные цены. После реабилитации счетчик обнуляется.</w:t>
      </w:r>
    </w:p>
    <w:p w14:paraId="0F9D446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закрытии нескольких ЛС одного клиента одновременно: санкции рассчитываются по каждой ЛС независимо и суммируются.</w:t>
      </w:r>
    </w:p>
    <w:p w14:paraId="1F553BD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санкции для стратегических клиентов: ДП имеет право отменить санкцию для стратегически важного клиента. Формальные критерии "стратегического клиента": (а) годовой оборот &gt;10 млн руб., или (б) входит в реестр "Стратегические клиенты" (ведет Директор ДРП, актуализация ежеквартально, доступен в 1С:УТ), или (в) контракт с обязательствами компании &gt;1 млн руб. Обоснование отмены: сохранение долгосрочных отношений, объективные рыночные причины невыкупа (документально подтвержденные). Решение фиксируется в журнале LS-FR-037 с указанием причины и критерия стратегичности. Лимит отмен: не более 3 на одного клиента в год; превышение - только с согласия ФД. Процедура добавления в реестр: заявка менеджера с обоснованием → одобрение ДП → включение в реестр (SLA 3 р.д.).</w:t>
      </w:r>
      <w:r w:rsidRPr="005A789D">
        <w:rPr>
          <w:color w:val="000000" w:themeColor="text1"/>
        </w:rPr>
      </w:r>
    </w:p>
    <w:p w14:paraId="23E68C71" w14:textId="77777777" w:rsidR="00E512A7" w:rsidRPr="002A1A2D" w:rsidRDefault="00000000">
      <w:pPr>
        <w:numPr>
          <w:ilvl w:val="2"/>
          <w:numId w:val="1"/>
        </w:numPr>
        <w:rPr>
          <w:color w:val="000000" w:themeColor="text1"/>
        </w:rPr>
      </w:pPr>
      <w:r w:rsidRPr="002A1A2D">
        <w:rPr>
          <w:b/>
          <w:color w:val="000000" w:themeColor="text1"/>
        </w:rPr>
        <w:t>KPI менеджера - показатель «Качество ЛС»</w:t>
      </w:r>
    </w:p>
    <w:p w14:paraId="5EA687E4" w14:textId="77777777" w:rsidR="00CD184C" w:rsidRPr="002A1A2D" w:rsidRDefault="00CD184C" w:rsidP="00CD184C">
      <w:pPr>
        <w:rPr>
          <w:color w:val="000000" w:themeColor="text1"/>
        </w:rPr>
      </w:pPr>
    </w:p>
    <w:p w14:paraId="35B8228D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lastRenderedPageBreak/>
        <w:t xml:space="preserve">Проблема: </w:t>
      </w:r>
      <w:r w:rsidRPr="002A1A2D">
        <w:rPr>
          <w:color w:val="000000" w:themeColor="text1"/>
        </w:rPr>
        <w:t>менеджер мотивирован на объем → создает ЛС с завышенными объемами ради большей скидки → клиент не выкупает → EKF теряет маржу.</w:t>
      </w:r>
    </w:p>
    <w:p w14:paraId="74124433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Решение: </w:t>
      </w:r>
      <w:r w:rsidRPr="002A1A2D">
        <w:rPr>
          <w:color w:val="000000" w:themeColor="text1"/>
        </w:rPr>
        <w:t>добавить показатель «Качество ЛС» в систему мотивации менеджера.</w:t>
      </w:r>
    </w:p>
    <w:p w14:paraId="7BCF5594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Расчет: </w:t>
      </w:r>
      <w:r w:rsidRPr="002A1A2D">
        <w:rPr>
          <w:i/>
          <w:color w:val="000000" w:themeColor="text1"/>
        </w:rPr>
        <w:t>Качество ЛС = Средний % выкупа по закрытым ЛС за период</w:t>
      </w:r>
    </w:p>
    <w:p w14:paraId="5C13151C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Предлагаемый вес в KPI: </w:t>
      </w:r>
      <w:r w:rsidRPr="002A1A2D">
        <w:rPr>
          <w:color w:val="000000" w:themeColor="text1"/>
        </w:rPr>
        <w:t>20% (рекомендуемая структура: 50% объем + 30% маржинальность + 20% качество ЛС).</w:t>
      </w:r>
    </w:p>
    <w:p w14:paraId="631DC73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Классификация причин незакрытого остатка ЛС: (а) ошибка менеджера - влияет на KPI; (б) изменение потребности клиента (документально) - не влияет; (в) дефицит компании (отчет LS-RPT-060) - не влияет. Классификацию выполняет РБЮ.</w:t>
      </w:r>
      <w:r w:rsidRPr="002A1A2D">
        <w:rPr>
          <w:color w:val="000000" w:themeColor="text1"/>
        </w:rPr>
      </w:r>
    </w:p>
    <w:p w14:paraId="08713080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Шкала выполнения: </w:t>
      </w:r>
      <w:r w:rsidRPr="002A1A2D">
        <w:rPr>
          <w:color w:val="000000" w:themeColor="text1"/>
        </w:rPr>
        <w:t>95%+ = 120% KPI; 90-94% = 100%; 85-89% = 90%; 80-84% = 80%; 70-79% = 60%; &lt;70% = 0%.</w:t>
      </w:r>
    </w:p>
    <w:p w14:paraId="795E60F5" w14:textId="77777777" w:rsidR="00E512A7" w:rsidRPr="002A1A2D" w:rsidRDefault="00E512A7">
      <w:pPr>
        <w:rPr>
          <w:color w:val="000000" w:themeColor="text1"/>
        </w:rPr>
      </w:pPr>
    </w:p>
    <w:p w14:paraId="34BA9BA1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полного расчета санкций</w:t>
      </w:r>
    </w:p>
    <w:p w14:paraId="75F1364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Исходные данные:</w:t>
      </w:r>
    </w:p>
    <w:p w14:paraId="41BCCE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на 1 000 000 руб., плановая рентабельность 35%, скидка 15%;</w:t>
      </w:r>
    </w:p>
    <w:p w14:paraId="0339139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срок действия: 01.01–01.04 (90 дней);</w:t>
      </w:r>
    </w:p>
    <w:p w14:paraId="3FB1B6B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состав: Автомат 400 000, Кабель 350 000, Розетка 250 000 руб.</w:t>
      </w:r>
    </w:p>
    <w:p w14:paraId="1FBC488E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1500"/>
        <w:gridCol w:w="2200"/>
        <w:gridCol w:w="1800"/>
        <w:gridCol w:w="1700"/>
      </w:tblGrid>
      <w:tr w:rsidR="002A1A2D" w:rsidRPr="002A1A2D" w14:paraId="48C50702" w14:textId="77777777" w:rsidTr="00F65234">
        <w:trPr>
          <w:tblHeader/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5383C8A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Позиция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977428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Сумма ЛС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F3F8743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Факт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334EFDB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Отгружено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0E26838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Учет</w:t>
            </w:r>
          </w:p>
        </w:tc>
      </w:tr>
      <w:tr w:rsidR="002A1A2D" w:rsidRPr="002A1A2D" w14:paraId="50661489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AAA9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Автомат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2EA79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FDF84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В наличии,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F4852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A412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400/400</w:t>
            </w:r>
          </w:p>
        </w:tc>
      </w:tr>
      <w:tr w:rsidR="002A1A2D" w:rsidRPr="002A1A2D" w14:paraId="7AD8BF68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2E9E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Кабель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802F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350 000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AB50A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В наличии, частично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6E442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3A83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280/350</w:t>
            </w:r>
          </w:p>
        </w:tc>
      </w:tr>
      <w:tr w:rsidR="002A1A2D" w:rsidRPr="002A1A2D" w14:paraId="472BEFCF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33E5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Розетка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FE0E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2853ED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Дефицит (фиксация 15.02)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C78E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EA33B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Исключ.</w:t>
            </w:r>
          </w:p>
        </w:tc>
      </w:tr>
      <w:tr w:rsidR="002A1A2D" w:rsidRPr="002A1A2D" w14:paraId="4553F933" w14:textId="77777777" w:rsidTr="00F65234">
        <w:trPr>
          <w:jc w:val="center"/>
        </w:trPr>
        <w:tc>
          <w:tcPr>
            <w:tcW w:w="2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7B9BB3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ИТОГО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1F51D8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1 000 000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21DB101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База: 750 000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6C043A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680 000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94E20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91%</w:t>
            </w:r>
          </w:p>
        </w:tc>
      </w:tr>
    </w:tbl>
    <w:p w14:paraId="418C066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Расчет: </w:t>
      </w:r>
      <w:r w:rsidRPr="002A1A2D">
        <w:rPr>
          <w:color w:val="000000" w:themeColor="text1"/>
        </w:rPr>
        <w:t>% выкупа = 680 000 / (1 000 000 − 250 000) = 680 000 / 750 000 = 91%. Санкции не применяются.</w:t>
      </w:r>
    </w:p>
    <w:p w14:paraId="33DE4DF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Сравнение: </w:t>
      </w:r>
      <w:r w:rsidRPr="002A1A2D">
        <w:rPr>
          <w:color w:val="000000" w:themeColor="text1"/>
        </w:rPr>
        <w:t>без учета дефицита % выкупа = 68% → применялись бы санкции. Механизм защитил клиента от несправедливого наказания.</w:t>
      </w:r>
    </w:p>
    <w:p w14:paraId="726217E7" w14:textId="77777777" w:rsidR="00E512A7" w:rsidRPr="002A1A2D" w:rsidRDefault="00E512A7">
      <w:pPr>
        <w:rPr>
          <w:color w:val="000000" w:themeColor="text1"/>
        </w:rPr>
      </w:pPr>
    </w:p>
    <w:p w14:paraId="383BFFF1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Пример с учетом возвратов:</w:t>
      </w:r>
    </w:p>
    <w:p w14:paraId="70D6802A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Те же исходные данные. Клиент вернул автоматов на 50 000 руб. через 20 дней после отгрузки.</w:t>
      </w:r>
    </w:p>
    <w:p w14:paraId="6FFFAD43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Расчет: % выкупа = (680 000 − 50 000) / 750 000 = 630 000 / 750 000 = 84%.</w:t>
      </w:r>
    </w:p>
    <w:p w14:paraId="3EA6D3A8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Результат: санкция −3 к максимальной скидке на следующую ЛС.</w:t>
      </w:r>
    </w:p>
    <w:p w14:paraId="2112B8AA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Важно: возврат через 65 дней (&gt; 60) не учитывался бы в формуле.</w:t>
      </w:r>
    </w:p>
    <w:p w14:paraId="6643030F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Отчетность и аналитика</w:t>
      </w:r>
    </w:p>
    <w:p w14:paraId="33D9443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анализа и улучшения процессов формируются отчеты:</w:t>
      </w:r>
    </w:p>
    <w:p w14:paraId="311AF62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«Неудовлетворенный спрос по ЛС» - еженедельно, для отдела закупок;</w:t>
      </w:r>
    </w:p>
    <w:p w14:paraId="72621FE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«Потери из-за дефицита» - ежемесячно, для ДП и финансового директора;</w:t>
      </w:r>
    </w:p>
    <w:p w14:paraId="396E52F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«Топ-10 дефицитных позиций» - еженедельно, для продакт-менеджеров;</w:t>
      </w:r>
    </w:p>
    <w:p w14:paraId="5872494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«История наличия по номенклатуре» - по запросу, для разрешения споров с клиентами; Срок хранения истории наличия: 3 года.</w:t>
      </w:r>
    </w:p>
    <w:p w14:paraId="337186A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«Санкции по клиентам» - ежемесячно, для коммерческой службы.</w:t>
      </w:r>
    </w:p>
    <w:p w14:paraId="2546888F" w14:textId="77777777" w:rsidR="00E512A7" w:rsidRPr="002A1A2D" w:rsidRDefault="00E512A7">
      <w:pPr>
        <w:rPr>
          <w:color w:val="000000" w:themeColor="text1"/>
        </w:rPr>
      </w:pPr>
    </w:p>
    <w:p w14:paraId="1DF1A706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7" w:name="_Toc220519629"/>
      <w:r w:rsidRPr="002A1A2D">
        <w:rPr>
          <w:color w:val="000000" w:themeColor="text1"/>
        </w:rPr>
        <w:t>Общая схема процесса (TO-BE)</w:t>
      </w:r>
      <w:bookmarkEnd w:id="27"/>
    </w:p>
    <w:p w14:paraId="5AA1592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Целевой бизнес-процесс отгрузки по локальной смете с контролем рентабельности: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2000"/>
        <w:gridCol w:w="3500"/>
        <w:gridCol w:w="2900"/>
      </w:tblGrid>
      <w:tr w:rsidR="002A1A2D" w:rsidRPr="002A1A2D" w14:paraId="70FDEACA" w14:textId="77777777" w:rsidTr="00F65234">
        <w:trPr>
          <w:tblHeader/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AE74F4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6D8D2D3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Этап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71CAA8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1C656D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/ Результат</w:t>
            </w:r>
          </w:p>
        </w:tc>
      </w:tr>
      <w:tr w:rsidR="002A1A2D" w:rsidRPr="002A1A2D" w14:paraId="38B8DC59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2537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C293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A0E99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формирует локальную смету проекта. Фиксируются позиции, количество, цены продажи и НПСС для каждой позиции.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2E351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ЛС по отдельному процессу. Результат: ЛС в статусе «Согласована».</w:t>
            </w:r>
          </w:p>
        </w:tc>
      </w:tr>
      <w:tr w:rsidR="002A1A2D" w:rsidRPr="002A1A2D" w14:paraId="57C04CAC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EA265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CE84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Заказа клиента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AD68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создает Заказ с привязкой к ЛС. Выбирает позиции и количество для отгрузки. Заказ создается в статусе «Черновик».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90C4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Позиции и цены должны соответствовать ЛС. Количество ≤ остатку по ЛС.</w:t>
            </w:r>
          </w:p>
        </w:tc>
      </w:tr>
      <w:tr w:rsidR="002A1A2D" w:rsidRPr="002A1A2D" w14:paraId="59E596F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74A4E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8C1ED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РЕНТАБЕЛЬНОСТИ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2CAC5E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При сохранении Заказа система автоматически рассчитывает: (1) рентабельность Заказа; (2) </w:t>
            </w:r>
            <w:r w:rsidRPr="002A1A2D">
              <w:rPr>
                <w:color w:val="000000" w:themeColor="text1"/>
              </w:rPr>
              <w:lastRenderedPageBreak/>
              <w:t>рентабельность остатка ЛС после выполнения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817F3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 xml:space="preserve">Сравнение с плановой рентабельностью ЛС. </w:t>
            </w:r>
            <w:r w:rsidRPr="002A1A2D">
              <w:rPr>
                <w:color w:val="000000" w:themeColor="text1"/>
              </w:rPr>
              <w:lastRenderedPageBreak/>
              <w:t>Определение величины отклонения.</w:t>
            </w:r>
          </w:p>
        </w:tc>
      </w:tr>
      <w:tr w:rsidR="002A1A2D" w:rsidRPr="002A1A2D" w14:paraId="5EEE271A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DD92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>4а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4F82A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Автосогласование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54422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Заказы «На согласовании» + Заказ) ≥ план − 1 И рент. остатка ЛС ≥ план − 1 Заказ автоматически переходит в статус «Согласован» без процедуры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67A5A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не требуется. Переход к этапу 6.</w:t>
            </w:r>
          </w:p>
        </w:tc>
      </w:tr>
      <w:tr w:rsidR="002A1A2D" w:rsidRPr="002A1A2D" w14:paraId="1668CC65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5F0B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454B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 отклонением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5C38D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Заказ) &lt; план − 1 ИЛИ рент. остатка ЛС &lt; план − 1 Заказ переходит в статус «На согласовании». Создается задача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6BFE50A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согласование (этап 5). Уровень по матрице (РБЮ/ДП/ГД).</w:t>
            </w:r>
          </w:p>
        </w:tc>
      </w:tr>
      <w:tr w:rsidR="002A1A2D" w:rsidRPr="002A1A2D" w14:paraId="5D94F3D2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75FB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36DD8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Согласование в 1С:ДО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DCE6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Согласующий получает задачу с данными: Заказ, рент. Заказа, рент. остатка, отклонение. Принимает решение: согласовать / отклонить / вернуть на доработку.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7BC72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на согласование. Автоэскалация при просрочке. История решений.</w:t>
            </w:r>
          </w:p>
        </w:tc>
      </w:tr>
      <w:tr w:rsidR="002A1A2D" w:rsidRPr="002A1A2D" w14:paraId="3A578DAC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65A9D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D5531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Мульти-БЮ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850B8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Уровень РБЮ: параллельное согласование всеми РБЮ. Уровень ДП/ГД: одна задача. При частичном согласовании - удаление позиций или отмена (см. п. 3.7).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BC4DCC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EDI: только отмена. Экстренное согл. доступно.</w:t>
            </w:r>
          </w:p>
        </w:tc>
      </w:tr>
      <w:tr w:rsidR="002A1A2D" w:rsidRPr="002A1A2D" w14:paraId="456238E3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4BE2DA3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58DA95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Дефицит товара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549D6C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отсутствии товара: фиксация потребности, статус «Ожидает поступления», уведомление при поступлении (см. п. 3.16).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366114A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Резерв остатка ЛС 48ч. SLA подтверждения 5 р.д.</w:t>
            </w:r>
          </w:p>
        </w:tc>
      </w:tr>
      <w:tr w:rsidR="002A1A2D" w:rsidRPr="002A1A2D" w14:paraId="6B0A4FE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2D3DB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A5B33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Резервирование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D8B9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После согласования (или автоматически при отсутствии отклонений) товар резервируется на складе под данный Заказ.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493F3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наличия на складе. Резерв блокирует товар для других заказов.</w:t>
            </w:r>
          </w:p>
        </w:tc>
      </w:tr>
      <w:tr w:rsidR="002A1A2D" w:rsidRPr="002A1A2D" w14:paraId="3F968C0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A862F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E905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РТУ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7A73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или система создает РТУ на основании согласованного Заказа. РТУ может быть на весь Заказ или на его часть (несколько РТУ на один Заказ).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9D03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соответствия РТУ Заказу (позиции, цены, количество). Без повторного согласования.</w:t>
            </w:r>
          </w:p>
        </w:tc>
      </w:tr>
      <w:tr w:rsidR="002A1A2D" w:rsidRPr="002A1A2D" w14:paraId="0AC257C3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86DD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F80BF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Отгрузка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EEE9C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Склад комплектует и отгружает товар по РТУ. Фиксируется факт отгрузки, обновляется накопленная рентабельность по ЛС.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8C41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WMS интеграция. Обновление остатков. Запись в регистр отгрузок.</w:t>
            </w:r>
          </w:p>
        </w:tc>
      </w:tr>
      <w:tr w:rsidR="002A1A2D" w:rsidRPr="002A1A2D" w14:paraId="0649C488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AD89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805C5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Мониторинг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397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После каждой отгрузки обновляются показатели: накопленная рентабельность, процент выполнения ЛС, остаток для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B03E0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Отчеты для продакт-менеджера и руководства. Алерты при критических отклонениях.</w:t>
            </w:r>
          </w:p>
        </w:tc>
      </w:tr>
      <w:tr w:rsidR="002A1A2D" w:rsidRPr="002A1A2D" w14:paraId="5D52B483" w14:textId="77777777" w:rsidTr="00F65234">
        <w:trPr>
          <w:jc w:val="center"/>
        </w:trPr>
        <w:tc>
          <w:tcPr>
            <w:tcW w:w="8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57054B4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0125D3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ЛС и санкции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2334DC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истечении/закрытии ЛС: расчет % выкупа с исключением подтвержденного дефицита. Применение санкций по матрице (п. 3.16.8).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3E083E8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скидки или обнуление спеццен. Ограничения на след. ЛС.</w:t>
            </w:r>
          </w:p>
        </w:tc>
      </w:tr>
    </w:tbl>
    <w:p w14:paraId="48E3FF6C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Ключевая точка контроля:</w:t>
      </w:r>
    </w:p>
    <w:p w14:paraId="6DCAB968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ЛС → </w:t>
      </w:r>
      <w:r w:rsidRPr="002A1A2D">
        <w:rPr>
          <w:b/>
          <w:bCs/>
          <w:color w:val="000000" w:themeColor="text1"/>
        </w:rPr>
        <w:t>Заказ клиента [КОНТРОЛЬ]</w:t>
      </w:r>
      <w:r w:rsidRPr="002A1A2D">
        <w:rPr>
          <w:color w:val="000000" w:themeColor="text1"/>
        </w:rPr>
        <w:t xml:space="preserve"> → Резервирование → РТУ → Отгрузка</w:t>
      </w:r>
    </w:p>
    <w:p w14:paraId="1537CF8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Преимущества контроля на этапе Заказа:</w:t>
      </w:r>
    </w:p>
    <w:p w14:paraId="19224F5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еще не получил подтверждение - есть время на переговоры;</w:t>
      </w:r>
    </w:p>
    <w:p w14:paraId="544A341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еще не зарезервирован - нет блокировки склада;</w:t>
      </w:r>
    </w:p>
    <w:p w14:paraId="3DBC2EE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может скорректировать состав Заказа до отправки на согласование;</w:t>
      </w:r>
    </w:p>
    <w:p w14:paraId="775FBB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согласующий видит полную картину: Заказ + остаток ЛС.</w:t>
      </w:r>
    </w:p>
    <w:p w14:paraId="2EB9E199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8" w:name="_Toc220519630"/>
      <w:r w:rsidRPr="002A1A2D">
        <w:rPr>
          <w:color w:val="000000" w:themeColor="text1"/>
        </w:rPr>
        <w:t>Пилотный период</w:t>
      </w:r>
      <w:bookmarkEnd w:id="28"/>
    </w:p>
    <w:p w14:paraId="2C10645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Перед полномасштабным внедрением проводится пилотный период для валидации ключевых допущений (ASSUMPTION) и настройки параметров системы.</w:t>
      </w:r>
    </w:p>
    <w:p w14:paraId="0BE6AC4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Параметры пилота:</w:t>
      </w:r>
    </w:p>
    <w:p w14:paraId="2B6B387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длительность: 3 месяца;</w:t>
      </w:r>
    </w:p>
    <w:p w14:paraId="4B621AE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периметр: 1-2 бизнес-юнита (рекомендуется выбрать БЮ с типичным профилем ЛС);</w:t>
      </w:r>
    </w:p>
    <w:p w14:paraId="0DAFCCF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режим: «мягкий контроль» - система рассчитывает и предупреждает, но не блокирует (первый месяц).</w:t>
      </w:r>
    </w:p>
    <w:p w14:paraId="2C560109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Метрики валидации:</w:t>
      </w:r>
    </w:p>
    <w:p w14:paraId="7A7274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Заказов без согласования - целевое значение: 70-80% (валидация ASSUMPTION);</w:t>
      </w:r>
    </w:p>
    <w:p w14:paraId="13F3432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среднее количество согласований на уровень в день - для расчета нагрузки;</w:t>
      </w:r>
    </w:p>
    <w:p w14:paraId="7664FA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эскалаций к ДП/Директору ДРП - целевое: не более 10% от общего числа согласований;</w:t>
      </w:r>
    </w:p>
    <w:p w14:paraId="1AF941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среднее время согласования - фактическое vs SLA;</w:t>
      </w:r>
    </w:p>
    <w:p w14:paraId="676350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количество отмененных Заказов в статусе «На согласовании» - индикатор упущенных сделок. Критерий пересмотра: при доле отмен &gt;10% - рабочая группа (ДП, ФД, IT) в течение 5 р.д. принимает решение о корректировке SLA или порогов.</w:t>
      </w:r>
    </w:p>
    <w:p w14:paraId="6814472B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Критерии успеха пилота:</w:t>
      </w:r>
    </w:p>
    <w:p w14:paraId="6CFB227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Заказов без согласования не ниже 60% (иначе пересмотр порогов);</w:t>
      </w:r>
    </w:p>
    <w:p w14:paraId="796569D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отсутствие критических инцидентов интеграции (WMS, 1С:ДО);</w:t>
      </w:r>
    </w:p>
    <w:p w14:paraId="429A7C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положительная обратная связь от пользователей (менеджеры, согласующие).</w:t>
      </w:r>
    </w:p>
    <w:p w14:paraId="3B94FC6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 итогам пилота:</w:t>
      </w:r>
      <w:r w:rsidRPr="002A1A2D">
        <w:rPr>
          <w:color w:val="000000" w:themeColor="text1"/>
        </w:rPr>
        <w:t xml:space="preserve"> корректировка порогов (1/15/25), SLA, лимитов экстренных согласований. Решение о полномасштабном внедрении принимает ДП совместно с ФД.</w:t>
      </w:r>
    </w:p>
    <w:p w14:paraId="5DA499F1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9" w:name="_Toc220519631"/>
      <w:r w:rsidRPr="002A1A2D">
        <w:rPr>
          <w:color w:val="000000" w:themeColor="text1"/>
        </w:rPr>
        <w:t>Связанные документы и зависимости</w:t>
      </w:r>
      <w:bookmarkEnd w:id="29"/>
    </w:p>
    <w:p w14:paraId="0EB2A32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успешного запуска проекта необходимо выполнение следующих зависимостей:</w:t>
      </w:r>
    </w:p>
    <w:p w14:paraId="762A82A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Зависимости для старта разработки:</w:t>
      </w:r>
    </w:p>
    <w:p w14:paraId="57E45A2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назначены владельцы интеграций LS-INT-001/LS-INT-002/LS-INT-003 (ответственный: IT-директор);</w:t>
      </w:r>
    </w:p>
    <w:p w14:paraId="6E6357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согласована приоритизация требований P1/P2 (см. таблицу требований);</w:t>
      </w:r>
    </w:p>
    <w:p w14:paraId="7417C86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выделены ресурсы для пересчета НПСС (ответственный: ФД).</w:t>
      </w:r>
    </w:p>
    <w:p w14:paraId="4F6F3B08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Зависимости для старта пилота:</w:t>
      </w:r>
    </w:p>
    <w:p w14:paraId="79387D3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разработаны и протестированы требования приоритета P1;</w:t>
      </w:r>
    </w:p>
    <w:p w14:paraId="07299D7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интеграции LS-INT-001/LS-INT-002 введены в эксплуатацию;</w:t>
      </w:r>
    </w:p>
    <w:p w14:paraId="628AFEA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проведено обучение пользователей пилотных БЮ.</w:t>
      </w:r>
    </w:p>
    <w:p w14:paraId="0958226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Функционал Phase 2 (после 3 месяцев пилота):</w:t>
      </w:r>
    </w:p>
    <w:p w14:paraId="152C020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санкции за невыкуп ЛС (п. 3.16.8);</w:t>
      </w:r>
    </w:p>
    <w:p w14:paraId="545602F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требования приоритета P2.</w:t>
      </w:r>
    </w:p>
    <w:p w14:paraId="02BC50FE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30" w:name="_Toc220519632"/>
      <w:r w:rsidRPr="002A1A2D">
        <w:rPr>
          <w:color w:val="000000" w:themeColor="text1"/>
        </w:rPr>
        <w:t>Перечень функциональных требований</w:t>
      </w:r>
      <w:bookmarkEnd w:id="30"/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3000"/>
        <w:gridCol w:w="4500"/>
      </w:tblGrid>
      <w:tr w:rsidR="002A1A2D" w:rsidRPr="002A1A2D" w14:paraId="4821C599" w14:textId="77777777" w:rsidTr="00F65234">
        <w:trPr>
          <w:tblHeader/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D7BC78A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Код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0A2B381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Наименование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CCD3973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2A1A2D" w:rsidRPr="002A1A2D" w14:paraId="5317EDF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A649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67924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62A3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расчет рентабельности Заказа на основании НПСС позиций.</w:t>
            </w:r>
          </w:p>
        </w:tc>
      </w:tr>
      <w:tr w:rsidR="002A1A2D" w:rsidRPr="002A1A2D" w14:paraId="00DE5D5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110E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67E75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остатка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224C8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рентабельности неотгруженных позиций локальной сметы.</w:t>
            </w:r>
          </w:p>
        </w:tc>
      </w:tr>
      <w:tr w:rsidR="002A1A2D" w:rsidRPr="002A1A2D" w14:paraId="4FBE48DC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AF8FF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3314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рентабельность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9BF97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средневзвешенной рентабельности всех проведенных отгрузок по смете.</w:t>
            </w:r>
          </w:p>
        </w:tc>
      </w:tr>
      <w:tr w:rsidR="002A1A2D" w:rsidRPr="002A1A2D" w14:paraId="21543FD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FE0F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ADB9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согласования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B6CFF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согласования Заказа при отклонении до получения согласования соответствующего уровня.</w:t>
            </w:r>
          </w:p>
        </w:tc>
      </w:tr>
      <w:tr w:rsidR="002A1A2D" w:rsidRPr="002A1A2D" w14:paraId="7949C1D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212B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LS-FR-005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7BF6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Форма обоснования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9DC9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Интерфейс для ввода обоснования с валидацией (мин. 50 символов).</w:t>
            </w:r>
          </w:p>
        </w:tc>
      </w:tr>
      <w:tr w:rsidR="002A1A2D" w:rsidRPr="002A1A2D" w14:paraId="784A877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9F62D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LS-FR-006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9F183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Визуализация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6FB3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рентабельности каждой строки с цветовой индикацией.</w:t>
            </w:r>
          </w:p>
        </w:tc>
      </w:tr>
      <w:tr w:rsidR="002A1A2D" w:rsidRPr="002A1A2D" w14:paraId="1E01424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CD77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LS-WF-007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23099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Экстренное согласование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4788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Механизм согласования Заказа без стандартной процедуры с обязательным согласованием постфактум.</w:t>
            </w:r>
          </w:p>
        </w:tc>
      </w:tr>
      <w:tr w:rsidR="002A1A2D" w:rsidRPr="002A1A2D" w14:paraId="427DE6FC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58E9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LS-WF-008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11EE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и автоэскалация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FE05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времени согласования с автоматической эскалацией при превышении SLA.</w:t>
            </w:r>
          </w:p>
        </w:tc>
      </w:tr>
      <w:tr w:rsidR="002A1A2D" w:rsidRPr="002A1A2D" w14:paraId="1A80F74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131DA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LS-BR-009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63E4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7102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Сохранение НПСС на момент создания ЛС; пересчет при продлении ЛС &gt; 3 мес.</w:t>
            </w:r>
          </w:p>
        </w:tc>
      </w:tr>
      <w:tr w:rsidR="002A1A2D" w:rsidRPr="002A1A2D" w14:paraId="6197EF8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9C04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744FF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Учет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2D300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расчете остатка ЛС учитывать Заказы на согласовании как условно использованные.</w:t>
            </w:r>
          </w:p>
        </w:tc>
      </w:tr>
      <w:tr w:rsidR="002A1A2D" w:rsidRPr="002A1A2D" w14:paraId="39112D1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CC10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LS-FR-011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AECD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согласования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1F55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аннулирование согласования через 5 рабочих дней.</w:t>
            </w:r>
          </w:p>
        </w:tc>
      </w:tr>
      <w:tr w:rsidR="002A1A2D" w:rsidRPr="002A1A2D" w14:paraId="13914FA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FB0F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LS-FR-012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8283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Статусы и блокировка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0512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Управление статусами Заказа с блокировкой редактирования после изменения статуса.</w:t>
            </w:r>
          </w:p>
        </w:tc>
      </w:tr>
      <w:tr w:rsidR="002A1A2D" w:rsidRPr="002A1A2D" w14:paraId="3AF8D875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A909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LS-RPT-013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E961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по накопленной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5214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для анализа накопленной рентабельности по ЛС в разрезе менеджеров.</w:t>
            </w:r>
          </w:p>
        </w:tc>
      </w:tr>
      <w:tr w:rsidR="002A1A2D" w:rsidRPr="002A1A2D" w14:paraId="4CD2DC68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94C19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LS-FR-014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D49E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B2C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CA740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B2C-продаж при убыточности с указанием номенклатуры.</w:t>
            </w:r>
          </w:p>
        </w:tc>
      </w:tr>
      <w:tr w:rsidR="002A1A2D" w:rsidRPr="002A1A2D" w14:paraId="1A52560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5E58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LS-WF-015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8079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BC27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закрытия ЛС при отклонении накопленной рентабельности от плановой.</w:t>
            </w:r>
          </w:p>
        </w:tc>
      </w:tr>
      <w:tr w:rsidR="002A1A2D" w:rsidRPr="002A1A2D" w14:paraId="3220177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BA1C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E39C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Порог несущественного откл.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01A4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Отклонение &lt; 1 не требует согласования (погрешность округления).</w:t>
            </w:r>
          </w:p>
        </w:tc>
      </w:tr>
      <w:tr w:rsidR="002A1A2D" w:rsidRPr="002A1A2D" w14:paraId="047C33A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304E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5289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Лимит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63E60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Мягкий лимит 5 Заказов на согласовании по одной ЛС. При превышении - предупреждение. При 10+ - блокировка создания новых.</w:t>
            </w:r>
          </w:p>
        </w:tc>
      </w:tr>
      <w:tr w:rsidR="002A1A2D" w:rsidRPr="002A1A2D" w14:paraId="6B2BE1E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D615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F0E64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Отзыв запроса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BF625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Возможность отозвать запрос на согласование до принятия решения.</w:t>
            </w:r>
          </w:p>
        </w:tc>
      </w:tr>
      <w:tr w:rsidR="002A1A2D" w:rsidRPr="002A1A2D" w14:paraId="5D0D14B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85DC9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LS-BR-019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6B805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«Отклонен»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2859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Заказа после отказа с сохранением истории и возможностью редактирования.</w:t>
            </w:r>
          </w:p>
        </w:tc>
      </w:tr>
      <w:tr w:rsidR="002A1A2D" w:rsidRPr="002A1A2D" w14:paraId="382854D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E13DC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0BA7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Сторнирование РТУ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2E59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накопленной рентабельности при отмене проведенного РТУ.</w:t>
            </w:r>
          </w:p>
        </w:tc>
      </w:tr>
      <w:tr w:rsidR="002A1A2D" w:rsidRPr="002A1A2D" w14:paraId="0AB47AD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4B1A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402B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Изменение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DEDC4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Пересогласование ЛС при изменении состава после частичной отгрузки.</w:t>
            </w:r>
          </w:p>
        </w:tc>
      </w:tr>
      <w:tr w:rsidR="002A1A2D" w:rsidRPr="002A1A2D" w14:paraId="0CD68CF8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D939A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86D5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Инфо для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BA65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полной информации согласующему: данные Заказа, история ЛС, обоснование.</w:t>
            </w:r>
          </w:p>
        </w:tc>
      </w:tr>
      <w:tr w:rsidR="002A1A2D" w:rsidRPr="002A1A2D" w14:paraId="461415A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EAC9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33CC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Статусы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4513C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Управление статусами ЛС: Активна, Истекла, Закрыта, Отменена.</w:t>
            </w:r>
          </w:p>
        </w:tc>
      </w:tr>
      <w:tr w:rsidR="002A1A2D" w:rsidRPr="002A1A2D" w14:paraId="6531F47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8E89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LS-BR-024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4355B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Истечение срока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3BE7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Автоматическая блокировка создания Заказов и аннулирование запросов при истечении срока ЛС.</w:t>
            </w:r>
          </w:p>
        </w:tc>
      </w:tr>
      <w:tr w:rsidR="002A1A2D" w:rsidRPr="002A1A2D" w14:paraId="40BF44D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7C3F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8C2DB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Точка невозврата WMS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C39F3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аннулирования согласования Заказа после передачи на склад для комплектации.</w:t>
            </w:r>
          </w:p>
        </w:tc>
      </w:tr>
      <w:tr w:rsidR="002A1A2D" w:rsidRPr="002A1A2D" w14:paraId="4B6C316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BFBE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0A4C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Возврат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2B5B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накопленной рентабельности при возврате товара по активной ЛС.</w:t>
            </w:r>
          </w:p>
        </w:tc>
      </w:tr>
      <w:tr w:rsidR="002A1A2D" w:rsidRPr="002A1A2D" w14:paraId="01D97B3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B086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2D51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Инцидент экстр. отгрузки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9D9E9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Регистрация инцидентов при отказе постфактум, эскалация при 3+ инцидентах.</w:t>
            </w:r>
          </w:p>
        </w:tc>
      </w:tr>
      <w:tr w:rsidR="002A1A2D" w:rsidRPr="002A1A2D" w14:paraId="609BBCB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59CD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2B52A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превышения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0F93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создания Заказа, если количество превышает доступный остаток ЛС.</w:t>
            </w:r>
          </w:p>
        </w:tc>
      </w:tr>
      <w:tr w:rsidR="002A1A2D" w:rsidRPr="002A1A2D" w14:paraId="055844A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A2E5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LS-FR-029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5AEF0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Частичная комплектация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9132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ситуации, когда WMS отгружает меньше согласованного количества.</w:t>
            </w:r>
          </w:p>
        </w:tc>
      </w:tr>
      <w:tr w:rsidR="002A1A2D" w:rsidRPr="002A1A2D" w14:paraId="259D341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4DF5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D343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Замещение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C5CE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Автоматическая маршрутизация задачи заместителю при отсутствии согласующего.</w:t>
            </w:r>
          </w:p>
        </w:tc>
      </w:tr>
      <w:tr w:rsidR="002A1A2D" w:rsidRPr="002A1A2D" w14:paraId="6C56C82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E37D3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4694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убытка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C7215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Требование согласования ГД при отрицательной рентабельности Заказа.</w:t>
            </w:r>
          </w:p>
        </w:tc>
      </w:tr>
      <w:tr w:rsidR="002A1A2D" w:rsidRPr="002A1A2D" w14:paraId="1B3ED63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49F0F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AEEB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Независимость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992C2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Каждая ЛС контролируется независимо, без перекрестной проверки.</w:t>
            </w:r>
          </w:p>
        </w:tc>
      </w:tr>
      <w:tr w:rsidR="002A1A2D" w:rsidRPr="002A1A2D" w14:paraId="616995D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ACC8E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A5413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наличия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C353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Трехэтапная проверка наличия: информационная, при передаче на склад, при комплектации.</w:t>
            </w:r>
          </w:p>
        </w:tc>
      </w:tr>
      <w:tr w:rsidR="002A1A2D" w:rsidRPr="002A1A2D" w14:paraId="3E9156DC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A5A9A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LS-BR-034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6B2C8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Заказа «В работе»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976F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переход Заказа в статус «В работе» при проведении первого РТУ.</w:t>
            </w:r>
          </w:p>
        </w:tc>
      </w:tr>
      <w:tr w:rsidR="002A1A2D" w:rsidRPr="002A1A2D" w14:paraId="361D8E2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BE084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LS-BR-035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500A7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ЛС при редактир.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AD86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Пессимистичная блокировка ЛС при создании/редактировании Заказа с таймаутом 15 мин.</w:t>
            </w:r>
          </w:p>
        </w:tc>
      </w:tr>
      <w:tr w:rsidR="002A1A2D" w:rsidRPr="002A1A2D" w14:paraId="62C5191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E2810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7B9D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Справочник блокировок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64F2D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Справочник «Активные блокировки ЛС» для администратора с возможностью снятия.</w:t>
            </w:r>
          </w:p>
        </w:tc>
      </w:tr>
      <w:tr w:rsidR="002A1A2D" w:rsidRPr="002A1A2D" w14:paraId="3E2B9FC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60724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0CEF5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возраста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4716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Трехуровневый контроль актуальности НПСС: предупреждение (31-60 дн.), подтверждение РБЮ (61-90 дн.), блокировка (&gt;90 дн.).</w:t>
            </w:r>
          </w:p>
        </w:tc>
      </w:tr>
      <w:tr w:rsidR="002A1A2D" w:rsidRPr="002A1A2D" w14:paraId="2ACC96F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9E96A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LS-RPT-038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063EF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устаревших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AA49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Еженедельный отчет для финансовой службы: ЛС с устаревшей НПСС.</w:t>
            </w:r>
          </w:p>
        </w:tc>
      </w:tr>
      <w:tr w:rsidR="002A1A2D" w:rsidRPr="002A1A2D" w14:paraId="5AA5E1EA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C8BEC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LS-FR-039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4B96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изменения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D8E3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изменения плановой рентабельности ЛС менеджером без пересогласования.</w:t>
            </w:r>
          </w:p>
        </w:tc>
      </w:tr>
      <w:tr w:rsidR="002A1A2D" w:rsidRPr="002A1A2D" w14:paraId="00500399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D8B6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EDC78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снижения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0BAF4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Матрица согласования снижения плановой рентабельности ЛС: 0–3.00→РБЮ, 3,01–10,00 п.п.→ДП, &gt;10.00→ГД.</w:t>
            </w:r>
          </w:p>
        </w:tc>
      </w:tr>
      <w:tr w:rsidR="002A1A2D" w:rsidRPr="002A1A2D" w14:paraId="2E77DDF9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A6BF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FB3D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Журнал аудита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63A9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Фиксация всех изменений плановой рентабельности ЛС с указанием автора, даты, причины. Записи не </w:t>
            </w:r>
            <w:r w:rsidRPr="002A1A2D">
              <w:rPr>
                <w:color w:val="000000" w:themeColor="text1"/>
              </w:rPr>
              <w:t>подлежат удалению или изменению. Хранение - 5 лет. Доступ на чтение - ДП, ФД, СБ.</w:t>
            </w:r>
          </w:p>
        </w:tc>
      </w:tr>
      <w:tr w:rsidR="002A1A2D" w:rsidRPr="002A1A2D" w14:paraId="41DC8CA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8B61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325A8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Уведомление о блокировке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C8652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статуса «ЛС редактируется [ФИО]» с временем захвата. Уведомление через 10 мин.</w:t>
            </w:r>
          </w:p>
        </w:tc>
      </w:tr>
      <w:tr w:rsidR="002A1A2D" w:rsidRPr="002A1A2D" w14:paraId="76A106B5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0C27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LS-RPT-043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505A4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конфликтов блокировки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A366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для руководства: топ-10 ЛС по количеству конфликтов блокировки.</w:t>
            </w:r>
          </w:p>
        </w:tc>
      </w:tr>
      <w:tr w:rsidR="002A1A2D" w:rsidRPr="002A1A2D" w14:paraId="01811E9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8B3A7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LS-BR-044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4F236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Сверочный отчет WMS-1С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0CF78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Ежедневный отчет расхождений между отгрузками WMS и РТУ в 1С:УТ.</w:t>
            </w:r>
          </w:p>
        </w:tc>
      </w:tr>
      <w:tr w:rsidR="002A1A2D" w:rsidRPr="002A1A2D" w14:paraId="00196A1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7E1B0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E0D06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Дашборд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A7454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Виджет «Ожидают моего решения» на главной странице 1С:УТ.</w:t>
            </w:r>
          </w:p>
        </w:tc>
      </w:tr>
      <w:tr w:rsidR="002A1A2D" w:rsidRPr="002A1A2D" w14:paraId="32458B59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06ED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D7496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соблюдения SLA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28BF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Еженедельная статистика соблюдения SLA согласования в разрезе согласующих.</w:t>
            </w:r>
          </w:p>
        </w:tc>
      </w:tr>
      <w:tr w:rsidR="002A1A2D" w:rsidRPr="002A1A2D" w14:paraId="4A65ABF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FFB6B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124F9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Параллельное согласование мульти-РБЮ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84596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Создание параллельных задач согласования для всех РБЮ в Заказе. Статус «Согласован» - только при согласовании всех.</w:t>
            </w:r>
          </w:p>
        </w:tc>
      </w:tr>
      <w:tr w:rsidR="002A1A2D" w:rsidRPr="002A1A2D" w14:paraId="05275941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81FD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F5D6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«Частично согласован»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2AB3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отказе одного из РБЮ: возможность удалить позиции или отменить Заказ.</w:t>
            </w:r>
          </w:p>
        </w:tc>
      </w:tr>
      <w:tr w:rsidR="002A1A2D" w:rsidRPr="002A1A2D" w14:paraId="0B7EFDC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97B8A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LS-FR-049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94A9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Ограничения EDI-заказов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2B05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Для EDI-заказов: только отмена целиком при отказе, автоуведомление клиента через EDI.</w:t>
            </w:r>
          </w:p>
        </w:tc>
      </w:tr>
      <w:tr w:rsidR="002A1A2D" w:rsidRPr="002A1A2D" w14:paraId="200E9D0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D9B16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7874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Исключение для неликвида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08B4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Товар с признаком «неликвид» и спеццена: продажа ниже НПСС без согласования, исключение из расчета рентабельности.</w:t>
            </w:r>
          </w:p>
        </w:tc>
      </w:tr>
      <w:tr w:rsidR="002A1A2D" w:rsidRPr="002A1A2D" w14:paraId="08D0FDC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AC13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64BC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потребности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AC234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создании Заказа: фиксация даты, позиций, результата проверки наличия (есть/нет/частично).</w:t>
            </w:r>
          </w:p>
        </w:tc>
      </w:tr>
      <w:tr w:rsidR="002A1A2D" w:rsidRPr="002A1A2D" w14:paraId="0F9BF6F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A3B5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LS-BR-052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674DB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«Ожидает поступления»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1CF9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Новый статус Заказа для позиций с дефицитом. Резерв остатка ЛС на 48 ч.</w:t>
            </w:r>
          </w:p>
        </w:tc>
      </w:tr>
      <w:tr w:rsidR="002A1A2D" w:rsidRPr="002A1A2D" w14:paraId="6760373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5F4C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F98B3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Уведомление о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5EEAB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уведомление клиенту при поступлении ожидаемого товара. Резерв товара 48ч.</w:t>
            </w:r>
          </w:p>
        </w:tc>
      </w:tr>
      <w:tr w:rsidR="002A1A2D" w:rsidRPr="002A1A2D" w14:paraId="49743BD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32272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LS-FR-054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158AB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подтверждения 5 р.д.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767B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должен подтвердить Заказ в течение 5 р.д. после поступления. Иначе - аннулирование.</w:t>
            </w:r>
          </w:p>
        </w:tc>
      </w:tr>
      <w:tr w:rsidR="002A1A2D" w:rsidRPr="002A1A2D" w14:paraId="15C2666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29BC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LS-BR-055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32F4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Защита от фиктивной фиксации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E8B0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действительна за 14+ дней до истечения ЛС. В последние 14 дней - только если дефицит 60+ дней.</w:t>
            </w:r>
          </w:p>
        </w:tc>
      </w:tr>
      <w:tr w:rsidR="002A1A2D" w:rsidRPr="002A1A2D" w14:paraId="7CF68F5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DE707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8DDE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Автопродление при позднем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AFCA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Если товар поступил &lt; 5 р.д. до истечения ЛС - автопродление на 5 р.д. для этой позиции.</w:t>
            </w:r>
          </w:p>
        </w:tc>
      </w:tr>
      <w:tr w:rsidR="002A1A2D" w:rsidRPr="002A1A2D" w14:paraId="05DDA28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E6F11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BB3D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снятия с производства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2D31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снятии товара: статус «Снято», предложение аналога, исключение из санкций при отказе.</w:t>
            </w:r>
          </w:p>
        </w:tc>
      </w:tr>
      <w:tr w:rsidR="002A1A2D" w:rsidRPr="002A1A2D" w14:paraId="58049CD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B1E3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7DDF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% выкупа с дефицитом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E122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Формула: % = (Отгружено − Возвраты 60д) / (ЛС − Подтвержденный дефицит) × 100%. Возвраты 60д - документы «Возврат товаров» со связью с РТУ по данной ЛС, дата возврата ≤ 60 дней от даты РТУ. Подтвержденный дефицит - позиции с выполнением условий п. 3.16.8.</w:t>
            </w:r>
          </w:p>
        </w:tc>
      </w:tr>
      <w:tr w:rsidR="002A1A2D" w:rsidRPr="002A1A2D" w14:paraId="566BF2D7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026C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LS-WF-059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077C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Применение санкций за невыкуп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4D81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закрытии ЛС: расчет % выкупа, определение санкции по матрице, запись ограничения в регистр. 90%+ нет; 70-89% −3; 50-69% −10; &lt;50% только стандартные цены.</w:t>
            </w:r>
          </w:p>
        </w:tc>
      </w:tr>
      <w:tr w:rsidR="002A1A2D" w:rsidRPr="002A1A2D" w14:paraId="23B579C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5008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69EE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Отчетность по дефициту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F3594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Отчеты: неудовлетворенный спрос, потери от дефицита, топ-10 дефицитных позиций, история наличия.</w:t>
            </w:r>
          </w:p>
        </w:tc>
      </w:tr>
      <w:tr w:rsidR="002A1A2D" w:rsidRPr="002A1A2D" w14:paraId="20A85B3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0E620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D25A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 санкций клиентов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D8DD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 сведений: измерение Контрагент; ресурсы ТипСанкции, ДатаНачала, ПричинаЛС, ДатаРеабилитации. Периодический для хранения истории.</w:t>
            </w:r>
          </w:p>
        </w:tc>
      </w:tr>
      <w:tr w:rsidR="002A1A2D" w:rsidRPr="002A1A2D" w14:paraId="1E649344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BF01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9FD2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санкций при создании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6172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создании ЛС: запрос к регистру санкций. При активной санкции - ограничение максимальной скидки. Информирование менеджера о причине.</w:t>
            </w:r>
          </w:p>
        </w:tc>
      </w:tr>
      <w:tr w:rsidR="002A1A2D" w:rsidRPr="002A1A2D" w14:paraId="0FC5A1E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72566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6A21F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Регламентное задание реабилитации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A6959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Ежедневная проверка: если нет закрытых ЛС с нарушением за 6 мес. - снятие санкции. Уведомление менеджеру.</w:t>
            </w:r>
          </w:p>
        </w:tc>
      </w:tr>
      <w:tr w:rsidR="002A1A2D" w:rsidRPr="002A1A2D" w14:paraId="27B2DCA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E162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908A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«Качество ЛС по менеджерам»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2056E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Средний % выкупа по закрытым ЛС за период. Группировка по менеджерам. Шкала KPI: 95%+=120%; 90-94%=100%; &lt;70%=0%.</w:t>
            </w:r>
          </w:p>
        </w:tc>
      </w:tr>
      <w:tr w:rsidR="002A1A2D" w:rsidRPr="002A1A2D" w14:paraId="224C4F9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C78D7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8BF5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«Продажи неликвида»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5C3A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объемов и условий продаж товара с признаком «Неликвид». Группировка по менеджерам, клиентам, номенклатуре. Защита от злоупотреблений исключением из контроля рентабельности.</w:t>
            </w:r>
          </w:p>
        </w:tc>
      </w:tr>
      <w:tr w:rsidR="002A1A2D" w:rsidRPr="002A1A2D" w14:paraId="1DF0FDB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970D8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LS-RPT-066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EDF50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«Портфельная маржа по клиенту»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DE5F0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Совокупная плановая и фактическая рентабельность по всем ЛС клиента за период. Группировка по клиентам, менеджерам, БЮ. Выявление клиентов с систематически низкой маржой. Доступ: ДП, ФД, РБЮ.</w:t>
            </w:r>
          </w:p>
        </w:tc>
      </w:tr>
      <w:tr w:rsidR="002A1A2D" w:rsidRPr="002A1A2D" w14:paraId="208ED48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43264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LS-RPT-070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2084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«Потери из-за согласований»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7C95E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Состав потерь: (а) Заказы, отмененные в статусе «На согласовании» по таймауту SLA; (б) отмененные менеджером из-за отказа; (в) EDI-заказы, отмененные целиком. База: сумма отмененных / сумма созданных за период. Получатели: ДП, ФД. Порог пересмотра: &gt;2%.</w:t>
            </w:r>
          </w:p>
        </w:tc>
      </w:tr>
      <w:tr w:rsidR="002A1A2D" w:rsidRPr="002A1A2D" w14:paraId="55CABFAF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7BCE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LS-RPT-071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BB67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«Клиенты с низким выкупом»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80445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Еженедельный отчет для Phase 1: клиенты с % выкупа &lt;70%, история ЛС, рекомендации. Получатели: менеджеры, РБЮ. Используется до включения автоматических санкций.</w:t>
            </w:r>
          </w:p>
        </w:tc>
      </w:tr>
      <w:tr w:rsidR="002A1A2D" w:rsidRPr="002A1A2D" w14:paraId="60D0C42B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2873A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E936F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Время расчета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EE7A2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Заказа (включая остаток ЛС и накопленную) выполняется не более 2 секунд при количестве позиций до 500.</w:t>
            </w:r>
          </w:p>
        </w:tc>
      </w:tr>
      <w:tr w:rsidR="002A1A2D" w:rsidRPr="002A1A2D" w14:paraId="65889BF2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0280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0BC1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позиций в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0EF2E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Локальная смета поддерживает до 1000 позиций номенклатуры. При превышении - предупреждение и рекомендация разбить на несколько ЛС.</w:t>
            </w:r>
          </w:p>
        </w:tc>
      </w:tr>
      <w:tr w:rsidR="002A1A2D" w:rsidRPr="002A1A2D" w14:paraId="3DB17E36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D376A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7B68B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Заказов на согласовании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6D06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Система поддерживает до 50 Заказов в статусе «На согласовании» одновременно по одной ЛС. При превышении - блокировка создания новых.</w:t>
            </w:r>
          </w:p>
        </w:tc>
      </w:tr>
      <w:tr w:rsidR="002A1A2D" w:rsidRPr="002A1A2D" w14:paraId="420DA975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43AB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LS-NFR-004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24493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интеграции WMS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19DBA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сообщения WMS о расхождении комплектации - не более 30 секунд. При таймауте - автоуведомление оператору склада.</w:t>
            </w:r>
          </w:p>
        </w:tc>
      </w:tr>
      <w:tr w:rsidR="002A1A2D" w:rsidRPr="002A1A2D" w14:paraId="6E69F220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2AC2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LS-SEC-001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6515B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RLS-политики по бизнес-юнитам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FE14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видит только ЛС и Заказы своего бизнес-юнита. РБЮ видит все документы своего БЮ. ДП и ГД видят все документы.</w:t>
            </w:r>
          </w:p>
        </w:tc>
      </w:tr>
      <w:tr w:rsidR="002A1A2D" w:rsidRPr="002A1A2D" w14:paraId="6B32D7B3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7AA0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LS-INT-001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5CBD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1С:УТ → WMS: статусы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D5BF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статусе «Согласован»/«Без согласования» - сообщение в WMS. Способ передачи: Push (1С:УТ инициирует отправку при изменении статуса). Формат JSON. Таймаут 30 сек, retry 3.</w:t>
            </w:r>
          </w:p>
        </w:tc>
      </w:tr>
      <w:tr w:rsidR="002A1A2D" w:rsidRPr="002A1A2D" w14:paraId="0F1D0D0D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89CD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LS-INT-002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AB57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WMS → 1С:УТ: комплектация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37574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завершении комплектации - сообщение с фактическим количеством. При расхождении - уведомление.</w:t>
            </w:r>
          </w:p>
        </w:tc>
      </w:tr>
      <w:tr w:rsidR="002A1A2D" w:rsidRPr="002A1A2D" w14:paraId="4EE5DE9E" w14:textId="77777777" w:rsidTr="00F65234">
        <w:trPr>
          <w:jc w:val="center"/>
        </w:trPr>
        <w:tc>
          <w:tcPr>
            <w:tcW w:w="1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8A6A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LS-INT-003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2AC5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1С:УТ ↔ 1С:ДО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E43C3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Создание задачи согласования при статусе «На согласовании». Передача: номер, сумма, отклонение. Возврат: решение, комментарий.</w:t>
            </w:r>
          </w:p>
        </w:tc>
      </w:tr>
    </w:tbl>
    <w:p w14:paraId="639A43CA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Приоритизация требований (P1 = MVP, P2 = Phase 2):</w:t>
      </w:r>
    </w:p>
    <w:p w14:paraId="3027935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>P1 (MVP): LS-BR-001...020 (базовый контроль), LS-FR-033...038 (основные отчеты), LS-INT-001...003, LS-NFR-001...004, LS-SEC-001;</w:t>
      </w:r>
      <w:r w:rsidRPr="002A1A2D">
        <w:rPr>
          <w:color w:val="000000" w:themeColor="text1"/>
        </w:rPr>
      </w:r>
    </w:p>
    <w:p w14:paraId="794D681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>P2 (Phase 2): LS-FR-050...066 (расширенные отчеты, санкции), дополнительные интеграции.</w:t>
      </w:r>
      <w:r w:rsidRPr="002A1A2D">
        <w:rPr>
          <w:color w:val="000000" w:themeColor="text1"/>
        </w:rPr>
      </w:r>
    </w:p>
    <w:p w14:paraId="299E5C19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31" w:name="_Toc220519633"/>
      <w:r w:rsidRPr="002A1A2D">
        <w:rPr>
          <w:color w:val="000000" w:themeColor="text1"/>
        </w:rPr>
        <w:t>Технические ограничения</w:t>
      </w:r>
      <w:bookmarkEnd w:id="31"/>
    </w:p>
    <w:p w14:paraId="3B3FF197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bookmarkStart w:id="32" w:name="_Toc220519634"/>
      <w:r w:rsidRPr="002A1A2D">
        <w:rPr>
          <w:color w:val="000000" w:themeColor="text1"/>
        </w:rPr>
        <w:t>Проблема фактической себестоимости и роль НПСС</w:t>
      </w:r>
      <w:bookmarkEnd w:id="32"/>
    </w:p>
    <w:p w14:paraId="1F2404C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Ключевая техническая проблема:</w:t>
      </w:r>
    </w:p>
    <w:p w14:paraId="43D7EE6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Фактическая себестоимость в регистрах 1С:УТ некорректна для оперативного контроля. Документ РТУ подбирает партии по методу FIFO в момент проведения. Это означает:</w:t>
      </w:r>
    </w:p>
    <w:p w14:paraId="4DE0DFE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 этапе создания Заказа точная себестоимость неизвестна - партии еще не определены;</w:t>
      </w:r>
    </w:p>
    <w:p w14:paraId="46FA3A2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можно рассчитать примерную рентабельность на момент формирования, но при фактической отгрузке она может измениться;</w:t>
      </w:r>
    </w:p>
    <w:p w14:paraId="089665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между созданием Заказа и отгрузкой могут поступить новые партии с другой себестоимостью.</w:t>
      </w:r>
    </w:p>
    <w:p w14:paraId="0CC59B7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- НПСС:</w:t>
      </w:r>
    </w:p>
    <w:p w14:paraId="13E9229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оперативного контроля рентабельности используется НПСС (нормативная плановая себестоимость). НПСС рассчитывается заранее по утвержденной методике и не зависит от порядка списания партий. Это обеспечивает:</w:t>
      </w:r>
    </w:p>
    <w:p w14:paraId="71E165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стабильность расчетов - одинаковый товар имеет одинаковую НПСС независимо от партии;</w:t>
      </w:r>
    </w:p>
    <w:p w14:paraId="6EECC9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предсказуемость - менеджер знает рентабельность в момент формирования Заказа;</w:t>
      </w:r>
    </w:p>
    <w:p w14:paraId="0CF1A00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сопоставимость - возможность сравнивать сделки между собой.</w:t>
      </w:r>
    </w:p>
    <w:p w14:paraId="2C95D9AE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Сравнение НПСС и фактической себестоимости:</w:t>
      </w:r>
    </w:p>
    <w:p w14:paraId="0BCCC29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После проведения РТУ система фиксирует фактическую себестоимость по списанным партиям. Отклонение факта от НПСС анализируется отдельно:</w:t>
      </w:r>
    </w:p>
    <w:p w14:paraId="49515D7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факт лучше НПСС - дополнительная маржа;</w:t>
      </w:r>
    </w:p>
    <w:p w14:paraId="517C675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факт хуже НПСС - сигнал для пересмотра НПСС или закупочной политики.</w:t>
      </w:r>
    </w:p>
    <w:p w14:paraId="2C945F46" w14:textId="77777777" w:rsidR="00E512A7" w:rsidRPr="002A1A2D" w:rsidRDefault="00000000">
      <w:pPr>
        <w:shd w:val="clear" w:color="auto" w:fill="FEF3C7"/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Разработка и актуализация блока расчета НПСС - критическая зависимость для данного процесса. Без актуальной НПСС контроль рентабельности работать не будет.</w:t>
      </w:r>
    </w:p>
    <w:p w14:paraId="5317D9E5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bookmarkStart w:id="33" w:name="_Toc220519635"/>
      <w:r w:rsidRPr="002A1A2D">
        <w:rPr>
          <w:color w:val="000000" w:themeColor="text1"/>
        </w:rPr>
        <w:t>FAQ: Типовые вопросы</w:t>
      </w:r>
      <w:bookmarkEnd w:id="33"/>
    </w:p>
    <w:p w14:paraId="550EFB6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Что делать, если система показывает отклонение, но я уверен, что все правильно?</w:t>
      </w:r>
    </w:p>
    <w:p w14:paraId="3ACECC9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Проверьте НПСС в карточке ЛС - она может быть устаревшей. Если ЛС создана давно, возможно, требуется продление с пересчетом НПСС. При сомнениях - обратитесь к РБЮ за консультацией.</w:t>
      </w:r>
    </w:p>
    <w:p w14:paraId="2A8BD5F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срочно требует отгрузку, а согласующий недоступен. Что делать?</w:t>
      </w:r>
    </w:p>
    <w:p w14:paraId="519B0F2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Используйте механизм экстренной отгрузки (п. 3.6). Получите устное разрешение от уполномоченного лица, укажите его в системе и проведите отгрузку. Согласование постфактум обязательно в течение 24 часов.</w:t>
      </w:r>
    </w:p>
    <w:p w14:paraId="44A2645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Могу ли я изменить цены в Заказе после отправки на согласование?</w:t>
      </w:r>
    </w:p>
    <w:p w14:paraId="24F0A837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Нет. После отправки на согласование документ заблокирован для редактирования. Если нужно изменить - отзовите запрос (кнопка «Отозвать»), внесите изменения и отправьте повторно.</w:t>
      </w:r>
    </w:p>
    <w:p w14:paraId="3F71FF7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Почему согласование аннулировалось, хотя срок еще не истек?</w:t>
      </w:r>
    </w:p>
    <w:p w14:paraId="1361C4D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Возможные причины: (1) другой Заказ по этой ЛС был проведен и изменил рентабельность остатка; (2) отклонение увеличилось более чем на 3 п.п.; (3) требуется более высокий уровень согласования; (4) изменена плановая рентабельность ЛС. Полный список триггеров - см. п. 3.5.</w:t>
      </w:r>
    </w:p>
    <w:p w14:paraId="28C8E1F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Как узнать, кто сейчас дежурный РБЮ/Директор ДРП?</w:t>
      </w:r>
    </w:p>
    <w:p w14:paraId="3D92931B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График дежурств публикуется на корпоративном портале в разделе «Документооборот» каждую пятницу на следующую неделю. Также контакты доступны в справочнике 1С:УТ «Дежурные согласующие». Справочник ведет HR-служба.</w:t>
      </w:r>
    </w:p>
    <w:p w14:paraId="3B2257B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вернул товар. Как это влияет на рентабельность?</w:t>
      </w:r>
    </w:p>
    <w:p w14:paraId="2F8CBAD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Если ЛС активна - товар возвращается в остаток ЛС, накопленная рентабельность пересчитывается. Если ЛС закрыта - возврат учитывается только финансово, товар поступает в свободный остаток.</w:t>
      </w:r>
    </w:p>
    <w:p w14:paraId="44E8810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Сколько раз можно продлить ЛС?</w:t>
      </w:r>
    </w:p>
    <w:p w14:paraId="26AAC8DB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Не более 2 раз. При суммарном сроке продления &gt; 3 месяцев требуется пересчет НПСС. Если нужно больше продлений - закройте текущую ЛС и создайте новую.</w:t>
      </w:r>
    </w:p>
    <w:p w14:paraId="00E82ED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Товара нет на складе. Что делать клиенту?</w:t>
      </w:r>
    </w:p>
    <w:p w14:paraId="665980D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Создайте Заказ - система зафиксирует потребность и переведет его в статус «Ожидает поступления». При поступлении товара клиент получит уведомление и 5 рабочих дней на подтверждение. Эта фиксация защитит от санкций за невыкуп (см. п. 3.16).</w:t>
      </w:r>
    </w:p>
    <w:p w14:paraId="12B07B5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не выкупил всю ЛС. Какие санкции?</w:t>
      </w:r>
    </w:p>
    <w:p w14:paraId="1777B51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Зависит от % выкупа (с учетом дефицита и возвратов 30д): 90%+ - нет санкций; 70-89% - ограничение скидки на след. ЛС на 3 п.п.; 50-69% - ограничение на 10 п.п.; &lt;50% - только стандартные цены. Санкция действует до реабилитации (6 мес. без нарушений). Подробности в п. 3.16.8.</w:t>
      </w:r>
    </w:p>
    <w:p w14:paraId="666BAF1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Как доказать, что товара не было?</w:t>
      </w:r>
    </w:p>
    <w:p w14:paraId="4C29D15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Система автоматически ведет историю наличия и фиксирует каждую попытку создания Заказа с результатом проверки. При споре формируется отчет «История наличия по номенклатуре» (см. п. 3.16.10).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ДОПОЛНЕНИЯ И УТОЧНЕНИЯ v1.2.0</w:t>
      </w:r>
    </w:p>
    <w:p>
      <w:r>
        <w:t>Дата внесения: 29.01.2026</w:t>
      </w:r>
    </w:p>
    <w:p>
      <w:r>
        <w:t>Основание: Отчет Logic Review (23 проблемы)</w:t>
      </w:r>
    </w:p>
    <w:p/>
    <w:p>
      <w:r>
        <w:rPr>
          <w:b/>
          <w:sz w:val="24"/>
        </w:rPr>
        <w:t>КРИТИЧЕСКИЕ УТОЧНЕНИЯ</w:t>
      </w:r>
    </w:p>
    <w:p>
      <w:r>
        <w:rPr>
          <w:b/>
        </w:rPr>
        <w:t>CRIT-001: Защита от race condition при параллельном согласовании</w:t>
      </w:r>
    </w:p>
    <w:p>
      <w:r>
        <w:rPr>
          <w:i/>
        </w:rPr>
        <w:t>Дополнение к п. 3.5 (Аннулирование согласования):</w:t>
      </w:r>
    </w:p>
    <w:p>
      <w:r>
        <w:rPr>
          <w:b/>
        </w:rPr>
        <w:t xml:space="preserve">• </w:t>
      </w:r>
      <w:r>
        <w:t>При установке флага "ПереданНаСклад" система повторно проверяет актуальность уровня согласования с учетом ВСЕХ проведенных РТУ по ЛС. При проведении РТУ устанавливается краткосрочная блокировка (5-10 секунд) на все Заказы в статусе "Согласован" по этой ЛС для пересчета отклонения и аннулирования при необходимости.</w:t>
      </w:r>
    </w:p>
    <w:p/>
    <w:p>
      <w:r>
        <w:rPr>
          <w:b/>
        </w:rPr>
        <w:t>CRIT-002: Уточнение формулы накопленной рентабельности</w:t>
      </w:r>
    </w:p>
    <w:p>
      <w:r>
        <w:rPr>
          <w:i/>
        </w:rPr>
        <w:t>Дополнение к п. 3.4 (Критерии срабатывания):</w:t>
      </w:r>
    </w:p>
    <w:p>
      <w:r>
        <w:rPr>
          <w:b/>
        </w:rPr>
        <w:t xml:space="preserve">• </w:t>
      </w:r>
      <w:r>
        <w:t>УТОЧНЕНИЕ ФОРМУЛЫ: Показатель "(Накопленная + Заказ)" рассчитывается как (Выручка ОТГРУЖЕННЫХ РТУ + Выручка текущего заказа) / (Себестоимость ОТГРУЖЕННЫХ РТУ + Себестоимость текущего заказа). Заказы в статусе "На согласовании" НЕ включаются в числитель формулы, но вычитаются из доступного остатка ЛС. Переименование: показатель называется "(Накопленная + Заказ)", а НЕ "(Накопл. + Заказы на согласовании + Заказ)".</w:t>
      </w:r>
    </w:p>
    <w:p/>
    <w:p>
      <w:r>
        <w:rPr>
          <w:b/>
        </w:rPr>
        <w:t>CRIT-003: Фиксация потребности только для заказов "На согласовании"</w:t>
      </w:r>
    </w:p>
    <w:p>
      <w:r>
        <w:rPr>
          <w:i/>
        </w:rPr>
        <w:t>Дополнение к п. 3.16.2 (Фиксация потребности):</w:t>
      </w:r>
    </w:p>
    <w:p>
      <w:r>
        <w:rPr>
          <w:b/>
        </w:rPr>
        <w:t xml:space="preserve">• </w:t>
      </w:r>
      <w:r>
        <w:t>Фиксация потребности действительна ТОЛЬКО для Заказов в статусе "На согласовании" или "Ожидает поступления". Черновики НЕ фиксируют потребность. При автоудалении черновика старше 7 дней - удаляется и фиксация потребности (если была).</w:t>
      </w:r>
    </w:p>
    <w:p/>
    <w:p>
      <w:r>
        <w:rPr>
          <w:b/>
        </w:rPr>
        <w:t>CRIT-004: Правила округления отклонения рентабельности</w:t>
      </w:r>
    </w:p>
    <w:p>
      <w:r>
        <w:rPr>
          <w:i/>
        </w:rPr>
        <w:t>Дополнение к п. 3.3 (Уровни согласования):</w:t>
      </w:r>
    </w:p>
    <w:p>
      <w:r>
        <w:rPr>
          <w:b/>
        </w:rPr>
        <w:t xml:space="preserve">• </w:t>
      </w:r>
      <w:r>
        <w:t>Отклонение рентабельности округляется до 2 знаков после запятой математическим методом (0.5 и выше - вверх) ДО сравнения с границами матрицы согласования. Примеры: отклонение 15.005 округляется до 15.01 - требуется согласование ДП; отклонение 15.004 округляется до 15.00 - достаточно согласования РБЮ.</w:t>
      </w:r>
    </w:p>
    <w:p/>
    <w:p>
      <w:r>
        <w:rPr>
          <w:b/>
        </w:rPr>
        <w:t>CRIT-005: Пересчет санкций при возврате товара по закрытой ЛС</w:t>
      </w:r>
    </w:p>
    <w:p>
      <w:r>
        <w:rPr>
          <w:i/>
        </w:rPr>
        <w:t>Дополнение к п. 3.12 (Возврат товара) + п. 3.16.8 (Санкции):</w:t>
      </w:r>
    </w:p>
    <w:p>
      <w:r>
        <w:rPr>
          <w:b/>
        </w:rPr>
        <w:t xml:space="preserve">• </w:t>
      </w:r>
      <w:r>
        <w:t>Регламентное задание "Контроль возвратов по закрытым ЛС" выполняется ежедневно: проверяет возвраты товара (дата возврата &lt;= 60 дней от РТУ) по закрытым ЛС (в пределах 60 дней с момента закрытия), пересчитывает % выкупа, автоматически корректирует санкции при изменении, отправляет уведомление менеджеру.</w:t>
      </w:r>
    </w:p>
    <w:p/>
    <w:p>
      <w:r>
        <w:rPr>
          <w:b/>
        </w:rPr>
        <w:t>CRIT-006: Автопродление ЛС - 1 раз на конкретную позицию</w:t>
      </w:r>
    </w:p>
    <w:p>
      <w:r>
        <w:rPr>
          <w:i/>
        </w:rPr>
        <w:t>Дополнение к п. 3.16.5 (Поступление товара в последние дни ЛС):</w:t>
      </w:r>
    </w:p>
    <w:p>
      <w:r>
        <w:rPr>
          <w:b/>
        </w:rPr>
        <w:t xml:space="preserve">• </w:t>
      </w:r>
      <w:r>
        <w:t>УТОЧНЕНИЕ: Автопродление возможно не более 1 раза для конкретной позиции номенклатуры в рамках одной ЛС. Счетчик автопродлений хранится в регистре "История автопродлений ЛС" (измерения: ЛС, Номенклатура, Дата поступления). При повторном поступлении после использования лимита - уведомление менеджеру о необходимости ручного продления ЛС.</w:t>
      </w:r>
    </w:p>
    <w:p/>
    <w:p>
      <w:r>
        <w:rPr>
          <w:b/>
        </w:rPr>
        <w:t>CRIT-007: Разделение фиксации при частичном наличии</w:t>
      </w:r>
    </w:p>
    <w:p>
      <w:r>
        <w:rPr>
          <w:i/>
        </w:rPr>
        <w:t>Дополнение к п. 3.16.8 (Подтвержденный дефицит):</w:t>
      </w:r>
    </w:p>
    <w:p>
      <w:r>
        <w:rPr>
          <w:b/>
        </w:rPr>
        <w:t xml:space="preserve">• </w:t>
      </w:r>
      <w:r>
        <w:t>При частичном наличии товара фиксация потребности разделяется на две части: (1) позиции "в наличии" - стандартный контроль рентабельности, статус "На согласовании"; (2) позиции "в дефиците" - статус "Ожидает поступления", фиксация дефицита. Формула % выкупа: (Отгружено - Возвраты 60д) / (ЛС - только зафиксированный дефицит из части 2).</w:t>
      </w:r>
    </w:p>
    <w:p/>
    <w:p>
      <w:r>
        <w:rPr>
          <w:b/>
          <w:sz w:val="24"/>
        </w:rPr>
        <w:t>ВЫСОКОПРИОРИТЕТНЫЕ УТОЧНЕНИЯ</w:t>
      </w:r>
    </w:p>
    <w:p>
      <w:r>
        <w:rPr>
          <w:b/>
        </w:rPr>
        <w:t>HIGH-001: Аннулирование при изменении плана ЛС (повышение и понижение)</w:t>
      </w:r>
    </w:p>
    <w:p>
      <w:r>
        <w:rPr>
          <w:i/>
        </w:rPr>
        <w:t>Дополнение к п. 3.5 (Триггеры аннулирования) + п. 3.13 (Изменение ЛС):</w:t>
      </w:r>
    </w:p>
    <w:p>
      <w:r>
        <w:rPr>
          <w:b/>
        </w:rPr>
        <w:t xml:space="preserve">• </w:t>
      </w:r>
      <w:r>
        <w:t>При изменении плановой рентабельности ЛС (как повышении, так и понижении) все Заказы в статусах "На согласовании" и "Согласован" аннулируются, если изменение плана меняет требуемый уровень согласования для этого Заказа.</w:t>
      </w:r>
    </w:p>
    <w:p/>
    <w:p>
      <w:r>
        <w:rPr>
          <w:b/>
        </w:rPr>
        <w:t>HIGH-002: Атомарная проверка при сохранении Заказа</w:t>
      </w:r>
    </w:p>
    <w:p>
      <w:r>
        <w:rPr>
          <w:i/>
        </w:rPr>
        <w:t>Дополнение к п. 3.14.1 (Защита от гонки):</w:t>
      </w:r>
    </w:p>
    <w:p>
      <w:r>
        <w:rPr>
          <w:b/>
        </w:rPr>
        <w:t xml:space="preserve">• </w:t>
      </w:r>
      <w:r>
        <w:t>При сохранении Заказа система должна повторно пересчитать показатели рентабельности с учетом ТЕКУЩЕЙ накопленной рентабельности (перечитать из регистра). Блокировка: при проведении РТУ краткосрочная блокировка (транзакционная) на регистр накопленной рентабельности ЛС.</w:t>
      </w:r>
    </w:p>
    <w:p/>
    <w:p>
      <w:r>
        <w:rPr>
          <w:b/>
        </w:rPr>
        <w:t>HIGH-003: Push-уведомление при экстренном согласовании</w:t>
      </w:r>
    </w:p>
    <w:p>
      <w:r>
        <w:rPr>
          <w:i/>
        </w:rPr>
        <w:t>Дополнение к п. 3.6 (Экстренное согласование):</w:t>
      </w:r>
    </w:p>
    <w:p>
      <w:r>
        <w:rPr>
          <w:b/>
        </w:rPr>
        <w:t xml:space="preserve">• </w:t>
      </w:r>
      <w:r>
        <w:t>Система отправляет push-уведомление согласующему при экстренном согласовании от его имени: "Вам приписано экстренное согласование Заказа №XXX. Подтвердите или отклоните в течение 2 часов." При отсутствии подтверждения в течение 2 часов - экстренное согласование автоматически отклоняется.</w:t>
      </w:r>
    </w:p>
    <w:p/>
    <w:p>
      <w:r>
        <w:rPr>
          <w:b/>
        </w:rPr>
        <w:t>HIGH-004: Реабилитация санкций через 3 месяца</w:t>
      </w:r>
    </w:p>
    <w:p>
      <w:r>
        <w:rPr>
          <w:i/>
        </w:rPr>
        <w:t>Дополнение к п. 3.16.8 (Санкции):</w:t>
      </w:r>
    </w:p>
    <w:p>
      <w:r>
        <w:rPr>
          <w:b/>
        </w:rPr>
        <w:t xml:space="preserve">• </w:t>
      </w:r>
      <w:r>
        <w:t>УТОЧНЕНИЕ СРОКА РЕАБИЛИТАЦИИ: 3 месяца (квартал) без новых нарушений - ограничение снимается полностью. После реабилитации счетчик обнуляется до 0. Счет начинается с момента последнего закрытия ЛС с % выкупа &lt; 90%.</w:t>
      </w:r>
    </w:p>
    <w:p/>
    <w:p>
      <w:r>
        <w:rPr>
          <w:b/>
        </w:rPr>
        <w:t>HIGH-005: Эскалация при устаревании НПСС</w:t>
      </w:r>
    </w:p>
    <w:p>
      <w:r>
        <w:rPr>
          <w:i/>
        </w:rPr>
        <w:t>Дополнение к п. 3.14.2 (Контроль актуальности НПСС):</w:t>
      </w:r>
    </w:p>
    <w:p>
      <w:r>
        <w:rPr>
          <w:b/>
        </w:rPr>
        <w:t xml:space="preserve">• </w:t>
      </w:r>
      <w:r>
        <w:t>При возрасте НПСС &gt; 80 дней - автоуведомление финансовому директору с предупреждением о блокировке через 10 дней. При блокировке &gt; 90 дней - Директор по продажам может разрешить создание Заказов с пометкой "Устаревшая НПСС" и обязательным согласованием РБЮ для ВСЕХ Заказов (даже без отклонений от плана).</w:t>
      </w:r>
    </w:p>
    <w:p/>
    <w:p>
      <w:r>
        <w:rPr>
          <w:b/>
        </w:rPr>
        <w:t>HIGH-006: Рентабельность возврата берется из связанного РТУ</w:t>
      </w:r>
    </w:p>
    <w:p>
      <w:r>
        <w:rPr>
          <w:i/>
        </w:rPr>
        <w:t>Дополнение к п. 3.12 (Возврат товара):</w:t>
      </w:r>
    </w:p>
    <w:p>
      <w:r>
        <w:rPr>
          <w:b/>
        </w:rPr>
        <w:t xml:space="preserve">• </w:t>
      </w:r>
      <w:r>
        <w:t>При возврате товара рентабельность возврата берется ИЗ СВЯЗАННОГО РТУ (фиксированная на момент отгрузки), а НЕ пересчитывается по текущей НПСС. Если после возврата накопленная рентабельность &lt; 0% - автоматическое уведомление РБЮ для проверки корректности данных.</w:t>
      </w:r>
    </w:p>
    <w:p/>
    <w:p>
      <w:r>
        <w:rPr>
          <w:b/>
        </w:rPr>
        <w:t>HIGH-007: Мульти-БЮ заказ - отмена повторного согласования при улучшении рентабельности</w:t>
      </w:r>
    </w:p>
    <w:p>
      <w:r>
        <w:rPr>
          <w:i/>
        </w:rPr>
        <w:t>Дополнение к п. 3.7 (Заказы с товарами нескольких бизнес-юнитов):</w:t>
      </w:r>
    </w:p>
    <w:p>
      <w:r>
        <w:rPr>
          <w:b/>
        </w:rPr>
        <w:t xml:space="preserve">• </w:t>
      </w:r>
      <w:r>
        <w:t>При удалении позиций несогласовавшего БЮ: если новая рентабельность Заказа &gt;= плановой рентабельности ЛС - 1 п.п. (согласование не требуется по общим правилам), Заказ переходит в статус "Согласован" автоматически БЕЗ повторного согласования оставшихся БЮ.</w:t>
      </w:r>
    </w:p>
    <w:p/>
    <w:p>
      <w:r>
        <w:rPr>
          <w:b/>
        </w:rPr>
        <w:t>HIGH-008: Лимит экстренных согласований по клиенту</w:t>
      </w:r>
    </w:p>
    <w:p>
      <w:r>
        <w:rPr>
          <w:i/>
        </w:rPr>
        <w:t>Дополнение к п. 3.6 (Экстренное согласование):</w:t>
      </w:r>
    </w:p>
    <w:p>
      <w:r>
        <w:rPr>
          <w:b/>
        </w:rPr>
        <w:t xml:space="preserve">• </w:t>
      </w:r>
      <w:r>
        <w:t>Лимит экстренных согласований: не более 5 на одного контрагента в месяц независимо от менеджера. При превышении 3 экстренных согласований по одному клиенту от разных менеджеров - автоуведомление РБЮ для проверки.</w:t>
      </w:r>
    </w:p>
    <w:p/>
    <w:p>
      <w:r>
        <w:rPr>
          <w:b/>
        </w:rPr>
        <w:t>HIGH-009: Разделение логического и физического резерва</w:t>
      </w:r>
    </w:p>
    <w:p>
      <w:r>
        <w:rPr>
          <w:i/>
        </w:rPr>
        <w:t>Дополнение к п. 3.16.2 (Фиксация потребности):</w:t>
      </w:r>
    </w:p>
    <w:p>
      <w:r>
        <w:rPr>
          <w:b/>
        </w:rPr>
        <w:t xml:space="preserve">• </w:t>
      </w:r>
      <w:r>
        <w:t>Резерв остатка ЛС снимается автоматически при поступлении товара. После поступления позиции становятся доступными для создания новых Заказов. Менеджер, зафиксировавший потребность, получает приоритет на физический резерв товара (48 часов с момента уведомления о поступлении). Механизм: разделение логического резерва ЛС (для защиты от превышения лимита) и физического резерва товара (для защиты приоритета клиента).</w:t>
      </w:r>
    </w:p>
    <w:p/>
    <w:p>
      <w:r>
        <w:rPr>
          <w:b/>
          <w:sz w:val="24"/>
        </w:rPr>
        <w:t>СРЕДНЕПРИОРИТЕТНЫЕ УТОЧНЕНИЯ</w:t>
      </w:r>
    </w:p>
    <w:p>
      <w:r>
        <w:rPr>
          <w:b/>
        </w:rPr>
        <w:t>MED-001: Автоснятие блокировки при удалении черновика</w:t>
      </w:r>
    </w:p>
    <w:p>
      <w:r>
        <w:rPr>
          <w:i/>
        </w:rPr>
        <w:t>Дополнение к п. 3.10 (Черновики):</w:t>
      </w:r>
    </w:p>
    <w:p>
      <w:r>
        <w:rPr>
          <w:b/>
        </w:rPr>
        <w:t xml:space="preserve">• </w:t>
      </w:r>
      <w:r>
        <w:t>При автоудалении черновика старше 7 дней блокировка ЛС снимается автоматически.</w:t>
      </w:r>
    </w:p>
    <w:p/>
    <w:p>
      <w:r>
        <w:rPr>
          <w:b/>
        </w:rPr>
        <w:t>MED-002: SLA в часовом поясе согласующего - ОТКЛОНЕНО</w:t>
      </w:r>
    </w:p>
    <w:p>
      <w:r>
        <w:rPr>
          <w:i/>
        </w:rPr>
        <w:t>Решение: Оставить SLA в МСК (все РБЮ в МСК, компания работает в МСК).</w:t>
      </w:r>
    </w:p>
    <w:p/>
    <w:p>
      <w:r>
        <w:rPr>
          <w:b/>
        </w:rPr>
        <w:t>MED-003: Исключение возвратов по сторнированным РТУ</w:t>
      </w:r>
    </w:p>
    <w:p>
      <w:r>
        <w:rPr>
          <w:i/>
        </w:rPr>
        <w:t>Дополнение к п. 3.12 (Возврат товара) + п. 3.16.8 (Учет возвратов 60д):</w:t>
      </w:r>
    </w:p>
    <w:p>
      <w:r>
        <w:rPr>
          <w:b/>
        </w:rPr>
        <w:t xml:space="preserve">• </w:t>
      </w:r>
      <w:r>
        <w:t>При сторнировании РТУ-основания возвраты, связанные с этим РТУ, автоматически исключаются из расчета % выкупа. Система должна перепроверить связи возвратов при закрытии ЛС.</w:t>
      </w:r>
    </w:p>
    <w:p/>
    <w:p>
      <w:r>
        <w:rPr>
          <w:b/>
        </w:rPr>
        <w:t>MED-004: Контроль убытка - процентный подход</w:t>
      </w:r>
    </w:p>
    <w:p>
      <w:r>
        <w:rPr>
          <w:i/>
        </w:rPr>
        <w:t>Дополнение к п. 3.4 (Жесткая блокировка при убытке):</w:t>
      </w:r>
    </w:p>
    <w:p>
      <w:r>
        <w:rPr>
          <w:b/>
        </w:rPr>
        <w:t xml:space="preserve">• </w:t>
      </w:r>
      <w:r>
        <w:t>УТОЧНЕНИЕ ИСКЛЮЧЕНИЯ: Убыток до -0.1% от суммы Заказа - автосогласование (для учета округлений и курсовых разниц). При наличии нескольких убыточных Заказов по одной ЛС в течение одного дня с суммарным убытком &gt; -0.1% от общей суммы ЛС - требуется согласование ГД.</w:t>
      </w:r>
    </w:p>
    <w:p/>
    <w:p>
      <w:r>
        <w:rPr>
          <w:b/>
        </w:rPr>
        <w:t>MED-005: Автосоздание РТУ - удаление дублирования контроля</w:t>
      </w:r>
    </w:p>
    <w:p>
      <w:r>
        <w:rPr>
          <w:i/>
        </w:rPr>
        <w:t>Дополнение к п. 3.11 (Автоматическое создание РТУ):</w:t>
      </w:r>
    </w:p>
    <w:p>
      <w:r>
        <w:rPr>
          <w:b/>
        </w:rPr>
        <w:t xml:space="preserve">• </w:t>
      </w:r>
      <w:r>
        <w:t>УТОЧНЕНИЕ: РТУ, созданный из согласованного Заказа, НЕ проходит повторный контроль рентабельности перед проведением. Контроль выполняется только информационно (логирование отклонения для аналитики).</w:t>
      </w:r>
    </w:p>
    <w:p/>
    <w:p>
      <w:r>
        <w:rPr>
          <w:b/>
          <w:sz w:val="24"/>
        </w:rPr>
        <w:t>НИЗКОПРИОРИТЕТНЫЕ УТОЧНЕНИЯ</w:t>
      </w:r>
    </w:p>
    <w:p>
      <w:r>
        <w:rPr>
          <w:b/>
        </w:rPr>
        <w:t>LOW-001: Уточнение границ шкалы KPI "Качество ЛС"</w:t>
      </w:r>
    </w:p>
    <w:p>
      <w:r>
        <w:rPr>
          <w:i/>
        </w:rPr>
        <w:t>Дополнение к п. 3.16.9 (KPI менеджера):</w:t>
      </w:r>
    </w:p>
    <w:p>
      <w:r>
        <w:rPr>
          <w:b/>
        </w:rPr>
        <w:t xml:space="preserve">• </w:t>
      </w:r>
      <w:r>
        <w:t>УТОЧНЕНИЕ ШКАЛЫ: 95% и выше = 120% KPI; 90-94.99% = 100% KPI; 85-89.99% = 90% KPI; 80-84.99% = 80% KPI; 70-79.99% = 60% KPI; менее 70% = 0% KPI.</w:t>
      </w:r>
    </w:p>
    <w:p/>
    <w:p>
      <w:r>
        <w:rPr>
          <w:b/>
        </w:rPr>
        <w:t>LOW-002: Исправление противоречия в FAQ о продлениях ЛС</w:t>
      </w:r>
    </w:p>
    <w:p>
      <w:r>
        <w:rPr>
          <w:i/>
        </w:rPr>
        <w:t>Дополнение к FAQ (п. 7) + п. 3.8 (Фиксация НПСС):</w:t>
      </w:r>
    </w:p>
    <w:p>
      <w:r>
        <w:rPr>
          <w:b/>
        </w:rPr>
        <w:t xml:space="preserve">• </w:t>
      </w:r>
      <w:r>
        <w:t>ИСПРАВЛЕНИЕ FAQ: "Не более 2 раз ручного продления. Автопродление при позднем поступлении дефицитного товара (п. 3.16.5) НЕ учитывается в этом лимите."</w:t>
      </w:r>
    </w:p>
    <w:p/>
    <w:p>
      <w:r>
        <w:br w:type="page"/>
      </w:r>
    </w:p>
    <w:p>
      <w:pPr>
        <w:jc w:val="center"/>
      </w:pPr>
      <w:r>
        <w:rPr>
          <w:b/>
          <w:sz w:val="24"/>
        </w:rPr>
        <w:t>ИТОГОВАЯ СВОДКА ИЗМЕНЕНИЙ v1.2.0</w:t>
      </w:r>
    </w:p>
    <w:p/>
    <w:p>
      <w:r>
        <w:t>Всего внесено: 22 исправления</w:t>
      </w:r>
    </w:p>
    <w:p>
      <w:r>
        <w:rPr>
          <w:b/>
        </w:rPr>
        <w:t xml:space="preserve">• </w:t>
      </w:r>
      <w:r>
        <w:t>CRITICAL: 7 исправлений</w:t>
      </w:r>
    </w:p>
    <w:p>
      <w:r>
        <w:rPr>
          <w:b/>
        </w:rPr>
        <w:t xml:space="preserve">• </w:t>
      </w:r>
      <w:r>
        <w:t>HIGH: 9 исправлений</w:t>
      </w:r>
    </w:p>
    <w:p>
      <w:r>
        <w:rPr>
          <w:b/>
        </w:rPr>
        <w:t xml:space="preserve">• </w:t>
      </w:r>
      <w:r>
        <w:t>MEDIUM: 4 исправления (1 отклонено - MED-002)</w:t>
      </w:r>
    </w:p>
    <w:p>
      <w:r>
        <w:rPr>
          <w:b/>
        </w:rPr>
        <w:t xml:space="preserve">• </w:t>
      </w:r>
      <w:r>
        <w:t>LOW: 2 исправления</w:t>
      </w:r>
    </w:p>
    <w:p/>
    <w:p>
      <w:r>
        <w:rPr>
          <w:b/>
        </w:rPr>
        <w:t>Версия документа: v1.1.0 -&gt; v1.2.0</w:t>
      </w:r>
    </w:p>
    <w:p>
      <w:r>
        <w:t>Дата изменения: 29.01.2026</w:t>
      </w:r>
    </w:p>
    <w:p>
      <w:r>
        <w:t>Основание: Отчет Logic Review от 28.01.2026 (23 проблемы)</w:t>
      </w:r>
    </w:p>
    <w:p/>
    <w:p>
      <w:r>
        <w:rPr>
          <w:i/>
        </w:rPr>
        <w:t>ПРИМЕЧАНИЕ: Данный раздел содержит дополнения и уточнения к основным разделам документа. При несоответствии с основным текстом - приоритет имеют уточнения из раздела v1.2.0.</w:t>
      </w:r>
    </w:p>
    <w:sectPr w:rsidR="00E512A7" w:rsidRPr="002A1A2D" w:rsidSect="00F65234">
      <w:headerReference w:type="default" r:id="rId8"/>
      <w:footerReference w:type="default" r:id="rId9"/>
      <w:pgSz w:w="11906" w:h="16838"/>
      <w:pgMar w:top="1792" w:right="850" w:bottom="1134" w:left="1701" w:header="345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D66A4" w14:textId="77777777" w:rsidR="00F01F21" w:rsidRDefault="00F01F21">
      <w:r>
        <w:separator/>
      </w:r>
    </w:p>
  </w:endnote>
  <w:endnote w:type="continuationSeparator" w:id="0">
    <w:p w14:paraId="267EE9CB" w14:textId="77777777" w:rsidR="00F01F21" w:rsidRDefault="00F01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DF77A" w14:textId="77777777" w:rsidR="00E512A7" w:rsidRDefault="00000000">
    <w:pPr>
      <w:jc w:val="center"/>
    </w:pPr>
    <w:r>
      <w:rPr>
        <w:color w:val="6B7280"/>
      </w:rPr>
      <w:t xml:space="preserve">Стр. </w:t>
    </w:r>
    <w:r>
      <w:rPr>
        <w:color w:val="6B7280"/>
      </w:rPr>
      <w:fldChar w:fldCharType="begin"/>
    </w:r>
    <w:r>
      <w:rPr>
        <w:color w:val="6B7280"/>
      </w:rPr>
      <w:instrText>PAGE</w:instrText>
    </w:r>
    <w:r>
      <w:rPr>
        <w:color w:val="6B7280"/>
      </w:rPr>
      <w:fldChar w:fldCharType="separate"/>
    </w:r>
    <w:r w:rsidR="007F4F5C">
      <w:rPr>
        <w:noProof/>
        <w:color w:val="6B7280"/>
      </w:rPr>
      <w:t>1</w:t>
    </w:r>
    <w:r>
      <w:rPr>
        <w:color w:val="6B7280"/>
      </w:rPr>
      <w:fldChar w:fldCharType="end"/>
    </w:r>
    <w:r>
      <w:rPr>
        <w:color w:val="6B7280"/>
      </w:rPr>
      <w:t xml:space="preserve"> из </w:t>
    </w:r>
    <w:r>
      <w:rPr>
        <w:color w:val="6B7280"/>
      </w:rPr>
      <w:fldChar w:fldCharType="begin"/>
    </w:r>
    <w:r>
      <w:rPr>
        <w:color w:val="6B7280"/>
      </w:rPr>
      <w:instrText>NUMPAGES</w:instrText>
    </w:r>
    <w:r>
      <w:rPr>
        <w:color w:val="6B7280"/>
      </w:rPr>
      <w:fldChar w:fldCharType="separate"/>
    </w:r>
    <w:r w:rsidR="007F4F5C">
      <w:rPr>
        <w:noProof/>
        <w:color w:val="6B7280"/>
      </w:rPr>
      <w:t>2</w:t>
    </w:r>
    <w:r>
      <w:rPr>
        <w:color w:val="6B72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98539" w14:textId="77777777" w:rsidR="00F01F21" w:rsidRDefault="00F01F21">
      <w:r>
        <w:separator/>
      </w:r>
    </w:p>
  </w:footnote>
  <w:footnote w:type="continuationSeparator" w:id="0">
    <w:p w14:paraId="019090C1" w14:textId="77777777" w:rsidR="00F01F21" w:rsidRDefault="00F01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6AD1E" w14:textId="77777777" w:rsidR="00E512A7" w:rsidRDefault="00E512A7">
    <w:pPr>
      <w:jc w:val="right"/>
    </w:pPr>
  </w:p>
  <w:tbl>
    <w:tblPr>
      <w:tblW w:w="935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581"/>
      <w:gridCol w:w="4077"/>
      <w:gridCol w:w="802"/>
      <w:gridCol w:w="1891"/>
    </w:tblGrid>
    <w:tr w:rsidR="002A1A2D" w14:paraId="2997BC2B" w14:textId="77777777" w:rsidTr="00F65234">
      <w:trPr>
        <w:trHeight w:val="182"/>
        <w:jc w:val="center"/>
      </w:trPr>
      <w:tc>
        <w:tcPr>
          <w:tcW w:w="2581" w:type="dxa"/>
          <w:vMerge w:val="restart"/>
          <w:vAlign w:val="center"/>
        </w:tcPr>
        <w:p w14:paraId="1E6C32CA" w14:textId="77777777" w:rsidR="002A1A2D" w:rsidRPr="001D67A9" w:rsidRDefault="002A1A2D" w:rsidP="002A1A2D">
          <w:pPr>
            <w:pStyle w:val="a9"/>
          </w:pPr>
          <w:r>
            <w:rPr>
              <w:noProof/>
            </w:rPr>
            <w:drawing>
              <wp:inline distT="0" distB="0" distL="0" distR="0" wp14:anchorId="20D381B6" wp14:editId="6D23F742">
                <wp:extent cx="1318260" cy="390323"/>
                <wp:effectExtent l="0" t="0" r="0" b="0"/>
                <wp:docPr id="46199445" name="Рисунок 46199445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9921334" name="Рисунок 1019921334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6993" cy="40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77" w:type="dxa"/>
          <w:vMerge w:val="restart"/>
          <w:vAlign w:val="center"/>
        </w:tcPr>
        <w:p w14:paraId="37E52F86" w14:textId="77777777" w:rsidR="002A1A2D" w:rsidRPr="006F35BD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02" w:type="dxa"/>
          <w:vAlign w:val="center"/>
        </w:tcPr>
        <w:p w14:paraId="6E5CEDBC" w14:textId="77777777" w:rsidR="002A1A2D" w:rsidRPr="009E2F64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Версия</w:t>
          </w:r>
          <w:r>
            <w:rPr>
              <w:sz w:val="16"/>
              <w:szCs w:val="16"/>
            </w:rPr>
            <w:t>:</w:t>
          </w:r>
        </w:p>
      </w:tc>
      <w:tc>
        <w:tcPr>
          <w:tcW w:w="1891" w:type="dxa"/>
          <w:vAlign w:val="center"/>
        </w:tcPr>
        <w:p w14:paraId="7E193F20" w14:textId="77777777" w:rsidR="002A1A2D" w:rsidRPr="009E2F64" w:rsidRDefault="002A1A2D" w:rsidP="002A1A2D">
          <w:pPr>
            <w:pStyle w:val="a9"/>
            <w:jc w:val="center"/>
          </w:pPr>
          <w:r>
            <w:t>1.0</w:t>
          </w:r>
        </w:p>
      </w:tc>
    </w:tr>
    <w:tr w:rsidR="002A1A2D" w14:paraId="48FFDBFC" w14:textId="77777777" w:rsidTr="00F65234">
      <w:trPr>
        <w:trHeight w:val="301"/>
        <w:jc w:val="center"/>
      </w:trPr>
      <w:tc>
        <w:tcPr>
          <w:tcW w:w="2581" w:type="dxa"/>
          <w:vMerge/>
          <w:vAlign w:val="center"/>
        </w:tcPr>
        <w:p w14:paraId="3D1A75BE" w14:textId="77777777" w:rsidR="002A1A2D" w:rsidRDefault="002A1A2D" w:rsidP="002A1A2D">
          <w:pPr>
            <w:pStyle w:val="a9"/>
          </w:pPr>
        </w:p>
      </w:tc>
      <w:tc>
        <w:tcPr>
          <w:tcW w:w="4077" w:type="dxa"/>
          <w:vMerge/>
          <w:vAlign w:val="center"/>
        </w:tcPr>
        <w:p w14:paraId="3B23D5BC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02" w:type="dxa"/>
          <w:vAlign w:val="center"/>
        </w:tcPr>
        <w:p w14:paraId="68CB73B9" w14:textId="77777777" w:rsidR="002A1A2D" w:rsidRPr="002C7221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Дата:</w:t>
          </w:r>
        </w:p>
      </w:tc>
      <w:tc>
        <w:tcPr>
          <w:tcW w:w="1891" w:type="dxa"/>
          <w:vAlign w:val="center"/>
        </w:tcPr>
        <w:p w14:paraId="602365A9" w14:textId="77777777" w:rsidR="002A1A2D" w:rsidRPr="00F166F5" w:rsidRDefault="002A1A2D" w:rsidP="002A1A2D">
          <w:pPr>
            <w:pStyle w:val="a9"/>
            <w:rPr>
              <w:sz w:val="16"/>
              <w:szCs w:val="16"/>
            </w:rPr>
          </w:pPr>
          <w:r>
            <w:t>28.01.2026</w:t>
          </w:r>
        </w:p>
      </w:tc>
    </w:tr>
    <w:tr w:rsidR="002A1A2D" w14:paraId="6A49A49C" w14:textId="77777777" w:rsidTr="00F65234">
      <w:trPr>
        <w:trHeight w:val="74"/>
        <w:jc w:val="center"/>
      </w:trPr>
      <w:tc>
        <w:tcPr>
          <w:tcW w:w="2581" w:type="dxa"/>
          <w:vMerge/>
          <w:vAlign w:val="center"/>
        </w:tcPr>
        <w:p w14:paraId="1AA7395A" w14:textId="77777777" w:rsidR="002A1A2D" w:rsidRDefault="002A1A2D" w:rsidP="002A1A2D">
          <w:pPr>
            <w:pStyle w:val="a9"/>
          </w:pPr>
        </w:p>
      </w:tc>
      <w:tc>
        <w:tcPr>
          <w:tcW w:w="4077" w:type="dxa"/>
          <w:vMerge/>
          <w:vAlign w:val="center"/>
        </w:tcPr>
        <w:p w14:paraId="1C4FED44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2693" w:type="dxa"/>
          <w:gridSpan w:val="2"/>
          <w:vAlign w:val="center"/>
        </w:tcPr>
        <w:p w14:paraId="414E0CB0" w14:textId="77777777" w:rsidR="002A1A2D" w:rsidRDefault="002A1A2D" w:rsidP="002A1A2D">
          <w:pPr>
            <w:pStyle w:val="a9"/>
            <w:jc w:val="center"/>
          </w:pPr>
          <w:r w:rsidRPr="001700A5">
            <w:rPr>
              <w:sz w:val="16"/>
              <w:szCs w:val="16"/>
            </w:rPr>
            <w:t xml:space="preserve">Стр.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 xml:space="preserve"> PAGE   \* MERGEFORMAT 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  <w:r w:rsidRPr="001700A5">
            <w:rPr>
              <w:sz w:val="16"/>
              <w:szCs w:val="16"/>
            </w:rPr>
            <w:t xml:space="preserve"> из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>NumPages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4ED"/>
    <w:multiLevelType w:val="hybridMultilevel"/>
    <w:tmpl w:val="E660809C"/>
    <w:lvl w:ilvl="0" w:tplc="5896E512">
      <w:start w:val="1"/>
      <w:numFmt w:val="bullet"/>
      <w:lvlText w:val="•"/>
      <w:lvlJc w:val="left"/>
      <w:pPr>
        <w:ind w:left="720" w:hanging="360"/>
      </w:pPr>
    </w:lvl>
    <w:lvl w:ilvl="1" w:tplc="63E26280">
      <w:numFmt w:val="decimal"/>
      <w:lvlText w:val=""/>
      <w:lvlJc w:val="left"/>
    </w:lvl>
    <w:lvl w:ilvl="2" w:tplc="395AA2D4">
      <w:numFmt w:val="decimal"/>
      <w:lvlText w:val=""/>
      <w:lvlJc w:val="left"/>
    </w:lvl>
    <w:lvl w:ilvl="3" w:tplc="2F449D6C">
      <w:numFmt w:val="decimal"/>
      <w:lvlText w:val=""/>
      <w:lvlJc w:val="left"/>
    </w:lvl>
    <w:lvl w:ilvl="4" w:tplc="A23E9E52">
      <w:numFmt w:val="decimal"/>
      <w:lvlText w:val=""/>
      <w:lvlJc w:val="left"/>
    </w:lvl>
    <w:lvl w:ilvl="5" w:tplc="554A4968">
      <w:numFmt w:val="decimal"/>
      <w:lvlText w:val=""/>
      <w:lvlJc w:val="left"/>
    </w:lvl>
    <w:lvl w:ilvl="6" w:tplc="83084C0A">
      <w:numFmt w:val="decimal"/>
      <w:lvlText w:val=""/>
      <w:lvlJc w:val="left"/>
    </w:lvl>
    <w:lvl w:ilvl="7" w:tplc="A7281D60">
      <w:numFmt w:val="decimal"/>
      <w:lvlText w:val=""/>
      <w:lvlJc w:val="left"/>
    </w:lvl>
    <w:lvl w:ilvl="8" w:tplc="3A3A34BA">
      <w:numFmt w:val="decimal"/>
      <w:lvlText w:val=""/>
      <w:lvlJc w:val="left"/>
    </w:lvl>
  </w:abstractNum>
  <w:abstractNum w:abstractNumId="1" w15:restartNumberingAfterBreak="0">
    <w:nsid w:val="212420E8"/>
    <w:multiLevelType w:val="hybridMultilevel"/>
    <w:tmpl w:val="3A0AE558"/>
    <w:lvl w:ilvl="0" w:tplc="0AB40A36">
      <w:start w:val="1"/>
      <w:numFmt w:val="bullet"/>
      <w:lvlText w:val="●"/>
      <w:lvlJc w:val="left"/>
      <w:pPr>
        <w:ind w:left="720" w:hanging="360"/>
      </w:pPr>
    </w:lvl>
    <w:lvl w:ilvl="1" w:tplc="29A874E4">
      <w:start w:val="1"/>
      <w:numFmt w:val="bullet"/>
      <w:lvlText w:val="○"/>
      <w:lvlJc w:val="left"/>
      <w:pPr>
        <w:ind w:left="1440" w:hanging="360"/>
      </w:pPr>
    </w:lvl>
    <w:lvl w:ilvl="2" w:tplc="E4CCE750">
      <w:start w:val="1"/>
      <w:numFmt w:val="bullet"/>
      <w:lvlText w:val="■"/>
      <w:lvlJc w:val="left"/>
      <w:pPr>
        <w:ind w:left="2160" w:hanging="360"/>
      </w:pPr>
    </w:lvl>
    <w:lvl w:ilvl="3" w:tplc="99A85F18">
      <w:start w:val="1"/>
      <w:numFmt w:val="bullet"/>
      <w:lvlText w:val="●"/>
      <w:lvlJc w:val="left"/>
      <w:pPr>
        <w:ind w:left="2880" w:hanging="360"/>
      </w:pPr>
    </w:lvl>
    <w:lvl w:ilvl="4" w:tplc="7754713C">
      <w:start w:val="1"/>
      <w:numFmt w:val="bullet"/>
      <w:lvlText w:val="○"/>
      <w:lvlJc w:val="left"/>
      <w:pPr>
        <w:ind w:left="3600" w:hanging="360"/>
      </w:pPr>
    </w:lvl>
    <w:lvl w:ilvl="5" w:tplc="82C067C6">
      <w:start w:val="1"/>
      <w:numFmt w:val="bullet"/>
      <w:lvlText w:val="■"/>
      <w:lvlJc w:val="left"/>
      <w:pPr>
        <w:ind w:left="4320" w:hanging="360"/>
      </w:pPr>
    </w:lvl>
    <w:lvl w:ilvl="6" w:tplc="95EE43C2">
      <w:start w:val="1"/>
      <w:numFmt w:val="bullet"/>
      <w:lvlText w:val="●"/>
      <w:lvlJc w:val="left"/>
      <w:pPr>
        <w:ind w:left="5040" w:hanging="360"/>
      </w:pPr>
    </w:lvl>
    <w:lvl w:ilvl="7" w:tplc="C4E4EE4E">
      <w:start w:val="1"/>
      <w:numFmt w:val="bullet"/>
      <w:lvlText w:val="●"/>
      <w:lvlJc w:val="left"/>
      <w:pPr>
        <w:ind w:left="5760" w:hanging="360"/>
      </w:pPr>
    </w:lvl>
    <w:lvl w:ilvl="8" w:tplc="D8FE05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44AAF"/>
    <w:multiLevelType w:val="multilevel"/>
    <w:tmpl w:val="43687B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72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72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72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72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720"/>
      </w:pPr>
    </w:lvl>
  </w:abstractNum>
  <w:abstractNum w:abstractNumId="3" w15:restartNumberingAfterBreak="0">
    <w:nsid w:val="72365C60"/>
    <w:multiLevelType w:val="multilevel"/>
    <w:tmpl w:val="CD8AAB6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b/>
        <w:bCs/>
        <w:color w:val="000000" w:themeColor="text1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b/>
        <w:bCs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num w:numId="1" w16cid:durableId="1754274067">
    <w:abstractNumId w:val="3"/>
  </w:num>
  <w:num w:numId="2" w16cid:durableId="458426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2A7"/>
    <w:rsid w:val="000E4972"/>
    <w:rsid w:val="00271AAD"/>
    <w:rsid w:val="002A1A2D"/>
    <w:rsid w:val="002D47DD"/>
    <w:rsid w:val="003119D2"/>
    <w:rsid w:val="00385DDE"/>
    <w:rsid w:val="005A789D"/>
    <w:rsid w:val="005B6C69"/>
    <w:rsid w:val="007F4F5C"/>
    <w:rsid w:val="009276EA"/>
    <w:rsid w:val="009E060B"/>
    <w:rsid w:val="00A431B1"/>
    <w:rsid w:val="00A73CC9"/>
    <w:rsid w:val="00A94C3E"/>
    <w:rsid w:val="00AE2364"/>
    <w:rsid w:val="00BC5661"/>
    <w:rsid w:val="00CD184C"/>
    <w:rsid w:val="00E512A7"/>
    <w:rsid w:val="00E52446"/>
    <w:rsid w:val="00EE4961"/>
    <w:rsid w:val="00F01F21"/>
    <w:rsid w:val="00F65234"/>
    <w:rsid w:val="00F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9A8C"/>
  <w15:docId w15:val="{5EE9611A-0AE4-2D4E-B9A1-D764F122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E3A8A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374151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B5563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100" w:after="60"/>
      <w:outlineLvl w:val="3"/>
    </w:pPr>
    <w:rPr>
      <w:b/>
      <w:bCs/>
      <w:color w:val="4B5563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4B5563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4B556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bCs/>
      <w:color w:val="1E3A8A"/>
      <w:sz w:val="48"/>
      <w:szCs w:val="4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18"/>
      <w:szCs w:val="18"/>
    </w:rPr>
  </w:style>
  <w:style w:type="paragraph" w:styleId="a9">
    <w:name w:val="header"/>
    <w:aliases w:val="Even,*Header,Новый верхний колонтитул Знак,Новый верхний колонтитул"/>
    <w:basedOn w:val="a"/>
    <w:link w:val="aa"/>
    <w:uiPriority w:val="99"/>
    <w:unhideWhenUsed/>
    <w:rsid w:val="002A1A2D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aliases w:val="Even Знак,*Header Знак,Новый верхний колонтитул Знак Знак,Новый верхний колонтитул Знак1"/>
    <w:basedOn w:val="a0"/>
    <w:link w:val="a9"/>
    <w:uiPriority w:val="99"/>
    <w:rsid w:val="002A1A2D"/>
  </w:style>
  <w:style w:type="paragraph" w:styleId="ab">
    <w:name w:val="footer"/>
    <w:basedOn w:val="a"/>
    <w:link w:val="ac"/>
    <w:uiPriority w:val="99"/>
    <w:unhideWhenUsed/>
    <w:rsid w:val="002A1A2D"/>
    <w:pPr>
      <w:tabs>
        <w:tab w:val="center" w:pos="4513"/>
        <w:tab w:val="right" w:pos="9026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A1A2D"/>
  </w:style>
  <w:style w:type="paragraph" w:styleId="ad">
    <w:name w:val="TOC Heading"/>
    <w:basedOn w:val="1"/>
    <w:next w:val="a"/>
    <w:uiPriority w:val="39"/>
    <w:unhideWhenUsed/>
    <w:qFormat/>
    <w:rsid w:val="009276EA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276E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9276EA"/>
    <w:pPr>
      <w:spacing w:before="120"/>
      <w:ind w:left="18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9276EA"/>
    <w:pPr>
      <w:ind w:left="36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9276EA"/>
    <w:pPr>
      <w:ind w:left="54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9276EA"/>
    <w:pPr>
      <w:ind w:left="72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9276EA"/>
    <w:pPr>
      <w:ind w:left="9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276EA"/>
    <w:pPr>
      <w:ind w:left="108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276EA"/>
    <w:pPr>
      <w:ind w:left="126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276EA"/>
    <w:pPr>
      <w:ind w:left="14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52D8A9-862A-7344-8B75-B9A277972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30</Pages>
  <Words>13807</Words>
  <Characters>78706</Characters>
  <Application>Microsoft Office Word</Application>
  <DocSecurity>0</DocSecurity>
  <Lines>655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a.shakhovskiy@ekf.su</cp:lastModifiedBy>
  <cp:revision>4</cp:revision>
  <dcterms:created xsi:type="dcterms:W3CDTF">2026-01-28T15:32:00Z</dcterms:created>
  <dcterms:modified xsi:type="dcterms:W3CDTF">2026-01-28T16:07:00Z</dcterms:modified>
</cp:coreProperties>
</file>