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C10" w14:textId="77777777" w:rsidR="00DA02D9" w:rsidRDefault="00DA02D9" w:rsidP="00DA02D9">
      <w:pPr>
        <w:jc w:val="center"/>
      </w:pPr>
      <w:r>
        <w:t>ОКАЗАНИЕ УСЛУГ (ВЫПОЛНЕНИЕ РАБОТЫ)</w:t>
      </w:r>
    </w:p>
    <w:p w14:paraId="29315BE4" w14:textId="21948660" w:rsidR="00DA02D9" w:rsidRDefault="00DA02D9" w:rsidP="00DA02D9">
      <w:pPr>
        <w:jc w:val="center"/>
      </w:pPr>
      <w:r>
        <w:t>ДОГОВОР №1</w:t>
      </w:r>
    </w:p>
    <w:p w14:paraId="3AE29210" w14:textId="0CDD9D66" w:rsidR="00DA02D9" w:rsidRDefault="00DA02D9" w:rsidP="00130087">
      <w:pPr>
        <w:rPr>
          <w:b/>
          <w:bCs/>
          <w:sz w:val="20"/>
          <w:lang w:val="uz-Cyrl-UZ"/>
        </w:rPr>
      </w:pPr>
      <w:r>
        <w:rPr>
          <w:b/>
          <w:bCs/>
          <w:sz w:val="20"/>
          <w:lang w:val="uz-Cyrl-UZ"/>
        </w:rPr>
        <w:t>“     ”             202</w:t>
      </w:r>
      <w:r>
        <w:rPr>
          <w:b/>
          <w:bCs/>
          <w:sz w:val="20"/>
          <w:lang w:val="en-US"/>
        </w:rPr>
        <w:t>3</w:t>
      </w:r>
      <w:r w:rsidRPr="009F31E6">
        <w:rPr>
          <w:b/>
          <w:bCs/>
          <w:sz w:val="20"/>
          <w:lang w:val="uz-Cyrl-UZ"/>
        </w:rPr>
        <w:t xml:space="preserve"> </w:t>
      </w:r>
      <w:r w:rsidRPr="00DA02D9">
        <w:rPr>
          <w:b/>
          <w:bCs/>
          <w:sz w:val="20"/>
          <w:lang w:val="uz-Cyrl-UZ"/>
        </w:rPr>
        <w:t>год</w:t>
      </w:r>
    </w:p>
    <w:p w14:paraId="1196A8AE" w14:textId="1B96C841" w:rsidR="00DA02D9" w:rsidRDefault="00DA02D9" w:rsidP="00130087">
      <w:pPr>
        <w:spacing w:line="240" w:lineRule="auto"/>
        <w:jc w:val="both"/>
      </w:pPr>
      <w:r w:rsidRPr="00DA02D9">
        <w:t xml:space="preserve">"UNIPOINT SOFTWARE DEVELOPMENT" </w:t>
      </w:r>
      <w:r>
        <w:rPr>
          <w:lang w:val="en-US"/>
        </w:rPr>
        <w:t>O</w:t>
      </w:r>
      <w:r w:rsidRPr="00DA02D9">
        <w:t>.</w:t>
      </w:r>
      <w:r>
        <w:rPr>
          <w:lang w:val="en-US"/>
        </w:rPr>
        <w:t>O</w:t>
      </w:r>
      <w:r w:rsidRPr="00DA02D9">
        <w:t>.</w:t>
      </w:r>
      <w:r>
        <w:rPr>
          <w:lang w:val="en-US"/>
        </w:rPr>
        <w:t>O</w:t>
      </w:r>
      <w:r w:rsidRPr="00DA02D9">
        <w:t xml:space="preserve">, действующая на основании Устава, именуемая в дальнейшем "Исполнительный", действующая на основании своего Устава через Директора Ибрагима </w:t>
      </w:r>
      <w:proofErr w:type="spellStart"/>
      <w:r w:rsidRPr="00DA02D9">
        <w:t>Истамова</w:t>
      </w:r>
      <w:proofErr w:type="spellEnd"/>
      <w:r w:rsidRPr="00DA02D9">
        <w:t>, с одной стороны, и _________________________________________________, действующая с другой на основании собственных правил, именуемый в дальнейшем «Заказчик», заключил настоящий договор от имени _________________________________________ о нижеследующем.</w:t>
      </w:r>
    </w:p>
    <w:p w14:paraId="41867F01" w14:textId="77777777" w:rsidR="00DA02D9" w:rsidRDefault="00DA02D9" w:rsidP="00130087">
      <w:pPr>
        <w:spacing w:line="240" w:lineRule="auto"/>
        <w:jc w:val="center"/>
      </w:pPr>
      <w:r>
        <w:t>I. ПРЕДМЕТ СОГЛАШЕНИЯ</w:t>
      </w:r>
    </w:p>
    <w:p w14:paraId="1C9F5458" w14:textId="417E77FC" w:rsidR="00DA02D9" w:rsidRDefault="00DA02D9" w:rsidP="00130087">
      <w:pPr>
        <w:spacing w:line="240" w:lineRule="auto"/>
        <w:jc w:val="both"/>
      </w:pPr>
      <w:r>
        <w:t>1.1. По настоящему договору «Исполнитель» обязуется оказать «Заказчику» услуги по созданию сайта (далее — «Услуги»), а «Заказчик» обязуется принять и оплатить данные «Услуги». «Исполнитель» оказывает услуги, а Заказчик обязуется принять услуги и оплатить стоимость услуг в сроки, указанные в договоре.</w:t>
      </w:r>
    </w:p>
    <w:p w14:paraId="115C6984" w14:textId="77777777" w:rsidR="00DA02D9" w:rsidRDefault="00DA02D9" w:rsidP="00130087">
      <w:pPr>
        <w:spacing w:line="240" w:lineRule="auto"/>
        <w:jc w:val="center"/>
      </w:pPr>
      <w:r>
        <w:t>II. ПРАВА И ОБЯЗАННОСТИ СТОРОН</w:t>
      </w:r>
    </w:p>
    <w:p w14:paraId="2148B3C3" w14:textId="77777777" w:rsidR="00DA02D9" w:rsidRDefault="00DA02D9" w:rsidP="00130087">
      <w:pPr>
        <w:spacing w:line="240" w:lineRule="auto"/>
        <w:jc w:val="center"/>
      </w:pPr>
      <w:r>
        <w:t>2.1. Права «Заказчика»:</w:t>
      </w:r>
    </w:p>
    <w:p w14:paraId="7D250C43" w14:textId="77777777" w:rsidR="00DA02D9" w:rsidRDefault="00DA02D9" w:rsidP="00130087">
      <w:pPr>
        <w:spacing w:line="240" w:lineRule="auto"/>
        <w:jc w:val="both"/>
      </w:pPr>
      <w:r>
        <w:t>2.1.1. Требование от «Исполнителя» предоставления действующих государственных стандартов и иных нормативных документов, необходимых для исполнения контракта;</w:t>
      </w:r>
    </w:p>
    <w:p w14:paraId="11547109" w14:textId="77777777" w:rsidR="00DA02D9" w:rsidRDefault="00DA02D9" w:rsidP="00130087">
      <w:pPr>
        <w:spacing w:line="240" w:lineRule="auto"/>
        <w:jc w:val="both"/>
      </w:pPr>
      <w:r>
        <w:t>2.1.2. Требовать от «Исполнителя» надлежащего качества услуг, указанных в соответствии с настоящим договором;</w:t>
      </w:r>
    </w:p>
    <w:p w14:paraId="4FB7AFFF" w14:textId="028D344B" w:rsidR="00DA02D9" w:rsidRDefault="00DA02D9" w:rsidP="00130087">
      <w:pPr>
        <w:spacing w:line="240" w:lineRule="auto"/>
        <w:jc w:val="both"/>
      </w:pPr>
      <w:r>
        <w:t>2.1.3. Требовать от «Исполнителя» возмещения убытков, причиненных в результате неисполнения условий договора или неисполнения в необходимом объеме.</w:t>
      </w:r>
    </w:p>
    <w:p w14:paraId="199C8AD3" w14:textId="77777777" w:rsidR="00DA02D9" w:rsidRDefault="00DA02D9" w:rsidP="00130087">
      <w:pPr>
        <w:spacing w:line="240" w:lineRule="auto"/>
        <w:jc w:val="center"/>
      </w:pPr>
      <w:r>
        <w:t>2.2. Обязанности «Заказчика»:</w:t>
      </w:r>
    </w:p>
    <w:p w14:paraId="3332FB60" w14:textId="73F22954" w:rsidR="00DA02D9" w:rsidRDefault="00DA02D9" w:rsidP="00130087">
      <w:pPr>
        <w:spacing w:line="240" w:lineRule="auto"/>
        <w:jc w:val="both"/>
      </w:pPr>
      <w:r>
        <w:t>2.2.</w:t>
      </w:r>
      <w:r w:rsidR="00D63438">
        <w:rPr>
          <w:lang w:val="en-US"/>
        </w:rPr>
        <w:t>1</w:t>
      </w:r>
      <w:r>
        <w:t>. Чернила и другие компоненты предоставляются со счета «Заказчика».</w:t>
      </w:r>
    </w:p>
    <w:p w14:paraId="45E26366" w14:textId="26110B2F" w:rsidR="00DA02D9" w:rsidRDefault="00DA02D9" w:rsidP="00130087">
      <w:pPr>
        <w:spacing w:line="240" w:lineRule="auto"/>
        <w:jc w:val="both"/>
      </w:pPr>
      <w:r>
        <w:t>2.2.</w:t>
      </w:r>
      <w:r w:rsidR="00D63438">
        <w:rPr>
          <w:lang w:val="en-US"/>
        </w:rPr>
        <w:t>2</w:t>
      </w:r>
      <w:r>
        <w:t>. Вносит заранее согласованную оплату «Услуг».</w:t>
      </w:r>
    </w:p>
    <w:p w14:paraId="190C0B83" w14:textId="10BA1117" w:rsidR="00DA02D9" w:rsidRDefault="00DA02D9" w:rsidP="00130087">
      <w:pPr>
        <w:spacing w:line="240" w:lineRule="auto"/>
        <w:jc w:val="both"/>
      </w:pPr>
      <w:r>
        <w:t>2.2.</w:t>
      </w:r>
      <w:r w:rsidR="00D63438">
        <w:rPr>
          <w:lang w:val="en-US"/>
        </w:rPr>
        <w:t>3</w:t>
      </w:r>
      <w:r>
        <w:t>. Принятие указанных в его заказе «Услуг» в соответствии с настоящим договором;</w:t>
      </w:r>
    </w:p>
    <w:p w14:paraId="1964A8D0" w14:textId="7E1BD594" w:rsidR="00130087" w:rsidRDefault="00DA02D9" w:rsidP="00130087">
      <w:pPr>
        <w:spacing w:line="240" w:lineRule="auto"/>
        <w:jc w:val="both"/>
      </w:pPr>
      <w:r>
        <w:t>2.2.</w:t>
      </w:r>
      <w:r w:rsidR="00D63438">
        <w:rPr>
          <w:lang w:val="en-US"/>
        </w:rPr>
        <w:t>4</w:t>
      </w:r>
      <w:r>
        <w:t>. 100% оплата «Услуг» в течение 5 дней с момента подписания кросс-счета и акта выполненных работ по цене, указанной в п. 3.1 настоящего договора.</w:t>
      </w:r>
    </w:p>
    <w:p w14:paraId="4BDF48B5" w14:textId="77777777" w:rsidR="00130087" w:rsidRDefault="00130087" w:rsidP="00130087">
      <w:pPr>
        <w:spacing w:line="240" w:lineRule="auto"/>
        <w:jc w:val="center"/>
      </w:pPr>
      <w:r>
        <w:t>2.3. «Исполнитель» имеет следующие права:</w:t>
      </w:r>
    </w:p>
    <w:p w14:paraId="4FF52065" w14:textId="77777777" w:rsidR="00130087" w:rsidRDefault="00130087" w:rsidP="00130087">
      <w:pPr>
        <w:spacing w:line="240" w:lineRule="auto"/>
        <w:jc w:val="both"/>
      </w:pPr>
      <w:r>
        <w:t>2.3.1. Требовать от «Заказчика» оплаты указанных «Услуг» авансом и в расчете в порядке и размере, установленных действующим законодательством;</w:t>
      </w:r>
    </w:p>
    <w:p w14:paraId="15255C70" w14:textId="380F4709" w:rsidR="00130087" w:rsidRDefault="00130087" w:rsidP="00130087">
      <w:pPr>
        <w:spacing w:line="240" w:lineRule="auto"/>
        <w:jc w:val="both"/>
      </w:pPr>
      <w:r>
        <w:t>2.3.2. Требовать от «Заказчика» возмещения убытков, причиненных в результате необоснованного отказа от принятия «Услуг», указанных в соответствии с данным заказом.</w:t>
      </w:r>
    </w:p>
    <w:p w14:paraId="5C8C8C7F" w14:textId="77777777" w:rsidR="00130252" w:rsidRDefault="00130252" w:rsidP="00130252">
      <w:pPr>
        <w:spacing w:line="240" w:lineRule="auto"/>
        <w:jc w:val="center"/>
      </w:pPr>
      <w:r>
        <w:t>2.4. Эффективность «исполнителя»:</w:t>
      </w:r>
    </w:p>
    <w:p w14:paraId="16F6CDCA" w14:textId="77777777" w:rsidR="00130252" w:rsidRDefault="00130252" w:rsidP="00130252">
      <w:pPr>
        <w:spacing w:line="240" w:lineRule="auto"/>
      </w:pPr>
      <w:r>
        <w:t>2.4.1. «</w:t>
      </w:r>
      <w:proofErr w:type="spellStart"/>
      <w:r>
        <w:t>Буюртмачи</w:t>
      </w:r>
      <w:proofErr w:type="spellEnd"/>
      <w:r>
        <w:t>» приступит к оказанию «Услуг» в течение 5 рабочих дней после внесения компанией «Покупатель» предоплаты в согласованном размере.</w:t>
      </w:r>
    </w:p>
    <w:p w14:paraId="15417635" w14:textId="77777777" w:rsidR="00130252" w:rsidRDefault="00130252" w:rsidP="00130252">
      <w:pPr>
        <w:spacing w:line="240" w:lineRule="auto"/>
      </w:pPr>
      <w:r>
        <w:t>2.4.2. В случае превышения суммы, установленной в пункте 1.3 заказчика строительства, оно возводится в принудительном порядке.</w:t>
      </w:r>
    </w:p>
    <w:p w14:paraId="3D24EEE6" w14:textId="125E5C45" w:rsidR="00130252" w:rsidRDefault="00130252" w:rsidP="00130252">
      <w:pPr>
        <w:spacing w:line="240" w:lineRule="auto"/>
      </w:pPr>
      <w:r>
        <w:t>2.4.2. В случае отступления «Заказчика» от норм и правил в процессе оказания «Услуг», устранить все повреждения, определенные «Заказчиком», бесплатно в течение 10 дней.</w:t>
      </w:r>
    </w:p>
    <w:p w14:paraId="269AB1B9" w14:textId="77777777" w:rsidR="00130252" w:rsidRDefault="00130252" w:rsidP="00BB72D1">
      <w:pPr>
        <w:spacing w:line="240" w:lineRule="auto"/>
        <w:jc w:val="center"/>
      </w:pPr>
      <w:r>
        <w:lastRenderedPageBreak/>
        <w:t>III. ОЦЕНКА ДОГОВОРА И ПОРЯДОК УЧЕТА</w:t>
      </w:r>
    </w:p>
    <w:p w14:paraId="17A0C706" w14:textId="77777777" w:rsidR="00130252" w:rsidRDefault="00130252" w:rsidP="00130252">
      <w:pPr>
        <w:spacing w:line="240" w:lineRule="auto"/>
      </w:pPr>
      <w:r>
        <w:t>3.1. Цена настоящего договора составляет __________________(______________________________________ ) сум.</w:t>
      </w:r>
    </w:p>
    <w:p w14:paraId="0DFFE93B" w14:textId="77777777" w:rsidR="00130252" w:rsidRDefault="00130252" w:rsidP="00130252">
      <w:pPr>
        <w:spacing w:line="240" w:lineRule="auto"/>
      </w:pPr>
      <w:r>
        <w:t>3.2. «Заказчик» производит оплату «Исполнителю» в размере 30% от суммы договора в течение 5 дней с даты подписания настоящего договора в качестве авансового платежа. Оставшиеся платежи будут оплачены между сторонами в течение 5 дней с момента выставления счета и акта выполненных работ, оставшиеся 70% платежа.</w:t>
      </w:r>
    </w:p>
    <w:p w14:paraId="2DA32AD1" w14:textId="77777777" w:rsidR="00130252" w:rsidRDefault="00130252" w:rsidP="00130252">
      <w:pPr>
        <w:spacing w:line="240" w:lineRule="auto"/>
      </w:pPr>
      <w:r>
        <w:t>3.3. Счет-фактура и документ о выполненных работах представляются «Исполнителем» «Заказчику» и, если «Заказчик» не возражает в письменной форме или по факсу в течение 5 дней, эти документы считаются принятыми без возражений, и они должны быть возвращается "Исполнителю" в подписанном экземпляре немедленно.</w:t>
      </w:r>
    </w:p>
    <w:p w14:paraId="490680A8" w14:textId="59B7B73D" w:rsidR="00130252" w:rsidRDefault="00130252" w:rsidP="00130252">
      <w:pPr>
        <w:spacing w:line="240" w:lineRule="auto"/>
      </w:pPr>
      <w:r>
        <w:t>3.4. Форма оплаты производится наличными, безналичный расчет.</w:t>
      </w:r>
    </w:p>
    <w:p w14:paraId="0DD767EE" w14:textId="77777777" w:rsidR="00BB72D1" w:rsidRDefault="00BB72D1" w:rsidP="00BB72D1">
      <w:pPr>
        <w:spacing w:line="240" w:lineRule="auto"/>
        <w:jc w:val="center"/>
      </w:pPr>
      <w:r>
        <w:t>IV. ИСПОЛНЕНИЕ ДОГОВОРА</w:t>
      </w:r>
    </w:p>
    <w:p w14:paraId="1BBAC50B" w14:textId="77777777" w:rsidR="00BB72D1" w:rsidRDefault="00BB72D1" w:rsidP="00BB72D1">
      <w:pPr>
        <w:spacing w:line="240" w:lineRule="auto"/>
      </w:pPr>
      <w:r>
        <w:t>4.1. Не допускается односторонний отказ от исполнения договора или одностороннее изменение условий договора, за исключением случаев, установленных законом.</w:t>
      </w:r>
    </w:p>
    <w:p w14:paraId="6725F795" w14:textId="77777777" w:rsidR="00BB72D1" w:rsidRDefault="00BB72D1" w:rsidP="00BB72D1">
      <w:pPr>
        <w:spacing w:line="240" w:lineRule="auto"/>
      </w:pPr>
      <w:r>
        <w:t>4.2. Взаимный акцепт «Услуг» - датой оформления передаточных документов является дата исполнения обязательств по договорам.</w:t>
      </w:r>
    </w:p>
    <w:p w14:paraId="77FD8FDA" w14:textId="26E5A5EB" w:rsidR="00BB72D1" w:rsidRDefault="00BB72D1" w:rsidP="00BB72D1">
      <w:pPr>
        <w:spacing w:line="240" w:lineRule="auto"/>
      </w:pPr>
      <w:r>
        <w:t>4.3. Указанные «Услуги» принимаются непосредственно ответственным сотрудником «Заказчика».</w:t>
      </w:r>
    </w:p>
    <w:p w14:paraId="7116B961" w14:textId="77777777" w:rsidR="003248CC" w:rsidRDefault="003248CC" w:rsidP="003248CC">
      <w:pPr>
        <w:spacing w:line="240" w:lineRule="auto"/>
        <w:jc w:val="center"/>
      </w:pPr>
      <w:r>
        <w:t>V. ОТВЕТСТВЕННОСТЬ СТОРОН</w:t>
      </w:r>
    </w:p>
    <w:p w14:paraId="531AEFDA" w14:textId="6AE814CF" w:rsidR="003248CC" w:rsidRDefault="003248CC" w:rsidP="003248CC">
      <w:pPr>
        <w:spacing w:line="240" w:lineRule="auto"/>
      </w:pPr>
      <w:r>
        <w:t>5.1. В случае несвоевременного или неполного оказания услуг «Исполнитель» уплачивает «Заказчику» неустойку в размере 0,4% от неисполненной части обязательства за каждый день просрочки, но общая сумма штраф не может превышать 50% от стоимости неуказанных «Услуг».</w:t>
      </w:r>
    </w:p>
    <w:p w14:paraId="7FE40BA2" w14:textId="68EE375F" w:rsidR="00084461" w:rsidRDefault="00084461" w:rsidP="00084461">
      <w:pPr>
        <w:spacing w:line="240" w:lineRule="auto"/>
      </w:pPr>
      <w:r>
        <w:t>5.2. В случае несвоевременной оплаты вознаграждения за указанные «Услуги» «Заказчик» уплачивает «Исполнителю» неустойку в размере 0,4% от суммы просрочки платежа за каждый день просрочки, но она не должна превышать 50% суммы просроченного платежа.</w:t>
      </w:r>
    </w:p>
    <w:p w14:paraId="647326EF" w14:textId="0519AD23" w:rsidR="00084461" w:rsidRDefault="00084461" w:rsidP="00084461">
      <w:pPr>
        <w:spacing w:line="240" w:lineRule="auto"/>
      </w:pPr>
      <w:r>
        <w:t>5.3. Ответственность сторон, не предусмотренная настоящим договором, подлежит разрешению в соответствии с действующим законодательством Республики Узбекистан.</w:t>
      </w:r>
    </w:p>
    <w:p w14:paraId="11FC51E7" w14:textId="77777777" w:rsidR="00C166BF" w:rsidRDefault="00C166BF" w:rsidP="00C166BF">
      <w:pPr>
        <w:spacing w:line="240" w:lineRule="auto"/>
        <w:jc w:val="center"/>
      </w:pPr>
      <w:r>
        <w:t>VI. ПОРЯДОК РАЗРЕШЕНИЯ СПОРОВ</w:t>
      </w:r>
    </w:p>
    <w:p w14:paraId="17DEBC4C" w14:textId="77777777" w:rsidR="00C166BF" w:rsidRDefault="00C166BF" w:rsidP="00C166BF">
      <w:pPr>
        <w:spacing w:line="240" w:lineRule="auto"/>
      </w:pPr>
      <w:r>
        <w:t>6.1. В случае возникновения разногласий и спорных вопросов, они будут решаться путем взаимных переговоров между сторонами.</w:t>
      </w:r>
    </w:p>
    <w:p w14:paraId="1F2C15E6" w14:textId="7DD72E14" w:rsidR="00C166BF" w:rsidRDefault="00C166BF" w:rsidP="00C166BF">
      <w:pPr>
        <w:spacing w:line="240" w:lineRule="auto"/>
      </w:pPr>
      <w:r>
        <w:t>6.2. В случае, если разногласия и споры сторон не будут урегулированы взаимно, они будут переданы непосредственно в Бухарский межрайонный экономический суд для судебного разрешения.</w:t>
      </w:r>
    </w:p>
    <w:p w14:paraId="7BB4F137" w14:textId="77777777" w:rsidR="00C166BF" w:rsidRDefault="00C166BF" w:rsidP="00C166BF">
      <w:pPr>
        <w:spacing w:line="240" w:lineRule="auto"/>
        <w:jc w:val="center"/>
      </w:pPr>
      <w:r>
        <w:t>VII. ИСПОЛНЕНИЕ СОГЛАШЕНИЯ</w:t>
      </w:r>
    </w:p>
    <w:p w14:paraId="6796D24D" w14:textId="77777777" w:rsidR="00C166BF" w:rsidRDefault="00C166BF" w:rsidP="00C166BF">
      <w:pPr>
        <w:spacing w:line="240" w:lineRule="auto"/>
      </w:pPr>
      <w:r>
        <w:t xml:space="preserve">7.1. Настоящий договор действует до _____ года _______ </w:t>
      </w:r>
      <w:proofErr w:type="spellStart"/>
      <w:r>
        <w:t>года</w:t>
      </w:r>
      <w:proofErr w:type="spellEnd"/>
      <w:r>
        <w:t xml:space="preserve"> после подписания.</w:t>
      </w:r>
    </w:p>
    <w:p w14:paraId="200EAF9D" w14:textId="77777777" w:rsidR="00C166BF" w:rsidRDefault="00C166BF" w:rsidP="00C166BF">
      <w:pPr>
        <w:spacing w:line="240" w:lineRule="auto"/>
      </w:pPr>
      <w:r>
        <w:t>7.2. Отношения между сторонами будут прекращены в случае выполнения ими всех условий настоящего договора и полного завершения расчетов.</w:t>
      </w:r>
    </w:p>
    <w:p w14:paraId="6E73D321" w14:textId="77777777" w:rsidR="00C166BF" w:rsidRDefault="00C166BF" w:rsidP="00C166BF">
      <w:pPr>
        <w:spacing w:line="240" w:lineRule="auto"/>
        <w:jc w:val="center"/>
      </w:pPr>
      <w:r>
        <w:t>VIII. ЗАКЛЮЧИТЕЛЬНЫЕ ПРАВИЛА</w:t>
      </w:r>
    </w:p>
    <w:p w14:paraId="6C77828F" w14:textId="77777777" w:rsidR="00C166BF" w:rsidRDefault="00C166BF" w:rsidP="00C166BF">
      <w:pPr>
        <w:spacing w:line="240" w:lineRule="auto"/>
      </w:pPr>
      <w:r>
        <w:t>8.1. Настоящий договор может быть расторгнут по соглашению сторон или в случае серьезного нарушения условий договора другой стороной, по требованию одной из сторон.</w:t>
      </w:r>
    </w:p>
    <w:p w14:paraId="3FD8A59B" w14:textId="77777777" w:rsidR="00C166BF" w:rsidRDefault="00C166BF" w:rsidP="00C166BF">
      <w:pPr>
        <w:spacing w:line="240" w:lineRule="auto"/>
      </w:pPr>
      <w:r>
        <w:lastRenderedPageBreak/>
        <w:t>8.2. Любые изменения и дополнения к настоящему договору действительны при условии, что они совершены в письменной форме и подписаны уполномоченными на то представителями сторон.</w:t>
      </w:r>
    </w:p>
    <w:p w14:paraId="2CDB1321" w14:textId="57CF25B4" w:rsidR="00C166BF" w:rsidRDefault="00C166BF" w:rsidP="00C166BF">
      <w:pPr>
        <w:spacing w:line="240" w:lineRule="auto"/>
      </w:pPr>
      <w:r>
        <w:t>8.3. Настоящий договор составлен в двух экземплярах, по одному экземпляру для каждой из сторон. Все экземпляры договора имеют равную юридическую силу.</w:t>
      </w:r>
    </w:p>
    <w:p w14:paraId="40E64714" w14:textId="7DEF9074" w:rsidR="0016223E" w:rsidRDefault="0016223E" w:rsidP="0016223E">
      <w:pPr>
        <w:spacing w:line="240" w:lineRule="auto"/>
        <w:jc w:val="center"/>
      </w:pPr>
      <w:r w:rsidRPr="0016223E">
        <w:t>IX. ЮРИДИЧЕСКИЕ АДРЕСА И БАНКОВСКИЕ РЕКВИЗИТЫ СТОРОН</w:t>
      </w:r>
    </w:p>
    <w:p w14:paraId="48E813BB" w14:textId="77777777" w:rsidR="0016223E" w:rsidRPr="00983F71" w:rsidRDefault="0016223E" w:rsidP="0016223E">
      <w:pPr>
        <w:jc w:val="center"/>
        <w:rPr>
          <w:b/>
          <w:bCs/>
          <w:sz w:val="20"/>
        </w:rPr>
      </w:pPr>
    </w:p>
    <w:p w14:paraId="6A85B7E3" w14:textId="77777777" w:rsidR="0016223E" w:rsidRPr="00DA02D9" w:rsidRDefault="0016223E" w:rsidP="0016223E">
      <w:pPr>
        <w:spacing w:line="240" w:lineRule="auto"/>
        <w:jc w:val="center"/>
      </w:pPr>
    </w:p>
    <w:sectPr w:rsidR="0016223E" w:rsidRPr="00DA02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1C"/>
    <w:rsid w:val="0006391C"/>
    <w:rsid w:val="00084461"/>
    <w:rsid w:val="00130087"/>
    <w:rsid w:val="00130252"/>
    <w:rsid w:val="0016223E"/>
    <w:rsid w:val="003248CC"/>
    <w:rsid w:val="006C0B77"/>
    <w:rsid w:val="008242FF"/>
    <w:rsid w:val="00870751"/>
    <w:rsid w:val="00922C48"/>
    <w:rsid w:val="00B915B7"/>
    <w:rsid w:val="00BB72D1"/>
    <w:rsid w:val="00C166BF"/>
    <w:rsid w:val="00D63438"/>
    <w:rsid w:val="00D6448F"/>
    <w:rsid w:val="00DA02D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29FB"/>
  <w15:chartTrackingRefBased/>
  <w15:docId w15:val="{46C3F82C-28EB-4327-8480-F262966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D9"/>
  </w:style>
  <w:style w:type="paragraph" w:styleId="1">
    <w:name w:val="heading 1"/>
    <w:basedOn w:val="a"/>
    <w:next w:val="a"/>
    <w:link w:val="10"/>
    <w:uiPriority w:val="9"/>
    <w:qFormat/>
    <w:rsid w:val="00DA0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2D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2D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2D9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2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2D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2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2D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02D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02D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A02D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02D9"/>
    <w:rPr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DA02D9"/>
  </w:style>
  <w:style w:type="character" w:customStyle="1" w:styleId="70">
    <w:name w:val="Заголовок 7 Знак"/>
    <w:basedOn w:val="a0"/>
    <w:link w:val="7"/>
    <w:uiPriority w:val="9"/>
    <w:semiHidden/>
    <w:rsid w:val="00DA02D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02D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A02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A02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A0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A02D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A02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A02D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A02D9"/>
    <w:rPr>
      <w:b/>
      <w:bCs/>
      <w:color w:val="auto"/>
    </w:rPr>
  </w:style>
  <w:style w:type="character" w:styleId="a9">
    <w:name w:val="Emphasis"/>
    <w:basedOn w:val="a0"/>
    <w:uiPriority w:val="20"/>
    <w:qFormat/>
    <w:rsid w:val="00DA02D9"/>
    <w:rPr>
      <w:i/>
      <w:iCs/>
      <w:color w:val="auto"/>
    </w:rPr>
  </w:style>
  <w:style w:type="paragraph" w:styleId="aa">
    <w:name w:val="No Spacing"/>
    <w:uiPriority w:val="1"/>
    <w:qFormat/>
    <w:rsid w:val="00DA02D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02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2D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DA02D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DA02D9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DA02D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DA02D9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DA02D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A02D9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DA02D9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A02D9"/>
    <w:pPr>
      <w:outlineLvl w:val="9"/>
    </w:pPr>
  </w:style>
  <w:style w:type="paragraph" w:styleId="af3">
    <w:name w:val="List Paragraph"/>
    <w:basedOn w:val="a"/>
    <w:uiPriority w:val="34"/>
    <w:qFormat/>
    <w:rsid w:val="00DA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34</cp:revision>
  <dcterms:created xsi:type="dcterms:W3CDTF">2023-03-11T06:57:00Z</dcterms:created>
  <dcterms:modified xsi:type="dcterms:W3CDTF">2023-03-11T07:16:00Z</dcterms:modified>
</cp:coreProperties>
</file>