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5b7489960059e49e27656ed8ac44bd912f8c289"/>
    <w:p>
      <w:pPr>
        <w:pStyle w:val="Heading1"/>
      </w:pPr>
      <w:r>
        <w:t xml:space="preserve">Networking &amp; Cybersecurity Topics (Categorized)</w:t>
      </w:r>
    </w:p>
    <w:bookmarkStart w:id="20" w:name="networking-fundamentals"/>
    <w:p>
      <w:pPr>
        <w:pStyle w:val="Heading2"/>
      </w:pPr>
      <w:r>
        <w:t xml:space="preserve">🔵 Networking Fundamentals</w:t>
      </w:r>
    </w:p>
    <w:p>
      <w:pPr>
        <w:pStyle w:val="Compact"/>
        <w:numPr>
          <w:ilvl w:val="0"/>
          <w:numId w:val="1001"/>
        </w:numPr>
      </w:pPr>
      <w:r>
        <w:t xml:space="preserve">Internet</w:t>
      </w:r>
    </w:p>
    <w:p>
      <w:pPr>
        <w:pStyle w:val="Compact"/>
        <w:numPr>
          <w:ilvl w:val="0"/>
          <w:numId w:val="1001"/>
        </w:numPr>
      </w:pPr>
      <w:r>
        <w:t xml:space="preserve">MAC Address</w:t>
      </w:r>
    </w:p>
    <w:p>
      <w:pPr>
        <w:pStyle w:val="Compact"/>
        <w:numPr>
          <w:ilvl w:val="0"/>
          <w:numId w:val="1001"/>
        </w:numPr>
      </w:pPr>
      <w:r>
        <w:t xml:space="preserve">IP Addressing (IPv4, IPv6)</w:t>
      </w:r>
    </w:p>
    <w:p>
      <w:pPr>
        <w:pStyle w:val="Compact"/>
        <w:numPr>
          <w:ilvl w:val="0"/>
          <w:numId w:val="1001"/>
        </w:numPr>
      </w:pPr>
      <w:r>
        <w:t xml:space="preserve">Subnetting &amp; Supernetting</w:t>
      </w:r>
    </w:p>
    <w:p>
      <w:pPr>
        <w:pStyle w:val="Compact"/>
        <w:numPr>
          <w:ilvl w:val="0"/>
          <w:numId w:val="1001"/>
        </w:numPr>
      </w:pPr>
      <w:r>
        <w:t xml:space="preserve">CIDR Notation</w:t>
      </w:r>
    </w:p>
    <w:p>
      <w:pPr>
        <w:pStyle w:val="Compact"/>
        <w:numPr>
          <w:ilvl w:val="0"/>
          <w:numId w:val="1001"/>
        </w:numPr>
      </w:pPr>
      <w:r>
        <w:t xml:space="preserve">OSI Model</w:t>
      </w:r>
    </w:p>
    <w:p>
      <w:pPr>
        <w:pStyle w:val="Compact"/>
        <w:numPr>
          <w:ilvl w:val="0"/>
          <w:numId w:val="1001"/>
        </w:numPr>
      </w:pPr>
      <w:r>
        <w:t xml:space="preserve">TCP/IP Model</w:t>
      </w:r>
    </w:p>
    <w:p>
      <w:pPr>
        <w:pStyle w:val="Compact"/>
        <w:numPr>
          <w:ilvl w:val="0"/>
          <w:numId w:val="1001"/>
        </w:numPr>
      </w:pPr>
      <w:r>
        <w:t xml:space="preserve">Network Devices (Hub, Switch, Router, Bridge, Repeater, Gateway, Access Point, Modem)</w:t>
      </w:r>
    </w:p>
    <w:p>
      <w:pPr>
        <w:pStyle w:val="Compact"/>
        <w:numPr>
          <w:ilvl w:val="0"/>
          <w:numId w:val="1001"/>
        </w:numPr>
      </w:pPr>
      <w:r>
        <w:t xml:space="preserve">Synchronous &amp; Asynchronous Data Transmission</w:t>
      </w:r>
    </w:p>
    <w:p>
      <w:pPr>
        <w:pStyle w:val="Compact"/>
        <w:numPr>
          <w:ilvl w:val="0"/>
          <w:numId w:val="1001"/>
        </w:numPr>
      </w:pPr>
      <w:r>
        <w:t xml:space="preserve">Simplex, Half Duplex &amp; Full Duplex Modes</w:t>
      </w:r>
    </w:p>
    <w:p>
      <w:r>
        <w:pict>
          <v:rect style="width:0;height:1.5pt" o:hralign="center" o:hrstd="t" o:hr="t"/>
        </w:pict>
      </w:r>
    </w:p>
    <w:bookmarkEnd w:id="20"/>
    <w:bookmarkStart w:id="21" w:name="core-network-protocols"/>
    <w:p>
      <w:pPr>
        <w:pStyle w:val="Heading2"/>
      </w:pPr>
      <w:r>
        <w:t xml:space="preserve">🟣 Core Network Protocols</w:t>
      </w:r>
    </w:p>
    <w:p>
      <w:pPr>
        <w:pStyle w:val="Compact"/>
        <w:numPr>
          <w:ilvl w:val="0"/>
          <w:numId w:val="1002"/>
        </w:numPr>
      </w:pPr>
      <w:r>
        <w:t xml:space="preserve">ARP Protocol</w:t>
      </w:r>
    </w:p>
    <w:p>
      <w:pPr>
        <w:pStyle w:val="Compact"/>
        <w:numPr>
          <w:ilvl w:val="0"/>
          <w:numId w:val="1002"/>
        </w:numPr>
      </w:pPr>
      <w:r>
        <w:t xml:space="preserve">ICMP Protocol</w:t>
      </w:r>
    </w:p>
    <w:p>
      <w:pPr>
        <w:pStyle w:val="Compact"/>
        <w:numPr>
          <w:ilvl w:val="0"/>
          <w:numId w:val="1002"/>
        </w:numPr>
      </w:pPr>
      <w:r>
        <w:t xml:space="preserve">IGMP Protocol</w:t>
      </w:r>
    </w:p>
    <w:p>
      <w:pPr>
        <w:pStyle w:val="Compact"/>
        <w:numPr>
          <w:ilvl w:val="0"/>
          <w:numId w:val="1002"/>
        </w:numPr>
      </w:pPr>
      <w:r>
        <w:t xml:space="preserve">QUIC Protocol</w:t>
      </w:r>
    </w:p>
    <w:p>
      <w:pPr>
        <w:pStyle w:val="Compact"/>
        <w:numPr>
          <w:ilvl w:val="0"/>
          <w:numId w:val="1002"/>
        </w:numPr>
      </w:pPr>
      <w:r>
        <w:t xml:space="preserve">Ping Protocol</w:t>
      </w:r>
    </w:p>
    <w:p>
      <w:pPr>
        <w:pStyle w:val="Compact"/>
        <w:numPr>
          <w:ilvl w:val="0"/>
          <w:numId w:val="1002"/>
        </w:numPr>
      </w:pPr>
      <w:r>
        <w:t xml:space="preserve">DNS (Domain Name System)</w:t>
      </w:r>
    </w:p>
    <w:p>
      <w:pPr>
        <w:pStyle w:val="Compact"/>
        <w:numPr>
          <w:ilvl w:val="0"/>
          <w:numId w:val="1002"/>
        </w:numPr>
      </w:pPr>
      <w:r>
        <w:t xml:space="preserve">DHCP (Dynamic Host Configuration Protocol)</w:t>
      </w:r>
    </w:p>
    <w:p>
      <w:pPr>
        <w:pStyle w:val="Compact"/>
        <w:numPr>
          <w:ilvl w:val="0"/>
          <w:numId w:val="1002"/>
        </w:numPr>
      </w:pPr>
      <w:r>
        <w:t xml:space="preserve">FTP, TFTP, SFTP, SCP</w:t>
      </w:r>
    </w:p>
    <w:p>
      <w:pPr>
        <w:pStyle w:val="Compact"/>
        <w:numPr>
          <w:ilvl w:val="0"/>
          <w:numId w:val="1002"/>
        </w:numPr>
      </w:pPr>
      <w:r>
        <w:t xml:space="preserve">SSH &amp; Telnet</w:t>
      </w:r>
    </w:p>
    <w:p>
      <w:pPr>
        <w:pStyle w:val="Compact"/>
        <w:numPr>
          <w:ilvl w:val="0"/>
          <w:numId w:val="1002"/>
        </w:numPr>
      </w:pPr>
      <w:r>
        <w:t xml:space="preserve">SMTP, POP3, IMAP</w:t>
      </w:r>
    </w:p>
    <w:p>
      <w:pPr>
        <w:pStyle w:val="Compact"/>
        <w:numPr>
          <w:ilvl w:val="0"/>
          <w:numId w:val="1002"/>
        </w:numPr>
      </w:pPr>
      <w:r>
        <w:t xml:space="preserve">SNMP (Simple Network Management Protocol)</w:t>
      </w:r>
    </w:p>
    <w:p>
      <w:pPr>
        <w:pStyle w:val="Compact"/>
        <w:numPr>
          <w:ilvl w:val="0"/>
          <w:numId w:val="1002"/>
        </w:numPr>
      </w:pPr>
      <w:r>
        <w:t xml:space="preserve">NTP (Network Time Protocol)</w:t>
      </w:r>
    </w:p>
    <w:p>
      <w:pPr>
        <w:pStyle w:val="Compact"/>
        <w:numPr>
          <w:ilvl w:val="0"/>
          <w:numId w:val="1002"/>
        </w:numPr>
      </w:pPr>
      <w:r>
        <w:t xml:space="preserve">SMB, LDAP, RDP</w:t>
      </w:r>
    </w:p>
    <w:p>
      <w:pPr>
        <w:pStyle w:val="Compact"/>
        <w:numPr>
          <w:ilvl w:val="0"/>
          <w:numId w:val="1002"/>
        </w:numPr>
      </w:pPr>
      <w:r>
        <w:t xml:space="preserve">NAT &amp; PAT (Network &amp; Port Address Translation)</w:t>
      </w:r>
    </w:p>
    <w:p>
      <w:pPr>
        <w:pStyle w:val="Compact"/>
        <w:numPr>
          <w:ilvl w:val="0"/>
          <w:numId w:val="1002"/>
        </w:numPr>
      </w:pPr>
      <w:r>
        <w:t xml:space="preserve">TLS</w:t>
      </w:r>
    </w:p>
    <w:p>
      <w:pPr>
        <w:pStyle w:val="Compact"/>
        <w:numPr>
          <w:ilvl w:val="0"/>
          <w:numId w:val="1002"/>
        </w:numPr>
      </w:pPr>
      <w:r>
        <w:t xml:space="preserve">VPN (SSL, IPsec, PPTP, L2TP)</w:t>
      </w:r>
    </w:p>
    <w:p>
      <w:pPr>
        <w:pStyle w:val="Compact"/>
        <w:numPr>
          <w:ilvl w:val="0"/>
          <w:numId w:val="1002"/>
        </w:numPr>
      </w:pPr>
      <w:r>
        <w:t xml:space="preserve">Firewalls &amp; CDN</w:t>
      </w:r>
    </w:p>
    <w:p>
      <w:r>
        <w:pict>
          <v:rect style="width:0;height:1.5pt" o:hralign="center" o:hrstd="t" o:hr="t"/>
        </w:pict>
      </w:r>
    </w:p>
    <w:bookmarkEnd w:id="21"/>
    <w:bookmarkStart w:id="22" w:name="transport-layer-web-technologies"/>
    <w:p>
      <w:pPr>
        <w:pStyle w:val="Heading2"/>
      </w:pPr>
      <w:r>
        <w:t xml:space="preserve">🟠 Transport Layer &amp; Web Technologies</w:t>
      </w:r>
    </w:p>
    <w:p>
      <w:pPr>
        <w:pStyle w:val="Compact"/>
        <w:numPr>
          <w:ilvl w:val="0"/>
          <w:numId w:val="1003"/>
        </w:numPr>
      </w:pPr>
      <w:r>
        <w:t xml:space="preserve">Well-Known Ports &amp; Their Functions</w:t>
      </w:r>
    </w:p>
    <w:p>
      <w:pPr>
        <w:pStyle w:val="Compact"/>
        <w:numPr>
          <w:ilvl w:val="0"/>
          <w:numId w:val="1003"/>
        </w:numPr>
      </w:pPr>
      <w:r>
        <w:t xml:space="preserve">TCP &amp; UDP Protocols (Usage &amp; Data Flow)</w:t>
      </w:r>
    </w:p>
    <w:p>
      <w:pPr>
        <w:pStyle w:val="Compact"/>
        <w:numPr>
          <w:ilvl w:val="0"/>
          <w:numId w:val="1003"/>
        </w:numPr>
      </w:pPr>
      <w:r>
        <w:t xml:space="preserve">TCP 3-Way Handshake</w:t>
      </w:r>
    </w:p>
    <w:p>
      <w:pPr>
        <w:pStyle w:val="Compact"/>
        <w:numPr>
          <w:ilvl w:val="0"/>
          <w:numId w:val="1003"/>
        </w:numPr>
      </w:pPr>
      <w:r>
        <w:t xml:space="preserve">TCP 4-Way Handshake</w:t>
      </w:r>
    </w:p>
    <w:p>
      <w:pPr>
        <w:pStyle w:val="Compact"/>
        <w:numPr>
          <w:ilvl w:val="0"/>
          <w:numId w:val="1003"/>
        </w:numPr>
      </w:pPr>
      <w:r>
        <w:t xml:space="preserve">TCP Flags (SYN, ACK, FIN, RST, PSH, URG)</w:t>
      </w:r>
    </w:p>
    <w:p>
      <w:pPr>
        <w:pStyle w:val="Compact"/>
        <w:numPr>
          <w:ilvl w:val="0"/>
          <w:numId w:val="1003"/>
        </w:numPr>
      </w:pPr>
      <w:r>
        <w:t xml:space="preserve">HTTP Methods (GET, POST, PUT, PATCH, TRACE, HEAD, OPTIONS)</w:t>
      </w:r>
    </w:p>
    <w:p>
      <w:pPr>
        <w:pStyle w:val="Compact"/>
        <w:numPr>
          <w:ilvl w:val="0"/>
          <w:numId w:val="1003"/>
        </w:numPr>
      </w:pPr>
      <w:r>
        <w:t xml:space="preserve">Netstat &amp; Traceroute</w:t>
      </w:r>
    </w:p>
    <w:p>
      <w:r>
        <w:pict>
          <v:rect style="width:0;height:1.5pt" o:hralign="center" o:hrstd="t" o:hr="t"/>
        </w:pict>
      </w:r>
    </w:p>
    <w:bookmarkEnd w:id="22"/>
    <w:bookmarkStart w:id="23" w:name="wireless-networking-security"/>
    <w:p>
      <w:pPr>
        <w:pStyle w:val="Heading2"/>
      </w:pPr>
      <w:r>
        <w:t xml:space="preserve">🔴 Wireless Networking &amp; Security</w:t>
      </w:r>
    </w:p>
    <w:p>
      <w:pPr>
        <w:pStyle w:val="Compact"/>
        <w:numPr>
          <w:ilvl w:val="0"/>
          <w:numId w:val="1004"/>
        </w:numPr>
      </w:pPr>
      <w:r>
        <w:t xml:space="preserve">Encryption Protocols (WEP, WPA, WPA2, WPA3)</w:t>
      </w:r>
    </w:p>
    <w:p>
      <w:pPr>
        <w:pStyle w:val="Compact"/>
        <w:numPr>
          <w:ilvl w:val="0"/>
          <w:numId w:val="1004"/>
        </w:numPr>
      </w:pPr>
      <w:r>
        <w:t xml:space="preserve">Wireless Authentication (PSK, Enterprise)</w:t>
      </w:r>
    </w:p>
    <w:p>
      <w:pPr>
        <w:pStyle w:val="Compact"/>
        <w:numPr>
          <w:ilvl w:val="0"/>
          <w:numId w:val="1004"/>
        </w:numPr>
      </w:pPr>
      <w:r>
        <w:t xml:space="preserve">Wireless Attacks (Deauth, Evil Twin, KRACK)</w:t>
      </w:r>
    </w:p>
    <w:p>
      <w:pPr>
        <w:pStyle w:val="Compact"/>
        <w:numPr>
          <w:ilvl w:val="0"/>
          <w:numId w:val="1004"/>
        </w:numPr>
      </w:pPr>
      <w:r>
        <w:t xml:space="preserve">Rogue DHCP &amp; Evil Twin</w:t>
      </w:r>
    </w:p>
    <w:p>
      <w:pPr>
        <w:pStyle w:val="Compact"/>
        <w:numPr>
          <w:ilvl w:val="0"/>
          <w:numId w:val="1004"/>
        </w:numPr>
      </w:pPr>
      <w:r>
        <w:t xml:space="preserve">VLAN Hopping</w:t>
      </w:r>
    </w:p>
    <w:p>
      <w:r>
        <w:pict>
          <v:rect style="width:0;height:1.5pt" o:hralign="center" o:hrstd="t" o:hr="t"/>
        </w:pict>
      </w:r>
    </w:p>
    <w:bookmarkEnd w:id="23"/>
    <w:bookmarkStart w:id="24" w:name="cybersecurity-attacks-threats"/>
    <w:p>
      <w:pPr>
        <w:pStyle w:val="Heading2"/>
      </w:pPr>
      <w:r>
        <w:t xml:space="preserve">🟢 Cybersecurity Attacks &amp; Threats</w:t>
      </w:r>
    </w:p>
    <w:p>
      <w:pPr>
        <w:pStyle w:val="Compact"/>
        <w:numPr>
          <w:ilvl w:val="0"/>
          <w:numId w:val="1005"/>
        </w:numPr>
      </w:pPr>
      <w:r>
        <w:t xml:space="preserve">ARP Spoofing / Poisoning</w:t>
      </w:r>
    </w:p>
    <w:p>
      <w:pPr>
        <w:pStyle w:val="Compact"/>
        <w:numPr>
          <w:ilvl w:val="0"/>
          <w:numId w:val="1005"/>
        </w:numPr>
      </w:pPr>
      <w:r>
        <w:t xml:space="preserve">DNS Spoofing</w:t>
      </w:r>
    </w:p>
    <w:p>
      <w:pPr>
        <w:pStyle w:val="Compact"/>
        <w:numPr>
          <w:ilvl w:val="0"/>
          <w:numId w:val="1005"/>
        </w:numPr>
      </w:pPr>
      <w:r>
        <w:t xml:space="preserve">IP Spoofing</w:t>
      </w:r>
    </w:p>
    <w:p>
      <w:pPr>
        <w:pStyle w:val="Compact"/>
        <w:numPr>
          <w:ilvl w:val="0"/>
          <w:numId w:val="1005"/>
        </w:numPr>
      </w:pPr>
      <w:r>
        <w:t xml:space="preserve">MAC Flooding</w:t>
      </w:r>
    </w:p>
    <w:p>
      <w:pPr>
        <w:pStyle w:val="Compact"/>
        <w:numPr>
          <w:ilvl w:val="0"/>
          <w:numId w:val="1005"/>
        </w:numPr>
      </w:pPr>
      <w:r>
        <w:t xml:space="preserve">DHCP Starvation</w:t>
      </w:r>
    </w:p>
    <w:p>
      <w:pPr>
        <w:pStyle w:val="Compact"/>
        <w:numPr>
          <w:ilvl w:val="0"/>
          <w:numId w:val="1005"/>
        </w:numPr>
      </w:pPr>
      <w:r>
        <w:t xml:space="preserve">SYN Flood / DoS / DDoS</w:t>
      </w:r>
    </w:p>
    <w:p>
      <w:pPr>
        <w:pStyle w:val="Compact"/>
        <w:numPr>
          <w:ilvl w:val="0"/>
          <w:numId w:val="1005"/>
        </w:numPr>
      </w:pPr>
      <w:r>
        <w:t xml:space="preserve">MITM (Man-in-the-Middle)</w:t>
      </w:r>
    </w:p>
    <w:p>
      <w:pPr>
        <w:pStyle w:val="Compact"/>
        <w:numPr>
          <w:ilvl w:val="0"/>
          <w:numId w:val="1005"/>
        </w:numPr>
      </w:pPr>
      <w:r>
        <w:t xml:space="preserve">Sniffing &amp; Eavesdropping</w:t>
      </w:r>
    </w:p>
    <w:p>
      <w:pPr>
        <w:pStyle w:val="Compact"/>
        <w:numPr>
          <w:ilvl w:val="0"/>
          <w:numId w:val="1005"/>
        </w:numPr>
      </w:pPr>
      <w:r>
        <w:t xml:space="preserve">Replay Attacks</w:t>
      </w:r>
    </w:p>
    <w:p>
      <w:pPr>
        <w:pStyle w:val="Compact"/>
        <w:numPr>
          <w:ilvl w:val="0"/>
          <w:numId w:val="1005"/>
        </w:numPr>
      </w:pPr>
      <w:r>
        <w:t xml:space="preserve">Session Hijacking</w:t>
      </w:r>
    </w:p>
    <w:p>
      <w:pPr>
        <w:pStyle w:val="Compact"/>
        <w:numPr>
          <w:ilvl w:val="0"/>
          <w:numId w:val="1005"/>
        </w:numPr>
      </w:pPr>
      <w:r>
        <w:t xml:space="preserve">ICMP Flood / Ping of Death / Smurf Attack</w:t>
      </w:r>
    </w:p>
    <w:p>
      <w:pPr>
        <w:pStyle w:val="Compact"/>
        <w:numPr>
          <w:ilvl w:val="0"/>
          <w:numId w:val="1005"/>
        </w:numPr>
      </w:pPr>
      <w:r>
        <w:t xml:space="preserve">Routing Attacks</w:t>
      </w:r>
    </w:p>
    <w:p>
      <w:pPr>
        <w:pStyle w:val="Compact"/>
        <w:numPr>
          <w:ilvl w:val="0"/>
          <w:numId w:val="1005"/>
        </w:numPr>
      </w:pPr>
      <w:r>
        <w:t xml:space="preserve">SSL Stripping</w:t>
      </w:r>
    </w:p>
    <w:p>
      <w:r>
        <w:pict>
          <v:rect style="width:0;height:1.5pt" o:hralign="center" o:hrstd="t" o:hr="t"/>
        </w:pict>
      </w:r>
    </w:p>
    <w:bookmarkEnd w:id="24"/>
    <w:bookmarkStart w:id="25" w:name="pentesting-techniques-post-exploitation"/>
    <w:p>
      <w:pPr>
        <w:pStyle w:val="Heading2"/>
      </w:pPr>
      <w:r>
        <w:t xml:space="preserve">🟤 Pentesting Techniques &amp; Post-Exploitation</w:t>
      </w:r>
    </w:p>
    <w:p>
      <w:pPr>
        <w:pStyle w:val="Compact"/>
        <w:numPr>
          <w:ilvl w:val="0"/>
          <w:numId w:val="1006"/>
        </w:numPr>
      </w:pPr>
      <w:r>
        <w:t xml:space="preserve">Port Scanning Detection &amp; Prevention</w:t>
      </w:r>
    </w:p>
    <w:p>
      <w:pPr>
        <w:pStyle w:val="Compact"/>
        <w:numPr>
          <w:ilvl w:val="0"/>
          <w:numId w:val="1006"/>
        </w:numPr>
      </w:pPr>
      <w:r>
        <w:t xml:space="preserve">Pivoting Through Networks</w:t>
      </w:r>
    </w:p>
    <w:p>
      <w:pPr>
        <w:pStyle w:val="Compact"/>
        <w:numPr>
          <w:ilvl w:val="0"/>
          <w:numId w:val="1006"/>
        </w:numPr>
      </w:pPr>
      <w:r>
        <w:t xml:space="preserve">Traffic Redirection &amp; Tunneling</w:t>
      </w:r>
    </w:p>
    <w:p>
      <w:pPr>
        <w:pStyle w:val="Compact"/>
        <w:numPr>
          <w:ilvl w:val="0"/>
          <w:numId w:val="1006"/>
        </w:numPr>
      </w:pPr>
      <w:r>
        <w:t xml:space="preserve">Reverse Shells &amp; Bind Shells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994135">
    <w:nsid w:val="0A994135"/>
    <w:multiLevelType w:val="multilevel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35"/>
      <w:numFmt w:val="decimal"/>
      <w:lvlText w:val="%2."/>
      <w:lvlJc w:val="left"/>
      <w:pPr>
        <w:ind w:left="1440" w:hanging="360"/>
      </w:pPr>
    </w:lvl>
    <w:lvl w:ilvl="2">
      <w:start w:val="35"/>
      <w:numFmt w:val="decimal"/>
      <w:lvlText w:val="%3."/>
      <w:lvlJc w:val="left"/>
      <w:pPr>
        <w:ind w:left="2160" w:hanging="360"/>
      </w:pPr>
    </w:lvl>
    <w:lvl w:ilvl="3">
      <w:start w:val="35"/>
      <w:numFmt w:val="decimal"/>
      <w:lvlText w:val="%4."/>
      <w:lvlJc w:val="left"/>
      <w:pPr>
        <w:ind w:left="2880" w:hanging="360"/>
      </w:pPr>
    </w:lvl>
    <w:lvl w:ilvl="4">
      <w:start w:val="35"/>
      <w:numFmt w:val="decimal"/>
      <w:lvlText w:val="%5."/>
      <w:lvlJc w:val="left"/>
      <w:pPr>
        <w:ind w:left="3600" w:hanging="360"/>
      </w:pPr>
    </w:lvl>
    <w:lvl w:ilvl="5">
      <w:start w:val="35"/>
      <w:numFmt w:val="decimal"/>
      <w:lvlText w:val="%6."/>
      <w:lvlJc w:val="left"/>
      <w:pPr>
        <w:ind w:left="4320" w:hanging="360"/>
      </w:pPr>
    </w:lvl>
    <w:lvl w:ilvl="6">
      <w:start w:val="35"/>
      <w:numFmt w:val="decimal"/>
      <w:lvlText w:val="%7."/>
      <w:lvlJc w:val="left"/>
      <w:pPr>
        <w:ind w:left="5040" w:hanging="360"/>
      </w:pPr>
    </w:lvl>
    <w:lvl w:ilvl="7">
      <w:start w:val="35"/>
      <w:numFmt w:val="decimal"/>
      <w:lvlText w:val="%8."/>
      <w:lvlJc w:val="left"/>
      <w:pPr>
        <w:ind w:left="5760" w:hanging="360"/>
      </w:pPr>
    </w:lvl>
    <w:lvl w:ilvl="8">
      <w:start w:val="35"/>
      <w:numFmt w:val="decimal"/>
      <w:lvlText w:val="%9."/>
      <w:lvlJc w:val="left"/>
      <w:pPr>
        <w:ind w:left="6480" w:hanging="360"/>
      </w:pPr>
    </w:lvl>
  </w:abstractNum>
  <w:abstractNum w:abstractNumId="994140">
    <w:nsid w:val="0A994140"/>
    <w:multiLevelType w:val="multilevel"/>
    <w:lvl w:ilvl="0">
      <w:start w:val="40"/>
      <w:numFmt w:val="decimal"/>
      <w:lvlText w:val="%1."/>
      <w:lvlJc w:val="left"/>
      <w:pPr>
        <w:ind w:left="720" w:hanging="360"/>
      </w:pPr>
    </w:lvl>
    <w:lvl w:ilvl="1">
      <w:start w:val="40"/>
      <w:numFmt w:val="decimal"/>
      <w:lvlText w:val="%2."/>
      <w:lvlJc w:val="left"/>
      <w:pPr>
        <w:ind w:left="1440" w:hanging="360"/>
      </w:pPr>
    </w:lvl>
    <w:lvl w:ilvl="2">
      <w:start w:val="40"/>
      <w:numFmt w:val="decimal"/>
      <w:lvlText w:val="%3."/>
      <w:lvlJc w:val="left"/>
      <w:pPr>
        <w:ind w:left="2160" w:hanging="360"/>
      </w:pPr>
    </w:lvl>
    <w:lvl w:ilvl="3">
      <w:start w:val="40"/>
      <w:numFmt w:val="decimal"/>
      <w:lvlText w:val="%4."/>
      <w:lvlJc w:val="left"/>
      <w:pPr>
        <w:ind w:left="2880" w:hanging="360"/>
      </w:pPr>
    </w:lvl>
    <w:lvl w:ilvl="4">
      <w:start w:val="40"/>
      <w:numFmt w:val="decimal"/>
      <w:lvlText w:val="%5."/>
      <w:lvlJc w:val="left"/>
      <w:pPr>
        <w:ind w:left="3600" w:hanging="360"/>
      </w:pPr>
    </w:lvl>
    <w:lvl w:ilvl="5">
      <w:start w:val="40"/>
      <w:numFmt w:val="decimal"/>
      <w:lvlText w:val="%6."/>
      <w:lvlJc w:val="left"/>
      <w:pPr>
        <w:ind w:left="4320" w:hanging="360"/>
      </w:pPr>
    </w:lvl>
    <w:lvl w:ilvl="6">
      <w:start w:val="40"/>
      <w:numFmt w:val="decimal"/>
      <w:lvlText w:val="%7."/>
      <w:lvlJc w:val="left"/>
      <w:pPr>
        <w:ind w:left="5040" w:hanging="360"/>
      </w:pPr>
    </w:lvl>
    <w:lvl w:ilvl="7">
      <w:start w:val="40"/>
      <w:numFmt w:val="decimal"/>
      <w:lvlText w:val="%8."/>
      <w:lvlJc w:val="left"/>
      <w:pPr>
        <w:ind w:left="5760" w:hanging="360"/>
      </w:pPr>
    </w:lvl>
    <w:lvl w:ilvl="8">
      <w:start w:val="40"/>
      <w:numFmt w:val="decimal"/>
      <w:lvlText w:val="%9."/>
      <w:lvlJc w:val="left"/>
      <w:pPr>
        <w:ind w:left="6480" w:hanging="360"/>
      </w:pPr>
    </w:lvl>
  </w:abstractNum>
  <w:abstractNum w:abstractNumId="994153">
    <w:nsid w:val="0A994153"/>
    <w:multiLevelType w:val="multilevel"/>
    <w:lvl w:ilvl="0">
      <w:start w:val="53"/>
      <w:numFmt w:val="decimal"/>
      <w:lvlText w:val="%1."/>
      <w:lvlJc w:val="left"/>
      <w:pPr>
        <w:ind w:left="720" w:hanging="360"/>
      </w:pPr>
    </w:lvl>
    <w:lvl w:ilvl="1">
      <w:start w:val="53"/>
      <w:numFmt w:val="decimal"/>
      <w:lvlText w:val="%2."/>
      <w:lvlJc w:val="left"/>
      <w:pPr>
        <w:ind w:left="1440" w:hanging="360"/>
      </w:pPr>
    </w:lvl>
    <w:lvl w:ilvl="2">
      <w:start w:val="53"/>
      <w:numFmt w:val="decimal"/>
      <w:lvlText w:val="%3."/>
      <w:lvlJc w:val="left"/>
      <w:pPr>
        <w:ind w:left="2160" w:hanging="360"/>
      </w:pPr>
    </w:lvl>
    <w:lvl w:ilvl="3">
      <w:start w:val="53"/>
      <w:numFmt w:val="decimal"/>
      <w:lvlText w:val="%4."/>
      <w:lvlJc w:val="left"/>
      <w:pPr>
        <w:ind w:left="2880" w:hanging="360"/>
      </w:pPr>
    </w:lvl>
    <w:lvl w:ilvl="4">
      <w:start w:val="53"/>
      <w:numFmt w:val="decimal"/>
      <w:lvlText w:val="%5."/>
      <w:lvlJc w:val="left"/>
      <w:pPr>
        <w:ind w:left="3600" w:hanging="360"/>
      </w:pPr>
    </w:lvl>
    <w:lvl w:ilvl="5">
      <w:start w:val="53"/>
      <w:numFmt w:val="decimal"/>
      <w:lvlText w:val="%6."/>
      <w:lvlJc w:val="left"/>
      <w:pPr>
        <w:ind w:left="4320" w:hanging="360"/>
      </w:pPr>
    </w:lvl>
    <w:lvl w:ilvl="6">
      <w:start w:val="53"/>
      <w:numFmt w:val="decimal"/>
      <w:lvlText w:val="%7."/>
      <w:lvlJc w:val="left"/>
      <w:pPr>
        <w:ind w:left="5040" w:hanging="360"/>
      </w:pPr>
    </w:lvl>
    <w:lvl w:ilvl="7">
      <w:start w:val="53"/>
      <w:numFmt w:val="decimal"/>
      <w:lvlText w:val="%8."/>
      <w:lvlJc w:val="left"/>
      <w:pPr>
        <w:ind w:left="5760" w:hanging="360"/>
      </w:pPr>
    </w:lvl>
    <w:lvl w:ilvl="8">
      <w:start w:val="5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04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05">
    <w:abstractNumId w:val="994140"/>
    <w:lvlOverride w:ilvl="0">
      <w:startOverride w:val="40"/>
    </w:lvlOverride>
    <w:lvlOverride w:ilvl="1">
      <w:startOverride w:val="40"/>
    </w:lvlOverride>
    <w:lvlOverride w:ilvl="2">
      <w:startOverride w:val="40"/>
    </w:lvlOverride>
    <w:lvlOverride w:ilvl="3">
      <w:startOverride w:val="40"/>
    </w:lvlOverride>
    <w:lvlOverride w:ilvl="4">
      <w:startOverride w:val="40"/>
    </w:lvlOverride>
    <w:lvlOverride w:ilvl="5">
      <w:startOverride w:val="40"/>
    </w:lvlOverride>
    <w:lvlOverride w:ilvl="6">
      <w:startOverride w:val="40"/>
    </w:lvlOverride>
    <w:lvlOverride w:ilvl="7">
      <w:startOverride w:val="40"/>
    </w:lvlOverride>
    <w:lvlOverride w:ilvl="8">
      <w:startOverride w:val="40"/>
    </w:lvlOverride>
  </w:num>
  <w:num w:numId="1006">
    <w:abstractNumId w:val="994153"/>
    <w:lvlOverride w:ilvl="0">
      <w:startOverride w:val="53"/>
    </w:lvlOverride>
    <w:lvlOverride w:ilvl="1">
      <w:startOverride w:val="53"/>
    </w:lvlOverride>
    <w:lvlOverride w:ilvl="2">
      <w:startOverride w:val="53"/>
    </w:lvlOverride>
    <w:lvlOverride w:ilvl="3">
      <w:startOverride w:val="53"/>
    </w:lvlOverride>
    <w:lvlOverride w:ilvl="4">
      <w:startOverride w:val="53"/>
    </w:lvlOverride>
    <w:lvlOverride w:ilvl="5">
      <w:startOverride w:val="53"/>
    </w:lvlOverride>
    <w:lvlOverride w:ilvl="6">
      <w:startOverride w:val="53"/>
    </w:lvlOverride>
    <w:lvlOverride w:ilvl="7">
      <w:startOverride w:val="53"/>
    </w:lvlOverride>
    <w:lvlOverride w:ilvl="8">
      <w:startOverride w:val="5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2025-11-17T16:22:48Z</dcterms:created>
  <dcterms:modified xsi:type="dcterms:W3CDTF">2025-11-17T16:22:48Z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